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2E76A" w14:textId="77777777" w:rsidR="00F023A5" w:rsidRPr="00450583" w:rsidRDefault="00F023A5" w:rsidP="002B0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O DÍLO</w:t>
      </w:r>
    </w:p>
    <w:p w14:paraId="00F4CF2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22948F9" w14:textId="3EF0FD2A" w:rsidR="00A13DA6" w:rsidRDefault="00A13DA6" w:rsidP="00A1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j. SRS </w:t>
      </w:r>
      <w:r w:rsidR="00F438F4">
        <w:rPr>
          <w:rFonts w:ascii="Times New Roman" w:eastAsia="Times New Roman" w:hAnsi="Times New Roman" w:cs="Times New Roman"/>
          <w:sz w:val="24"/>
          <w:szCs w:val="24"/>
          <w:lang w:eastAsia="cs-CZ"/>
        </w:rPr>
        <w:t>16</w:t>
      </w:r>
      <w:r w:rsidR="003D2C7F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/202</w:t>
      </w:r>
      <w:r w:rsidR="00F438F4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</w:p>
    <w:p w14:paraId="4ABB2E5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ED4AB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uzavřená podle § 2586 a násl. zákona č. 89/2012 občanský zákoník v platném a účinném znění (dále jen občanský zákoník) </w:t>
      </w:r>
    </w:p>
    <w:p w14:paraId="6F576F78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85C428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704F1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Smluvní strany </w:t>
      </w:r>
    </w:p>
    <w:p w14:paraId="2D9610D9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112E38" w14:textId="77777777" w:rsidR="00F023A5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14:paraId="3B270EEF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Siln"/>
          <w:b w:val="0"/>
        </w:rPr>
      </w:pPr>
    </w:p>
    <w:p w14:paraId="66696CF0" w14:textId="42E84DCF" w:rsidR="00A13DA6" w:rsidRPr="00F438F4" w:rsidRDefault="00A13DA6" w:rsidP="002B07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</w:pPr>
      <w:r w:rsidRPr="00F438F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Název:</w:t>
      </w:r>
      <w:r w:rsidR="00384726" w:rsidRPr="00F438F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 xml:space="preserve"> </w:t>
      </w:r>
      <w:r w:rsidR="000E7B60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 xml:space="preserve">Aleš </w:t>
      </w:r>
      <w:proofErr w:type="spellStart"/>
      <w:r w:rsidR="000E7B60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Handšuh</w:t>
      </w:r>
      <w:proofErr w:type="spellEnd"/>
    </w:p>
    <w:p w14:paraId="7EF0986E" w14:textId="6001BD8E" w:rsidR="00A13DA6" w:rsidRPr="00F438F4" w:rsidRDefault="00A13DA6" w:rsidP="002B07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</w:pPr>
      <w:r w:rsidRPr="00F438F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Adresa:</w:t>
      </w:r>
      <w:r w:rsidR="00384726" w:rsidRPr="00F438F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 xml:space="preserve"> </w:t>
      </w:r>
      <w:r w:rsidR="008C1F9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 xml:space="preserve">Smetanova 1001, 389 </w:t>
      </w:r>
      <w:proofErr w:type="gramStart"/>
      <w:r w:rsidR="008C1F9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01  Vodňany</w:t>
      </w:r>
      <w:proofErr w:type="gramEnd"/>
    </w:p>
    <w:p w14:paraId="4825256B" w14:textId="59832F15" w:rsidR="00A13DA6" w:rsidRPr="00F438F4" w:rsidRDefault="00A13DA6" w:rsidP="002B07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</w:pPr>
      <w:r w:rsidRPr="00F438F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IČO:</w:t>
      </w:r>
      <w:r w:rsidR="00384726" w:rsidRPr="00F438F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 xml:space="preserve"> </w:t>
      </w:r>
      <w:r w:rsidR="008C1F9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73504645</w:t>
      </w:r>
    </w:p>
    <w:p w14:paraId="7BAB51BC" w14:textId="71C4C4E2" w:rsidR="000577A6" w:rsidRPr="00176D99" w:rsidRDefault="00A13DA6" w:rsidP="00A13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438F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Zastoupená:</w:t>
      </w:r>
      <w:r w:rsidR="00384726" w:rsidRPr="0038472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DD43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A. </w:t>
      </w:r>
      <w:proofErr w:type="spellStart"/>
      <w:r w:rsidR="00DD43C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Handšuhem</w:t>
      </w:r>
      <w:proofErr w:type="spellEnd"/>
    </w:p>
    <w:p w14:paraId="766B95E6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8629B75" w14:textId="77777777" w:rsidR="00F023A5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14:paraId="19F29792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AD7B22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Střední rybářská škola a Vyšší odborná škola Vodního hospodářství a ekologie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Zátiší 480</w:t>
      </w:r>
    </w:p>
    <w:p w14:paraId="3C597894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389 01 Vodňany</w:t>
      </w:r>
    </w:p>
    <w:p w14:paraId="4F73AC91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IČO: 60650770</w:t>
      </w:r>
    </w:p>
    <w:p w14:paraId="23B0189C" w14:textId="51EC4B7A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Zastoupená ředitelem Ing. </w:t>
      </w:r>
      <w:r w:rsidR="002E469D">
        <w:rPr>
          <w:rFonts w:ascii="Times New Roman" w:eastAsia="Times New Roman" w:hAnsi="Times New Roman" w:cs="Times New Roman"/>
          <w:sz w:val="24"/>
          <w:szCs w:val="24"/>
          <w:lang w:eastAsia="cs-CZ"/>
        </w:rPr>
        <w:t>Pavlem Vejsadou, Ph. D. – ředitelem školy</w:t>
      </w:r>
    </w:p>
    <w:p w14:paraId="35ACDBA9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73A4B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6828414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Předmět plnění a místo plnění </w:t>
      </w:r>
    </w:p>
    <w:p w14:paraId="1811C25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C58691A" w14:textId="625873C5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této smlouvy </w:t>
      </w:r>
      <w:r w:rsidR="002B07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 w:rsidR="00CC3903" w:rsidRPr="00E5400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oprava hráze, výpustě a odpadního potrubí rybníka Děkanský v areálu Školního pokusnictví, </w:t>
      </w:r>
      <w:proofErr w:type="spellStart"/>
      <w:r w:rsidR="00CC3903" w:rsidRPr="00E5400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Rechle</w:t>
      </w:r>
      <w:proofErr w:type="spellEnd"/>
      <w:r w:rsidR="00CC3903" w:rsidRPr="00E5400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311, Vodňany</w:t>
      </w:r>
      <w:r w:rsidR="00CC3903" w:rsidRPr="00CC39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(havarijní stav.</w:t>
      </w:r>
    </w:p>
    <w:p w14:paraId="66C4F5D1" w14:textId="77777777" w:rsidR="002B0750" w:rsidRPr="00450583" w:rsidRDefault="002B0750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17380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Termín plnění a záruka </w:t>
      </w:r>
    </w:p>
    <w:p w14:paraId="6ECC5979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091725D" w14:textId="17AA284F" w:rsidR="00F023A5" w:rsidRPr="002E469D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E46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Termín je do 3</w:t>
      </w:r>
      <w:r w:rsidR="002B0750" w:rsidRPr="002E46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Pr="002E46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r w:rsidR="002B0750" w:rsidRPr="002E46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12</w:t>
      </w:r>
      <w:r w:rsidRPr="002E46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202</w:t>
      </w:r>
      <w:r w:rsidR="00CC39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  <w:r w:rsidRPr="002E46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14:paraId="56DD39EB" w14:textId="77777777" w:rsidR="00020296" w:rsidRPr="002E469D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003C7F0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Dobu dokončení díla (dílčích částí díla) je možné upravit dohodou smluvních stran, pokud nastanou okolnosti vylučující dokončení díla ve sjednaném termínu. </w:t>
      </w:r>
    </w:p>
    <w:p w14:paraId="2C19F45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BE8EC1" w14:textId="77777777" w:rsidR="00A452EE" w:rsidRPr="00A452EE" w:rsidRDefault="00A452EE" w:rsidP="00A45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 poskytuje zadavateli smluvní záruku za jakost díla v délce 24 měsíců. Záruční doba počíná běžet vždy ode dne předání a převzetí dílčí části díla. Dodavatel je povinen odstranit všechny zadavatelem zjištěné vady do 30 dnů od jejich oznámení dodavateli zadavatelem.</w:t>
      </w:r>
    </w:p>
    <w:p w14:paraId="7AAA6CA3" w14:textId="36A50F46" w:rsidR="00F023A5" w:rsidRPr="00597A6F" w:rsidRDefault="00A452EE" w:rsidP="00597A6F">
      <w:pPr>
        <w:spacing w:line="280" w:lineRule="atLeast"/>
        <w:jc w:val="both"/>
        <w:rPr>
          <w:rFonts w:ascii="Arial" w:hAnsi="Arial" w:cs="Arial"/>
          <w:b/>
          <w:bCs/>
          <w:i/>
          <w:color w:val="FF0000"/>
          <w:sz w:val="20"/>
        </w:rPr>
      </w:pPr>
      <w:r w:rsidRPr="007313FC">
        <w:rPr>
          <w:rFonts w:ascii="Arial" w:hAnsi="Arial" w:cs="Arial"/>
          <w:i/>
          <w:color w:val="FF0000"/>
          <w:sz w:val="20"/>
        </w:rPr>
        <w:t>.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Cena a platební podmínky </w:t>
      </w:r>
    </w:p>
    <w:p w14:paraId="7333F60F" w14:textId="6BA46C61" w:rsidR="002E469D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Cena za zhotovení předmětu smlouvy v rozsahu čl. 2 této smlouvy bude dle předložené cenové nabídky</w:t>
      </w:r>
      <w:r w:rsidR="002E469D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je přílohou této smlouvy.</w:t>
      </w:r>
    </w:p>
    <w:p w14:paraId="09FE8940" w14:textId="77777777" w:rsidR="002E469D" w:rsidRDefault="002E469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AA3E77" w14:textId="68B818B2" w:rsidR="002E469D" w:rsidRDefault="002E469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Celkem cena bez DPH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D43CF" w:rsidRPr="00597A6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 xml:space="preserve">233 146,90 </w:t>
      </w:r>
      <w:r w:rsidR="00F023A5" w:rsidRPr="00597A6F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Kč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,</w:t>
      </w:r>
    </w:p>
    <w:p w14:paraId="75FE125E" w14:textId="77777777" w:rsidR="002E469D" w:rsidRDefault="002E469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</w:pPr>
    </w:p>
    <w:p w14:paraId="38800173" w14:textId="4E9186B0" w:rsidR="00F023A5" w:rsidRPr="00450583" w:rsidRDefault="002E469D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včetně</w:t>
      </w:r>
      <w:r w:rsidR="00020296" w:rsidRPr="00A13DA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 </w:t>
      </w:r>
      <w:r w:rsidR="00F023A5" w:rsidRPr="00A13DA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DPH</w:t>
      </w:r>
      <w:r w:rsidR="00597A6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 xml:space="preserve"> 282 107,75 </w:t>
      </w:r>
      <w:r w:rsidR="00020296" w:rsidRPr="00A13DA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Kč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2B07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21 % DPH</w:t>
      </w:r>
      <w:r w:rsidR="000202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21C45B3E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4ED116D" w14:textId="77777777" w:rsidR="00722924" w:rsidRPr="00722924" w:rsidRDefault="00722924" w:rsidP="00722924">
      <w:pPr>
        <w:spacing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2924">
        <w:rPr>
          <w:rFonts w:ascii="Times New Roman" w:eastAsia="Times New Roman" w:hAnsi="Times New Roman" w:cs="Times New Roman"/>
          <w:sz w:val="24"/>
          <w:szCs w:val="24"/>
          <w:lang w:eastAsia="cs-CZ"/>
        </w:rPr>
        <w:t>Daňový doklad bude vystaven dodavatelem do 7 kalendářních dnů po dokončení jednotlivých dílčích částí plnění veřejné zakázky.</w:t>
      </w:r>
    </w:p>
    <w:p w14:paraId="15C2230B" w14:textId="77777777" w:rsidR="00A73BFD" w:rsidRPr="00A73BFD" w:rsidRDefault="00A73BFD" w:rsidP="00A73BFD">
      <w:pPr>
        <w:spacing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3BFD">
        <w:rPr>
          <w:rFonts w:ascii="Times New Roman" w:eastAsia="Times New Roman" w:hAnsi="Times New Roman" w:cs="Times New Roman"/>
          <w:sz w:val="24"/>
          <w:szCs w:val="24"/>
          <w:lang w:eastAsia="cs-CZ"/>
        </w:rPr>
        <w:t>Doba splatnosti daňových dokladů je stanovena na 14 kalendářních dnů ode dne doručení daňového dokladu zadavateli.</w:t>
      </w:r>
    </w:p>
    <w:p w14:paraId="53C7296C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Sjednanou cenu díla není </w:t>
      </w:r>
      <w:r w:rsid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oprávněn překročit. Případné vícepráce nebudou prováděny bez vědomí a písemného svolení</w:t>
      </w:r>
      <w:r w:rsid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zadavatele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1A8CF89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288E78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Fakturovaná částka bude považována za uhrazenou včas, bude-li posledního dne stanovené lhůty splatnosti odepsána z účtu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e. </w:t>
      </w:r>
    </w:p>
    <w:p w14:paraId="07EE697D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051965B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0218DF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 Odstoupení od smlouvy </w:t>
      </w:r>
    </w:p>
    <w:p w14:paraId="2C80E77F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83DCDB9" w14:textId="77777777" w:rsidR="00F023A5" w:rsidRPr="00450583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oprávněni odstoupit od této smlouvy, jestliže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 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neplní závazky plynoucí z této smlouvy ve lhůtách zde sjednaných, a to způsobem dle Občanského zákoníku č. 89/2012 Sb. v platném znění. </w:t>
      </w:r>
    </w:p>
    <w:p w14:paraId="260A233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DF5321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8EAE82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 Smluvní pokuty </w:t>
      </w:r>
    </w:p>
    <w:p w14:paraId="66C9A6A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10AAD54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případě, že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nedodrží dobu dokončení díla sjednanou v této smlouvě, uhradí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zadavateli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pokutu ve výši 0,05% z celkové ceny díla včetně DPH za každý den prodlení.  </w:t>
      </w:r>
    </w:p>
    <w:p w14:paraId="71A861DA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BEEF70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 prodlení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s placením faktury uhradí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 dodavateli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úrok z prodlení ve výši stanovené právními předpisy. </w:t>
      </w:r>
    </w:p>
    <w:p w14:paraId="2EF496A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844148D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D5528A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 Základní podmínky provádění díla </w:t>
      </w:r>
    </w:p>
    <w:p w14:paraId="20CC78F0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F484BE1" w14:textId="77777777" w:rsidR="00F023A5" w:rsidRPr="00450583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 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zavazuje: </w:t>
      </w:r>
    </w:p>
    <w:p w14:paraId="7393D58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7346E8" w14:textId="77777777" w:rsidR="00F023A5" w:rsidRPr="00020296" w:rsidRDefault="00F023A5" w:rsidP="00020296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předat a vymezit zhotoviteli prostor ve stavu způsobilém k realizaci díla </w:t>
      </w:r>
    </w:p>
    <w:p w14:paraId="2673E1DD" w14:textId="77777777" w:rsidR="00F023A5" w:rsidRPr="00722924" w:rsidRDefault="00F023A5" w:rsidP="00722924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postarat se o to, aby práce </w:t>
      </w:r>
      <w:r w:rsidR="00722924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dodavatele</w:t>
      </w: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nebyly omezovány právy třetích osob mimo osoby </w:t>
      </w:r>
      <w:r w:rsidR="00722924" w:rsidRPr="00722924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zadavatele</w:t>
      </w:r>
    </w:p>
    <w:p w14:paraId="46AC9BE0" w14:textId="77777777" w:rsidR="00F023A5" w:rsidRPr="00020296" w:rsidRDefault="00F023A5" w:rsidP="00020296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zajistit informovanost </w:t>
      </w:r>
      <w:r w:rsidR="007229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dodavatele </w:t>
      </w: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všech změnách a nově vzniklých okolnostech při realizaci díla </w:t>
      </w:r>
    </w:p>
    <w:p w14:paraId="3CED9C30" w14:textId="77777777" w:rsidR="008116AD" w:rsidRPr="00450583" w:rsidRDefault="008116AD" w:rsidP="00597A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D55FDD8" w14:textId="77777777" w:rsidR="00F023A5" w:rsidRPr="00020296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zavazuje: </w:t>
      </w:r>
    </w:p>
    <w:p w14:paraId="16F830E5" w14:textId="77777777" w:rsidR="00F023A5" w:rsidRPr="00020296" w:rsidRDefault="00F023A5" w:rsidP="00020296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postupovat podle pokynů a podmínek této smlouvy </w:t>
      </w:r>
    </w:p>
    <w:p w14:paraId="4A788A8C" w14:textId="77777777" w:rsidR="00F023A5" w:rsidRPr="00020296" w:rsidRDefault="00F023A5" w:rsidP="00020296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práce musí být prováděny v souladu s předpisy BOZP </w:t>
      </w:r>
    </w:p>
    <w:p w14:paraId="55A99626" w14:textId="1F65825D" w:rsidR="00A452EE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5F2030C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6BDBFF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8. Ostatní ujednání </w:t>
      </w:r>
    </w:p>
    <w:p w14:paraId="14E38A0D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830F12" w14:textId="031F8D90" w:rsidR="00020296" w:rsidRPr="00450583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oprávněn kontrolovat provádění díla do doby jeho předání a převzetí.  Zjistí-li, že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provádí dílo v rozporu se svými povinnostmi, je oprávněn žádat po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dodavateli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provádění díla řádným způsobem. Jestliže tak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neučiní ani v přiměřené lhůtě k tomu poskytnuté, 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oprávněn odstoupit od smlouvy. </w:t>
      </w:r>
    </w:p>
    <w:p w14:paraId="77E5DBB6" w14:textId="06316D3C" w:rsidR="00020296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7717FA" w14:textId="1105D197" w:rsidR="002E469D" w:rsidRPr="00450583" w:rsidRDefault="002E469D" w:rsidP="002E46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vztahy vyplývající z této smlouvy se řídí českými obecně závaznými právními předpisy, skutečnosti výslovně neupravené touto smlouvou se řídí především Občanským zákoníkem č. 89/2012 Sb. v platném znění a předpisy souvisejícími. </w:t>
      </w:r>
    </w:p>
    <w:p w14:paraId="31385D28" w14:textId="6ADFACA2" w:rsidR="002E469D" w:rsidRPr="00450583" w:rsidRDefault="002E469D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2ABB78" w14:textId="4C397B9A" w:rsidR="00020296" w:rsidRPr="00450583" w:rsidRDefault="002E469D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Tato smlouva může být měněna či doplňována pouze písemnými a očíslovanými dodatky, </w:t>
      </w:r>
    </w:p>
    <w:p w14:paraId="2A66C93B" w14:textId="77777777" w:rsidR="00020296" w:rsidRPr="00450583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podepsanými oprávněnými zástupci smluvních stran. </w:t>
      </w:r>
    </w:p>
    <w:p w14:paraId="44429FB8" w14:textId="77777777" w:rsidR="00020296" w:rsidRPr="00450583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F63407" w14:textId="5D4C0AA6" w:rsidR="00020296" w:rsidRPr="00450583" w:rsidRDefault="002E469D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bezvýhradně souhlasí se zveřejněním plného znění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smlouvy a příloh (specifikace, 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a) v registru smluv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Registraci </w:t>
      </w:r>
      <w:r w:rsid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smlouvy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příloh provede zadavatel.</w:t>
      </w:r>
      <w:r w:rsidR="007503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Smluvní strany prohlašují, že smlouva neobsahuje žádné obchodní tajemství.</w:t>
      </w:r>
    </w:p>
    <w:p w14:paraId="6236D6BE" w14:textId="77777777" w:rsidR="00020296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D92DEF" w14:textId="6FEB15E6" w:rsidR="00F023A5" w:rsidRPr="00450583" w:rsidRDefault="002E469D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Tato smlouva nabývá platnosti dnem jejího podpisu a účinnosti dnem uveřejnění </w:t>
      </w:r>
      <w:r w:rsid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smlouvy 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v registru smluv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2C40DC7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517120" w14:textId="41914732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30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Vodňanech </w:t>
      </w:r>
      <w:r w:rsidR="002B0750" w:rsidRPr="00DF30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</w:t>
      </w:r>
      <w:r w:rsidR="00DF3053" w:rsidRPr="00DF3053">
        <w:rPr>
          <w:rFonts w:ascii="Times New Roman" w:eastAsia="Times New Roman" w:hAnsi="Times New Roman" w:cs="Times New Roman"/>
          <w:sz w:val="24"/>
          <w:szCs w:val="24"/>
          <w:lang w:eastAsia="cs-CZ"/>
        </w:rPr>
        <w:t>29.11.2024</w:t>
      </w:r>
    </w:p>
    <w:p w14:paraId="4D6D8655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92CFDC" w14:textId="3413DC24" w:rsidR="00FD539B" w:rsidRPr="00450583" w:rsidRDefault="00FD539B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Příloha: specifikace zakázky</w:t>
      </w:r>
      <w:r w:rsidR="004547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(krycí list rozpočtu, stavební rozpočet)</w:t>
      </w:r>
    </w:p>
    <w:p w14:paraId="2E1BF675" w14:textId="77777777" w:rsidR="0029780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</w:p>
    <w:p w14:paraId="56D7E8F4" w14:textId="77777777" w:rsidR="00297803" w:rsidRDefault="00297803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5096AF" w14:textId="77777777" w:rsidR="00297803" w:rsidRDefault="00297803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222F5A" w14:textId="77777777" w:rsidR="00297803" w:rsidRDefault="00297803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A48295" w14:textId="77777777" w:rsidR="00297803" w:rsidRDefault="00297803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840C88" w14:textId="77777777" w:rsidR="00297803" w:rsidRDefault="00297803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C73D12" w14:textId="4A32521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</w:t>
      </w:r>
    </w:p>
    <w:p w14:paraId="5F7EE5B5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3F287F" w14:textId="77777777" w:rsidR="00F023A5" w:rsidRPr="00450583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……………………             </w:t>
      </w:r>
      <w:r w:rsidR="00F023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…………………… </w:t>
      </w:r>
    </w:p>
    <w:p w14:paraId="6C015E82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93A148" w14:textId="77777777" w:rsidR="00F023A5" w:rsidRPr="00450583" w:rsidRDefault="00F023A5" w:rsidP="00F023A5">
      <w:pPr>
        <w:rPr>
          <w:rFonts w:ascii="Times New Roman" w:hAnsi="Times New Roman" w:cs="Times New Roman"/>
          <w:sz w:val="24"/>
          <w:szCs w:val="24"/>
        </w:rPr>
      </w:pPr>
    </w:p>
    <w:p w14:paraId="399F0AF8" w14:textId="77777777" w:rsidR="00477343" w:rsidRDefault="00477343"/>
    <w:sectPr w:rsidR="00477343" w:rsidSect="00477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BC251A"/>
    <w:multiLevelType w:val="hybridMultilevel"/>
    <w:tmpl w:val="06B22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B7B5C"/>
    <w:multiLevelType w:val="hybridMultilevel"/>
    <w:tmpl w:val="7E32B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631B5"/>
    <w:multiLevelType w:val="hybridMultilevel"/>
    <w:tmpl w:val="B34E5C2C"/>
    <w:lvl w:ilvl="0" w:tplc="2D00DFDC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148442">
    <w:abstractNumId w:val="1"/>
  </w:num>
  <w:num w:numId="2" w16cid:durableId="1310331761">
    <w:abstractNumId w:val="2"/>
  </w:num>
  <w:num w:numId="3" w16cid:durableId="198057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3A5"/>
    <w:rsid w:val="00020296"/>
    <w:rsid w:val="000577A6"/>
    <w:rsid w:val="000E7B60"/>
    <w:rsid w:val="000F3A93"/>
    <w:rsid w:val="0017326C"/>
    <w:rsid w:val="001A3003"/>
    <w:rsid w:val="002951BA"/>
    <w:rsid w:val="00297803"/>
    <w:rsid w:val="002A5DC4"/>
    <w:rsid w:val="002B0750"/>
    <w:rsid w:val="002E469D"/>
    <w:rsid w:val="00384726"/>
    <w:rsid w:val="003B271E"/>
    <w:rsid w:val="003C1298"/>
    <w:rsid w:val="003D2C7F"/>
    <w:rsid w:val="0045477B"/>
    <w:rsid w:val="00477343"/>
    <w:rsid w:val="004D05D7"/>
    <w:rsid w:val="004F0056"/>
    <w:rsid w:val="00597A6F"/>
    <w:rsid w:val="00670238"/>
    <w:rsid w:val="00722924"/>
    <w:rsid w:val="0075031D"/>
    <w:rsid w:val="008116AD"/>
    <w:rsid w:val="008475B2"/>
    <w:rsid w:val="00882151"/>
    <w:rsid w:val="008C1F93"/>
    <w:rsid w:val="00972748"/>
    <w:rsid w:val="00A13DA6"/>
    <w:rsid w:val="00A440F5"/>
    <w:rsid w:val="00A452EE"/>
    <w:rsid w:val="00A73BFD"/>
    <w:rsid w:val="00B87D4A"/>
    <w:rsid w:val="00BE2C84"/>
    <w:rsid w:val="00CC3903"/>
    <w:rsid w:val="00D2649C"/>
    <w:rsid w:val="00DD43CF"/>
    <w:rsid w:val="00DF3053"/>
    <w:rsid w:val="00E54002"/>
    <w:rsid w:val="00E74A34"/>
    <w:rsid w:val="00EA4775"/>
    <w:rsid w:val="00F023A5"/>
    <w:rsid w:val="00F438F4"/>
    <w:rsid w:val="00F7572B"/>
    <w:rsid w:val="00F873B2"/>
    <w:rsid w:val="00FD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1C3D"/>
  <w15:docId w15:val="{60C55181-413C-4DA2-8968-BC53D7AE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3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023A5"/>
    <w:rPr>
      <w:b/>
      <w:bCs/>
    </w:rPr>
  </w:style>
  <w:style w:type="paragraph" w:styleId="Odstavecseseznamem">
    <w:name w:val="List Paragraph"/>
    <w:basedOn w:val="Normln"/>
    <w:uiPriority w:val="34"/>
    <w:qFormat/>
    <w:rsid w:val="0002029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621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SRŠ Vodňany</cp:lastModifiedBy>
  <cp:revision>35</cp:revision>
  <cp:lastPrinted>2023-12-13T11:28:00Z</cp:lastPrinted>
  <dcterms:created xsi:type="dcterms:W3CDTF">2020-05-21T10:18:00Z</dcterms:created>
  <dcterms:modified xsi:type="dcterms:W3CDTF">2024-12-04T13:27:00Z</dcterms:modified>
</cp:coreProperties>
</file>