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1A9A" w14:textId="77777777" w:rsidR="0035223D" w:rsidRPr="0035223D" w:rsidRDefault="0035223D" w:rsidP="0035223D">
      <w:pPr>
        <w:spacing w:line="240" w:lineRule="auto"/>
        <w:jc w:val="center"/>
        <w:rPr>
          <w:rFonts w:ascii="Calibri" w:eastAsia="Calibri" w:hAnsi="Calibri" w:cs="Calibri"/>
          <w:b/>
          <w:sz w:val="28"/>
          <w:szCs w:val="28"/>
        </w:rPr>
      </w:pPr>
      <w:r w:rsidRPr="0035223D">
        <w:rPr>
          <w:rFonts w:ascii="Calibri" w:eastAsia="Calibri" w:hAnsi="Calibri" w:cs="Calibri"/>
          <w:b/>
          <w:sz w:val="28"/>
          <w:szCs w:val="28"/>
        </w:rPr>
        <w:t>RÁMCOVÁ SMLOUVA NA POSKYTOVÁNÍ SLUŽEB</w:t>
      </w:r>
    </w:p>
    <w:p w14:paraId="2D736A76" w14:textId="2FAB5B4B" w:rsidR="00EF7470" w:rsidRDefault="0035223D" w:rsidP="0035223D">
      <w:pPr>
        <w:spacing w:line="240" w:lineRule="auto"/>
        <w:jc w:val="center"/>
        <w:rPr>
          <w:rFonts w:ascii="Calibri" w:eastAsia="Calibri" w:hAnsi="Calibri" w:cs="Calibri"/>
          <w:b/>
          <w:sz w:val="28"/>
          <w:szCs w:val="28"/>
        </w:rPr>
      </w:pPr>
      <w:r w:rsidRPr="00F7775C">
        <w:rPr>
          <w:rFonts w:ascii="Calibri" w:eastAsia="Calibri" w:hAnsi="Calibri" w:cs="Calibri"/>
          <w:b/>
          <w:sz w:val="28"/>
          <w:szCs w:val="28"/>
        </w:rPr>
        <w:t xml:space="preserve">č. </w:t>
      </w:r>
      <w:r w:rsidR="00F7775C" w:rsidRPr="00F7775C">
        <w:rPr>
          <w:rFonts w:ascii="Calibri" w:eastAsia="Calibri" w:hAnsi="Calibri" w:cs="Calibri"/>
          <w:b/>
          <w:sz w:val="28"/>
          <w:szCs w:val="28"/>
        </w:rPr>
        <w:t>2024182</w:t>
      </w:r>
    </w:p>
    <w:p w14:paraId="21487C1B" w14:textId="77777777" w:rsidR="0035223D" w:rsidRDefault="0035223D" w:rsidP="0035223D">
      <w:pPr>
        <w:spacing w:line="240" w:lineRule="auto"/>
        <w:jc w:val="center"/>
        <w:rPr>
          <w:rFonts w:ascii="Calibri" w:eastAsia="Calibri" w:hAnsi="Calibri" w:cs="Calibri"/>
          <w:sz w:val="24"/>
          <w:szCs w:val="24"/>
        </w:rPr>
      </w:pPr>
    </w:p>
    <w:p w14:paraId="3FC7F7E6" w14:textId="77777777" w:rsidR="00EF7470" w:rsidRDefault="00000000">
      <w:pPr>
        <w:spacing w:line="240" w:lineRule="auto"/>
        <w:rPr>
          <w:rFonts w:ascii="Calibri" w:eastAsia="Calibri" w:hAnsi="Calibri" w:cs="Calibri"/>
          <w:b/>
        </w:rPr>
      </w:pPr>
      <w:r>
        <w:rPr>
          <w:rFonts w:ascii="Calibri" w:eastAsia="Calibri" w:hAnsi="Calibri" w:cs="Calibri"/>
          <w:b/>
        </w:rPr>
        <w:t>Kultura Jablonec, p. o.</w:t>
      </w:r>
    </w:p>
    <w:p w14:paraId="757E13E2" w14:textId="77777777" w:rsidR="00EF7470" w:rsidRDefault="00000000">
      <w:pPr>
        <w:spacing w:line="240" w:lineRule="auto"/>
        <w:rPr>
          <w:rFonts w:ascii="Calibri" w:eastAsia="Calibri" w:hAnsi="Calibri" w:cs="Calibri"/>
        </w:rPr>
      </w:pPr>
      <w:r>
        <w:rPr>
          <w:rFonts w:ascii="Calibri" w:eastAsia="Calibri" w:hAnsi="Calibri" w:cs="Calibri"/>
        </w:rPr>
        <w:t>Se sídlem: Jiráskova 4898/9 , 466 01 Jablonec nad Nisou</w:t>
      </w:r>
    </w:p>
    <w:p w14:paraId="00CDC36F" w14:textId="45F42AD9" w:rsidR="00EF7470" w:rsidRDefault="00000000">
      <w:pPr>
        <w:spacing w:line="240" w:lineRule="auto"/>
        <w:rPr>
          <w:rFonts w:ascii="Calibri" w:eastAsia="Calibri" w:hAnsi="Calibri" w:cs="Calibri"/>
        </w:rPr>
      </w:pPr>
      <w:r>
        <w:rPr>
          <w:rFonts w:ascii="Calibri" w:eastAsia="Calibri" w:hAnsi="Calibri" w:cs="Calibri"/>
        </w:rPr>
        <w:t xml:space="preserve">Zastoupená: </w:t>
      </w:r>
      <w:r w:rsidR="0035223D">
        <w:rPr>
          <w:rFonts w:ascii="Calibri" w:eastAsia="Calibri" w:hAnsi="Calibri" w:cs="Calibri"/>
        </w:rPr>
        <w:t>Jakubem Geršem</w:t>
      </w:r>
      <w:r>
        <w:rPr>
          <w:rFonts w:ascii="Calibri" w:eastAsia="Calibri" w:hAnsi="Calibri" w:cs="Calibri"/>
        </w:rPr>
        <w:t xml:space="preserve">, ředitelem </w:t>
      </w:r>
      <w:r w:rsidR="002A13E9">
        <w:rPr>
          <w:rFonts w:ascii="Calibri" w:eastAsia="Calibri" w:hAnsi="Calibri" w:cs="Calibri"/>
        </w:rPr>
        <w:t>organizace</w:t>
      </w:r>
    </w:p>
    <w:p w14:paraId="70CF3663" w14:textId="77777777" w:rsidR="00EF7470" w:rsidRDefault="00000000">
      <w:pPr>
        <w:spacing w:line="240" w:lineRule="auto"/>
        <w:rPr>
          <w:rFonts w:ascii="Calibri" w:eastAsia="Calibri" w:hAnsi="Calibri" w:cs="Calibri"/>
        </w:rPr>
      </w:pPr>
      <w:r>
        <w:rPr>
          <w:rFonts w:ascii="Calibri" w:eastAsia="Calibri" w:hAnsi="Calibri" w:cs="Calibri"/>
        </w:rPr>
        <w:t xml:space="preserve">IČ : 09555340   </w:t>
      </w:r>
    </w:p>
    <w:p w14:paraId="58667597" w14:textId="77777777" w:rsidR="00EF7470" w:rsidRDefault="00000000">
      <w:pPr>
        <w:spacing w:line="240" w:lineRule="auto"/>
        <w:rPr>
          <w:rFonts w:ascii="Calibri" w:eastAsia="Calibri" w:hAnsi="Calibri" w:cs="Calibri"/>
        </w:rPr>
      </w:pPr>
      <w:r>
        <w:rPr>
          <w:rFonts w:ascii="Calibri" w:eastAsia="Calibri" w:hAnsi="Calibri" w:cs="Calibri"/>
        </w:rPr>
        <w:t xml:space="preserve">DIČ: CZ09555340    </w:t>
      </w:r>
    </w:p>
    <w:p w14:paraId="6DBA105F" w14:textId="77777777" w:rsidR="00EF7470" w:rsidRDefault="00000000">
      <w:pPr>
        <w:spacing w:line="240" w:lineRule="auto"/>
        <w:rPr>
          <w:rFonts w:ascii="Calibri" w:eastAsia="Calibri" w:hAnsi="Calibri" w:cs="Calibri"/>
        </w:rPr>
      </w:pPr>
      <w:r>
        <w:rPr>
          <w:rFonts w:ascii="Calibri" w:eastAsia="Calibri" w:hAnsi="Calibri" w:cs="Calibri"/>
        </w:rPr>
        <w:t xml:space="preserve">Zapsaná v OR vedeném Krajským soudem v Ústí nad Labem, oddíl Pr, vložka 1169  </w:t>
      </w:r>
    </w:p>
    <w:p w14:paraId="161309A5" w14:textId="77777777" w:rsidR="00EF7470" w:rsidRDefault="00000000">
      <w:pPr>
        <w:spacing w:line="240" w:lineRule="auto"/>
        <w:rPr>
          <w:rFonts w:ascii="Calibri" w:eastAsia="Calibri" w:hAnsi="Calibri" w:cs="Calibri"/>
        </w:rPr>
      </w:pPr>
      <w:r>
        <w:rPr>
          <w:rFonts w:ascii="Calibri" w:eastAsia="Calibri" w:hAnsi="Calibri" w:cs="Calibri"/>
        </w:rPr>
        <w:t>Bankovní spojení: Komerční banka</w:t>
      </w:r>
    </w:p>
    <w:p w14:paraId="7365BF9A" w14:textId="77777777" w:rsidR="00EF7470" w:rsidRDefault="00000000">
      <w:pPr>
        <w:spacing w:line="240" w:lineRule="auto"/>
        <w:rPr>
          <w:rFonts w:ascii="Calibri" w:eastAsia="Calibri" w:hAnsi="Calibri" w:cs="Calibri"/>
        </w:rPr>
      </w:pPr>
      <w:r>
        <w:rPr>
          <w:rFonts w:ascii="Calibri" w:eastAsia="Calibri" w:hAnsi="Calibri" w:cs="Calibri"/>
        </w:rPr>
        <w:t>Číslo účtu: 123-2736400217/0100</w:t>
      </w:r>
    </w:p>
    <w:p w14:paraId="0AA46ECC" w14:textId="77777777" w:rsidR="00EF7470" w:rsidRDefault="00EF7470">
      <w:pPr>
        <w:spacing w:line="240" w:lineRule="auto"/>
        <w:rPr>
          <w:rFonts w:ascii="Calibri" w:eastAsia="Calibri" w:hAnsi="Calibri" w:cs="Calibri"/>
        </w:rPr>
      </w:pPr>
    </w:p>
    <w:p w14:paraId="6C2AB494" w14:textId="454E2A72" w:rsidR="0035223D" w:rsidRDefault="0035223D">
      <w:pPr>
        <w:spacing w:line="240" w:lineRule="auto"/>
        <w:rPr>
          <w:rFonts w:ascii="Calibri" w:eastAsia="Calibri" w:hAnsi="Calibri" w:cs="Calibri"/>
        </w:rPr>
      </w:pPr>
      <w:r w:rsidRPr="0035223D">
        <w:rPr>
          <w:rFonts w:ascii="Calibri" w:eastAsia="Calibri" w:hAnsi="Calibri" w:cs="Calibri"/>
        </w:rPr>
        <w:t>(dále jen „</w:t>
      </w:r>
      <w:r w:rsidR="00B00FD4">
        <w:rPr>
          <w:rFonts w:ascii="Calibri" w:eastAsia="Calibri" w:hAnsi="Calibri" w:cs="Calibri"/>
          <w:b/>
          <w:bCs/>
        </w:rPr>
        <w:t>O</w:t>
      </w:r>
      <w:r w:rsidRPr="0035223D">
        <w:rPr>
          <w:rFonts w:ascii="Calibri" w:eastAsia="Calibri" w:hAnsi="Calibri" w:cs="Calibri"/>
          <w:b/>
          <w:bCs/>
        </w:rPr>
        <w:t>dběratel</w:t>
      </w:r>
      <w:r w:rsidRPr="0035223D">
        <w:rPr>
          <w:rFonts w:ascii="Calibri" w:eastAsia="Calibri" w:hAnsi="Calibri" w:cs="Calibri"/>
        </w:rPr>
        <w:t>")</w:t>
      </w:r>
    </w:p>
    <w:p w14:paraId="11A689EF" w14:textId="77777777" w:rsidR="0035223D" w:rsidRDefault="0035223D">
      <w:pPr>
        <w:spacing w:line="240" w:lineRule="auto"/>
        <w:rPr>
          <w:rFonts w:ascii="Calibri" w:eastAsia="Calibri" w:hAnsi="Calibri" w:cs="Calibri"/>
        </w:rPr>
      </w:pPr>
    </w:p>
    <w:p w14:paraId="613B331E" w14:textId="77777777" w:rsidR="00EF7470" w:rsidRDefault="00000000">
      <w:pPr>
        <w:spacing w:line="240" w:lineRule="auto"/>
        <w:rPr>
          <w:rFonts w:ascii="Calibri" w:eastAsia="Calibri" w:hAnsi="Calibri" w:cs="Calibri"/>
        </w:rPr>
      </w:pPr>
      <w:r>
        <w:rPr>
          <w:rFonts w:ascii="Calibri" w:eastAsia="Calibri" w:hAnsi="Calibri" w:cs="Calibri"/>
        </w:rPr>
        <w:t xml:space="preserve">a </w:t>
      </w:r>
    </w:p>
    <w:p w14:paraId="3724E9C7" w14:textId="77777777" w:rsidR="00EF7470" w:rsidRDefault="00000000">
      <w:pPr>
        <w:spacing w:line="240" w:lineRule="auto"/>
        <w:rPr>
          <w:rFonts w:ascii="Calibri" w:eastAsia="Calibri" w:hAnsi="Calibri" w:cs="Calibri"/>
        </w:rPr>
      </w:pPr>
      <w:r>
        <w:rPr>
          <w:rFonts w:ascii="Calibri" w:eastAsia="Calibri" w:hAnsi="Calibri" w:cs="Calibri"/>
        </w:rPr>
        <w:tab/>
      </w:r>
    </w:p>
    <w:p w14:paraId="31A56F0B" w14:textId="77777777" w:rsidR="0035223D" w:rsidRDefault="0035223D">
      <w:pPr>
        <w:spacing w:line="240" w:lineRule="auto"/>
        <w:rPr>
          <w:rFonts w:ascii="Calibri" w:eastAsia="Calibri" w:hAnsi="Calibri" w:cs="Calibri"/>
          <w:b/>
        </w:rPr>
      </w:pPr>
      <w:r w:rsidRPr="0035223D">
        <w:rPr>
          <w:rFonts w:ascii="Calibri" w:eastAsia="Calibri" w:hAnsi="Calibri" w:cs="Calibri"/>
          <w:b/>
        </w:rPr>
        <w:t>Olena Kholod</w:t>
      </w:r>
    </w:p>
    <w:p w14:paraId="32D52E9E" w14:textId="552D5384" w:rsidR="00EF7470" w:rsidRDefault="00000000">
      <w:pPr>
        <w:spacing w:line="240" w:lineRule="auto"/>
        <w:rPr>
          <w:rFonts w:ascii="Calibri" w:eastAsia="Calibri" w:hAnsi="Calibri" w:cs="Calibri"/>
          <w:highlight w:val="white"/>
        </w:rPr>
      </w:pPr>
      <w:r>
        <w:rPr>
          <w:rFonts w:ascii="Calibri" w:eastAsia="Calibri" w:hAnsi="Calibri" w:cs="Calibri"/>
          <w:highlight w:val="white"/>
        </w:rPr>
        <w:t xml:space="preserve">Se sídlem: </w:t>
      </w:r>
      <w:r w:rsidR="0035223D" w:rsidRPr="0035223D">
        <w:rPr>
          <w:rFonts w:ascii="Calibri" w:eastAsia="Calibri" w:hAnsi="Calibri" w:cs="Calibri"/>
        </w:rPr>
        <w:t>V Nivách 1874/15, 46601 Jablonec nad Nisou</w:t>
      </w:r>
    </w:p>
    <w:p w14:paraId="376A3D77" w14:textId="376FA38E" w:rsidR="00EF7470" w:rsidRDefault="00000000">
      <w:pPr>
        <w:spacing w:line="240" w:lineRule="auto"/>
        <w:rPr>
          <w:rFonts w:ascii="Calibri" w:eastAsia="Calibri" w:hAnsi="Calibri" w:cs="Calibri"/>
        </w:rPr>
      </w:pPr>
      <w:r>
        <w:rPr>
          <w:rFonts w:ascii="Calibri" w:eastAsia="Calibri" w:hAnsi="Calibri" w:cs="Calibri"/>
          <w:highlight w:val="white"/>
        </w:rPr>
        <w:t xml:space="preserve">IČ: </w:t>
      </w:r>
      <w:r w:rsidR="0035223D" w:rsidRPr="0035223D">
        <w:rPr>
          <w:rFonts w:ascii="Calibri" w:eastAsia="Calibri" w:hAnsi="Calibri" w:cs="Calibri"/>
        </w:rPr>
        <w:t>27322173</w:t>
      </w:r>
    </w:p>
    <w:p w14:paraId="13E33C3E" w14:textId="6CD34D59" w:rsidR="0035223D" w:rsidRDefault="0035223D">
      <w:pPr>
        <w:spacing w:line="240" w:lineRule="auto"/>
        <w:rPr>
          <w:rFonts w:ascii="Calibri" w:eastAsia="Calibri" w:hAnsi="Calibri" w:cs="Calibri"/>
          <w:highlight w:val="white"/>
        </w:rPr>
      </w:pPr>
      <w:r>
        <w:rPr>
          <w:rFonts w:ascii="Calibri" w:eastAsia="Calibri" w:hAnsi="Calibri" w:cs="Calibri"/>
        </w:rPr>
        <w:t xml:space="preserve">DIČ: </w:t>
      </w:r>
      <w:r w:rsidRPr="0035223D">
        <w:rPr>
          <w:rFonts w:ascii="Calibri" w:eastAsia="Calibri" w:hAnsi="Calibri" w:cs="Calibri"/>
        </w:rPr>
        <w:t>CZ7354029969</w:t>
      </w:r>
    </w:p>
    <w:p w14:paraId="3CEFDDDD" w14:textId="77777777" w:rsidR="0035223D" w:rsidRDefault="00000000">
      <w:pPr>
        <w:spacing w:line="240" w:lineRule="auto"/>
        <w:rPr>
          <w:rFonts w:ascii="Calibri" w:eastAsia="Calibri" w:hAnsi="Calibri" w:cs="Calibri"/>
          <w:highlight w:val="white"/>
        </w:rPr>
      </w:pPr>
      <w:r>
        <w:rPr>
          <w:rFonts w:ascii="Calibri" w:eastAsia="Calibri" w:hAnsi="Calibri" w:cs="Calibri"/>
          <w:highlight w:val="white"/>
        </w:rPr>
        <w:t xml:space="preserve">fyzická osoba podnikající dle živnostenského zákona </w:t>
      </w:r>
    </w:p>
    <w:p w14:paraId="01C4BE73" w14:textId="014B32FE" w:rsidR="00EF7470" w:rsidRDefault="00000000">
      <w:pPr>
        <w:spacing w:line="240" w:lineRule="auto"/>
        <w:rPr>
          <w:rFonts w:ascii="Calibri" w:eastAsia="Calibri" w:hAnsi="Calibri" w:cs="Calibri"/>
          <w:highlight w:val="white"/>
        </w:rPr>
      </w:pPr>
      <w:r>
        <w:rPr>
          <w:rFonts w:ascii="Calibri" w:eastAsia="Calibri" w:hAnsi="Calibri" w:cs="Calibri"/>
          <w:highlight w:val="white"/>
        </w:rPr>
        <w:t xml:space="preserve"> </w:t>
      </w:r>
    </w:p>
    <w:p w14:paraId="73CAE870" w14:textId="5A55ED5B" w:rsidR="00EF7470" w:rsidRDefault="00000000">
      <w:pPr>
        <w:spacing w:line="240" w:lineRule="auto"/>
        <w:rPr>
          <w:rFonts w:ascii="Calibri" w:eastAsia="Calibri" w:hAnsi="Calibri" w:cs="Calibri"/>
          <w:highlight w:val="white"/>
        </w:rPr>
      </w:pPr>
      <w:r>
        <w:rPr>
          <w:rFonts w:ascii="Calibri" w:eastAsia="Calibri" w:hAnsi="Calibri" w:cs="Calibri"/>
          <w:highlight w:val="white"/>
        </w:rPr>
        <w:t>(dále jen „</w:t>
      </w:r>
      <w:r w:rsidR="00B00FD4">
        <w:rPr>
          <w:rFonts w:ascii="Calibri" w:eastAsia="Calibri" w:hAnsi="Calibri" w:cs="Calibri"/>
          <w:b/>
          <w:highlight w:val="white"/>
        </w:rPr>
        <w:t>P</w:t>
      </w:r>
      <w:r w:rsidR="0035223D">
        <w:rPr>
          <w:rFonts w:ascii="Calibri" w:eastAsia="Calibri" w:hAnsi="Calibri" w:cs="Calibri"/>
          <w:b/>
          <w:highlight w:val="white"/>
        </w:rPr>
        <w:t>oskytovatel</w:t>
      </w:r>
      <w:r>
        <w:rPr>
          <w:rFonts w:ascii="Calibri" w:eastAsia="Calibri" w:hAnsi="Calibri" w:cs="Calibri"/>
          <w:highlight w:val="white"/>
        </w:rPr>
        <w:t xml:space="preserve">") </w:t>
      </w:r>
    </w:p>
    <w:p w14:paraId="4A440667" w14:textId="77777777" w:rsidR="00EF7470" w:rsidRDefault="00EF7470">
      <w:pPr>
        <w:spacing w:line="240" w:lineRule="auto"/>
        <w:rPr>
          <w:rFonts w:ascii="Calibri" w:eastAsia="Calibri" w:hAnsi="Calibri" w:cs="Calibri"/>
        </w:rPr>
      </w:pPr>
    </w:p>
    <w:p w14:paraId="7DC62251" w14:textId="77777777" w:rsidR="0035223D" w:rsidRDefault="0035223D" w:rsidP="0035223D">
      <w:pPr>
        <w:spacing w:line="240" w:lineRule="auto"/>
        <w:jc w:val="center"/>
        <w:rPr>
          <w:rFonts w:ascii="Calibri" w:eastAsia="Calibri" w:hAnsi="Calibri" w:cs="Calibri"/>
        </w:rPr>
      </w:pPr>
      <w:bookmarkStart w:id="0" w:name="_gjdgxs" w:colFirst="0" w:colLast="0"/>
      <w:bookmarkEnd w:id="0"/>
    </w:p>
    <w:p w14:paraId="4E875704" w14:textId="1313944F" w:rsidR="0035223D" w:rsidRDefault="002B3333" w:rsidP="002B3333">
      <w:pPr>
        <w:spacing w:line="240" w:lineRule="auto"/>
        <w:jc w:val="center"/>
        <w:rPr>
          <w:rFonts w:ascii="Calibri" w:eastAsia="Calibri" w:hAnsi="Calibri" w:cs="Calibri"/>
        </w:rPr>
      </w:pPr>
      <w:r w:rsidRPr="00554659">
        <w:rPr>
          <w:rFonts w:ascii="Calibri" w:eastAsia="Calibri" w:hAnsi="Calibri" w:cs="Calibri"/>
        </w:rPr>
        <w:t>se níže uvedeného dne, měsíce a roku mezi sebou dohodli na podmínkách následující smlouvy uzavřené dle</w:t>
      </w:r>
      <w:r w:rsidR="00224FCE" w:rsidRPr="00554659">
        <w:rPr>
          <w:rFonts w:ascii="Calibri" w:eastAsia="Calibri" w:hAnsi="Calibri" w:cs="Calibri"/>
        </w:rPr>
        <w:t xml:space="preserve"> </w:t>
      </w:r>
      <w:r w:rsidRPr="00554659">
        <w:rPr>
          <w:rFonts w:ascii="Calibri" w:eastAsia="Calibri" w:hAnsi="Calibri" w:cs="Calibri"/>
        </w:rPr>
        <w:t xml:space="preserve">§ 1746 odstavec 2. zákona č.89/2012Sb., občanského zákoníku, </w:t>
      </w:r>
      <w:r w:rsidRPr="00224FCE">
        <w:rPr>
          <w:rFonts w:ascii="Calibri" w:eastAsia="Calibri" w:hAnsi="Calibri" w:cs="Calibri"/>
        </w:rPr>
        <w:t>(dále jen „</w:t>
      </w:r>
      <w:r w:rsidR="001C4D1A" w:rsidRPr="00224FCE">
        <w:rPr>
          <w:rFonts w:ascii="Calibri" w:eastAsia="Calibri" w:hAnsi="Calibri" w:cs="Calibri"/>
          <w:b/>
          <w:bCs/>
        </w:rPr>
        <w:t>s</w:t>
      </w:r>
      <w:r w:rsidRPr="00224FCE">
        <w:rPr>
          <w:rFonts w:ascii="Calibri" w:eastAsia="Calibri" w:hAnsi="Calibri" w:cs="Calibri"/>
          <w:b/>
          <w:bCs/>
        </w:rPr>
        <w:t>mlouva</w:t>
      </w:r>
      <w:r w:rsidRPr="00224FCE">
        <w:rPr>
          <w:rFonts w:ascii="Calibri" w:eastAsia="Calibri" w:hAnsi="Calibri" w:cs="Calibri"/>
        </w:rPr>
        <w:t>“)</w:t>
      </w:r>
    </w:p>
    <w:p w14:paraId="076DD8CD" w14:textId="77777777" w:rsidR="0035223D" w:rsidRDefault="0035223D" w:rsidP="0035223D">
      <w:pPr>
        <w:spacing w:line="240" w:lineRule="auto"/>
        <w:rPr>
          <w:rFonts w:ascii="Calibri" w:eastAsia="Calibri" w:hAnsi="Calibri" w:cs="Calibri"/>
        </w:rPr>
      </w:pPr>
    </w:p>
    <w:p w14:paraId="3D854B5B" w14:textId="2B1CEB46" w:rsidR="00B00FD4" w:rsidRPr="000B591B" w:rsidRDefault="00B00FD4" w:rsidP="000B591B">
      <w:pPr>
        <w:pStyle w:val="Odstavecseseznamem"/>
        <w:numPr>
          <w:ilvl w:val="0"/>
          <w:numId w:val="2"/>
        </w:numPr>
        <w:spacing w:line="240" w:lineRule="auto"/>
        <w:rPr>
          <w:rFonts w:ascii="Calibri" w:eastAsia="Calibri" w:hAnsi="Calibri" w:cs="Calibri"/>
          <w:b/>
          <w:bCs/>
          <w:lang w:val="cs-CZ"/>
        </w:rPr>
      </w:pPr>
      <w:r w:rsidRPr="000B591B">
        <w:rPr>
          <w:rFonts w:ascii="Calibri" w:eastAsia="Calibri" w:hAnsi="Calibri" w:cs="Calibri"/>
          <w:b/>
          <w:bCs/>
          <w:lang w:val="cs-CZ"/>
        </w:rPr>
        <w:t>PŘEDMĚT SMLOUVY</w:t>
      </w:r>
    </w:p>
    <w:p w14:paraId="3DA8A652" w14:textId="77777777" w:rsidR="00B00FD4" w:rsidRPr="00B00FD4" w:rsidRDefault="00B00FD4" w:rsidP="00B00FD4">
      <w:pPr>
        <w:spacing w:line="240" w:lineRule="auto"/>
        <w:rPr>
          <w:rFonts w:ascii="Calibri" w:eastAsia="Calibri" w:hAnsi="Calibri" w:cs="Calibri"/>
          <w:lang w:val="cs-CZ"/>
        </w:rPr>
      </w:pPr>
    </w:p>
    <w:p w14:paraId="0A015D7A" w14:textId="236009F2" w:rsidR="00B00FD4" w:rsidRPr="00554659" w:rsidRDefault="00B00FD4" w:rsidP="005D535F">
      <w:pPr>
        <w:pStyle w:val="Odstavecseseznamem"/>
        <w:numPr>
          <w:ilvl w:val="1"/>
          <w:numId w:val="2"/>
        </w:numPr>
        <w:spacing w:line="240" w:lineRule="auto"/>
        <w:jc w:val="both"/>
        <w:rPr>
          <w:rFonts w:ascii="Calibri" w:eastAsia="Calibri" w:hAnsi="Calibri" w:cs="Calibri"/>
          <w:lang w:val="cs-CZ"/>
        </w:rPr>
      </w:pPr>
      <w:r w:rsidRPr="00EC0AC7">
        <w:rPr>
          <w:rFonts w:ascii="Calibri" w:eastAsia="Calibri" w:hAnsi="Calibri" w:cs="Calibri"/>
          <w:lang w:val="cs-CZ"/>
        </w:rPr>
        <w:t xml:space="preserve">Předmětem této smlouvy je úprava podmínek a právních vztahů mezi </w:t>
      </w:r>
      <w:r w:rsidR="00BC73DE">
        <w:rPr>
          <w:rFonts w:ascii="Calibri" w:eastAsia="Calibri" w:hAnsi="Calibri" w:cs="Calibri"/>
          <w:lang w:val="cs-CZ"/>
        </w:rPr>
        <w:t>P</w:t>
      </w:r>
      <w:r w:rsidRPr="00EC0AC7">
        <w:rPr>
          <w:rFonts w:ascii="Calibri" w:eastAsia="Calibri" w:hAnsi="Calibri" w:cs="Calibri"/>
          <w:lang w:val="cs-CZ"/>
        </w:rPr>
        <w:t xml:space="preserve">oskytovatelem a </w:t>
      </w:r>
      <w:r w:rsidR="00BC73DE">
        <w:rPr>
          <w:rFonts w:ascii="Calibri" w:eastAsia="Calibri" w:hAnsi="Calibri" w:cs="Calibri"/>
          <w:lang w:val="cs-CZ"/>
        </w:rPr>
        <w:t>O</w:t>
      </w:r>
      <w:r w:rsidR="009358CD">
        <w:rPr>
          <w:rFonts w:ascii="Calibri" w:eastAsia="Calibri" w:hAnsi="Calibri" w:cs="Calibri"/>
          <w:lang w:val="cs-CZ"/>
        </w:rPr>
        <w:t>dběratelem</w:t>
      </w:r>
      <w:r w:rsidRPr="00EC0AC7">
        <w:rPr>
          <w:rFonts w:ascii="Calibri" w:eastAsia="Calibri" w:hAnsi="Calibri" w:cs="Calibri"/>
          <w:lang w:val="cs-CZ"/>
        </w:rPr>
        <w:t xml:space="preserve"> a závazek </w:t>
      </w:r>
      <w:r w:rsidR="009358CD">
        <w:rPr>
          <w:rFonts w:ascii="Calibri" w:eastAsia="Calibri" w:hAnsi="Calibri" w:cs="Calibri"/>
          <w:lang w:val="cs-CZ"/>
        </w:rPr>
        <w:t>P</w:t>
      </w:r>
      <w:r w:rsidRPr="00EC0AC7">
        <w:rPr>
          <w:rFonts w:ascii="Calibri" w:eastAsia="Calibri" w:hAnsi="Calibri" w:cs="Calibri"/>
          <w:lang w:val="cs-CZ"/>
        </w:rPr>
        <w:t xml:space="preserve">oskytovatele poskytovat </w:t>
      </w:r>
      <w:r w:rsidR="009358CD">
        <w:rPr>
          <w:rFonts w:ascii="Calibri" w:eastAsia="Calibri" w:hAnsi="Calibri" w:cs="Calibri"/>
          <w:lang w:val="cs-CZ"/>
        </w:rPr>
        <w:t>Odběrateli</w:t>
      </w:r>
      <w:r w:rsidRPr="00EC0AC7">
        <w:rPr>
          <w:rFonts w:ascii="Calibri" w:eastAsia="Calibri" w:hAnsi="Calibri" w:cs="Calibri"/>
          <w:lang w:val="cs-CZ"/>
        </w:rPr>
        <w:t xml:space="preserve"> sjednaným způsobem úklidové služby v následující specifikaci:</w:t>
      </w:r>
      <w:r w:rsidR="00EC0AC7" w:rsidRPr="00EC0AC7">
        <w:rPr>
          <w:rFonts w:ascii="Calibri" w:eastAsia="Calibri" w:hAnsi="Calibri" w:cs="Calibri"/>
          <w:lang w:val="cs-CZ"/>
        </w:rPr>
        <w:t xml:space="preserve"> úklidové</w:t>
      </w:r>
      <w:r w:rsidR="005D535F">
        <w:rPr>
          <w:rFonts w:ascii="Calibri" w:eastAsia="Calibri" w:hAnsi="Calibri" w:cs="Calibri"/>
          <w:lang w:val="cs-CZ"/>
        </w:rPr>
        <w:t>, mycí a čistící</w:t>
      </w:r>
      <w:r w:rsidR="00EC0AC7" w:rsidRPr="00EC0AC7">
        <w:rPr>
          <w:rFonts w:ascii="Calibri" w:eastAsia="Calibri" w:hAnsi="Calibri" w:cs="Calibri"/>
          <w:lang w:val="cs-CZ"/>
        </w:rPr>
        <w:t xml:space="preserve"> služby v prostorách objektu </w:t>
      </w:r>
      <w:r w:rsidR="00051F35">
        <w:rPr>
          <w:rFonts w:ascii="Calibri" w:eastAsia="Calibri" w:hAnsi="Calibri" w:cs="Calibri"/>
          <w:lang w:val="cs-CZ"/>
        </w:rPr>
        <w:t>„</w:t>
      </w:r>
      <w:r w:rsidR="00EC0AC7" w:rsidRPr="00EC0AC7">
        <w:rPr>
          <w:rFonts w:ascii="Calibri" w:eastAsia="Calibri" w:hAnsi="Calibri" w:cs="Calibri"/>
          <w:lang w:val="cs-CZ"/>
        </w:rPr>
        <w:t>Eurocentra</w:t>
      </w:r>
      <w:r w:rsidR="00051F35">
        <w:rPr>
          <w:rFonts w:ascii="Calibri" w:eastAsia="Calibri" w:hAnsi="Calibri" w:cs="Calibri"/>
          <w:lang w:val="cs-CZ"/>
        </w:rPr>
        <w:t>“</w:t>
      </w:r>
      <w:r w:rsidR="00EC0AC7" w:rsidRPr="00EC0AC7">
        <w:rPr>
          <w:rFonts w:ascii="Calibri" w:eastAsia="Calibri" w:hAnsi="Calibri" w:cs="Calibri"/>
          <w:lang w:val="cs-CZ"/>
        </w:rPr>
        <w:t xml:space="preserve"> na adrese Jiráskova 4898/9, 46601 Jablonec nad Nisou</w:t>
      </w:r>
      <w:r w:rsidR="005D535F">
        <w:rPr>
          <w:rFonts w:ascii="Calibri" w:eastAsia="Calibri" w:hAnsi="Calibri" w:cs="Calibri"/>
          <w:lang w:val="cs-CZ"/>
        </w:rPr>
        <w:t xml:space="preserve">, které </w:t>
      </w:r>
      <w:r w:rsidR="005D535F" w:rsidRPr="005D535F">
        <w:rPr>
          <w:rFonts w:ascii="Calibri" w:eastAsia="Calibri" w:hAnsi="Calibri" w:cs="Calibri"/>
          <w:lang w:val="cs-CZ"/>
        </w:rPr>
        <w:t>zajistí dlouhodob</w:t>
      </w:r>
      <w:r w:rsidR="005D535F">
        <w:rPr>
          <w:rFonts w:ascii="Calibri" w:eastAsia="Calibri" w:hAnsi="Calibri" w:cs="Calibri"/>
          <w:lang w:val="cs-CZ"/>
        </w:rPr>
        <w:t>ý</w:t>
      </w:r>
      <w:r w:rsidR="005D535F" w:rsidRPr="005D535F">
        <w:rPr>
          <w:rFonts w:ascii="Calibri" w:eastAsia="Calibri" w:hAnsi="Calibri" w:cs="Calibri"/>
          <w:lang w:val="cs-CZ"/>
        </w:rPr>
        <w:t xml:space="preserve"> vysok</w:t>
      </w:r>
      <w:r w:rsidR="005D535F">
        <w:rPr>
          <w:rFonts w:ascii="Calibri" w:eastAsia="Calibri" w:hAnsi="Calibri" w:cs="Calibri"/>
          <w:lang w:val="cs-CZ"/>
        </w:rPr>
        <w:t>ý</w:t>
      </w:r>
      <w:r w:rsidR="005D535F" w:rsidRPr="005D535F">
        <w:rPr>
          <w:rFonts w:ascii="Calibri" w:eastAsia="Calibri" w:hAnsi="Calibri" w:cs="Calibri"/>
          <w:lang w:val="cs-CZ"/>
        </w:rPr>
        <w:t xml:space="preserve"> hygienick</w:t>
      </w:r>
      <w:r w:rsidR="005D535F">
        <w:rPr>
          <w:rFonts w:ascii="Calibri" w:eastAsia="Calibri" w:hAnsi="Calibri" w:cs="Calibri"/>
          <w:lang w:val="cs-CZ"/>
        </w:rPr>
        <w:t>ý</w:t>
      </w:r>
      <w:r w:rsidR="005D535F" w:rsidRPr="005D535F">
        <w:rPr>
          <w:rFonts w:ascii="Calibri" w:eastAsia="Calibri" w:hAnsi="Calibri" w:cs="Calibri"/>
          <w:lang w:val="cs-CZ"/>
        </w:rPr>
        <w:t xml:space="preserve"> standard a</w:t>
      </w:r>
      <w:r w:rsidR="005D535F">
        <w:rPr>
          <w:rFonts w:ascii="Calibri" w:eastAsia="Calibri" w:hAnsi="Calibri" w:cs="Calibri"/>
          <w:lang w:val="cs-CZ"/>
        </w:rPr>
        <w:t xml:space="preserve"> </w:t>
      </w:r>
      <w:r w:rsidR="005D535F" w:rsidRPr="00554659">
        <w:rPr>
          <w:rFonts w:ascii="Calibri" w:eastAsia="Calibri" w:hAnsi="Calibri" w:cs="Calibri"/>
          <w:lang w:val="cs-CZ"/>
        </w:rPr>
        <w:t>nezávadné zdravotní prostředí</w:t>
      </w:r>
      <w:r w:rsidR="001C769A" w:rsidRPr="00554659">
        <w:rPr>
          <w:rFonts w:ascii="Calibri" w:eastAsia="Calibri" w:hAnsi="Calibri" w:cs="Calibri"/>
          <w:lang w:val="cs-CZ"/>
        </w:rPr>
        <w:t xml:space="preserve">. </w:t>
      </w:r>
      <w:r w:rsidRPr="00554659">
        <w:rPr>
          <w:rFonts w:ascii="Calibri" w:eastAsia="Calibri" w:hAnsi="Calibri" w:cs="Calibri"/>
          <w:lang w:val="cs-CZ"/>
        </w:rPr>
        <w:t>(dále jen „</w:t>
      </w:r>
      <w:r w:rsidRPr="00554659">
        <w:rPr>
          <w:rFonts w:ascii="Calibri" w:eastAsia="Calibri" w:hAnsi="Calibri" w:cs="Calibri"/>
          <w:b/>
          <w:bCs/>
          <w:lang w:val="cs-CZ"/>
        </w:rPr>
        <w:t>služby</w:t>
      </w:r>
      <w:r w:rsidRPr="00554659">
        <w:rPr>
          <w:rFonts w:ascii="Calibri" w:eastAsia="Calibri" w:hAnsi="Calibri" w:cs="Calibri"/>
          <w:lang w:val="cs-CZ"/>
        </w:rPr>
        <w:t>").</w:t>
      </w:r>
    </w:p>
    <w:p w14:paraId="716BC1F2" w14:textId="77777777" w:rsidR="00B00FD4" w:rsidRPr="00B00FD4" w:rsidRDefault="00B00FD4" w:rsidP="000B591B">
      <w:pPr>
        <w:spacing w:line="240" w:lineRule="auto"/>
        <w:ind w:left="851" w:hanging="567"/>
        <w:jc w:val="both"/>
        <w:rPr>
          <w:rFonts w:ascii="Calibri" w:eastAsia="Calibri" w:hAnsi="Calibri" w:cs="Calibri"/>
          <w:lang w:val="cs-CZ"/>
        </w:rPr>
      </w:pPr>
    </w:p>
    <w:p w14:paraId="4DFC5CB2" w14:textId="4610EE2D" w:rsidR="00B00FD4" w:rsidRPr="000B591B" w:rsidRDefault="00B00FD4" w:rsidP="000B591B">
      <w:pPr>
        <w:pStyle w:val="Odstavecseseznamem"/>
        <w:numPr>
          <w:ilvl w:val="1"/>
          <w:numId w:val="2"/>
        </w:numPr>
        <w:spacing w:line="240" w:lineRule="auto"/>
        <w:ind w:left="851"/>
        <w:jc w:val="both"/>
        <w:rPr>
          <w:rFonts w:ascii="Calibri" w:eastAsia="Calibri" w:hAnsi="Calibri" w:cs="Calibri"/>
          <w:lang w:val="cs-CZ"/>
        </w:rPr>
      </w:pPr>
      <w:r w:rsidRPr="000B591B">
        <w:rPr>
          <w:rFonts w:ascii="Calibri" w:eastAsia="Calibri" w:hAnsi="Calibri" w:cs="Calibri"/>
          <w:lang w:val="cs-CZ"/>
        </w:rPr>
        <w:t xml:space="preserve">Poskytovatel se zavazuje poskytovat Odběrateli služby za podmínek uvedených ve </w:t>
      </w:r>
      <w:r w:rsidR="001C4D1A">
        <w:rPr>
          <w:rFonts w:ascii="Calibri" w:eastAsia="Calibri" w:hAnsi="Calibri" w:cs="Calibri"/>
          <w:lang w:val="cs-CZ"/>
        </w:rPr>
        <w:t>s</w:t>
      </w:r>
      <w:r w:rsidRPr="000B591B">
        <w:rPr>
          <w:rFonts w:ascii="Calibri" w:eastAsia="Calibri" w:hAnsi="Calibri" w:cs="Calibri"/>
          <w:lang w:val="cs-CZ"/>
        </w:rPr>
        <w:t>mlouvě a umožnit Odběrateli převzetí výsledků služeb a Odběratel se zavazuje služby, resp. jejich výsledky převzít a uhradit Poskytovateli sjednanou odměnu.</w:t>
      </w:r>
    </w:p>
    <w:p w14:paraId="391E1539" w14:textId="77777777" w:rsidR="00B00FD4" w:rsidRPr="00B00FD4" w:rsidRDefault="00B00FD4" w:rsidP="000B591B">
      <w:pPr>
        <w:spacing w:line="240" w:lineRule="auto"/>
        <w:ind w:left="851" w:hanging="567"/>
        <w:jc w:val="both"/>
        <w:rPr>
          <w:rFonts w:ascii="Calibri" w:eastAsia="Calibri" w:hAnsi="Calibri" w:cs="Calibri"/>
          <w:lang w:val="cs-CZ"/>
        </w:rPr>
      </w:pPr>
    </w:p>
    <w:p w14:paraId="03056224" w14:textId="6D25E212" w:rsidR="0035223D" w:rsidRPr="000B591B" w:rsidRDefault="00B00FD4" w:rsidP="000B591B">
      <w:pPr>
        <w:pStyle w:val="Odstavecseseznamem"/>
        <w:numPr>
          <w:ilvl w:val="1"/>
          <w:numId w:val="2"/>
        </w:numPr>
        <w:spacing w:line="240" w:lineRule="auto"/>
        <w:ind w:left="851"/>
        <w:jc w:val="both"/>
        <w:rPr>
          <w:rFonts w:ascii="Calibri" w:eastAsia="Calibri" w:hAnsi="Calibri" w:cs="Calibri"/>
          <w:lang w:val="cs-CZ"/>
        </w:rPr>
      </w:pPr>
      <w:r w:rsidRPr="000B591B">
        <w:rPr>
          <w:rFonts w:ascii="Calibri" w:eastAsia="Calibri" w:hAnsi="Calibri" w:cs="Calibri"/>
          <w:lang w:val="cs-CZ"/>
        </w:rPr>
        <w:t xml:space="preserve">Na základě </w:t>
      </w:r>
      <w:r w:rsidR="001C4D1A">
        <w:rPr>
          <w:rFonts w:ascii="Calibri" w:eastAsia="Calibri" w:hAnsi="Calibri" w:cs="Calibri"/>
          <w:lang w:val="cs-CZ"/>
        </w:rPr>
        <w:t>s</w:t>
      </w:r>
      <w:r w:rsidRPr="000B591B">
        <w:rPr>
          <w:rFonts w:ascii="Calibri" w:eastAsia="Calibri" w:hAnsi="Calibri" w:cs="Calibri"/>
          <w:lang w:val="cs-CZ"/>
        </w:rPr>
        <w:t xml:space="preserve">mlouvy budou mezi </w:t>
      </w:r>
      <w:r w:rsidR="001C4D1A">
        <w:rPr>
          <w:rFonts w:ascii="Calibri" w:eastAsia="Calibri" w:hAnsi="Calibri" w:cs="Calibri"/>
          <w:lang w:val="cs-CZ"/>
        </w:rPr>
        <w:t>s</w:t>
      </w:r>
      <w:r w:rsidRPr="000B591B">
        <w:rPr>
          <w:rFonts w:ascii="Calibri" w:eastAsia="Calibri" w:hAnsi="Calibri" w:cs="Calibri"/>
          <w:lang w:val="cs-CZ"/>
        </w:rPr>
        <w:t>mluvními stranami sjednávány dílčí smlouvy ve formě objednávek Odběratele na jednotlivé dodávky služeb potvrzených Poskytovatelem (dále také „</w:t>
      </w:r>
      <w:r w:rsidRPr="000B591B">
        <w:rPr>
          <w:rFonts w:ascii="Calibri" w:eastAsia="Calibri" w:hAnsi="Calibri" w:cs="Calibri"/>
          <w:b/>
          <w:bCs/>
          <w:lang w:val="cs-CZ"/>
        </w:rPr>
        <w:t>dílčí smlouvy</w:t>
      </w:r>
      <w:r w:rsidRPr="000B591B">
        <w:rPr>
          <w:rFonts w:ascii="Calibri" w:eastAsia="Calibri" w:hAnsi="Calibri" w:cs="Calibri"/>
          <w:lang w:val="cs-CZ"/>
        </w:rPr>
        <w:t>“).</w:t>
      </w:r>
    </w:p>
    <w:p w14:paraId="1FBDEB45" w14:textId="77777777" w:rsidR="00B00FD4" w:rsidRDefault="00B00FD4" w:rsidP="00B00FD4">
      <w:pPr>
        <w:spacing w:line="240" w:lineRule="auto"/>
        <w:ind w:left="567" w:hanging="567"/>
        <w:jc w:val="both"/>
        <w:rPr>
          <w:rFonts w:ascii="Calibri" w:eastAsia="Calibri" w:hAnsi="Calibri" w:cs="Calibri"/>
          <w:lang w:val="cs-CZ"/>
        </w:rPr>
      </w:pPr>
    </w:p>
    <w:p w14:paraId="57537740" w14:textId="77777777" w:rsidR="00B00FD4" w:rsidRDefault="00B00FD4" w:rsidP="00B00FD4">
      <w:pPr>
        <w:spacing w:line="240" w:lineRule="auto"/>
        <w:jc w:val="both"/>
        <w:rPr>
          <w:rFonts w:ascii="Calibri" w:eastAsia="Calibri" w:hAnsi="Calibri" w:cs="Calibri"/>
          <w:lang w:val="cs-CZ"/>
        </w:rPr>
      </w:pPr>
    </w:p>
    <w:p w14:paraId="41F0228B" w14:textId="77777777" w:rsidR="00B00FD4" w:rsidRDefault="00B00FD4" w:rsidP="00B00FD4">
      <w:pPr>
        <w:spacing w:line="240" w:lineRule="auto"/>
        <w:jc w:val="both"/>
        <w:rPr>
          <w:rFonts w:ascii="Calibri" w:eastAsia="Calibri" w:hAnsi="Calibri" w:cs="Calibri"/>
          <w:lang w:val="cs-CZ"/>
        </w:rPr>
      </w:pPr>
    </w:p>
    <w:p w14:paraId="5FE8FE47" w14:textId="77777777" w:rsidR="00B00FD4" w:rsidRDefault="00B00FD4" w:rsidP="00B00FD4">
      <w:pPr>
        <w:spacing w:line="240" w:lineRule="auto"/>
        <w:jc w:val="both"/>
        <w:rPr>
          <w:rFonts w:ascii="Calibri" w:eastAsia="Calibri" w:hAnsi="Calibri" w:cs="Calibri"/>
          <w:lang w:val="cs-CZ"/>
        </w:rPr>
      </w:pPr>
    </w:p>
    <w:p w14:paraId="46BBC0F7" w14:textId="77777777" w:rsidR="00B00FD4" w:rsidRDefault="00B00FD4" w:rsidP="00B00FD4">
      <w:pPr>
        <w:spacing w:line="240" w:lineRule="auto"/>
        <w:jc w:val="both"/>
        <w:rPr>
          <w:rFonts w:ascii="Calibri" w:eastAsia="Calibri" w:hAnsi="Calibri" w:cs="Calibri"/>
          <w:lang w:val="cs-CZ"/>
        </w:rPr>
      </w:pPr>
    </w:p>
    <w:p w14:paraId="79195D87" w14:textId="7DAA8460" w:rsidR="00B00FD4" w:rsidRPr="000B591B" w:rsidRDefault="00B00FD4" w:rsidP="000B591B">
      <w:pPr>
        <w:pStyle w:val="Odstavecseseznamem"/>
        <w:numPr>
          <w:ilvl w:val="0"/>
          <w:numId w:val="2"/>
        </w:numPr>
        <w:spacing w:line="240" w:lineRule="auto"/>
        <w:jc w:val="both"/>
        <w:rPr>
          <w:rFonts w:ascii="Calibri" w:eastAsia="Calibri" w:hAnsi="Calibri" w:cs="Calibri"/>
          <w:b/>
          <w:bCs/>
          <w:lang w:val="cs-CZ"/>
        </w:rPr>
      </w:pPr>
      <w:r w:rsidRPr="000B591B">
        <w:rPr>
          <w:rFonts w:ascii="Calibri" w:eastAsia="Calibri" w:hAnsi="Calibri" w:cs="Calibri"/>
          <w:b/>
          <w:bCs/>
          <w:lang w:val="cs-CZ"/>
        </w:rPr>
        <w:lastRenderedPageBreak/>
        <w:t>DÍLČÍ SMLOUVY</w:t>
      </w:r>
    </w:p>
    <w:p w14:paraId="5D25EB25" w14:textId="77777777" w:rsidR="00B00FD4" w:rsidRPr="00B00FD4" w:rsidRDefault="00B00FD4" w:rsidP="00B00FD4">
      <w:pPr>
        <w:spacing w:line="240" w:lineRule="auto"/>
        <w:jc w:val="both"/>
        <w:rPr>
          <w:rFonts w:ascii="Calibri" w:eastAsia="Calibri" w:hAnsi="Calibri" w:cs="Calibri"/>
          <w:lang w:val="cs-CZ"/>
        </w:rPr>
      </w:pPr>
    </w:p>
    <w:p w14:paraId="0AA8E4D1" w14:textId="6B2D45C7" w:rsidR="000B591B" w:rsidRDefault="00B00FD4" w:rsidP="000B591B">
      <w:pPr>
        <w:pStyle w:val="Odstavecseseznamem"/>
        <w:numPr>
          <w:ilvl w:val="1"/>
          <w:numId w:val="2"/>
        </w:numPr>
        <w:spacing w:line="240" w:lineRule="auto"/>
        <w:ind w:left="851" w:hanging="567"/>
        <w:jc w:val="both"/>
        <w:rPr>
          <w:rFonts w:ascii="Calibri" w:eastAsia="Calibri" w:hAnsi="Calibri" w:cs="Calibri"/>
          <w:lang w:val="cs-CZ"/>
        </w:rPr>
      </w:pPr>
      <w:r w:rsidRPr="000B591B">
        <w:rPr>
          <w:rFonts w:ascii="Calibri" w:eastAsia="Calibri" w:hAnsi="Calibri" w:cs="Calibri"/>
          <w:lang w:val="cs-CZ"/>
        </w:rPr>
        <w:t>Dílčí smlouvy</w:t>
      </w:r>
      <w:r w:rsidR="00F92447">
        <w:rPr>
          <w:rFonts w:ascii="Calibri" w:eastAsia="Calibri" w:hAnsi="Calibri" w:cs="Calibri"/>
          <w:lang w:val="cs-CZ"/>
        </w:rPr>
        <w:t xml:space="preserve"> (také dále jako „</w:t>
      </w:r>
      <w:r w:rsidR="00C771D3">
        <w:rPr>
          <w:rFonts w:ascii="Calibri" w:eastAsia="Calibri" w:hAnsi="Calibri" w:cs="Calibri"/>
          <w:b/>
          <w:bCs/>
          <w:lang w:val="cs-CZ"/>
        </w:rPr>
        <w:t>objednávka</w:t>
      </w:r>
      <w:r w:rsidR="00F92447">
        <w:rPr>
          <w:rFonts w:ascii="Calibri" w:eastAsia="Calibri" w:hAnsi="Calibri" w:cs="Calibri"/>
          <w:lang w:val="cs-CZ"/>
        </w:rPr>
        <w:t>“)</w:t>
      </w:r>
      <w:r w:rsidRPr="000B591B">
        <w:rPr>
          <w:rFonts w:ascii="Calibri" w:eastAsia="Calibri" w:hAnsi="Calibri" w:cs="Calibri"/>
          <w:lang w:val="cs-CZ"/>
        </w:rPr>
        <w:t xml:space="preserve"> budou uzavírány na základě písemných objednávek Odběratele, které budou obsahovat veškeré náležitosti dle odstavce 2.2. tohoto článku a které budou zasílány Poskytovateli na e-mailovou adresu: </w:t>
      </w:r>
      <w:r w:rsidR="009551C1" w:rsidRPr="009551C1">
        <w:rPr>
          <w:rFonts w:ascii="Calibri" w:eastAsia="Calibri" w:hAnsi="Calibri" w:cs="Calibri"/>
          <w:lang w:val="cs-CZ"/>
        </w:rPr>
        <w:t>v.bon@seznam.cz.</w:t>
      </w:r>
    </w:p>
    <w:p w14:paraId="2EC40AB6" w14:textId="77777777" w:rsidR="000B591B" w:rsidRDefault="000B591B" w:rsidP="000B591B">
      <w:pPr>
        <w:pStyle w:val="Odstavecseseznamem"/>
        <w:spacing w:line="240" w:lineRule="auto"/>
        <w:ind w:left="851" w:hanging="567"/>
        <w:jc w:val="both"/>
        <w:rPr>
          <w:rFonts w:ascii="Calibri" w:eastAsia="Calibri" w:hAnsi="Calibri" w:cs="Calibri"/>
          <w:lang w:val="cs-CZ"/>
        </w:rPr>
      </w:pPr>
    </w:p>
    <w:p w14:paraId="7E4C94E6" w14:textId="74EEDD33" w:rsidR="00B00FD4" w:rsidRPr="000B591B" w:rsidRDefault="00B00FD4" w:rsidP="000B591B">
      <w:pPr>
        <w:pStyle w:val="Odstavecseseznamem"/>
        <w:numPr>
          <w:ilvl w:val="1"/>
          <w:numId w:val="2"/>
        </w:numPr>
        <w:spacing w:line="240" w:lineRule="auto"/>
        <w:ind w:left="851" w:hanging="567"/>
        <w:jc w:val="both"/>
        <w:rPr>
          <w:rFonts w:ascii="Calibri" w:eastAsia="Calibri" w:hAnsi="Calibri" w:cs="Calibri"/>
          <w:lang w:val="cs-CZ"/>
        </w:rPr>
      </w:pPr>
      <w:r w:rsidRPr="000B591B">
        <w:rPr>
          <w:rFonts w:ascii="Calibri" w:eastAsia="Calibri" w:hAnsi="Calibri" w:cs="Calibri"/>
          <w:lang w:val="cs-CZ"/>
        </w:rPr>
        <w:t>Každá jednotlivá objednávka musí obsahovat alespoň:</w:t>
      </w:r>
    </w:p>
    <w:p w14:paraId="5AF94A84" w14:textId="77777777" w:rsidR="00B00FD4" w:rsidRPr="00B00FD4" w:rsidRDefault="00B00FD4" w:rsidP="000B591B">
      <w:pPr>
        <w:spacing w:line="240" w:lineRule="auto"/>
        <w:ind w:left="1418" w:hanging="567"/>
        <w:jc w:val="both"/>
        <w:rPr>
          <w:rFonts w:ascii="Calibri" w:eastAsia="Calibri" w:hAnsi="Calibri" w:cs="Calibri"/>
          <w:lang w:val="cs-CZ"/>
        </w:rPr>
      </w:pPr>
      <w:r w:rsidRPr="00B00FD4">
        <w:rPr>
          <w:rFonts w:ascii="Calibri" w:eastAsia="Calibri" w:hAnsi="Calibri" w:cs="Calibri"/>
          <w:lang w:val="cs-CZ"/>
        </w:rPr>
        <w:t>●</w:t>
      </w:r>
      <w:r w:rsidRPr="00B00FD4">
        <w:rPr>
          <w:rFonts w:ascii="Calibri" w:eastAsia="Calibri" w:hAnsi="Calibri" w:cs="Calibri"/>
          <w:lang w:val="cs-CZ"/>
        </w:rPr>
        <w:tab/>
        <w:t>číslo objednávky,</w:t>
      </w:r>
    </w:p>
    <w:p w14:paraId="28AC99AC" w14:textId="77777777" w:rsidR="00B00FD4" w:rsidRPr="00B00FD4" w:rsidRDefault="00B00FD4" w:rsidP="000B591B">
      <w:pPr>
        <w:spacing w:line="240" w:lineRule="auto"/>
        <w:ind w:left="1418" w:hanging="567"/>
        <w:jc w:val="both"/>
        <w:rPr>
          <w:rFonts w:ascii="Calibri" w:eastAsia="Calibri" w:hAnsi="Calibri" w:cs="Calibri"/>
          <w:lang w:val="cs-CZ"/>
        </w:rPr>
      </w:pPr>
      <w:r w:rsidRPr="00B00FD4">
        <w:rPr>
          <w:rFonts w:ascii="Calibri" w:eastAsia="Calibri" w:hAnsi="Calibri" w:cs="Calibri"/>
          <w:lang w:val="cs-CZ"/>
        </w:rPr>
        <w:t>●</w:t>
      </w:r>
      <w:r w:rsidRPr="00B00FD4">
        <w:rPr>
          <w:rFonts w:ascii="Calibri" w:eastAsia="Calibri" w:hAnsi="Calibri" w:cs="Calibri"/>
          <w:lang w:val="cs-CZ"/>
        </w:rPr>
        <w:tab/>
        <w:t>označení Odběratele a Poskytovatele,</w:t>
      </w:r>
    </w:p>
    <w:p w14:paraId="00902EA9" w14:textId="77777777" w:rsidR="00B00FD4" w:rsidRPr="00B00FD4" w:rsidRDefault="00B00FD4" w:rsidP="000B591B">
      <w:pPr>
        <w:spacing w:line="240" w:lineRule="auto"/>
        <w:ind w:left="1418" w:hanging="567"/>
        <w:jc w:val="both"/>
        <w:rPr>
          <w:rFonts w:ascii="Calibri" w:eastAsia="Calibri" w:hAnsi="Calibri" w:cs="Calibri"/>
          <w:lang w:val="cs-CZ"/>
        </w:rPr>
      </w:pPr>
      <w:r w:rsidRPr="00B00FD4">
        <w:rPr>
          <w:rFonts w:ascii="Calibri" w:eastAsia="Calibri" w:hAnsi="Calibri" w:cs="Calibri"/>
          <w:lang w:val="cs-CZ"/>
        </w:rPr>
        <w:t>●</w:t>
      </w:r>
      <w:r w:rsidRPr="00B00FD4">
        <w:rPr>
          <w:rFonts w:ascii="Calibri" w:eastAsia="Calibri" w:hAnsi="Calibri" w:cs="Calibri"/>
          <w:lang w:val="cs-CZ"/>
        </w:rPr>
        <w:tab/>
        <w:t>datum vystavení objednávky,</w:t>
      </w:r>
    </w:p>
    <w:p w14:paraId="365AAE56" w14:textId="77777777" w:rsidR="00B00FD4" w:rsidRPr="00B00FD4" w:rsidRDefault="00B00FD4" w:rsidP="000B591B">
      <w:pPr>
        <w:spacing w:line="240" w:lineRule="auto"/>
        <w:ind w:left="1418" w:hanging="567"/>
        <w:jc w:val="both"/>
        <w:rPr>
          <w:rFonts w:ascii="Calibri" w:eastAsia="Calibri" w:hAnsi="Calibri" w:cs="Calibri"/>
          <w:lang w:val="cs-CZ"/>
        </w:rPr>
      </w:pPr>
      <w:r w:rsidRPr="00B00FD4">
        <w:rPr>
          <w:rFonts w:ascii="Calibri" w:eastAsia="Calibri" w:hAnsi="Calibri" w:cs="Calibri"/>
          <w:lang w:val="cs-CZ"/>
        </w:rPr>
        <w:t>●</w:t>
      </w:r>
      <w:r w:rsidRPr="00B00FD4">
        <w:rPr>
          <w:rFonts w:ascii="Calibri" w:eastAsia="Calibri" w:hAnsi="Calibri" w:cs="Calibri"/>
          <w:lang w:val="cs-CZ"/>
        </w:rPr>
        <w:tab/>
        <w:t>určení objednávaných služeb, množství a celkovou cenu,</w:t>
      </w:r>
    </w:p>
    <w:p w14:paraId="4FDEE1C6" w14:textId="7761AB23" w:rsidR="00B00FD4" w:rsidRPr="00B00FD4" w:rsidRDefault="00B00FD4" w:rsidP="000B591B">
      <w:pPr>
        <w:spacing w:line="240" w:lineRule="auto"/>
        <w:ind w:left="1418" w:hanging="567"/>
        <w:jc w:val="both"/>
        <w:rPr>
          <w:rFonts w:ascii="Calibri" w:eastAsia="Calibri" w:hAnsi="Calibri" w:cs="Calibri"/>
          <w:lang w:val="cs-CZ"/>
        </w:rPr>
      </w:pPr>
      <w:r w:rsidRPr="00B00FD4">
        <w:rPr>
          <w:rFonts w:ascii="Calibri" w:eastAsia="Calibri" w:hAnsi="Calibri" w:cs="Calibri"/>
          <w:lang w:val="cs-CZ"/>
        </w:rPr>
        <w:t>●</w:t>
      </w:r>
      <w:r w:rsidRPr="00B00FD4">
        <w:rPr>
          <w:rFonts w:ascii="Calibri" w:eastAsia="Calibri" w:hAnsi="Calibri" w:cs="Calibri"/>
          <w:lang w:val="cs-CZ"/>
        </w:rPr>
        <w:tab/>
        <w:t>termín</w:t>
      </w:r>
      <w:r w:rsidR="005D535F">
        <w:rPr>
          <w:rFonts w:ascii="Calibri" w:eastAsia="Calibri" w:hAnsi="Calibri" w:cs="Calibri"/>
          <w:lang w:val="cs-CZ"/>
        </w:rPr>
        <w:t xml:space="preserve"> </w:t>
      </w:r>
      <w:r w:rsidRPr="00B00FD4">
        <w:rPr>
          <w:rFonts w:ascii="Calibri" w:eastAsia="Calibri" w:hAnsi="Calibri" w:cs="Calibri"/>
          <w:lang w:val="cs-CZ"/>
        </w:rPr>
        <w:t>poskytnutí služeb.</w:t>
      </w:r>
    </w:p>
    <w:p w14:paraId="348847A4" w14:textId="77777777" w:rsidR="00B00FD4" w:rsidRPr="00B00FD4" w:rsidRDefault="00B00FD4" w:rsidP="000B591B">
      <w:pPr>
        <w:spacing w:line="240" w:lineRule="auto"/>
        <w:ind w:left="851" w:hanging="567"/>
        <w:jc w:val="both"/>
        <w:rPr>
          <w:rFonts w:ascii="Calibri" w:eastAsia="Calibri" w:hAnsi="Calibri" w:cs="Calibri"/>
          <w:lang w:val="cs-CZ"/>
        </w:rPr>
      </w:pPr>
    </w:p>
    <w:p w14:paraId="6B3128D4" w14:textId="439CA7DD" w:rsidR="00B00FD4" w:rsidRPr="000B591B" w:rsidRDefault="00B00FD4" w:rsidP="000B591B">
      <w:pPr>
        <w:pStyle w:val="Odstavecseseznamem"/>
        <w:numPr>
          <w:ilvl w:val="1"/>
          <w:numId w:val="2"/>
        </w:numPr>
        <w:spacing w:line="240" w:lineRule="auto"/>
        <w:ind w:left="851" w:hanging="567"/>
        <w:jc w:val="both"/>
        <w:rPr>
          <w:rFonts w:ascii="Calibri" w:eastAsia="Calibri" w:hAnsi="Calibri" w:cs="Calibri"/>
          <w:lang w:val="cs-CZ"/>
        </w:rPr>
      </w:pPr>
      <w:r w:rsidRPr="000B591B">
        <w:rPr>
          <w:rFonts w:ascii="Calibri" w:eastAsia="Calibri" w:hAnsi="Calibri" w:cs="Calibri"/>
          <w:lang w:val="cs-CZ"/>
        </w:rPr>
        <w:t>Objednávka se považuje za nabídku uzavření dílčí smlouvy Odběratelem. Potvrzení nebo odmítnutí objednávky je Poskytovatel povinen doručit Odběrateli ve lhůtě 5 pracovních dnů ode dne doručení objednávky od Odběratele. Jestliže Poskytovatel ve stanovené lhůtě objednávku nepotvrdí, má se za to, že objednávku odmítl. Dílčí smlouva je uzavřena písemným potvrzením objednávky Poskytovatelem.</w:t>
      </w:r>
    </w:p>
    <w:p w14:paraId="57F84D71" w14:textId="77777777" w:rsidR="00B00FD4" w:rsidRPr="00B00FD4" w:rsidRDefault="00B00FD4" w:rsidP="000B591B">
      <w:pPr>
        <w:spacing w:line="240" w:lineRule="auto"/>
        <w:ind w:left="851" w:hanging="567"/>
        <w:jc w:val="both"/>
        <w:rPr>
          <w:rFonts w:ascii="Calibri" w:eastAsia="Calibri" w:hAnsi="Calibri" w:cs="Calibri"/>
          <w:lang w:val="cs-CZ"/>
        </w:rPr>
      </w:pPr>
    </w:p>
    <w:p w14:paraId="6BBFCEC6" w14:textId="411C0976" w:rsidR="00B00FD4" w:rsidRPr="000B591B" w:rsidRDefault="00B00FD4" w:rsidP="000B591B">
      <w:pPr>
        <w:pStyle w:val="Odstavecseseznamem"/>
        <w:numPr>
          <w:ilvl w:val="1"/>
          <w:numId w:val="2"/>
        </w:numPr>
        <w:spacing w:line="240" w:lineRule="auto"/>
        <w:ind w:left="851" w:hanging="567"/>
        <w:jc w:val="both"/>
        <w:rPr>
          <w:rFonts w:ascii="Calibri" w:eastAsia="Calibri" w:hAnsi="Calibri" w:cs="Calibri"/>
          <w:lang w:val="cs-CZ"/>
        </w:rPr>
      </w:pPr>
      <w:r w:rsidRPr="000B591B">
        <w:rPr>
          <w:rFonts w:ascii="Calibri" w:eastAsia="Calibri" w:hAnsi="Calibri" w:cs="Calibri"/>
          <w:lang w:val="cs-CZ"/>
        </w:rPr>
        <w:t>Potvrzení objednávky s uvedením jiné ceny nebo jakékoliv další změny oproti objednávce se považuje za protinávrh a nemá za následek vznik dílčí smlouvy.</w:t>
      </w:r>
    </w:p>
    <w:p w14:paraId="386C8342" w14:textId="77777777" w:rsidR="00B00FD4" w:rsidRPr="00B00FD4" w:rsidRDefault="00B00FD4" w:rsidP="000B591B">
      <w:pPr>
        <w:spacing w:line="240" w:lineRule="auto"/>
        <w:ind w:left="851" w:hanging="567"/>
        <w:jc w:val="both"/>
        <w:rPr>
          <w:rFonts w:ascii="Calibri" w:eastAsia="Calibri" w:hAnsi="Calibri" w:cs="Calibri"/>
          <w:lang w:val="cs-CZ"/>
        </w:rPr>
      </w:pPr>
    </w:p>
    <w:p w14:paraId="139D9F1C" w14:textId="4F1DEB9F" w:rsidR="00B00FD4" w:rsidRPr="000B591B" w:rsidRDefault="00B00FD4" w:rsidP="000B591B">
      <w:pPr>
        <w:pStyle w:val="Odstavecseseznamem"/>
        <w:numPr>
          <w:ilvl w:val="1"/>
          <w:numId w:val="2"/>
        </w:numPr>
        <w:spacing w:line="240" w:lineRule="auto"/>
        <w:ind w:left="851" w:hanging="567"/>
        <w:jc w:val="both"/>
        <w:rPr>
          <w:rFonts w:ascii="Calibri" w:eastAsia="Calibri" w:hAnsi="Calibri" w:cs="Calibri"/>
          <w:lang w:val="cs-CZ"/>
        </w:rPr>
      </w:pPr>
      <w:r w:rsidRPr="000B591B">
        <w:rPr>
          <w:rFonts w:ascii="Calibri" w:eastAsia="Calibri" w:hAnsi="Calibri" w:cs="Calibri"/>
          <w:lang w:val="cs-CZ"/>
        </w:rPr>
        <w:t>Pokud je po odeslání sjednána změna objednávky, zašle Odběratel novou, aktualizovanou objednávku, popř. písemně potvrdí dohodnuté změny. Poskytovatel musí aktualizovanou objednávku písemně potvrdit.</w:t>
      </w:r>
      <w:r w:rsidR="00C3783B" w:rsidRPr="000B591B">
        <w:rPr>
          <w:rFonts w:ascii="Calibri" w:eastAsia="Calibri" w:hAnsi="Calibri" w:cs="Calibri"/>
          <w:lang w:val="cs-CZ"/>
        </w:rPr>
        <w:t xml:space="preserve"> </w:t>
      </w:r>
    </w:p>
    <w:p w14:paraId="56FBCA87" w14:textId="1F56159D" w:rsidR="00B00FD4" w:rsidRDefault="00B00FD4" w:rsidP="00B00FD4">
      <w:pPr>
        <w:spacing w:line="240" w:lineRule="auto"/>
        <w:ind w:left="709" w:hanging="709"/>
        <w:jc w:val="both"/>
        <w:rPr>
          <w:rFonts w:ascii="Calibri" w:eastAsia="Calibri" w:hAnsi="Calibri" w:cs="Calibri"/>
          <w:lang w:val="cs-CZ"/>
        </w:rPr>
      </w:pPr>
    </w:p>
    <w:p w14:paraId="2361C2AE" w14:textId="49F6D98F" w:rsidR="00F82787" w:rsidRDefault="00F82787" w:rsidP="00B00FD4">
      <w:pPr>
        <w:spacing w:line="240" w:lineRule="auto"/>
        <w:ind w:left="709" w:hanging="709"/>
        <w:jc w:val="both"/>
        <w:rPr>
          <w:rFonts w:ascii="Calibri" w:eastAsia="Calibri" w:hAnsi="Calibri" w:cs="Calibri"/>
          <w:lang w:val="cs-CZ"/>
        </w:rPr>
      </w:pPr>
    </w:p>
    <w:p w14:paraId="6A61AB7D" w14:textId="35F14067" w:rsidR="00F82787" w:rsidRPr="000B591B" w:rsidRDefault="0039205B" w:rsidP="000B591B">
      <w:pPr>
        <w:pStyle w:val="Odstavecseseznamem"/>
        <w:numPr>
          <w:ilvl w:val="0"/>
          <w:numId w:val="2"/>
        </w:numPr>
        <w:spacing w:line="240" w:lineRule="auto"/>
        <w:jc w:val="both"/>
        <w:rPr>
          <w:rFonts w:ascii="Calibri" w:eastAsia="Calibri" w:hAnsi="Calibri" w:cs="Calibri"/>
          <w:b/>
          <w:bCs/>
          <w:lang w:val="cs-CZ"/>
        </w:rPr>
      </w:pPr>
      <w:r>
        <w:rPr>
          <w:rFonts w:ascii="Calibri" w:eastAsia="Calibri" w:hAnsi="Calibri" w:cs="Calibri"/>
          <w:b/>
          <w:bCs/>
          <w:lang w:val="cs-CZ"/>
        </w:rPr>
        <w:t>CENA SLUŽEB</w:t>
      </w:r>
    </w:p>
    <w:p w14:paraId="3FFCBB11" w14:textId="77777777" w:rsidR="00F82787" w:rsidRPr="00F82787" w:rsidRDefault="00F82787" w:rsidP="00F82787">
      <w:pPr>
        <w:spacing w:line="240" w:lineRule="auto"/>
        <w:ind w:left="709" w:hanging="709"/>
        <w:jc w:val="both"/>
        <w:rPr>
          <w:rFonts w:ascii="Calibri" w:eastAsia="Calibri" w:hAnsi="Calibri" w:cs="Calibri"/>
          <w:lang w:val="cs-CZ"/>
        </w:rPr>
      </w:pPr>
    </w:p>
    <w:p w14:paraId="6353C786" w14:textId="465F0C3F" w:rsidR="0039205B" w:rsidRPr="0039205B" w:rsidRDefault="0039205B" w:rsidP="0039205B">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 xml:space="preserve">Smluvní strany se dohodly, že </w:t>
      </w:r>
      <w:r w:rsidR="001C4D1A">
        <w:rPr>
          <w:rFonts w:ascii="Calibri" w:eastAsia="Calibri" w:hAnsi="Calibri" w:cs="Calibri"/>
          <w:lang w:val="cs-CZ"/>
        </w:rPr>
        <w:t>Odběratel</w:t>
      </w:r>
      <w:r w:rsidRPr="0039205B">
        <w:rPr>
          <w:rFonts w:ascii="Calibri" w:eastAsia="Calibri" w:hAnsi="Calibri" w:cs="Calibri"/>
          <w:lang w:val="cs-CZ"/>
        </w:rPr>
        <w:t xml:space="preserve"> bude poskytovat </w:t>
      </w:r>
      <w:r w:rsidR="001C4D1A">
        <w:rPr>
          <w:rFonts w:ascii="Calibri" w:eastAsia="Calibri" w:hAnsi="Calibri" w:cs="Calibri"/>
          <w:lang w:val="cs-CZ"/>
        </w:rPr>
        <w:t>P</w:t>
      </w:r>
      <w:r w:rsidRPr="0039205B">
        <w:rPr>
          <w:rFonts w:ascii="Calibri" w:eastAsia="Calibri" w:hAnsi="Calibri" w:cs="Calibri"/>
          <w:lang w:val="cs-CZ"/>
        </w:rPr>
        <w:t xml:space="preserve">oskytovateli úplatu za skutečně provedené služby dle jednotlivých dílčích objednávek. Ceny jednotlivých druhů úklidu a jejich četnost je stanovena </w:t>
      </w:r>
      <w:r w:rsidR="001C4D1A">
        <w:rPr>
          <w:rFonts w:ascii="Calibri" w:eastAsia="Calibri" w:hAnsi="Calibri" w:cs="Calibri"/>
          <w:lang w:val="cs-CZ"/>
        </w:rPr>
        <w:t>ve výši 200 Kč bez DPH za jednu hodinu, tj. 242 Kč vč. DPH za jednu hodinu.</w:t>
      </w:r>
      <w:r w:rsidR="009550C3">
        <w:rPr>
          <w:rFonts w:ascii="Calibri" w:eastAsia="Calibri" w:hAnsi="Calibri" w:cs="Calibri"/>
          <w:lang w:val="cs-CZ"/>
        </w:rPr>
        <w:t xml:space="preserve"> </w:t>
      </w:r>
      <w:r w:rsidR="009550C3" w:rsidRPr="009550C3">
        <w:rPr>
          <w:rFonts w:ascii="Calibri" w:eastAsia="Calibri" w:hAnsi="Calibri" w:cs="Calibri"/>
          <w:lang w:val="cs-CZ"/>
        </w:rPr>
        <w:t xml:space="preserve">a jsou platné po dobu platnosti této </w:t>
      </w:r>
      <w:r w:rsidR="009550C3">
        <w:rPr>
          <w:rFonts w:ascii="Calibri" w:eastAsia="Calibri" w:hAnsi="Calibri" w:cs="Calibri"/>
          <w:lang w:val="cs-CZ"/>
        </w:rPr>
        <w:t>s</w:t>
      </w:r>
      <w:r w:rsidR="009550C3" w:rsidRPr="009550C3">
        <w:rPr>
          <w:rFonts w:ascii="Calibri" w:eastAsia="Calibri" w:hAnsi="Calibri" w:cs="Calibri"/>
          <w:lang w:val="cs-CZ"/>
        </w:rPr>
        <w:t xml:space="preserve">mlouvy a maximální hodnota plnění této smlouvy nepřekročí </w:t>
      </w:r>
      <w:r w:rsidR="009550C3">
        <w:rPr>
          <w:rFonts w:ascii="Calibri" w:eastAsia="Calibri" w:hAnsi="Calibri" w:cs="Calibri"/>
          <w:lang w:val="cs-CZ"/>
        </w:rPr>
        <w:t>490</w:t>
      </w:r>
      <w:r w:rsidR="009550C3" w:rsidRPr="009550C3">
        <w:rPr>
          <w:rFonts w:ascii="Calibri" w:eastAsia="Calibri" w:hAnsi="Calibri" w:cs="Calibri"/>
          <w:lang w:val="cs-CZ"/>
        </w:rPr>
        <w:t>.000,- Kč bez DPH. Celková hodnota plnění nemusí být za dobu plnění zcela vyčerpána</w:t>
      </w:r>
      <w:r w:rsidR="009550C3">
        <w:rPr>
          <w:rFonts w:ascii="Calibri" w:eastAsia="Calibri" w:hAnsi="Calibri" w:cs="Calibri"/>
          <w:lang w:val="cs-CZ"/>
        </w:rPr>
        <w:t>.</w:t>
      </w:r>
    </w:p>
    <w:p w14:paraId="201A504D" w14:textId="77777777" w:rsidR="0039205B" w:rsidRPr="0039205B" w:rsidRDefault="0039205B" w:rsidP="0039205B">
      <w:pPr>
        <w:spacing w:line="240" w:lineRule="auto"/>
        <w:ind w:left="709" w:hanging="709"/>
        <w:jc w:val="both"/>
        <w:rPr>
          <w:rFonts w:ascii="Calibri" w:eastAsia="Calibri" w:hAnsi="Calibri" w:cs="Calibri"/>
          <w:lang w:val="cs-CZ"/>
        </w:rPr>
      </w:pPr>
    </w:p>
    <w:p w14:paraId="02DE80D8" w14:textId="13AE5D8A" w:rsidR="0039205B" w:rsidRPr="0039205B" w:rsidRDefault="0039205B" w:rsidP="0039205B">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 xml:space="preserve">Jednotlivé úplaty za provedené dílčí objednávky budou hrazeny bezhotovostním převodem na účet </w:t>
      </w:r>
      <w:r w:rsidR="0063639F">
        <w:rPr>
          <w:rFonts w:ascii="Calibri" w:eastAsia="Calibri" w:hAnsi="Calibri" w:cs="Calibri"/>
          <w:lang w:val="cs-CZ"/>
        </w:rPr>
        <w:t>P</w:t>
      </w:r>
      <w:r w:rsidRPr="0039205B">
        <w:rPr>
          <w:rFonts w:ascii="Calibri" w:eastAsia="Calibri" w:hAnsi="Calibri" w:cs="Calibri"/>
          <w:lang w:val="cs-CZ"/>
        </w:rPr>
        <w:t xml:space="preserve">oskytovatele na základě jím vydaným daňových dokladů - faktur se 14-denní splatností. Faktury vystavené </w:t>
      </w:r>
      <w:r w:rsidR="001C4D1A">
        <w:rPr>
          <w:rFonts w:ascii="Calibri" w:eastAsia="Calibri" w:hAnsi="Calibri" w:cs="Calibri"/>
          <w:lang w:val="cs-CZ"/>
        </w:rPr>
        <w:t>P</w:t>
      </w:r>
      <w:r w:rsidRPr="0039205B">
        <w:rPr>
          <w:rFonts w:ascii="Calibri" w:eastAsia="Calibri" w:hAnsi="Calibri" w:cs="Calibri"/>
          <w:lang w:val="cs-CZ"/>
        </w:rPr>
        <w:t xml:space="preserve">oskytovatelem musí mít náležitosti dle příslušných právních předpisů. Faktura bude vystavena po řádném dokončení dílčí objednávky ze strany </w:t>
      </w:r>
      <w:r w:rsidR="001C4D1A">
        <w:rPr>
          <w:rFonts w:ascii="Calibri" w:eastAsia="Calibri" w:hAnsi="Calibri" w:cs="Calibri"/>
          <w:lang w:val="cs-CZ"/>
        </w:rPr>
        <w:t>P</w:t>
      </w:r>
      <w:r w:rsidRPr="0039205B">
        <w:rPr>
          <w:rFonts w:ascii="Calibri" w:eastAsia="Calibri" w:hAnsi="Calibri" w:cs="Calibri"/>
          <w:lang w:val="cs-CZ"/>
        </w:rPr>
        <w:t>oskytovatele.</w:t>
      </w:r>
    </w:p>
    <w:p w14:paraId="2D018775" w14:textId="77777777" w:rsidR="0039205B" w:rsidRPr="0039205B" w:rsidRDefault="0039205B" w:rsidP="0039205B">
      <w:pPr>
        <w:spacing w:line="240" w:lineRule="auto"/>
        <w:ind w:left="709" w:hanging="709"/>
        <w:jc w:val="both"/>
        <w:rPr>
          <w:rFonts w:ascii="Calibri" w:eastAsia="Calibri" w:hAnsi="Calibri" w:cs="Calibri"/>
          <w:lang w:val="cs-CZ"/>
        </w:rPr>
      </w:pPr>
    </w:p>
    <w:p w14:paraId="2EB654B2" w14:textId="2F8CF605" w:rsidR="0039205B" w:rsidRPr="0039205B" w:rsidRDefault="0039205B" w:rsidP="0039205B">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Smluvní strany tímto prohlašují, že úplata dle této smlouvy a ceníku uvedeném v</w:t>
      </w:r>
      <w:r w:rsidR="001C4D1A">
        <w:rPr>
          <w:rFonts w:ascii="Calibri" w:eastAsia="Calibri" w:hAnsi="Calibri" w:cs="Calibri"/>
          <w:lang w:val="cs-CZ"/>
        </w:rPr>
        <w:t> odst</w:t>
      </w:r>
      <w:r w:rsidR="0063639F">
        <w:rPr>
          <w:rFonts w:ascii="Calibri" w:eastAsia="Calibri" w:hAnsi="Calibri" w:cs="Calibri"/>
          <w:lang w:val="cs-CZ"/>
        </w:rPr>
        <w:t>avce</w:t>
      </w:r>
      <w:r w:rsidR="001C4D1A">
        <w:rPr>
          <w:rFonts w:ascii="Calibri" w:eastAsia="Calibri" w:hAnsi="Calibri" w:cs="Calibri"/>
          <w:lang w:val="cs-CZ"/>
        </w:rPr>
        <w:t xml:space="preserve"> 3.1. tohoto článku</w:t>
      </w:r>
      <w:r w:rsidR="00DA2688">
        <w:rPr>
          <w:rFonts w:ascii="Calibri" w:eastAsia="Calibri" w:hAnsi="Calibri" w:cs="Calibri"/>
          <w:lang w:val="cs-CZ"/>
        </w:rPr>
        <w:t xml:space="preserve"> </w:t>
      </w:r>
      <w:r w:rsidR="001C4D1A">
        <w:rPr>
          <w:rFonts w:ascii="Calibri" w:eastAsia="Calibri" w:hAnsi="Calibri" w:cs="Calibri"/>
          <w:lang w:val="cs-CZ"/>
        </w:rPr>
        <w:t xml:space="preserve"> </w:t>
      </w:r>
      <w:r w:rsidR="00DA2688">
        <w:rPr>
          <w:rFonts w:ascii="Calibri" w:eastAsia="Calibri" w:hAnsi="Calibri" w:cs="Calibri"/>
          <w:lang w:val="cs-CZ"/>
        </w:rPr>
        <w:t>s</w:t>
      </w:r>
      <w:r w:rsidR="001C4D1A">
        <w:rPr>
          <w:rFonts w:ascii="Calibri" w:eastAsia="Calibri" w:hAnsi="Calibri" w:cs="Calibri"/>
          <w:lang w:val="cs-CZ"/>
        </w:rPr>
        <w:t xml:space="preserve">mlouvy </w:t>
      </w:r>
      <w:r w:rsidRPr="0039205B">
        <w:rPr>
          <w:rFonts w:ascii="Calibri" w:eastAsia="Calibri" w:hAnsi="Calibri" w:cs="Calibri"/>
          <w:lang w:val="cs-CZ"/>
        </w:rPr>
        <w:t xml:space="preserve">se sjednává jako závazná a </w:t>
      </w:r>
      <w:r w:rsidRPr="0063639F">
        <w:rPr>
          <w:rFonts w:ascii="Calibri" w:eastAsia="Calibri" w:hAnsi="Calibri" w:cs="Calibri"/>
          <w:lang w:val="cs-CZ"/>
        </w:rPr>
        <w:t xml:space="preserve">nejvýše přípustná za plnění dle této </w:t>
      </w:r>
      <w:r w:rsidR="001C4D1A" w:rsidRPr="0063639F">
        <w:rPr>
          <w:rFonts w:ascii="Calibri" w:eastAsia="Calibri" w:hAnsi="Calibri" w:cs="Calibri"/>
          <w:lang w:val="cs-CZ"/>
        </w:rPr>
        <w:t>s</w:t>
      </w:r>
      <w:r w:rsidRPr="0063639F">
        <w:rPr>
          <w:rFonts w:ascii="Calibri" w:eastAsia="Calibri" w:hAnsi="Calibri" w:cs="Calibri"/>
          <w:lang w:val="cs-CZ"/>
        </w:rPr>
        <w:t>mlouvy. V provedené úplatě jsou již obsaženy veškeré související náklady spojené s danou zakázkou (cestovní náklady, školení pracovníků</w:t>
      </w:r>
      <w:r w:rsidR="001C4D1A" w:rsidRPr="0063639F">
        <w:rPr>
          <w:rFonts w:ascii="Calibri" w:eastAsia="Calibri" w:hAnsi="Calibri" w:cs="Calibri"/>
          <w:lang w:val="cs-CZ"/>
        </w:rPr>
        <w:t xml:space="preserve">). Prostředky pro úklid a </w:t>
      </w:r>
      <w:r w:rsidRPr="0063639F">
        <w:rPr>
          <w:rFonts w:ascii="Calibri" w:eastAsia="Calibri" w:hAnsi="Calibri" w:cs="Calibri"/>
          <w:lang w:val="cs-CZ"/>
        </w:rPr>
        <w:t xml:space="preserve">technické prostředky pro úklid </w:t>
      </w:r>
      <w:r w:rsidR="001C4D1A" w:rsidRPr="0063639F">
        <w:rPr>
          <w:rFonts w:ascii="Calibri" w:eastAsia="Calibri" w:hAnsi="Calibri" w:cs="Calibri"/>
          <w:lang w:val="cs-CZ"/>
        </w:rPr>
        <w:t xml:space="preserve">zajistí pro Odběratel. </w:t>
      </w:r>
      <w:r w:rsidRPr="0063639F">
        <w:rPr>
          <w:rFonts w:ascii="Calibri" w:eastAsia="Calibri" w:hAnsi="Calibri" w:cs="Calibri"/>
          <w:lang w:val="cs-CZ"/>
        </w:rPr>
        <w:t>Cena může být měněna</w:t>
      </w:r>
      <w:r w:rsidRPr="0039205B">
        <w:rPr>
          <w:rFonts w:ascii="Calibri" w:eastAsia="Calibri" w:hAnsi="Calibri" w:cs="Calibri"/>
          <w:lang w:val="cs-CZ"/>
        </w:rPr>
        <w:t xml:space="preserve"> pouze v případě změny zákonné výše DPH.</w:t>
      </w:r>
    </w:p>
    <w:p w14:paraId="23DBFC32" w14:textId="77777777" w:rsidR="0039205B" w:rsidRPr="0039205B" w:rsidRDefault="0039205B" w:rsidP="0039205B">
      <w:pPr>
        <w:spacing w:line="240" w:lineRule="auto"/>
        <w:ind w:left="709" w:hanging="709"/>
        <w:jc w:val="both"/>
        <w:rPr>
          <w:rFonts w:ascii="Calibri" w:eastAsia="Calibri" w:hAnsi="Calibri" w:cs="Calibri"/>
          <w:lang w:val="cs-CZ"/>
        </w:rPr>
      </w:pPr>
    </w:p>
    <w:p w14:paraId="2448EAAB" w14:textId="77777777" w:rsidR="0039205B" w:rsidRDefault="0039205B" w:rsidP="0039205B">
      <w:pPr>
        <w:spacing w:line="240" w:lineRule="auto"/>
        <w:jc w:val="both"/>
        <w:rPr>
          <w:rFonts w:ascii="Calibri" w:eastAsia="Calibri" w:hAnsi="Calibri" w:cs="Calibri"/>
          <w:b/>
          <w:bCs/>
          <w:lang w:val="cs-CZ"/>
        </w:rPr>
      </w:pPr>
    </w:p>
    <w:p w14:paraId="78BB52A8" w14:textId="77777777" w:rsidR="00B85798" w:rsidRDefault="00B85798" w:rsidP="0039205B">
      <w:pPr>
        <w:spacing w:line="240" w:lineRule="auto"/>
        <w:jc w:val="both"/>
        <w:rPr>
          <w:rFonts w:ascii="Calibri" w:eastAsia="Calibri" w:hAnsi="Calibri" w:cs="Calibri"/>
          <w:b/>
          <w:bCs/>
          <w:lang w:val="cs-CZ"/>
        </w:rPr>
      </w:pPr>
    </w:p>
    <w:p w14:paraId="738BAEB7" w14:textId="77777777" w:rsidR="0039205B" w:rsidRDefault="0039205B" w:rsidP="0039205B">
      <w:pPr>
        <w:pStyle w:val="Odstavecseseznamem"/>
        <w:numPr>
          <w:ilvl w:val="0"/>
          <w:numId w:val="2"/>
        </w:numPr>
        <w:spacing w:line="240" w:lineRule="auto"/>
        <w:jc w:val="both"/>
        <w:rPr>
          <w:rFonts w:ascii="Calibri" w:eastAsia="Calibri" w:hAnsi="Calibri" w:cs="Calibri"/>
          <w:b/>
          <w:bCs/>
          <w:lang w:val="cs-CZ"/>
        </w:rPr>
      </w:pPr>
      <w:r>
        <w:rPr>
          <w:rFonts w:ascii="Calibri" w:eastAsia="Calibri" w:hAnsi="Calibri" w:cs="Calibri"/>
          <w:b/>
          <w:bCs/>
          <w:lang w:val="cs-CZ"/>
        </w:rPr>
        <w:t xml:space="preserve">PRÁVA A POVINNOSTI POSKYTOVATELE </w:t>
      </w:r>
    </w:p>
    <w:p w14:paraId="51610550" w14:textId="77777777" w:rsidR="002B3333" w:rsidRDefault="002B3333" w:rsidP="002B3333">
      <w:pPr>
        <w:pStyle w:val="Odstavecseseznamem"/>
        <w:spacing w:line="240" w:lineRule="auto"/>
        <w:jc w:val="both"/>
        <w:rPr>
          <w:rFonts w:ascii="Calibri" w:eastAsia="Calibri" w:hAnsi="Calibri" w:cs="Calibri"/>
          <w:b/>
          <w:bCs/>
          <w:lang w:val="cs-CZ"/>
        </w:rPr>
      </w:pPr>
    </w:p>
    <w:p w14:paraId="7307D058" w14:textId="767CF394" w:rsidR="0039205B" w:rsidRPr="0039205B" w:rsidRDefault="0039205B" w:rsidP="002B3333">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Poskytovatel se zavazuje provádět</w:t>
      </w:r>
      <w:r w:rsidR="00DA2688">
        <w:rPr>
          <w:rFonts w:ascii="Calibri" w:eastAsia="Calibri" w:hAnsi="Calibri" w:cs="Calibri"/>
          <w:lang w:val="cs-CZ"/>
        </w:rPr>
        <w:t xml:space="preserve"> služby a</w:t>
      </w:r>
      <w:r w:rsidRPr="0039205B">
        <w:rPr>
          <w:rFonts w:ascii="Calibri" w:eastAsia="Calibri" w:hAnsi="Calibri" w:cs="Calibri"/>
          <w:lang w:val="cs-CZ"/>
        </w:rPr>
        <w:t xml:space="preserve"> plnění dle této smlouvy řádně</w:t>
      </w:r>
      <w:r w:rsidR="0013609B">
        <w:rPr>
          <w:rFonts w:ascii="Calibri" w:eastAsia="Calibri" w:hAnsi="Calibri" w:cs="Calibri"/>
          <w:lang w:val="cs-CZ"/>
        </w:rPr>
        <w:t xml:space="preserve"> a</w:t>
      </w:r>
      <w:r w:rsidRPr="0039205B">
        <w:rPr>
          <w:rFonts w:ascii="Calibri" w:eastAsia="Calibri" w:hAnsi="Calibri" w:cs="Calibri"/>
          <w:lang w:val="cs-CZ"/>
        </w:rPr>
        <w:t xml:space="preserve"> je povinen dodržovat právní předpisy a postupovat v souladu se zájmy </w:t>
      </w:r>
      <w:r w:rsidR="0063639F">
        <w:rPr>
          <w:rFonts w:ascii="Calibri" w:eastAsia="Calibri" w:hAnsi="Calibri" w:cs="Calibri"/>
          <w:lang w:val="cs-CZ"/>
        </w:rPr>
        <w:t>Odběratele</w:t>
      </w:r>
      <w:r w:rsidRPr="0039205B">
        <w:rPr>
          <w:rFonts w:ascii="Calibri" w:eastAsia="Calibri" w:hAnsi="Calibri" w:cs="Calibri"/>
          <w:lang w:val="cs-CZ"/>
        </w:rPr>
        <w:t xml:space="preserve">. Je povinen postupovat s odbornou péčí a při provádění služeb pro </w:t>
      </w:r>
      <w:r w:rsidR="0063639F">
        <w:rPr>
          <w:rFonts w:ascii="Calibri" w:eastAsia="Calibri" w:hAnsi="Calibri" w:cs="Calibri"/>
          <w:lang w:val="cs-CZ"/>
        </w:rPr>
        <w:t>Odběratele</w:t>
      </w:r>
      <w:r w:rsidRPr="0039205B">
        <w:rPr>
          <w:rFonts w:ascii="Calibri" w:eastAsia="Calibri" w:hAnsi="Calibri" w:cs="Calibri"/>
          <w:lang w:val="cs-CZ"/>
        </w:rPr>
        <w:t xml:space="preserve"> je povinen postupovat tak, aby docházelo k narušení provozu předmětných prostor jen v nezbytném rozsahu.</w:t>
      </w:r>
    </w:p>
    <w:p w14:paraId="0DD0B024" w14:textId="6B56482E" w:rsidR="0039205B" w:rsidRPr="002B3333" w:rsidRDefault="0039205B" w:rsidP="002B3333">
      <w:pPr>
        <w:spacing w:line="240" w:lineRule="auto"/>
        <w:jc w:val="both"/>
        <w:rPr>
          <w:rFonts w:ascii="Calibri" w:eastAsia="Calibri" w:hAnsi="Calibri" w:cs="Calibri"/>
          <w:lang w:val="cs-CZ"/>
        </w:rPr>
      </w:pPr>
    </w:p>
    <w:p w14:paraId="5A9646B0" w14:textId="79C69B58" w:rsidR="0039205B" w:rsidRPr="0039205B" w:rsidRDefault="0039205B" w:rsidP="002B3333">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Poskytovatel je dále povinen dodržovat bezpečnostní, hygienické a ekologické normy a předpisy, dále je povinen dodržovat i předpisy v oblasti nakládání s chemickými látkami, které bude využívat při plnění této smlouvy, resp. jednotlivých dílčích objednávek.</w:t>
      </w:r>
    </w:p>
    <w:p w14:paraId="5222BAF5" w14:textId="77777777" w:rsidR="0039205B" w:rsidRPr="002B3333" w:rsidRDefault="0039205B" w:rsidP="002B3333">
      <w:pPr>
        <w:spacing w:line="240" w:lineRule="auto"/>
        <w:ind w:left="360"/>
        <w:jc w:val="both"/>
        <w:rPr>
          <w:rFonts w:ascii="Calibri" w:eastAsia="Calibri" w:hAnsi="Calibri" w:cs="Calibri"/>
          <w:lang w:val="cs-CZ"/>
        </w:rPr>
      </w:pPr>
    </w:p>
    <w:p w14:paraId="196B2DDC" w14:textId="6A0A2863" w:rsidR="0039205B" w:rsidRPr="0039205B" w:rsidRDefault="0039205B" w:rsidP="002B3333">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 xml:space="preserve">Poskytovatel je povinen písemně či v elektronické formě upozornit </w:t>
      </w:r>
      <w:r w:rsidR="0063639F">
        <w:rPr>
          <w:rFonts w:ascii="Calibri" w:eastAsia="Calibri" w:hAnsi="Calibri" w:cs="Calibri"/>
          <w:lang w:val="cs-CZ"/>
        </w:rPr>
        <w:t>Odběratele</w:t>
      </w:r>
      <w:r w:rsidRPr="0039205B">
        <w:rPr>
          <w:rFonts w:ascii="Calibri" w:eastAsia="Calibri" w:hAnsi="Calibri" w:cs="Calibri"/>
          <w:lang w:val="cs-CZ"/>
        </w:rPr>
        <w:t xml:space="preserve"> na všechny okolnosti (zejména poruchy, poškození, jakož i rozpor pokynů </w:t>
      </w:r>
      <w:r w:rsidR="0063639F">
        <w:rPr>
          <w:rFonts w:ascii="Calibri" w:eastAsia="Calibri" w:hAnsi="Calibri" w:cs="Calibri"/>
          <w:lang w:val="cs-CZ"/>
        </w:rPr>
        <w:t>Odběratele</w:t>
      </w:r>
      <w:r w:rsidRPr="0039205B">
        <w:rPr>
          <w:rFonts w:ascii="Calibri" w:eastAsia="Calibri" w:hAnsi="Calibri" w:cs="Calibri"/>
          <w:lang w:val="cs-CZ"/>
        </w:rPr>
        <w:t xml:space="preserve"> se závaznými předpisy), které zjistil při realizaci plnění, a které by mohly mít vliv na plnění dle této smlouvy.</w:t>
      </w:r>
    </w:p>
    <w:p w14:paraId="3FCB1721" w14:textId="77777777" w:rsidR="0039205B" w:rsidRPr="002B3333" w:rsidRDefault="0039205B" w:rsidP="002B3333">
      <w:pPr>
        <w:spacing w:line="240" w:lineRule="auto"/>
        <w:ind w:left="360"/>
        <w:jc w:val="both"/>
        <w:rPr>
          <w:rFonts w:ascii="Calibri" w:eastAsia="Calibri" w:hAnsi="Calibri" w:cs="Calibri"/>
          <w:lang w:val="cs-CZ"/>
        </w:rPr>
      </w:pPr>
    </w:p>
    <w:p w14:paraId="4557B7A0" w14:textId="38237714" w:rsidR="0039205B" w:rsidRPr="00C8571A" w:rsidRDefault="0039205B" w:rsidP="00C8571A">
      <w:pPr>
        <w:pStyle w:val="Odstavecseseznamem"/>
        <w:numPr>
          <w:ilvl w:val="1"/>
          <w:numId w:val="2"/>
        </w:numPr>
        <w:spacing w:line="240" w:lineRule="auto"/>
        <w:ind w:left="993" w:hanging="567"/>
        <w:jc w:val="both"/>
        <w:rPr>
          <w:rFonts w:ascii="Calibri" w:eastAsia="Calibri" w:hAnsi="Calibri" w:cs="Calibri"/>
          <w:lang w:val="cs-CZ"/>
        </w:rPr>
      </w:pPr>
      <w:r w:rsidRPr="00C8571A">
        <w:rPr>
          <w:rFonts w:ascii="Calibri" w:eastAsia="Calibri" w:hAnsi="Calibri" w:cs="Calibri"/>
          <w:lang w:val="cs-CZ"/>
        </w:rPr>
        <w:t xml:space="preserve">Poskytovatel </w:t>
      </w:r>
      <w:r w:rsidR="00C8571A">
        <w:rPr>
          <w:rFonts w:ascii="Calibri" w:eastAsia="Calibri" w:hAnsi="Calibri" w:cs="Calibri"/>
          <w:lang w:val="cs-CZ"/>
        </w:rPr>
        <w:t xml:space="preserve">může </w:t>
      </w:r>
      <w:r w:rsidRPr="00C8571A">
        <w:rPr>
          <w:rFonts w:ascii="Calibri" w:eastAsia="Calibri" w:hAnsi="Calibri" w:cs="Calibri"/>
          <w:lang w:val="cs-CZ"/>
        </w:rPr>
        <w:t xml:space="preserve">plnění dle této smlouvy provádět </w:t>
      </w:r>
      <w:r w:rsidR="00C8571A" w:rsidRPr="00C8571A">
        <w:rPr>
          <w:rFonts w:ascii="Calibri" w:eastAsia="Calibri" w:hAnsi="Calibri" w:cs="Calibri"/>
          <w:lang w:val="cs-CZ"/>
        </w:rPr>
        <w:t>prostřednictvím poddodavatelů, odpovídá však, jako by plnil sám</w:t>
      </w:r>
      <w:r w:rsidR="00C8571A">
        <w:rPr>
          <w:rFonts w:ascii="Calibri" w:eastAsia="Calibri" w:hAnsi="Calibri" w:cs="Calibri"/>
          <w:lang w:val="cs-CZ"/>
        </w:rPr>
        <w:t>.</w:t>
      </w:r>
    </w:p>
    <w:p w14:paraId="2CAD2218" w14:textId="77777777" w:rsidR="0039205B" w:rsidRPr="002B3333" w:rsidRDefault="0039205B" w:rsidP="002B3333">
      <w:pPr>
        <w:spacing w:line="240" w:lineRule="auto"/>
        <w:ind w:left="360"/>
        <w:jc w:val="both"/>
        <w:rPr>
          <w:rFonts w:ascii="Calibri" w:eastAsia="Calibri" w:hAnsi="Calibri" w:cs="Calibri"/>
          <w:lang w:val="cs-CZ"/>
        </w:rPr>
      </w:pPr>
    </w:p>
    <w:p w14:paraId="0901AFF0" w14:textId="34F83046" w:rsidR="0039205B" w:rsidRPr="00DA2688" w:rsidRDefault="0039205B" w:rsidP="00DA2688">
      <w:pPr>
        <w:pStyle w:val="Odstavecseseznamem"/>
        <w:numPr>
          <w:ilvl w:val="1"/>
          <w:numId w:val="2"/>
        </w:numPr>
        <w:spacing w:line="240" w:lineRule="auto"/>
        <w:jc w:val="both"/>
        <w:rPr>
          <w:rFonts w:ascii="Calibri" w:eastAsia="Calibri" w:hAnsi="Calibri" w:cs="Calibri"/>
          <w:lang w:val="cs-CZ"/>
        </w:rPr>
      </w:pPr>
      <w:r w:rsidRPr="00DA2688">
        <w:rPr>
          <w:rFonts w:ascii="Calibri" w:eastAsia="Calibri" w:hAnsi="Calibri" w:cs="Calibri"/>
          <w:lang w:val="cs-CZ"/>
        </w:rPr>
        <w:t xml:space="preserve">Poskytovatel je povinen strpět kontrolní činnost </w:t>
      </w:r>
      <w:r w:rsidR="0063639F" w:rsidRPr="00DA2688">
        <w:rPr>
          <w:rFonts w:ascii="Calibri" w:eastAsia="Calibri" w:hAnsi="Calibri" w:cs="Calibri"/>
          <w:lang w:val="cs-CZ"/>
        </w:rPr>
        <w:t>Odběratele</w:t>
      </w:r>
      <w:r w:rsidRPr="00DA2688">
        <w:rPr>
          <w:rFonts w:ascii="Calibri" w:eastAsia="Calibri" w:hAnsi="Calibri" w:cs="Calibri"/>
          <w:lang w:val="cs-CZ"/>
        </w:rPr>
        <w:t xml:space="preserve">, na výzvu </w:t>
      </w:r>
      <w:r w:rsidR="0063639F" w:rsidRPr="00DA2688">
        <w:rPr>
          <w:rFonts w:ascii="Calibri" w:eastAsia="Calibri" w:hAnsi="Calibri" w:cs="Calibri"/>
          <w:lang w:val="cs-CZ"/>
        </w:rPr>
        <w:t>Odběratele</w:t>
      </w:r>
      <w:r w:rsidRPr="00DA2688">
        <w:rPr>
          <w:rFonts w:ascii="Calibri" w:eastAsia="Calibri" w:hAnsi="Calibri" w:cs="Calibri"/>
          <w:lang w:val="cs-CZ"/>
        </w:rPr>
        <w:t xml:space="preserve"> je povinen poskytnout mu součinnost k prováděni této kontroly a zajistit k tomu odpovědného pracovníka.</w:t>
      </w:r>
      <w:r w:rsidR="00DA2688" w:rsidRPr="00DA2688">
        <w:rPr>
          <w:rFonts w:ascii="Calibri" w:eastAsia="Calibri" w:hAnsi="Calibri" w:cs="Calibri"/>
          <w:lang w:val="cs-CZ"/>
        </w:rPr>
        <w:t xml:space="preserve"> Poskytovatel je povinen dodržovat pokyny </w:t>
      </w:r>
      <w:r w:rsidR="00DA2688">
        <w:rPr>
          <w:rFonts w:ascii="Calibri" w:eastAsia="Calibri" w:hAnsi="Calibri" w:cs="Calibri"/>
          <w:lang w:val="cs-CZ"/>
        </w:rPr>
        <w:t>Odběratele</w:t>
      </w:r>
      <w:r w:rsidR="00DA2688" w:rsidRPr="00DA2688">
        <w:rPr>
          <w:rFonts w:ascii="Calibri" w:eastAsia="Calibri" w:hAnsi="Calibri" w:cs="Calibri"/>
          <w:lang w:val="cs-CZ"/>
        </w:rPr>
        <w:t xml:space="preserve">, </w:t>
      </w:r>
      <w:r w:rsidR="00DA2688">
        <w:rPr>
          <w:rFonts w:ascii="Calibri" w:eastAsia="Calibri" w:hAnsi="Calibri" w:cs="Calibri"/>
          <w:lang w:val="cs-CZ"/>
        </w:rPr>
        <w:t>vč. pokynů</w:t>
      </w:r>
      <w:r w:rsidR="00DA2688" w:rsidRPr="00DA2688">
        <w:rPr>
          <w:rFonts w:ascii="Calibri" w:eastAsia="Calibri" w:hAnsi="Calibri" w:cs="Calibri"/>
          <w:lang w:val="cs-CZ"/>
        </w:rPr>
        <w:t xml:space="preserve"> stanovující</w:t>
      </w:r>
      <w:r w:rsidR="00DA2688">
        <w:rPr>
          <w:rFonts w:ascii="Calibri" w:eastAsia="Calibri" w:hAnsi="Calibri" w:cs="Calibri"/>
          <w:lang w:val="cs-CZ"/>
        </w:rPr>
        <w:t>ch</w:t>
      </w:r>
      <w:r w:rsidR="00DA2688" w:rsidRPr="00DA2688">
        <w:rPr>
          <w:rFonts w:ascii="Calibri" w:eastAsia="Calibri" w:hAnsi="Calibri" w:cs="Calibri"/>
          <w:lang w:val="cs-CZ"/>
        </w:rPr>
        <w:t xml:space="preserve"> provozně technické </w:t>
      </w:r>
      <w:r w:rsidR="00DA2688" w:rsidRPr="00554659">
        <w:rPr>
          <w:rFonts w:ascii="Calibri" w:eastAsia="Calibri" w:hAnsi="Calibri" w:cs="Calibri"/>
          <w:lang w:val="cs-CZ"/>
        </w:rPr>
        <w:t>a bezpečnostní podmínky pro práci a pohyb v</w:t>
      </w:r>
      <w:r w:rsidR="00DA2688" w:rsidRPr="00DA2688">
        <w:rPr>
          <w:rFonts w:ascii="Calibri" w:eastAsia="Calibri" w:hAnsi="Calibri" w:cs="Calibri"/>
          <w:lang w:val="cs-CZ"/>
        </w:rPr>
        <w:t> Eurocentru.</w:t>
      </w:r>
    </w:p>
    <w:p w14:paraId="20C74D07" w14:textId="77777777" w:rsidR="0039205B" w:rsidRPr="0039205B" w:rsidRDefault="0039205B" w:rsidP="002B3333">
      <w:pPr>
        <w:pStyle w:val="Odstavecseseznamem"/>
        <w:spacing w:line="240" w:lineRule="auto"/>
        <w:ind w:left="930"/>
        <w:jc w:val="both"/>
        <w:rPr>
          <w:rFonts w:ascii="Calibri" w:eastAsia="Calibri" w:hAnsi="Calibri" w:cs="Calibri"/>
          <w:lang w:val="cs-CZ"/>
        </w:rPr>
      </w:pPr>
    </w:p>
    <w:p w14:paraId="18E2B9EC" w14:textId="09872FD8" w:rsidR="0039205B" w:rsidRPr="0039205B" w:rsidRDefault="0039205B" w:rsidP="002B3333">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 xml:space="preserve">V případě uplatnění vady ze strany </w:t>
      </w:r>
      <w:r w:rsidR="0063639F">
        <w:rPr>
          <w:rFonts w:ascii="Calibri" w:eastAsia="Calibri" w:hAnsi="Calibri" w:cs="Calibri"/>
          <w:lang w:val="cs-CZ"/>
        </w:rPr>
        <w:t>Odběratele</w:t>
      </w:r>
      <w:r w:rsidRPr="0039205B">
        <w:rPr>
          <w:rFonts w:ascii="Calibri" w:eastAsia="Calibri" w:hAnsi="Calibri" w:cs="Calibri"/>
          <w:lang w:val="cs-CZ"/>
        </w:rPr>
        <w:t xml:space="preserve"> je povinen </w:t>
      </w:r>
      <w:r w:rsidR="0063639F">
        <w:rPr>
          <w:rFonts w:ascii="Calibri" w:eastAsia="Calibri" w:hAnsi="Calibri" w:cs="Calibri"/>
          <w:lang w:val="cs-CZ"/>
        </w:rPr>
        <w:t>P</w:t>
      </w:r>
      <w:r w:rsidRPr="0039205B">
        <w:rPr>
          <w:rFonts w:ascii="Calibri" w:eastAsia="Calibri" w:hAnsi="Calibri" w:cs="Calibri"/>
          <w:lang w:val="cs-CZ"/>
        </w:rPr>
        <w:t>oskytovatel neprodleně vadu posoudit a v termínu nejpozději do 3 dnů vadu odstranit.</w:t>
      </w:r>
    </w:p>
    <w:p w14:paraId="4D0344F0" w14:textId="77777777" w:rsidR="0039205B" w:rsidRPr="0039205B" w:rsidRDefault="0039205B" w:rsidP="002B3333">
      <w:pPr>
        <w:pStyle w:val="Odstavecseseznamem"/>
        <w:spacing w:line="240" w:lineRule="auto"/>
        <w:ind w:left="930"/>
        <w:jc w:val="both"/>
        <w:rPr>
          <w:rFonts w:ascii="Calibri" w:eastAsia="Calibri" w:hAnsi="Calibri" w:cs="Calibri"/>
          <w:lang w:val="cs-CZ"/>
        </w:rPr>
      </w:pPr>
    </w:p>
    <w:p w14:paraId="1178797E" w14:textId="5AF21622" w:rsidR="0039205B" w:rsidRPr="0039205B" w:rsidRDefault="0039205B" w:rsidP="002B3333">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 xml:space="preserve">V případě způsobení škody či jiné újmy </w:t>
      </w:r>
      <w:r w:rsidR="0063639F">
        <w:rPr>
          <w:rFonts w:ascii="Calibri" w:eastAsia="Calibri" w:hAnsi="Calibri" w:cs="Calibri"/>
          <w:lang w:val="cs-CZ"/>
        </w:rPr>
        <w:t>P</w:t>
      </w:r>
      <w:r w:rsidRPr="0039205B">
        <w:rPr>
          <w:rFonts w:ascii="Calibri" w:eastAsia="Calibri" w:hAnsi="Calibri" w:cs="Calibri"/>
          <w:lang w:val="cs-CZ"/>
        </w:rPr>
        <w:t xml:space="preserve">oskytovatelem či osobami provádějící plnění dle této smlouvy pro </w:t>
      </w:r>
      <w:r w:rsidR="0063639F">
        <w:rPr>
          <w:rFonts w:ascii="Calibri" w:eastAsia="Calibri" w:hAnsi="Calibri" w:cs="Calibri"/>
          <w:lang w:val="cs-CZ"/>
        </w:rPr>
        <w:t>P</w:t>
      </w:r>
      <w:r w:rsidRPr="0039205B">
        <w:rPr>
          <w:rFonts w:ascii="Calibri" w:eastAsia="Calibri" w:hAnsi="Calibri" w:cs="Calibri"/>
          <w:lang w:val="cs-CZ"/>
        </w:rPr>
        <w:t xml:space="preserve">oskytovatele, je povinen zajistit neprodlené odstranění škody na své náklady. V případě, že odstranění škody nebude možné uvedením do původního stavu či toto bude možné pouze částečně, uhradí </w:t>
      </w:r>
      <w:r w:rsidR="0063639F">
        <w:rPr>
          <w:rFonts w:ascii="Calibri" w:eastAsia="Calibri" w:hAnsi="Calibri" w:cs="Calibri"/>
          <w:lang w:val="cs-CZ"/>
        </w:rPr>
        <w:t>P</w:t>
      </w:r>
      <w:r w:rsidRPr="0039205B">
        <w:rPr>
          <w:rFonts w:ascii="Calibri" w:eastAsia="Calibri" w:hAnsi="Calibri" w:cs="Calibri"/>
          <w:lang w:val="cs-CZ"/>
        </w:rPr>
        <w:t xml:space="preserve">oskytovatel </w:t>
      </w:r>
      <w:r w:rsidR="0063639F">
        <w:rPr>
          <w:rFonts w:ascii="Calibri" w:eastAsia="Calibri" w:hAnsi="Calibri" w:cs="Calibri"/>
          <w:lang w:val="cs-CZ"/>
        </w:rPr>
        <w:t xml:space="preserve">Odběrateli </w:t>
      </w:r>
      <w:r w:rsidRPr="0039205B">
        <w:rPr>
          <w:rFonts w:ascii="Calibri" w:eastAsia="Calibri" w:hAnsi="Calibri" w:cs="Calibri"/>
          <w:lang w:val="cs-CZ"/>
        </w:rPr>
        <w:t>výši způsobené škody peněžní formou.</w:t>
      </w:r>
    </w:p>
    <w:p w14:paraId="55D98321" w14:textId="77777777" w:rsidR="0039205B" w:rsidRPr="0039205B" w:rsidRDefault="0039205B" w:rsidP="002B3333">
      <w:pPr>
        <w:pStyle w:val="Odstavecseseznamem"/>
        <w:spacing w:line="240" w:lineRule="auto"/>
        <w:ind w:left="930"/>
        <w:jc w:val="both"/>
        <w:rPr>
          <w:rFonts w:ascii="Calibri" w:eastAsia="Calibri" w:hAnsi="Calibri" w:cs="Calibri"/>
          <w:lang w:val="cs-CZ"/>
        </w:rPr>
      </w:pPr>
    </w:p>
    <w:p w14:paraId="14887736" w14:textId="1D283B0C" w:rsidR="0039205B" w:rsidRDefault="0039205B" w:rsidP="002B3333">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Poskytovatel je povinen být pojištěn pro provádění činností dle této smlouvy. Poskytovatel je odpovědný, při činnostech prováděných dle této smlouvy, za škody či jiné újmy způsobené o</w:t>
      </w:r>
      <w:r w:rsidR="0063639F">
        <w:rPr>
          <w:rFonts w:ascii="Calibri" w:eastAsia="Calibri" w:hAnsi="Calibri" w:cs="Calibri"/>
          <w:lang w:val="cs-CZ"/>
        </w:rPr>
        <w:t xml:space="preserve"> Odběrateli</w:t>
      </w:r>
      <w:r w:rsidRPr="0039205B">
        <w:rPr>
          <w:rFonts w:ascii="Calibri" w:eastAsia="Calibri" w:hAnsi="Calibri" w:cs="Calibri"/>
          <w:lang w:val="cs-CZ"/>
        </w:rPr>
        <w:t xml:space="preserve"> a třetím osobám.</w:t>
      </w:r>
    </w:p>
    <w:p w14:paraId="6BE32CF2" w14:textId="77777777" w:rsidR="00DA2688" w:rsidRPr="00554659" w:rsidRDefault="00DA2688" w:rsidP="00554659">
      <w:pPr>
        <w:pStyle w:val="Odstavecseseznamem"/>
        <w:rPr>
          <w:rFonts w:ascii="Calibri" w:eastAsia="Calibri" w:hAnsi="Calibri" w:cs="Calibri"/>
          <w:lang w:val="cs-CZ"/>
        </w:rPr>
      </w:pPr>
    </w:p>
    <w:p w14:paraId="2B836C6C" w14:textId="1710BD5C" w:rsidR="00DA2688" w:rsidRPr="00554659" w:rsidRDefault="00DA2688" w:rsidP="00DA2688">
      <w:pPr>
        <w:pStyle w:val="Odstavecseseznamem"/>
        <w:numPr>
          <w:ilvl w:val="1"/>
          <w:numId w:val="2"/>
        </w:numPr>
        <w:spacing w:line="240" w:lineRule="auto"/>
        <w:jc w:val="both"/>
        <w:rPr>
          <w:rFonts w:ascii="Calibri" w:eastAsia="Calibri" w:hAnsi="Calibri" w:cs="Calibri"/>
          <w:lang w:val="cs-CZ"/>
        </w:rPr>
      </w:pPr>
      <w:r>
        <w:rPr>
          <w:rFonts w:ascii="Calibri" w:eastAsia="Calibri" w:hAnsi="Calibri" w:cs="Calibri"/>
          <w:lang w:val="cs-CZ"/>
        </w:rPr>
        <w:t>Poskytovatel je povinen v</w:t>
      </w:r>
      <w:r w:rsidRPr="00DA2688">
        <w:rPr>
          <w:rFonts w:ascii="Calibri" w:eastAsia="Calibri" w:hAnsi="Calibri" w:cs="Calibri"/>
          <w:lang w:val="cs-CZ"/>
        </w:rPr>
        <w:t xml:space="preserve">ést evidenci všech osob, které </w:t>
      </w:r>
      <w:r>
        <w:rPr>
          <w:rFonts w:ascii="Calibri" w:eastAsia="Calibri" w:hAnsi="Calibri" w:cs="Calibri"/>
          <w:lang w:val="cs-CZ"/>
        </w:rPr>
        <w:t>při plnění dílčí smlouvy</w:t>
      </w:r>
      <w:r w:rsidRPr="00DA2688">
        <w:rPr>
          <w:rFonts w:ascii="Calibri" w:eastAsia="Calibri" w:hAnsi="Calibri" w:cs="Calibri"/>
          <w:lang w:val="cs-CZ"/>
        </w:rPr>
        <w:t xml:space="preserve"> měly vstoupit a</w:t>
      </w:r>
      <w:r>
        <w:rPr>
          <w:rFonts w:ascii="Calibri" w:eastAsia="Calibri" w:hAnsi="Calibri" w:cs="Calibri"/>
          <w:lang w:val="cs-CZ"/>
        </w:rPr>
        <w:t xml:space="preserve"> </w:t>
      </w:r>
      <w:r w:rsidRPr="00554659">
        <w:rPr>
          <w:rFonts w:ascii="Calibri" w:eastAsia="Calibri" w:hAnsi="Calibri" w:cs="Calibri"/>
          <w:lang w:val="cs-CZ"/>
        </w:rPr>
        <w:t xml:space="preserve">vstoupily do </w:t>
      </w:r>
      <w:r>
        <w:rPr>
          <w:rFonts w:ascii="Calibri" w:eastAsia="Calibri" w:hAnsi="Calibri" w:cs="Calibri"/>
          <w:lang w:val="cs-CZ"/>
        </w:rPr>
        <w:t>Eurocentra</w:t>
      </w:r>
      <w:r w:rsidRPr="00554659">
        <w:rPr>
          <w:rFonts w:ascii="Calibri" w:eastAsia="Calibri" w:hAnsi="Calibri" w:cs="Calibri"/>
          <w:lang w:val="cs-CZ"/>
        </w:rPr>
        <w:t xml:space="preserve"> a tuto evidenci</w:t>
      </w:r>
      <w:r>
        <w:rPr>
          <w:rFonts w:ascii="Calibri" w:eastAsia="Calibri" w:hAnsi="Calibri" w:cs="Calibri"/>
          <w:lang w:val="cs-CZ"/>
        </w:rPr>
        <w:t xml:space="preserve"> při ukončení služeb dle objednávky předat Odběrateli</w:t>
      </w:r>
      <w:r w:rsidRPr="00554659">
        <w:rPr>
          <w:rFonts w:ascii="Calibri" w:eastAsia="Calibri" w:hAnsi="Calibri" w:cs="Calibri"/>
          <w:lang w:val="cs-CZ"/>
        </w:rPr>
        <w:t>.</w:t>
      </w:r>
    </w:p>
    <w:p w14:paraId="52520D83" w14:textId="3956AB57" w:rsidR="0039205B" w:rsidRDefault="0039205B" w:rsidP="0039205B">
      <w:pPr>
        <w:spacing w:line="240" w:lineRule="auto"/>
        <w:ind w:left="709" w:hanging="709"/>
        <w:jc w:val="both"/>
        <w:rPr>
          <w:rFonts w:ascii="Calibri" w:eastAsia="Calibri" w:hAnsi="Calibri" w:cs="Calibri"/>
          <w:lang w:val="cs-CZ"/>
        </w:rPr>
      </w:pPr>
    </w:p>
    <w:p w14:paraId="0F75A4D4" w14:textId="77777777" w:rsidR="002B3333" w:rsidRPr="0039205B" w:rsidRDefault="002B3333" w:rsidP="0039205B">
      <w:pPr>
        <w:spacing w:line="240" w:lineRule="auto"/>
        <w:ind w:left="709" w:hanging="709"/>
        <w:jc w:val="both"/>
        <w:rPr>
          <w:rFonts w:ascii="Calibri" w:eastAsia="Calibri" w:hAnsi="Calibri" w:cs="Calibri"/>
          <w:lang w:val="cs-CZ"/>
        </w:rPr>
      </w:pPr>
    </w:p>
    <w:p w14:paraId="31421497" w14:textId="62DBBAAB" w:rsidR="002B3333" w:rsidRDefault="002B3333" w:rsidP="002B3333">
      <w:pPr>
        <w:pStyle w:val="Odstavecseseznamem"/>
        <w:numPr>
          <w:ilvl w:val="0"/>
          <w:numId w:val="2"/>
        </w:numPr>
        <w:spacing w:line="240" w:lineRule="auto"/>
        <w:jc w:val="both"/>
        <w:rPr>
          <w:rFonts w:ascii="Calibri" w:eastAsia="Calibri" w:hAnsi="Calibri" w:cs="Calibri"/>
          <w:b/>
          <w:bCs/>
          <w:lang w:val="cs-CZ"/>
        </w:rPr>
      </w:pPr>
      <w:r>
        <w:rPr>
          <w:rFonts w:ascii="Calibri" w:eastAsia="Calibri" w:hAnsi="Calibri" w:cs="Calibri"/>
          <w:b/>
          <w:bCs/>
          <w:lang w:val="cs-CZ"/>
        </w:rPr>
        <w:t>PRÁVA A POVINNOSTI O</w:t>
      </w:r>
      <w:r w:rsidR="0063639F">
        <w:rPr>
          <w:rFonts w:ascii="Calibri" w:eastAsia="Calibri" w:hAnsi="Calibri" w:cs="Calibri"/>
          <w:b/>
          <w:bCs/>
          <w:lang w:val="cs-CZ"/>
        </w:rPr>
        <w:t>DBĚRATELE</w:t>
      </w:r>
      <w:r>
        <w:rPr>
          <w:rFonts w:ascii="Calibri" w:eastAsia="Calibri" w:hAnsi="Calibri" w:cs="Calibri"/>
          <w:b/>
          <w:bCs/>
          <w:lang w:val="cs-CZ"/>
        </w:rPr>
        <w:t xml:space="preserve"> </w:t>
      </w:r>
    </w:p>
    <w:p w14:paraId="30DD2B97" w14:textId="4F1CB16E" w:rsidR="0039205B" w:rsidRPr="002B3333" w:rsidRDefault="0039205B" w:rsidP="002B3333">
      <w:pPr>
        <w:pStyle w:val="Odstavecseseznamem"/>
        <w:spacing w:line="240" w:lineRule="auto"/>
        <w:jc w:val="both"/>
        <w:rPr>
          <w:rFonts w:ascii="Calibri" w:eastAsia="Calibri" w:hAnsi="Calibri" w:cs="Calibri"/>
          <w:b/>
          <w:bCs/>
          <w:lang w:val="cs-CZ"/>
        </w:rPr>
      </w:pPr>
    </w:p>
    <w:p w14:paraId="2FDE00E5" w14:textId="376FAB60" w:rsidR="0039205B" w:rsidRPr="0039205B" w:rsidRDefault="0063639F" w:rsidP="002B3333">
      <w:pPr>
        <w:pStyle w:val="Odstavecseseznamem"/>
        <w:numPr>
          <w:ilvl w:val="1"/>
          <w:numId w:val="2"/>
        </w:numPr>
        <w:spacing w:line="240" w:lineRule="auto"/>
        <w:jc w:val="both"/>
        <w:rPr>
          <w:rFonts w:ascii="Calibri" w:eastAsia="Calibri" w:hAnsi="Calibri" w:cs="Calibri"/>
          <w:lang w:val="cs-CZ"/>
        </w:rPr>
      </w:pPr>
      <w:r>
        <w:rPr>
          <w:rFonts w:ascii="Calibri" w:eastAsia="Calibri" w:hAnsi="Calibri" w:cs="Calibri"/>
          <w:lang w:val="cs-CZ"/>
        </w:rPr>
        <w:t>Odběratel</w:t>
      </w:r>
      <w:r w:rsidR="0039205B" w:rsidRPr="0039205B">
        <w:rPr>
          <w:rFonts w:ascii="Calibri" w:eastAsia="Calibri" w:hAnsi="Calibri" w:cs="Calibri"/>
          <w:lang w:val="cs-CZ"/>
        </w:rPr>
        <w:t xml:space="preserve"> je povinen předat </w:t>
      </w:r>
      <w:r>
        <w:rPr>
          <w:rFonts w:ascii="Calibri" w:eastAsia="Calibri" w:hAnsi="Calibri" w:cs="Calibri"/>
          <w:lang w:val="cs-CZ"/>
        </w:rPr>
        <w:t>P</w:t>
      </w:r>
      <w:r w:rsidR="0039205B" w:rsidRPr="0039205B">
        <w:rPr>
          <w:rFonts w:ascii="Calibri" w:eastAsia="Calibri" w:hAnsi="Calibri" w:cs="Calibri"/>
          <w:lang w:val="cs-CZ"/>
        </w:rPr>
        <w:t>oskytovateli informace potřebné k plnění této smlouvy a jednotlivých dílčích objednávek, jakož i poskytovat součinnost při plnění této smlouvy.</w:t>
      </w:r>
    </w:p>
    <w:p w14:paraId="72D51E24" w14:textId="77777777" w:rsidR="0039205B" w:rsidRPr="0039205B" w:rsidRDefault="0039205B" w:rsidP="002B3333">
      <w:pPr>
        <w:pStyle w:val="Odstavecseseznamem"/>
        <w:spacing w:line="240" w:lineRule="auto"/>
        <w:ind w:left="930"/>
        <w:jc w:val="both"/>
        <w:rPr>
          <w:rFonts w:ascii="Calibri" w:eastAsia="Calibri" w:hAnsi="Calibri" w:cs="Calibri"/>
          <w:lang w:val="cs-CZ"/>
        </w:rPr>
      </w:pPr>
    </w:p>
    <w:p w14:paraId="74F239D2" w14:textId="1DE64B72" w:rsidR="0039205B" w:rsidRPr="003B06FD" w:rsidRDefault="0063639F" w:rsidP="002B3333">
      <w:pPr>
        <w:pStyle w:val="Odstavecseseznamem"/>
        <w:numPr>
          <w:ilvl w:val="1"/>
          <w:numId w:val="2"/>
        </w:numPr>
        <w:spacing w:line="240" w:lineRule="auto"/>
        <w:jc w:val="both"/>
        <w:rPr>
          <w:rFonts w:ascii="Calibri" w:eastAsia="Calibri" w:hAnsi="Calibri" w:cs="Calibri"/>
          <w:lang w:val="cs-CZ"/>
        </w:rPr>
      </w:pPr>
      <w:r w:rsidRPr="003B06FD">
        <w:rPr>
          <w:rFonts w:ascii="Calibri" w:eastAsia="Calibri" w:hAnsi="Calibri" w:cs="Calibri"/>
          <w:lang w:val="cs-CZ"/>
        </w:rPr>
        <w:t>Odběratel</w:t>
      </w:r>
      <w:r w:rsidR="0039205B" w:rsidRPr="003B06FD">
        <w:rPr>
          <w:rFonts w:ascii="Calibri" w:eastAsia="Calibri" w:hAnsi="Calibri" w:cs="Calibri"/>
          <w:lang w:val="cs-CZ"/>
        </w:rPr>
        <w:t xml:space="preserve"> umožní </w:t>
      </w:r>
      <w:r w:rsidRPr="003B06FD">
        <w:rPr>
          <w:rFonts w:ascii="Calibri" w:eastAsia="Calibri" w:hAnsi="Calibri" w:cs="Calibri"/>
          <w:lang w:val="cs-CZ"/>
        </w:rPr>
        <w:t>P</w:t>
      </w:r>
      <w:r w:rsidR="0039205B" w:rsidRPr="003B06FD">
        <w:rPr>
          <w:rFonts w:ascii="Calibri" w:eastAsia="Calibri" w:hAnsi="Calibri" w:cs="Calibri"/>
          <w:lang w:val="cs-CZ"/>
        </w:rPr>
        <w:t>oskytovateli se pro potřeby plnění této smlouvy připojit na zdroj vody v místě plnění</w:t>
      </w:r>
      <w:r w:rsidR="00933FA7" w:rsidRPr="003B06FD">
        <w:rPr>
          <w:rFonts w:ascii="Calibri" w:eastAsia="Calibri" w:hAnsi="Calibri" w:cs="Calibri"/>
          <w:lang w:val="cs-CZ"/>
        </w:rPr>
        <w:t xml:space="preserve">. </w:t>
      </w:r>
      <w:r w:rsidR="0039205B" w:rsidRPr="003B06FD">
        <w:rPr>
          <w:rFonts w:ascii="Calibri" w:eastAsia="Calibri" w:hAnsi="Calibri" w:cs="Calibri"/>
          <w:lang w:val="cs-CZ"/>
        </w:rPr>
        <w:t xml:space="preserve">Náklady na její spotřebu nese </w:t>
      </w:r>
      <w:r w:rsidRPr="003B06FD">
        <w:rPr>
          <w:rFonts w:ascii="Calibri" w:eastAsia="Calibri" w:hAnsi="Calibri" w:cs="Calibri"/>
          <w:lang w:val="cs-CZ"/>
        </w:rPr>
        <w:t>Odběratel</w:t>
      </w:r>
      <w:r w:rsidR="0039205B" w:rsidRPr="003B06FD">
        <w:rPr>
          <w:rFonts w:ascii="Calibri" w:eastAsia="Calibri" w:hAnsi="Calibri" w:cs="Calibri"/>
          <w:lang w:val="cs-CZ"/>
        </w:rPr>
        <w:t xml:space="preserve">. </w:t>
      </w:r>
    </w:p>
    <w:p w14:paraId="6BDCEA20" w14:textId="77777777" w:rsidR="0063639F" w:rsidRPr="003B06FD" w:rsidRDefault="0063639F" w:rsidP="0063639F">
      <w:pPr>
        <w:pStyle w:val="Odstavecseseznamem"/>
        <w:rPr>
          <w:rFonts w:ascii="Calibri" w:eastAsia="Calibri" w:hAnsi="Calibri" w:cs="Calibri"/>
          <w:lang w:val="cs-CZ"/>
        </w:rPr>
      </w:pPr>
    </w:p>
    <w:p w14:paraId="22641209" w14:textId="319B0480" w:rsidR="0013609B" w:rsidRPr="003B06FD" w:rsidRDefault="003B06FD" w:rsidP="0013609B">
      <w:pPr>
        <w:pStyle w:val="Odstavecseseznamem"/>
        <w:numPr>
          <w:ilvl w:val="1"/>
          <w:numId w:val="2"/>
        </w:numPr>
        <w:spacing w:line="240" w:lineRule="auto"/>
        <w:jc w:val="both"/>
        <w:rPr>
          <w:rFonts w:ascii="Calibri" w:eastAsia="Calibri" w:hAnsi="Calibri" w:cs="Calibri"/>
          <w:lang w:val="cs-CZ"/>
        </w:rPr>
      </w:pPr>
      <w:r w:rsidRPr="003B06FD">
        <w:rPr>
          <w:rFonts w:ascii="Calibri" w:eastAsia="Calibri" w:hAnsi="Calibri" w:cs="Calibri"/>
          <w:lang w:val="cs-CZ"/>
        </w:rPr>
        <w:t>Odběratel</w:t>
      </w:r>
      <w:r w:rsidR="0013609B" w:rsidRPr="003B06FD">
        <w:rPr>
          <w:rFonts w:ascii="Calibri" w:eastAsia="Calibri" w:hAnsi="Calibri" w:cs="Calibri"/>
          <w:lang w:val="cs-CZ"/>
        </w:rPr>
        <w:t xml:space="preserve"> je povinen si zajistit veškeré čistící, mycí prostředky na svůj náklad, jakož i technické pomůcky k plnění této smlouvy.</w:t>
      </w:r>
    </w:p>
    <w:p w14:paraId="5664960A" w14:textId="7414A607" w:rsidR="0063639F" w:rsidRPr="0063639F" w:rsidRDefault="0063639F" w:rsidP="0013609B">
      <w:pPr>
        <w:pStyle w:val="Odstavecseseznamem"/>
        <w:spacing w:line="240" w:lineRule="auto"/>
        <w:ind w:left="930"/>
        <w:jc w:val="both"/>
        <w:rPr>
          <w:rFonts w:ascii="Calibri" w:eastAsia="Calibri" w:hAnsi="Calibri" w:cs="Calibri"/>
          <w:highlight w:val="yellow"/>
          <w:lang w:val="cs-CZ"/>
        </w:rPr>
      </w:pPr>
    </w:p>
    <w:p w14:paraId="3E4D2FB3" w14:textId="2EE3C869" w:rsidR="0039205B" w:rsidRPr="0039205B" w:rsidRDefault="0063639F" w:rsidP="002B3333">
      <w:pPr>
        <w:pStyle w:val="Odstavecseseznamem"/>
        <w:numPr>
          <w:ilvl w:val="1"/>
          <w:numId w:val="2"/>
        </w:numPr>
        <w:spacing w:line="240" w:lineRule="auto"/>
        <w:jc w:val="both"/>
        <w:rPr>
          <w:rFonts w:ascii="Calibri" w:eastAsia="Calibri" w:hAnsi="Calibri" w:cs="Calibri"/>
          <w:lang w:val="cs-CZ"/>
        </w:rPr>
      </w:pPr>
      <w:r w:rsidRPr="0063639F">
        <w:rPr>
          <w:rFonts w:ascii="Calibri" w:eastAsia="Calibri" w:hAnsi="Calibri" w:cs="Calibri"/>
          <w:lang w:val="cs-CZ"/>
        </w:rPr>
        <w:t>Odběratel</w:t>
      </w:r>
      <w:r w:rsidR="0039205B" w:rsidRPr="0039205B">
        <w:rPr>
          <w:rFonts w:ascii="Calibri" w:eastAsia="Calibri" w:hAnsi="Calibri" w:cs="Calibri"/>
          <w:lang w:val="cs-CZ"/>
        </w:rPr>
        <w:t xml:space="preserve"> je oprávněn prostřednictvím svých pověřených zaměstnanců kontrolovat plnění jednotlivých dílčích objednávek a v případě vad je oprávněn tyto vady oznamovat </w:t>
      </w:r>
      <w:r>
        <w:rPr>
          <w:rFonts w:ascii="Calibri" w:eastAsia="Calibri" w:hAnsi="Calibri" w:cs="Calibri"/>
          <w:lang w:val="cs-CZ"/>
        </w:rPr>
        <w:t>P</w:t>
      </w:r>
      <w:r w:rsidR="0039205B" w:rsidRPr="0039205B">
        <w:rPr>
          <w:rFonts w:ascii="Calibri" w:eastAsia="Calibri" w:hAnsi="Calibri" w:cs="Calibri"/>
          <w:lang w:val="cs-CZ"/>
        </w:rPr>
        <w:t>oskytovateli a požadovat jejich odstranění.</w:t>
      </w:r>
    </w:p>
    <w:p w14:paraId="322BA86A" w14:textId="77777777" w:rsidR="0039205B" w:rsidRPr="0039205B" w:rsidRDefault="0039205B" w:rsidP="0039205B">
      <w:pPr>
        <w:spacing w:line="240" w:lineRule="auto"/>
        <w:ind w:left="709" w:hanging="709"/>
        <w:jc w:val="both"/>
        <w:rPr>
          <w:rFonts w:ascii="Calibri" w:eastAsia="Calibri" w:hAnsi="Calibri" w:cs="Calibri"/>
          <w:lang w:val="cs-CZ"/>
        </w:rPr>
      </w:pPr>
    </w:p>
    <w:p w14:paraId="06C361D9" w14:textId="3D872D52" w:rsidR="0039205B" w:rsidRPr="002B3333" w:rsidRDefault="0039205B" w:rsidP="002B3333">
      <w:pPr>
        <w:spacing w:line="240" w:lineRule="auto"/>
        <w:jc w:val="both"/>
        <w:rPr>
          <w:rFonts w:ascii="Calibri" w:eastAsia="Calibri" w:hAnsi="Calibri" w:cs="Calibri"/>
          <w:b/>
          <w:bCs/>
          <w:lang w:val="cs-CZ"/>
        </w:rPr>
      </w:pPr>
    </w:p>
    <w:p w14:paraId="108D832C" w14:textId="46F15DCC" w:rsidR="0039205B" w:rsidRDefault="002B3333" w:rsidP="002B3333">
      <w:pPr>
        <w:pStyle w:val="Odstavecseseznamem"/>
        <w:numPr>
          <w:ilvl w:val="0"/>
          <w:numId w:val="2"/>
        </w:numPr>
        <w:spacing w:line="240" w:lineRule="auto"/>
        <w:jc w:val="both"/>
        <w:rPr>
          <w:rFonts w:ascii="Calibri" w:eastAsia="Calibri" w:hAnsi="Calibri" w:cs="Calibri"/>
          <w:b/>
          <w:bCs/>
          <w:lang w:val="cs-CZ"/>
        </w:rPr>
      </w:pPr>
      <w:r>
        <w:rPr>
          <w:rFonts w:ascii="Calibri" w:eastAsia="Calibri" w:hAnsi="Calibri" w:cs="Calibri"/>
          <w:b/>
          <w:bCs/>
          <w:lang w:val="cs-CZ"/>
        </w:rPr>
        <w:t>DOBA TRVÁNÍ SMLOUVY A JEJÍ UKONČENÍ</w:t>
      </w:r>
    </w:p>
    <w:p w14:paraId="349F58F7" w14:textId="77777777" w:rsidR="002B3333" w:rsidRPr="002B3333" w:rsidRDefault="002B3333" w:rsidP="002B3333">
      <w:pPr>
        <w:pStyle w:val="Odstavecseseznamem"/>
        <w:spacing w:line="240" w:lineRule="auto"/>
        <w:jc w:val="both"/>
        <w:rPr>
          <w:rFonts w:ascii="Calibri" w:eastAsia="Calibri" w:hAnsi="Calibri" w:cs="Calibri"/>
          <w:b/>
          <w:bCs/>
          <w:lang w:val="cs-CZ"/>
        </w:rPr>
      </w:pPr>
    </w:p>
    <w:p w14:paraId="667805BC" w14:textId="0E5ACDBD" w:rsidR="004D32EB" w:rsidRPr="00421560" w:rsidRDefault="0039205B" w:rsidP="00421560">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 xml:space="preserve">Tato smlouva se </w:t>
      </w:r>
      <w:r w:rsidRPr="00224FCE">
        <w:rPr>
          <w:rFonts w:ascii="Calibri" w:eastAsia="Calibri" w:hAnsi="Calibri" w:cs="Calibri"/>
          <w:lang w:val="cs-CZ"/>
        </w:rPr>
        <w:t xml:space="preserve">uzavírá </w:t>
      </w:r>
      <w:r w:rsidRPr="00554659">
        <w:rPr>
          <w:rFonts w:ascii="Calibri" w:eastAsia="Calibri" w:hAnsi="Calibri" w:cs="Calibri"/>
          <w:lang w:val="cs-CZ"/>
        </w:rPr>
        <w:t xml:space="preserve">na dobu určitou </w:t>
      </w:r>
      <w:r w:rsidR="004D32EB" w:rsidRPr="004D32EB">
        <w:rPr>
          <w:rFonts w:ascii="Calibri" w:eastAsia="Calibri" w:hAnsi="Calibri" w:cs="Calibri"/>
          <w:lang w:val="cs-CZ"/>
        </w:rPr>
        <w:t>od 1.4.2024</w:t>
      </w:r>
      <w:r w:rsidR="00224FCE" w:rsidRPr="004D32EB">
        <w:rPr>
          <w:rFonts w:ascii="Calibri" w:eastAsia="Calibri" w:hAnsi="Calibri" w:cs="Calibri"/>
          <w:lang w:val="cs-CZ"/>
        </w:rPr>
        <w:t xml:space="preserve"> do</w:t>
      </w:r>
      <w:r w:rsidR="004D32EB" w:rsidRPr="004D32EB">
        <w:rPr>
          <w:rFonts w:ascii="Calibri" w:eastAsia="Calibri" w:hAnsi="Calibri" w:cs="Calibri"/>
          <w:lang w:val="cs-CZ"/>
        </w:rPr>
        <w:t xml:space="preserve"> 31.3.2025</w:t>
      </w:r>
      <w:r w:rsidRPr="00224FCE">
        <w:rPr>
          <w:rFonts w:ascii="Calibri" w:eastAsia="Calibri" w:hAnsi="Calibri" w:cs="Calibri"/>
          <w:lang w:val="cs-CZ"/>
        </w:rPr>
        <w:t>.</w:t>
      </w:r>
      <w:r w:rsidRPr="0039205B">
        <w:rPr>
          <w:rFonts w:ascii="Calibri" w:eastAsia="Calibri" w:hAnsi="Calibri" w:cs="Calibri"/>
          <w:lang w:val="cs-CZ"/>
        </w:rPr>
        <w:t xml:space="preserve"> Ukončení platnosti smlouvy nemá vliv na již vzniklé právní vztahy a finanční závazky mezi smluvními stranami. Smlouvu je možné na základě oboustranně odsouhlaseného dodatku k této smlouvě prodloužit.</w:t>
      </w:r>
    </w:p>
    <w:p w14:paraId="2580F9D4" w14:textId="77777777" w:rsidR="004D32EB" w:rsidRPr="004D32EB" w:rsidRDefault="004D32EB" w:rsidP="004D32EB">
      <w:pPr>
        <w:pStyle w:val="Odstavecseseznamem"/>
        <w:rPr>
          <w:rFonts w:ascii="Calibri" w:eastAsia="Calibri" w:hAnsi="Calibri" w:cs="Calibri"/>
          <w:lang w:val="cs-CZ"/>
        </w:rPr>
      </w:pPr>
    </w:p>
    <w:p w14:paraId="72D933A7" w14:textId="17710921" w:rsidR="0039205B" w:rsidRPr="0039205B" w:rsidRDefault="0039205B" w:rsidP="002B3333">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Smlouva může být ukončena dohodou smluvních stran k jakémukoliv datu. Kterákoliv smluvní strana je oprávněna tuto smlouvu rovněž vypovědět v měsíční výpovědní lhůtě, která počíná běžet od prvního dne měsíce následujícího po měsíci, kdy druhá smluvní strana obdržela výpověď této smlouvy. Tato výpověď může být i bez udání důvodu.</w:t>
      </w:r>
    </w:p>
    <w:p w14:paraId="119F8076" w14:textId="77777777" w:rsidR="0039205B" w:rsidRPr="0039205B" w:rsidRDefault="0039205B" w:rsidP="002B3333">
      <w:pPr>
        <w:pStyle w:val="Odstavecseseznamem"/>
        <w:spacing w:line="240" w:lineRule="auto"/>
        <w:ind w:left="930"/>
        <w:jc w:val="both"/>
        <w:rPr>
          <w:rFonts w:ascii="Calibri" w:eastAsia="Calibri" w:hAnsi="Calibri" w:cs="Calibri"/>
          <w:lang w:val="cs-CZ"/>
        </w:rPr>
      </w:pPr>
    </w:p>
    <w:p w14:paraId="2F0FECD6" w14:textId="350F2B06" w:rsidR="0039205B" w:rsidRPr="0039205B" w:rsidRDefault="0039205B" w:rsidP="002B3333">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 xml:space="preserve">V případě podstatného porušení povinností </w:t>
      </w:r>
      <w:r w:rsidR="0063639F">
        <w:rPr>
          <w:rFonts w:ascii="Calibri" w:eastAsia="Calibri" w:hAnsi="Calibri" w:cs="Calibri"/>
          <w:lang w:val="cs-CZ"/>
        </w:rPr>
        <w:t>P</w:t>
      </w:r>
      <w:r w:rsidRPr="0039205B">
        <w:rPr>
          <w:rFonts w:ascii="Calibri" w:eastAsia="Calibri" w:hAnsi="Calibri" w:cs="Calibri"/>
          <w:lang w:val="cs-CZ"/>
        </w:rPr>
        <w:t xml:space="preserve">oskytovatelem je </w:t>
      </w:r>
      <w:r w:rsidR="0063639F">
        <w:rPr>
          <w:rFonts w:ascii="Calibri" w:eastAsia="Calibri" w:hAnsi="Calibri" w:cs="Calibri"/>
          <w:lang w:val="cs-CZ"/>
        </w:rPr>
        <w:t>Odběratel</w:t>
      </w:r>
      <w:r w:rsidRPr="0039205B">
        <w:rPr>
          <w:rFonts w:ascii="Calibri" w:eastAsia="Calibri" w:hAnsi="Calibri" w:cs="Calibri"/>
          <w:lang w:val="cs-CZ"/>
        </w:rPr>
        <w:t xml:space="preserve"> oprávněn od této smlouvy odstoupit. Za podstatné porušení povinností se považuje zejména neplnění sjednaných termínů, </w:t>
      </w:r>
      <w:r w:rsidR="00963EBA">
        <w:rPr>
          <w:rFonts w:ascii="Calibri" w:eastAsia="Calibri" w:hAnsi="Calibri" w:cs="Calibri"/>
          <w:lang w:val="cs-CZ"/>
        </w:rPr>
        <w:t>situace,</w:t>
      </w:r>
      <w:r w:rsidR="000C47AA">
        <w:rPr>
          <w:rFonts w:ascii="Calibri" w:eastAsia="Calibri" w:hAnsi="Calibri" w:cs="Calibri"/>
          <w:lang w:val="cs-CZ"/>
        </w:rPr>
        <w:t xml:space="preserve"> kdy </w:t>
      </w:r>
      <w:r w:rsidR="0063639F">
        <w:rPr>
          <w:rFonts w:ascii="Calibri" w:eastAsia="Calibri" w:hAnsi="Calibri" w:cs="Calibri"/>
          <w:lang w:val="cs-CZ"/>
        </w:rPr>
        <w:t>P</w:t>
      </w:r>
      <w:r w:rsidRPr="0039205B">
        <w:rPr>
          <w:rFonts w:ascii="Calibri" w:eastAsia="Calibri" w:hAnsi="Calibri" w:cs="Calibri"/>
          <w:lang w:val="cs-CZ"/>
        </w:rPr>
        <w:t xml:space="preserve">oskytovatel neprovádí sjednané plnění řádně, </w:t>
      </w:r>
      <w:r w:rsidR="0063639F">
        <w:rPr>
          <w:rFonts w:ascii="Calibri" w:eastAsia="Calibri" w:hAnsi="Calibri" w:cs="Calibri"/>
          <w:lang w:val="cs-CZ"/>
        </w:rPr>
        <w:t>P</w:t>
      </w:r>
      <w:r w:rsidRPr="0039205B">
        <w:rPr>
          <w:rFonts w:ascii="Calibri" w:eastAsia="Calibri" w:hAnsi="Calibri" w:cs="Calibri"/>
          <w:lang w:val="cs-CZ"/>
        </w:rPr>
        <w:t>oskytovatel nemá sjednáno platné pojištění pro účely plnění této smlouvy. Odstoupení od smlouvy dle tohoto odstavce musí být provedeno písemně a je účinné doručením druhé smluvní straně.</w:t>
      </w:r>
    </w:p>
    <w:p w14:paraId="10FD898A" w14:textId="77777777" w:rsidR="0039205B" w:rsidRPr="0039205B" w:rsidRDefault="0039205B" w:rsidP="0039205B">
      <w:pPr>
        <w:spacing w:line="240" w:lineRule="auto"/>
        <w:ind w:left="709" w:hanging="709"/>
        <w:jc w:val="both"/>
        <w:rPr>
          <w:rFonts w:ascii="Calibri" w:eastAsia="Calibri" w:hAnsi="Calibri" w:cs="Calibri"/>
          <w:lang w:val="cs-CZ"/>
        </w:rPr>
      </w:pPr>
    </w:p>
    <w:p w14:paraId="269543B5" w14:textId="24ECA5F3" w:rsidR="0039205B" w:rsidRPr="002B3333" w:rsidRDefault="0039205B" w:rsidP="002B3333">
      <w:pPr>
        <w:spacing w:line="240" w:lineRule="auto"/>
        <w:jc w:val="both"/>
        <w:rPr>
          <w:rFonts w:ascii="Calibri" w:eastAsia="Calibri" w:hAnsi="Calibri" w:cs="Calibri"/>
          <w:b/>
          <w:bCs/>
          <w:lang w:val="cs-CZ"/>
        </w:rPr>
      </w:pPr>
    </w:p>
    <w:p w14:paraId="47534833" w14:textId="6E1FB7C8" w:rsidR="0039205B" w:rsidRPr="002B3333" w:rsidRDefault="002B3333" w:rsidP="002B3333">
      <w:pPr>
        <w:pStyle w:val="Odstavecseseznamem"/>
        <w:numPr>
          <w:ilvl w:val="0"/>
          <w:numId w:val="2"/>
        </w:numPr>
        <w:spacing w:line="240" w:lineRule="auto"/>
        <w:jc w:val="both"/>
        <w:rPr>
          <w:rFonts w:ascii="Calibri" w:eastAsia="Calibri" w:hAnsi="Calibri" w:cs="Calibri"/>
          <w:b/>
          <w:bCs/>
          <w:lang w:val="cs-CZ"/>
        </w:rPr>
      </w:pPr>
      <w:r>
        <w:rPr>
          <w:rFonts w:ascii="Calibri" w:eastAsia="Calibri" w:hAnsi="Calibri" w:cs="Calibri"/>
          <w:b/>
          <w:bCs/>
          <w:lang w:val="cs-CZ"/>
        </w:rPr>
        <w:t>OSTATNÍ UJEDNÁNÍ</w:t>
      </w:r>
    </w:p>
    <w:p w14:paraId="6105B760" w14:textId="77777777" w:rsidR="0039205B" w:rsidRPr="0039205B" w:rsidRDefault="0039205B" w:rsidP="0039205B">
      <w:pPr>
        <w:spacing w:line="240" w:lineRule="auto"/>
        <w:ind w:left="709" w:hanging="709"/>
        <w:jc w:val="both"/>
        <w:rPr>
          <w:rFonts w:ascii="Calibri" w:eastAsia="Calibri" w:hAnsi="Calibri" w:cs="Calibri"/>
          <w:lang w:val="cs-CZ"/>
        </w:rPr>
      </w:pPr>
    </w:p>
    <w:p w14:paraId="19680977" w14:textId="7FB15864" w:rsidR="0039205B" w:rsidRPr="0039205B" w:rsidRDefault="0039205B" w:rsidP="002B3333">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Smluvní strany si tímto sdělují závazné kontaktní údaje na jednotlivé smluvní strany a na pověřené pracovníky:</w:t>
      </w:r>
    </w:p>
    <w:p w14:paraId="473FEC47" w14:textId="77777777" w:rsidR="0039205B" w:rsidRPr="0039205B" w:rsidRDefault="0039205B" w:rsidP="002B3333">
      <w:pPr>
        <w:pStyle w:val="Odstavecseseznamem"/>
        <w:spacing w:line="240" w:lineRule="auto"/>
        <w:ind w:left="930"/>
        <w:jc w:val="both"/>
        <w:rPr>
          <w:rFonts w:ascii="Calibri" w:eastAsia="Calibri" w:hAnsi="Calibri" w:cs="Calibri"/>
          <w:lang w:val="cs-CZ"/>
        </w:rPr>
      </w:pPr>
    </w:p>
    <w:p w14:paraId="7A5835A8" w14:textId="67BE7645" w:rsidR="0039205B" w:rsidRPr="0033092C" w:rsidRDefault="0063639F" w:rsidP="002B3333">
      <w:pPr>
        <w:pStyle w:val="Odstavecseseznamem"/>
        <w:spacing w:line="240" w:lineRule="auto"/>
        <w:ind w:left="930"/>
        <w:jc w:val="both"/>
        <w:rPr>
          <w:rFonts w:ascii="Calibri" w:eastAsia="Calibri" w:hAnsi="Calibri" w:cs="Calibri"/>
          <w:lang w:val="cs-CZ"/>
        </w:rPr>
      </w:pPr>
      <w:r w:rsidRPr="0033092C">
        <w:rPr>
          <w:rFonts w:ascii="Calibri" w:eastAsia="Calibri" w:hAnsi="Calibri" w:cs="Calibri"/>
          <w:lang w:val="cs-CZ"/>
        </w:rPr>
        <w:t>P</w:t>
      </w:r>
      <w:r w:rsidR="0039205B" w:rsidRPr="0033092C">
        <w:rPr>
          <w:rFonts w:ascii="Calibri" w:eastAsia="Calibri" w:hAnsi="Calibri" w:cs="Calibri"/>
          <w:lang w:val="cs-CZ"/>
        </w:rPr>
        <w:t>oskytovatel</w:t>
      </w:r>
      <w:r w:rsidR="0033092C" w:rsidRPr="0033092C">
        <w:rPr>
          <w:rFonts w:ascii="Calibri" w:eastAsia="Calibri" w:hAnsi="Calibri" w:cs="Calibri"/>
          <w:lang w:val="cs-CZ"/>
        </w:rPr>
        <w:t>:</w:t>
      </w:r>
      <w:r w:rsidR="0039205B" w:rsidRPr="0033092C">
        <w:rPr>
          <w:rFonts w:ascii="Calibri" w:eastAsia="Calibri" w:hAnsi="Calibri" w:cs="Calibri"/>
          <w:lang w:val="cs-CZ"/>
        </w:rPr>
        <w:t xml:space="preserve"> -</w:t>
      </w:r>
      <w:r w:rsidR="0033092C" w:rsidRPr="0033092C">
        <w:rPr>
          <w:rFonts w:ascii="Calibri" w:eastAsia="Calibri" w:hAnsi="Calibri" w:cs="Calibri"/>
          <w:lang w:val="cs-CZ"/>
        </w:rPr>
        <w:t xml:space="preserve"> Olena Kholod</w:t>
      </w:r>
      <w:r w:rsidR="0033092C">
        <w:rPr>
          <w:rFonts w:ascii="Calibri" w:eastAsia="Calibri" w:hAnsi="Calibri" w:cs="Calibri"/>
          <w:lang w:val="cs-CZ"/>
        </w:rPr>
        <w:t xml:space="preserve"> </w:t>
      </w:r>
      <w:r w:rsidR="0039205B" w:rsidRPr="0033092C">
        <w:rPr>
          <w:rFonts w:ascii="Calibri" w:eastAsia="Calibri" w:hAnsi="Calibri" w:cs="Calibri"/>
          <w:lang w:val="cs-CZ"/>
        </w:rPr>
        <w:t xml:space="preserve">, </w:t>
      </w:r>
      <w:r w:rsidR="0033092C" w:rsidRPr="0033092C">
        <w:rPr>
          <w:rFonts w:ascii="Calibri" w:eastAsia="Calibri" w:hAnsi="Calibri" w:cs="Calibri"/>
          <w:lang w:val="cs-CZ"/>
        </w:rPr>
        <w:t>778 083</w:t>
      </w:r>
      <w:r w:rsidR="0033092C">
        <w:rPr>
          <w:rFonts w:ascii="Calibri" w:eastAsia="Calibri" w:hAnsi="Calibri" w:cs="Calibri"/>
          <w:lang w:val="cs-CZ"/>
        </w:rPr>
        <w:t> </w:t>
      </w:r>
      <w:r w:rsidR="0033092C" w:rsidRPr="0033092C">
        <w:rPr>
          <w:rFonts w:ascii="Calibri" w:eastAsia="Calibri" w:hAnsi="Calibri" w:cs="Calibri"/>
          <w:lang w:val="cs-CZ"/>
        </w:rPr>
        <w:t>541</w:t>
      </w:r>
      <w:r w:rsidR="0033092C">
        <w:rPr>
          <w:rFonts w:ascii="Calibri" w:eastAsia="Calibri" w:hAnsi="Calibri" w:cs="Calibri"/>
          <w:lang w:val="cs-CZ"/>
        </w:rPr>
        <w:t xml:space="preserve">, </w:t>
      </w:r>
      <w:r w:rsidR="0033092C" w:rsidRPr="0033092C">
        <w:rPr>
          <w:rFonts w:ascii="Calibri" w:eastAsia="Calibri" w:hAnsi="Calibri" w:cs="Calibri"/>
          <w:lang w:val="cs-CZ"/>
        </w:rPr>
        <w:t>v.bon@seznam.cz</w:t>
      </w:r>
    </w:p>
    <w:p w14:paraId="250F7461" w14:textId="77777777" w:rsidR="0039205B" w:rsidRPr="0033092C" w:rsidRDefault="0039205B" w:rsidP="002B3333">
      <w:pPr>
        <w:pStyle w:val="Odstavecseseznamem"/>
        <w:spacing w:line="240" w:lineRule="auto"/>
        <w:ind w:left="930"/>
        <w:jc w:val="both"/>
        <w:rPr>
          <w:rFonts w:ascii="Calibri" w:eastAsia="Calibri" w:hAnsi="Calibri" w:cs="Calibri"/>
          <w:lang w:val="cs-CZ"/>
        </w:rPr>
      </w:pPr>
    </w:p>
    <w:p w14:paraId="1396A3E9" w14:textId="0369BDA9" w:rsidR="002B3333" w:rsidRPr="0033092C" w:rsidRDefault="0063639F" w:rsidP="0033092C">
      <w:pPr>
        <w:pStyle w:val="Odstavecseseznamem"/>
        <w:spacing w:line="240" w:lineRule="auto"/>
        <w:ind w:left="930"/>
        <w:rPr>
          <w:rFonts w:ascii="Calibri" w:eastAsia="Calibri" w:hAnsi="Calibri" w:cs="Calibri"/>
          <w:lang w:val="cs-CZ"/>
        </w:rPr>
      </w:pPr>
      <w:r w:rsidRPr="0033092C">
        <w:rPr>
          <w:rFonts w:ascii="Calibri" w:eastAsia="Calibri" w:hAnsi="Calibri" w:cs="Calibri"/>
          <w:lang w:val="cs-CZ"/>
        </w:rPr>
        <w:t>Odběratel</w:t>
      </w:r>
      <w:r w:rsidR="0033092C">
        <w:rPr>
          <w:rFonts w:ascii="Calibri" w:eastAsia="Calibri" w:hAnsi="Calibri" w:cs="Calibri"/>
          <w:lang w:val="cs-CZ"/>
        </w:rPr>
        <w:t xml:space="preserve"> ve věcech provozních</w:t>
      </w:r>
      <w:r w:rsidR="0033092C" w:rsidRPr="0033092C">
        <w:rPr>
          <w:rFonts w:ascii="Calibri" w:eastAsia="Calibri" w:hAnsi="Calibri" w:cs="Calibri"/>
          <w:lang w:val="cs-CZ"/>
        </w:rPr>
        <w:t>: Josef Matouš, 777 939</w:t>
      </w:r>
      <w:r w:rsidR="0033092C">
        <w:rPr>
          <w:rFonts w:ascii="Calibri" w:eastAsia="Calibri" w:hAnsi="Calibri" w:cs="Calibri"/>
          <w:lang w:val="cs-CZ"/>
        </w:rPr>
        <w:t> </w:t>
      </w:r>
      <w:r w:rsidR="0033092C" w:rsidRPr="0033092C">
        <w:rPr>
          <w:rFonts w:ascii="Calibri" w:eastAsia="Calibri" w:hAnsi="Calibri" w:cs="Calibri"/>
          <w:lang w:val="cs-CZ"/>
        </w:rPr>
        <w:t>269</w:t>
      </w:r>
      <w:r w:rsidR="0033092C">
        <w:rPr>
          <w:rFonts w:ascii="Calibri" w:eastAsia="Calibri" w:hAnsi="Calibri" w:cs="Calibri"/>
          <w:lang w:val="cs-CZ"/>
        </w:rPr>
        <w:t>, m</w:t>
      </w:r>
      <w:r w:rsidR="0033092C" w:rsidRPr="0033092C">
        <w:rPr>
          <w:rFonts w:ascii="Calibri" w:eastAsia="Calibri" w:hAnsi="Calibri" w:cs="Calibri"/>
          <w:lang w:val="cs-CZ"/>
        </w:rPr>
        <w:t>atous@kulturajablonec.cz</w:t>
      </w:r>
    </w:p>
    <w:p w14:paraId="450F4E29" w14:textId="77777777" w:rsidR="002B3333" w:rsidRPr="0033092C" w:rsidRDefault="002B3333" w:rsidP="002B3333">
      <w:pPr>
        <w:pStyle w:val="Odstavecseseznamem"/>
        <w:spacing w:line="240" w:lineRule="auto"/>
        <w:ind w:left="930"/>
        <w:jc w:val="both"/>
        <w:rPr>
          <w:rFonts w:ascii="Calibri" w:eastAsia="Calibri" w:hAnsi="Calibri" w:cs="Calibri"/>
          <w:lang w:val="cs-CZ"/>
        </w:rPr>
      </w:pPr>
    </w:p>
    <w:p w14:paraId="10A930E4" w14:textId="5BBEEEB8" w:rsidR="0039205B" w:rsidRDefault="0033092C" w:rsidP="002B3333">
      <w:pPr>
        <w:pStyle w:val="Odstavecseseznamem"/>
        <w:spacing w:line="240" w:lineRule="auto"/>
        <w:ind w:left="930"/>
        <w:jc w:val="both"/>
        <w:rPr>
          <w:rFonts w:ascii="Calibri" w:eastAsia="Calibri" w:hAnsi="Calibri" w:cs="Calibri"/>
          <w:lang w:val="cs-CZ"/>
        </w:rPr>
      </w:pPr>
      <w:r w:rsidRPr="0033092C">
        <w:rPr>
          <w:rFonts w:ascii="Calibri" w:eastAsia="Calibri" w:hAnsi="Calibri" w:cs="Calibri"/>
          <w:lang w:val="cs-CZ"/>
        </w:rPr>
        <w:t>Odběratel</w:t>
      </w:r>
      <w:r>
        <w:rPr>
          <w:rFonts w:ascii="Calibri" w:eastAsia="Calibri" w:hAnsi="Calibri" w:cs="Calibri"/>
          <w:lang w:val="cs-CZ"/>
        </w:rPr>
        <w:t xml:space="preserve"> ve věcech smluvních</w:t>
      </w:r>
      <w:r w:rsidRPr="0033092C">
        <w:rPr>
          <w:rFonts w:ascii="Calibri" w:eastAsia="Calibri" w:hAnsi="Calibri" w:cs="Calibri"/>
          <w:lang w:val="cs-CZ"/>
        </w:rPr>
        <w:t xml:space="preserve">: </w:t>
      </w:r>
      <w:r>
        <w:rPr>
          <w:rFonts w:ascii="Calibri" w:eastAsia="Calibri" w:hAnsi="Calibri" w:cs="Calibri"/>
          <w:lang w:val="cs-CZ"/>
        </w:rPr>
        <w:t xml:space="preserve">Věra Dobrovská, </w:t>
      </w:r>
      <w:r w:rsidRPr="0033092C">
        <w:rPr>
          <w:rFonts w:ascii="Calibri" w:eastAsia="Calibri" w:hAnsi="Calibri" w:cs="Calibri"/>
          <w:lang w:val="cs-CZ"/>
        </w:rPr>
        <w:t>775 585</w:t>
      </w:r>
      <w:r>
        <w:rPr>
          <w:rFonts w:ascii="Calibri" w:eastAsia="Calibri" w:hAnsi="Calibri" w:cs="Calibri"/>
          <w:lang w:val="cs-CZ"/>
        </w:rPr>
        <w:t> </w:t>
      </w:r>
      <w:r w:rsidRPr="0033092C">
        <w:rPr>
          <w:rFonts w:ascii="Calibri" w:eastAsia="Calibri" w:hAnsi="Calibri" w:cs="Calibri"/>
          <w:lang w:val="cs-CZ"/>
        </w:rPr>
        <w:t>062</w:t>
      </w:r>
      <w:r>
        <w:rPr>
          <w:rFonts w:ascii="Calibri" w:eastAsia="Calibri" w:hAnsi="Calibri" w:cs="Calibri"/>
          <w:lang w:val="cs-CZ"/>
        </w:rPr>
        <w:t xml:space="preserve">, </w:t>
      </w:r>
      <w:r w:rsidRPr="0033092C">
        <w:rPr>
          <w:rFonts w:ascii="Calibri" w:eastAsia="Calibri" w:hAnsi="Calibri" w:cs="Calibri"/>
          <w:lang w:val="cs-CZ"/>
        </w:rPr>
        <w:t>dobrovska@kulturajablonec.cz</w:t>
      </w:r>
    </w:p>
    <w:p w14:paraId="2ED1516E" w14:textId="77777777" w:rsidR="002B3333" w:rsidRPr="0039205B" w:rsidRDefault="002B3333" w:rsidP="002B3333">
      <w:pPr>
        <w:pStyle w:val="Odstavecseseznamem"/>
        <w:spacing w:line="240" w:lineRule="auto"/>
        <w:ind w:left="930"/>
        <w:jc w:val="both"/>
        <w:rPr>
          <w:rFonts w:ascii="Calibri" w:eastAsia="Calibri" w:hAnsi="Calibri" w:cs="Calibri"/>
          <w:lang w:val="cs-CZ"/>
        </w:rPr>
      </w:pPr>
    </w:p>
    <w:p w14:paraId="716F0080" w14:textId="699D71AB" w:rsidR="0039205B" w:rsidRPr="0039205B" w:rsidRDefault="0039205B" w:rsidP="002B3333">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V případě změny kontaktní údajů uvedených v odstavci 1. této smlouvy jsou povinny smluvní strany o změnách neprodleně informovat druhou smluvní stranu.</w:t>
      </w:r>
    </w:p>
    <w:p w14:paraId="4A732CC1" w14:textId="77777777" w:rsidR="0039205B" w:rsidRPr="0039205B" w:rsidRDefault="0039205B" w:rsidP="002B3333">
      <w:pPr>
        <w:pStyle w:val="Odstavecseseznamem"/>
        <w:spacing w:line="240" w:lineRule="auto"/>
        <w:ind w:left="930"/>
        <w:jc w:val="both"/>
        <w:rPr>
          <w:rFonts w:ascii="Calibri" w:eastAsia="Calibri" w:hAnsi="Calibri" w:cs="Calibri"/>
          <w:lang w:val="cs-CZ"/>
        </w:rPr>
      </w:pPr>
    </w:p>
    <w:p w14:paraId="3F88C480" w14:textId="7C85DD45" w:rsidR="0039205B" w:rsidRPr="0039205B" w:rsidRDefault="0039205B" w:rsidP="002B3333">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Smluvní strany se zavazují vyvinout veškeré úsilí k vytvoření podmínek pro řádné plnění této smlouvy. Pokud budou kterékoliv smluvní straně známy skutečnosti, které jí brání či budou bránit, aby dostála svým povinnostem dle této smlouvy, sdělí tuto skutečnost neprodleně druhé smluvní straně a současně se zavazuje vyvinout v rámci svých možností úsilí k odstranění překážek, které jsou na její straně.</w:t>
      </w:r>
    </w:p>
    <w:p w14:paraId="7CE73AE9" w14:textId="77777777" w:rsidR="0039205B" w:rsidRPr="0039205B" w:rsidRDefault="0039205B" w:rsidP="002B3333">
      <w:pPr>
        <w:pStyle w:val="Odstavecseseznamem"/>
        <w:spacing w:line="240" w:lineRule="auto"/>
        <w:ind w:left="930"/>
        <w:jc w:val="both"/>
        <w:rPr>
          <w:rFonts w:ascii="Calibri" w:eastAsia="Calibri" w:hAnsi="Calibri" w:cs="Calibri"/>
          <w:lang w:val="cs-CZ"/>
        </w:rPr>
      </w:pPr>
    </w:p>
    <w:p w14:paraId="711A009A" w14:textId="2F5FA5F6" w:rsidR="0039205B" w:rsidRDefault="0039205B" w:rsidP="0039205B">
      <w:pPr>
        <w:spacing w:line="240" w:lineRule="auto"/>
        <w:ind w:left="709" w:hanging="709"/>
        <w:jc w:val="both"/>
        <w:rPr>
          <w:rFonts w:ascii="Calibri" w:eastAsia="Calibri" w:hAnsi="Calibri" w:cs="Calibri"/>
          <w:lang w:val="cs-CZ"/>
        </w:rPr>
      </w:pPr>
    </w:p>
    <w:p w14:paraId="42698247" w14:textId="77777777" w:rsidR="008D6D45" w:rsidRDefault="008D6D45" w:rsidP="0039205B">
      <w:pPr>
        <w:spacing w:line="240" w:lineRule="auto"/>
        <w:ind w:left="709" w:hanging="709"/>
        <w:jc w:val="both"/>
        <w:rPr>
          <w:rFonts w:ascii="Calibri" w:eastAsia="Calibri" w:hAnsi="Calibri" w:cs="Calibri"/>
          <w:lang w:val="cs-CZ"/>
        </w:rPr>
      </w:pPr>
    </w:p>
    <w:p w14:paraId="50BB111F" w14:textId="466B1BF2" w:rsidR="0039205B" w:rsidRDefault="002B3333" w:rsidP="002B3333">
      <w:pPr>
        <w:pStyle w:val="Odstavecseseznamem"/>
        <w:numPr>
          <w:ilvl w:val="0"/>
          <w:numId w:val="2"/>
        </w:numPr>
        <w:spacing w:line="240" w:lineRule="auto"/>
        <w:jc w:val="both"/>
        <w:rPr>
          <w:rFonts w:ascii="Calibri" w:eastAsia="Calibri" w:hAnsi="Calibri" w:cs="Calibri"/>
          <w:b/>
          <w:bCs/>
          <w:lang w:val="cs-CZ"/>
        </w:rPr>
      </w:pPr>
      <w:r>
        <w:rPr>
          <w:rFonts w:ascii="Calibri" w:eastAsia="Calibri" w:hAnsi="Calibri" w:cs="Calibri"/>
          <w:b/>
          <w:bCs/>
          <w:lang w:val="cs-CZ"/>
        </w:rPr>
        <w:t xml:space="preserve">ZÁVĚREČNÁ USTANOVENÍ </w:t>
      </w:r>
    </w:p>
    <w:p w14:paraId="014867E0" w14:textId="77777777" w:rsidR="00933FA7" w:rsidRPr="002B3333" w:rsidRDefault="00933FA7" w:rsidP="00933FA7">
      <w:pPr>
        <w:pStyle w:val="Odstavecseseznamem"/>
        <w:spacing w:line="240" w:lineRule="auto"/>
        <w:jc w:val="both"/>
        <w:rPr>
          <w:rFonts w:ascii="Calibri" w:eastAsia="Calibri" w:hAnsi="Calibri" w:cs="Calibri"/>
          <w:b/>
          <w:bCs/>
          <w:lang w:val="cs-CZ"/>
        </w:rPr>
      </w:pPr>
    </w:p>
    <w:p w14:paraId="338CB0AC" w14:textId="4C30F42C" w:rsidR="0039205B" w:rsidRDefault="0039205B" w:rsidP="002B3333">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Tato smlouva je sepsána ve dvou vyhotoveních, kdy každý účastník této smlouvy obdrží jedno její vyhotovení.</w:t>
      </w:r>
    </w:p>
    <w:p w14:paraId="59E60B2C" w14:textId="77777777" w:rsidR="002B3333" w:rsidRPr="0039205B" w:rsidRDefault="002B3333" w:rsidP="002B3333">
      <w:pPr>
        <w:pStyle w:val="Odstavecseseznamem"/>
        <w:spacing w:line="240" w:lineRule="auto"/>
        <w:ind w:left="930"/>
        <w:jc w:val="both"/>
        <w:rPr>
          <w:rFonts w:ascii="Calibri" w:eastAsia="Calibri" w:hAnsi="Calibri" w:cs="Calibri"/>
          <w:lang w:val="cs-CZ"/>
        </w:rPr>
      </w:pPr>
    </w:p>
    <w:p w14:paraId="37628B3B" w14:textId="455D5EC7" w:rsidR="0039205B" w:rsidRPr="0039205B" w:rsidRDefault="0039205B" w:rsidP="002B3333">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Změny a doplňky této smlouvy je možné činit pouze na základě písemných dodatků k této smlouvě.</w:t>
      </w:r>
    </w:p>
    <w:p w14:paraId="5A841A9E" w14:textId="77777777" w:rsidR="0039205B" w:rsidRPr="0039205B" w:rsidRDefault="0039205B" w:rsidP="002B3333">
      <w:pPr>
        <w:pStyle w:val="Odstavecseseznamem"/>
        <w:spacing w:line="240" w:lineRule="auto"/>
        <w:ind w:left="930"/>
        <w:jc w:val="both"/>
        <w:rPr>
          <w:rFonts w:ascii="Calibri" w:eastAsia="Calibri" w:hAnsi="Calibri" w:cs="Calibri"/>
          <w:lang w:val="cs-CZ"/>
        </w:rPr>
      </w:pPr>
    </w:p>
    <w:p w14:paraId="18FE047B" w14:textId="34CAF467" w:rsidR="0039205B" w:rsidRPr="00554659" w:rsidRDefault="0039205B" w:rsidP="002B3333">
      <w:pPr>
        <w:pStyle w:val="Odstavecseseznamem"/>
        <w:numPr>
          <w:ilvl w:val="1"/>
          <w:numId w:val="2"/>
        </w:numPr>
        <w:spacing w:line="240" w:lineRule="auto"/>
        <w:jc w:val="both"/>
        <w:rPr>
          <w:rFonts w:ascii="Calibri" w:eastAsia="Calibri" w:hAnsi="Calibri" w:cs="Calibri"/>
          <w:lang w:val="cs-CZ"/>
        </w:rPr>
      </w:pPr>
      <w:r w:rsidRPr="00554659">
        <w:rPr>
          <w:rFonts w:ascii="Calibri" w:eastAsia="Calibri" w:hAnsi="Calibri" w:cs="Calibri"/>
          <w:lang w:val="cs-CZ"/>
        </w:rPr>
        <w:t>Tato smlouva nabývá platnosti a účinnosti po podpisu smlouvy oběma smluvními stranami a trvá po dobu sjednané platnosti a účinnosti smlouvy sjednané v článku VI. této smlouvy.</w:t>
      </w:r>
    </w:p>
    <w:p w14:paraId="0E0BECE9" w14:textId="77777777" w:rsidR="002B3333" w:rsidRPr="002B3333" w:rsidRDefault="002B3333" w:rsidP="002B3333">
      <w:pPr>
        <w:spacing w:line="240" w:lineRule="auto"/>
        <w:jc w:val="both"/>
        <w:rPr>
          <w:rFonts w:ascii="Calibri" w:eastAsia="Calibri" w:hAnsi="Calibri" w:cs="Calibri"/>
          <w:lang w:val="cs-CZ"/>
        </w:rPr>
      </w:pPr>
    </w:p>
    <w:p w14:paraId="63FE976E" w14:textId="690EDFC5" w:rsidR="0039205B" w:rsidRPr="0039205B" w:rsidRDefault="0039205B" w:rsidP="002B3333">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Právní vztahy touto smlouvou výslovně neupravené se řídí českým právním řádem, konkrétně zákonem č. 89/2012 Sb., občanský zákoník, v platném znění. Smluvní strany uzavírají tuto smlouvu dle§ 1746 odstavec 2. zákona č. 89/2012 Sb. jako smlouvu nepojmenovanou (inominátní), kdy tato smlouva upravuje právní vztahy mezi smluvními stranami, které vzniknou z dílčích smluv o dílo dle zákona č. 89/2012 Sb. Jestliže dílčí smlouva o dílo (či objednávka) bude obsahovat odlišné ujednání, než které je upraveno v této smlouvě, platí toto ujednání v dílčí smlouvě o dílo, přičemž však toto odlišné ujednání trvá jen u této jedné dílčí smlouvy.</w:t>
      </w:r>
    </w:p>
    <w:p w14:paraId="3904525E" w14:textId="77777777" w:rsidR="0039205B" w:rsidRPr="002B3333" w:rsidRDefault="0039205B" w:rsidP="002B3333">
      <w:pPr>
        <w:spacing w:line="240" w:lineRule="auto"/>
        <w:ind w:left="360"/>
        <w:jc w:val="both"/>
        <w:rPr>
          <w:rFonts w:ascii="Calibri" w:eastAsia="Calibri" w:hAnsi="Calibri" w:cs="Calibri"/>
          <w:lang w:val="cs-CZ"/>
        </w:rPr>
      </w:pPr>
    </w:p>
    <w:p w14:paraId="75D8C034" w14:textId="355CB011" w:rsidR="0039205B" w:rsidRPr="0039205B" w:rsidRDefault="0039205B" w:rsidP="002B3333">
      <w:pPr>
        <w:pStyle w:val="Odstavecseseznamem"/>
        <w:numPr>
          <w:ilvl w:val="1"/>
          <w:numId w:val="2"/>
        </w:numPr>
        <w:spacing w:line="240" w:lineRule="auto"/>
        <w:jc w:val="both"/>
        <w:rPr>
          <w:rFonts w:ascii="Calibri" w:eastAsia="Calibri" w:hAnsi="Calibri" w:cs="Calibri"/>
          <w:lang w:val="cs-CZ"/>
        </w:rPr>
      </w:pPr>
      <w:r w:rsidRPr="0039205B">
        <w:rPr>
          <w:rFonts w:ascii="Calibri" w:eastAsia="Calibri" w:hAnsi="Calibri" w:cs="Calibri"/>
          <w:lang w:val="cs-CZ"/>
        </w:rPr>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14:paraId="175285DA" w14:textId="77777777" w:rsidR="0039205B" w:rsidRPr="002B3333" w:rsidRDefault="0039205B" w:rsidP="002B3333">
      <w:pPr>
        <w:spacing w:line="240" w:lineRule="auto"/>
        <w:ind w:left="360"/>
        <w:jc w:val="both"/>
        <w:rPr>
          <w:rFonts w:ascii="Calibri" w:eastAsia="Calibri" w:hAnsi="Calibri" w:cs="Calibri"/>
          <w:lang w:val="cs-CZ"/>
        </w:rPr>
      </w:pPr>
    </w:p>
    <w:p w14:paraId="4DE6C790" w14:textId="4D56969A" w:rsidR="00933FA7" w:rsidRPr="00933FA7" w:rsidRDefault="00933FA7" w:rsidP="00933FA7">
      <w:pPr>
        <w:pStyle w:val="Odstavecseseznamem"/>
        <w:numPr>
          <w:ilvl w:val="1"/>
          <w:numId w:val="2"/>
        </w:numPr>
        <w:spacing w:line="240" w:lineRule="auto"/>
        <w:jc w:val="both"/>
        <w:rPr>
          <w:rFonts w:ascii="Calibri" w:eastAsia="Calibri" w:hAnsi="Calibri" w:cs="Calibri"/>
          <w:lang w:val="cs-CZ"/>
        </w:rPr>
      </w:pPr>
      <w:r w:rsidRPr="00933FA7">
        <w:rPr>
          <w:rFonts w:ascii="Calibri" w:eastAsia="Calibri" w:hAnsi="Calibri" w:cs="Calibri"/>
          <w:lang w:val="cs-CZ"/>
        </w:rPr>
        <w:t>Obě Smluvní strany prohlašují, že při jednání o uzavření této Smlouvy jim byly sděleny veškeré pro ně relevantní skutkové a právní okolnosti k posouzení možnosti uzavřít tuto Smlouvu a že neočekávají ani nepožadují od druhé Smluvní strany žádné další informace v této souvislosti.</w:t>
      </w:r>
    </w:p>
    <w:p w14:paraId="2982AF6A" w14:textId="77777777" w:rsidR="00933FA7" w:rsidRPr="00933FA7" w:rsidRDefault="00933FA7" w:rsidP="00933FA7">
      <w:pPr>
        <w:spacing w:line="240" w:lineRule="auto"/>
        <w:ind w:left="709" w:hanging="709"/>
        <w:jc w:val="both"/>
        <w:rPr>
          <w:rFonts w:ascii="Calibri" w:eastAsia="Calibri" w:hAnsi="Calibri" w:cs="Calibri"/>
          <w:lang w:val="cs-CZ"/>
        </w:rPr>
      </w:pPr>
    </w:p>
    <w:p w14:paraId="15902FA8" w14:textId="4A8D414F" w:rsidR="00933FA7" w:rsidRPr="00933FA7" w:rsidRDefault="00933FA7" w:rsidP="00933FA7">
      <w:pPr>
        <w:pStyle w:val="Odstavecseseznamem"/>
        <w:numPr>
          <w:ilvl w:val="1"/>
          <w:numId w:val="2"/>
        </w:numPr>
        <w:spacing w:line="240" w:lineRule="auto"/>
        <w:jc w:val="both"/>
        <w:rPr>
          <w:rFonts w:ascii="Calibri" w:eastAsia="Calibri" w:hAnsi="Calibri" w:cs="Calibri"/>
          <w:lang w:val="cs-CZ"/>
        </w:rPr>
      </w:pPr>
      <w:r w:rsidRPr="00933FA7">
        <w:rPr>
          <w:rFonts w:ascii="Calibri" w:eastAsia="Calibri" w:hAnsi="Calibri" w:cs="Calibri"/>
          <w:lang w:val="cs-CZ"/>
        </w:rPr>
        <w:t>Smluvní strany se seznámily s celým obsahem této Smlouvy a prohlašují, že byla sepsána na základě pravdivých údajů, jejich pravé a svobodné vůle a nebyla sjednána v tísni, ani za jednostranně nevýhodných podmínek. Na důkaz toho připojují Smluvní strany k této Smlouvě své podpisy.</w:t>
      </w:r>
    </w:p>
    <w:p w14:paraId="6307D51A" w14:textId="77777777" w:rsidR="0039205B" w:rsidRDefault="0039205B" w:rsidP="00F82787">
      <w:pPr>
        <w:spacing w:line="240" w:lineRule="auto"/>
        <w:ind w:left="709" w:hanging="709"/>
        <w:jc w:val="both"/>
        <w:rPr>
          <w:rFonts w:ascii="Calibri" w:eastAsia="Calibri" w:hAnsi="Calibri" w:cs="Calibri"/>
          <w:lang w:val="cs-CZ"/>
        </w:rPr>
      </w:pPr>
    </w:p>
    <w:p w14:paraId="7C845037" w14:textId="77777777" w:rsidR="00F82787" w:rsidRDefault="00F82787" w:rsidP="00F82787">
      <w:pPr>
        <w:spacing w:line="240" w:lineRule="auto"/>
        <w:ind w:left="709" w:hanging="709"/>
        <w:jc w:val="both"/>
        <w:rPr>
          <w:rFonts w:ascii="Calibri" w:eastAsia="Calibri" w:hAnsi="Calibri" w:cs="Calibri"/>
          <w:lang w:val="cs-CZ"/>
        </w:rPr>
      </w:pPr>
    </w:p>
    <w:p w14:paraId="38DBB650" w14:textId="77777777" w:rsidR="00F82787" w:rsidRDefault="00F82787" w:rsidP="00F82787">
      <w:pPr>
        <w:spacing w:line="240" w:lineRule="auto"/>
        <w:ind w:left="709" w:hanging="709"/>
        <w:jc w:val="both"/>
        <w:rPr>
          <w:rFonts w:ascii="Calibri" w:eastAsia="Calibri" w:hAnsi="Calibri" w:cs="Calibri"/>
          <w:lang w:val="cs-CZ"/>
        </w:rPr>
      </w:pPr>
    </w:p>
    <w:tbl>
      <w:tblPr>
        <w:tblStyle w:val="a"/>
        <w:tblW w:w="94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8"/>
        <w:gridCol w:w="4708"/>
      </w:tblGrid>
      <w:tr w:rsidR="00F82787" w14:paraId="775C2241" w14:textId="77777777" w:rsidTr="00F82787">
        <w:trPr>
          <w:trHeight w:val="2223"/>
        </w:trPr>
        <w:tc>
          <w:tcPr>
            <w:tcW w:w="4708" w:type="dxa"/>
          </w:tcPr>
          <w:p w14:paraId="7BC18E9A" w14:textId="77777777" w:rsidR="00F82787" w:rsidRDefault="00F82787" w:rsidP="00053536">
            <w:pPr>
              <w:jc w:val="both"/>
              <w:rPr>
                <w:rFonts w:ascii="Calibri" w:eastAsia="Calibri" w:hAnsi="Calibri" w:cs="Calibri"/>
              </w:rPr>
            </w:pPr>
          </w:p>
          <w:p w14:paraId="4B889B3D" w14:textId="77777777" w:rsidR="00F82787" w:rsidRDefault="00F82787" w:rsidP="00053536">
            <w:pPr>
              <w:jc w:val="both"/>
              <w:rPr>
                <w:rFonts w:ascii="Calibri" w:eastAsia="Calibri" w:hAnsi="Calibri" w:cs="Calibri"/>
              </w:rPr>
            </w:pPr>
            <w:r>
              <w:rPr>
                <w:rFonts w:ascii="Calibri" w:eastAsia="Calibri" w:hAnsi="Calibri" w:cs="Calibri"/>
              </w:rPr>
              <w:t>Dne………………………………………………………………..</w:t>
            </w:r>
          </w:p>
          <w:p w14:paraId="52B83F36" w14:textId="77777777" w:rsidR="00F82787" w:rsidRDefault="00F82787" w:rsidP="00053536">
            <w:pPr>
              <w:jc w:val="both"/>
              <w:rPr>
                <w:rFonts w:ascii="Calibri" w:eastAsia="Calibri" w:hAnsi="Calibri" w:cs="Calibri"/>
              </w:rPr>
            </w:pPr>
          </w:p>
          <w:p w14:paraId="015DE279" w14:textId="77777777" w:rsidR="00F82787" w:rsidRDefault="00F82787" w:rsidP="00053536">
            <w:pPr>
              <w:jc w:val="both"/>
              <w:rPr>
                <w:rFonts w:ascii="Calibri" w:eastAsia="Calibri" w:hAnsi="Calibri" w:cs="Calibri"/>
              </w:rPr>
            </w:pPr>
          </w:p>
          <w:p w14:paraId="09C5E5FF" w14:textId="77777777" w:rsidR="00F82787" w:rsidRDefault="00F82787" w:rsidP="00053536">
            <w:pPr>
              <w:jc w:val="both"/>
              <w:rPr>
                <w:rFonts w:ascii="Calibri" w:eastAsia="Calibri" w:hAnsi="Calibri" w:cs="Calibri"/>
              </w:rPr>
            </w:pPr>
          </w:p>
          <w:p w14:paraId="0815174C" w14:textId="77777777" w:rsidR="00F82787" w:rsidRDefault="00F82787" w:rsidP="00053536">
            <w:pPr>
              <w:jc w:val="both"/>
              <w:rPr>
                <w:rFonts w:ascii="Calibri" w:eastAsia="Calibri" w:hAnsi="Calibri" w:cs="Calibri"/>
              </w:rPr>
            </w:pPr>
            <w:r>
              <w:rPr>
                <w:rFonts w:ascii="Calibri" w:eastAsia="Calibri" w:hAnsi="Calibri" w:cs="Calibri"/>
              </w:rPr>
              <w:t>………………………………………………………………………</w:t>
            </w:r>
          </w:p>
          <w:p w14:paraId="2C2B6B4E" w14:textId="7F557042" w:rsidR="00F82787" w:rsidRPr="00A768EF" w:rsidRDefault="00F82787" w:rsidP="00053536">
            <w:pPr>
              <w:rPr>
                <w:rFonts w:ascii="Calibri" w:eastAsia="Calibri" w:hAnsi="Calibri" w:cs="Calibri"/>
                <w:b/>
              </w:rPr>
            </w:pPr>
            <w:r w:rsidRPr="00A768EF">
              <w:rPr>
                <w:rFonts w:ascii="Calibri" w:eastAsia="Calibri" w:hAnsi="Calibri" w:cs="Calibri"/>
                <w:b/>
              </w:rPr>
              <w:t xml:space="preserve">Kultura Jablonec, p. o., </w:t>
            </w:r>
            <w:r w:rsidR="00A768EF" w:rsidRPr="00A768EF">
              <w:rPr>
                <w:rFonts w:ascii="Calibri" w:eastAsia="Calibri" w:hAnsi="Calibri" w:cs="Calibri"/>
                <w:b/>
              </w:rPr>
              <w:t>Odběratel</w:t>
            </w:r>
          </w:p>
          <w:p w14:paraId="18C0635F" w14:textId="729D0F41" w:rsidR="00F82787" w:rsidRDefault="002B3333" w:rsidP="00053536">
            <w:pPr>
              <w:jc w:val="both"/>
              <w:rPr>
                <w:rFonts w:ascii="Calibri" w:eastAsia="Calibri" w:hAnsi="Calibri" w:cs="Calibri"/>
              </w:rPr>
            </w:pPr>
            <w:r w:rsidRPr="00A768EF">
              <w:rPr>
                <w:rFonts w:ascii="Calibri" w:eastAsia="Calibri" w:hAnsi="Calibri" w:cs="Calibri"/>
              </w:rPr>
              <w:t>Jakub Gerš</w:t>
            </w:r>
            <w:r w:rsidR="00A768EF">
              <w:rPr>
                <w:rFonts w:ascii="Calibri" w:eastAsia="Calibri" w:hAnsi="Calibri" w:cs="Calibri"/>
              </w:rPr>
              <w:t xml:space="preserve">, ředitel </w:t>
            </w:r>
          </w:p>
        </w:tc>
        <w:tc>
          <w:tcPr>
            <w:tcW w:w="4708" w:type="dxa"/>
          </w:tcPr>
          <w:p w14:paraId="27B0EF0B" w14:textId="77777777" w:rsidR="00F82787" w:rsidRDefault="00F82787" w:rsidP="00053536">
            <w:pPr>
              <w:jc w:val="both"/>
              <w:rPr>
                <w:rFonts w:ascii="Calibri" w:eastAsia="Calibri" w:hAnsi="Calibri" w:cs="Calibri"/>
              </w:rPr>
            </w:pPr>
          </w:p>
          <w:p w14:paraId="49CF4BAE" w14:textId="77777777" w:rsidR="00F82787" w:rsidRDefault="00F82787" w:rsidP="00053536">
            <w:pPr>
              <w:jc w:val="both"/>
              <w:rPr>
                <w:rFonts w:ascii="Calibri" w:eastAsia="Calibri" w:hAnsi="Calibri" w:cs="Calibri"/>
              </w:rPr>
            </w:pPr>
            <w:r>
              <w:rPr>
                <w:rFonts w:ascii="Calibri" w:eastAsia="Calibri" w:hAnsi="Calibri" w:cs="Calibri"/>
              </w:rPr>
              <w:t>Dne………………………………………………………………..</w:t>
            </w:r>
          </w:p>
          <w:p w14:paraId="309729C4" w14:textId="77777777" w:rsidR="00F82787" w:rsidRDefault="00F82787" w:rsidP="00053536">
            <w:pPr>
              <w:jc w:val="both"/>
              <w:rPr>
                <w:rFonts w:ascii="Calibri" w:eastAsia="Calibri" w:hAnsi="Calibri" w:cs="Calibri"/>
              </w:rPr>
            </w:pPr>
          </w:p>
          <w:p w14:paraId="322A1461" w14:textId="77777777" w:rsidR="00F82787" w:rsidRDefault="00F82787" w:rsidP="00053536">
            <w:pPr>
              <w:jc w:val="both"/>
              <w:rPr>
                <w:rFonts w:ascii="Calibri" w:eastAsia="Calibri" w:hAnsi="Calibri" w:cs="Calibri"/>
              </w:rPr>
            </w:pPr>
          </w:p>
          <w:p w14:paraId="135C8E5B" w14:textId="77777777" w:rsidR="00F82787" w:rsidRDefault="00F82787" w:rsidP="00053536">
            <w:pPr>
              <w:jc w:val="both"/>
              <w:rPr>
                <w:rFonts w:ascii="Calibri" w:eastAsia="Calibri" w:hAnsi="Calibri" w:cs="Calibri"/>
              </w:rPr>
            </w:pPr>
          </w:p>
          <w:p w14:paraId="60CDE69D" w14:textId="77777777" w:rsidR="00F82787" w:rsidRDefault="00F82787" w:rsidP="00053536">
            <w:pPr>
              <w:jc w:val="both"/>
              <w:rPr>
                <w:rFonts w:ascii="Calibri" w:eastAsia="Calibri" w:hAnsi="Calibri" w:cs="Calibri"/>
              </w:rPr>
            </w:pPr>
            <w:r>
              <w:rPr>
                <w:rFonts w:ascii="Calibri" w:eastAsia="Calibri" w:hAnsi="Calibri" w:cs="Calibri"/>
              </w:rPr>
              <w:t>………………………………………………………………………</w:t>
            </w:r>
          </w:p>
          <w:p w14:paraId="2E6DACCA" w14:textId="5D513D8B" w:rsidR="00A768EF" w:rsidRDefault="00A768EF" w:rsidP="00053536">
            <w:pPr>
              <w:jc w:val="both"/>
              <w:rPr>
                <w:rFonts w:ascii="Calibri" w:eastAsia="Calibri" w:hAnsi="Calibri" w:cs="Calibri"/>
                <w:b/>
              </w:rPr>
            </w:pPr>
            <w:r w:rsidRPr="00A768EF">
              <w:rPr>
                <w:rFonts w:ascii="Calibri" w:eastAsia="Calibri" w:hAnsi="Calibri" w:cs="Calibri"/>
                <w:b/>
              </w:rPr>
              <w:t>Olena Kholod</w:t>
            </w:r>
            <w:r>
              <w:rPr>
                <w:rFonts w:ascii="Calibri" w:eastAsia="Calibri" w:hAnsi="Calibri" w:cs="Calibri"/>
                <w:b/>
              </w:rPr>
              <w:t>, Poskytovatel</w:t>
            </w:r>
          </w:p>
          <w:p w14:paraId="7EA0BC13" w14:textId="3E65AE15" w:rsidR="00F82787" w:rsidRDefault="00F82787" w:rsidP="00053536">
            <w:pPr>
              <w:jc w:val="both"/>
              <w:rPr>
                <w:rFonts w:ascii="Calibri" w:eastAsia="Calibri" w:hAnsi="Calibri" w:cs="Calibri"/>
              </w:rPr>
            </w:pPr>
          </w:p>
        </w:tc>
      </w:tr>
    </w:tbl>
    <w:p w14:paraId="442732A1" w14:textId="77777777" w:rsidR="00F82787" w:rsidRDefault="00F82787" w:rsidP="00F82787">
      <w:pPr>
        <w:spacing w:line="240" w:lineRule="auto"/>
        <w:ind w:left="709" w:hanging="709"/>
        <w:jc w:val="both"/>
        <w:rPr>
          <w:rFonts w:ascii="Calibri" w:eastAsia="Calibri" w:hAnsi="Calibri" w:cs="Calibri"/>
        </w:rPr>
      </w:pPr>
    </w:p>
    <w:p w14:paraId="542A55BA" w14:textId="77777777" w:rsidR="00B85798" w:rsidRDefault="00B85798" w:rsidP="00F82787">
      <w:pPr>
        <w:spacing w:line="240" w:lineRule="auto"/>
        <w:ind w:left="709" w:hanging="709"/>
        <w:jc w:val="both"/>
        <w:rPr>
          <w:rFonts w:ascii="Calibri" w:eastAsia="Calibri" w:hAnsi="Calibri" w:cs="Calibri"/>
        </w:rPr>
      </w:pPr>
    </w:p>
    <w:p w14:paraId="571118A5" w14:textId="77777777" w:rsidR="00B85798" w:rsidRPr="00F82787" w:rsidRDefault="00B85798" w:rsidP="00F82787">
      <w:pPr>
        <w:spacing w:line="240" w:lineRule="auto"/>
        <w:ind w:left="709" w:hanging="709"/>
        <w:jc w:val="both"/>
        <w:rPr>
          <w:rFonts w:ascii="Calibri" w:eastAsia="Calibri" w:hAnsi="Calibri" w:cs="Calibri"/>
        </w:rPr>
      </w:pPr>
    </w:p>
    <w:sectPr w:rsidR="00B85798" w:rsidRPr="00F82787" w:rsidSect="00324BB9">
      <w:headerReference w:type="default" r:id="rId7"/>
      <w:footerReference w:type="default" r:id="rId8"/>
      <w:pgSz w:w="11909" w:h="16834"/>
      <w:pgMar w:top="2125" w:right="1133" w:bottom="1440" w:left="993" w:header="0" w:footer="1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5152" w14:textId="77777777" w:rsidR="00324BB9" w:rsidRDefault="00324BB9">
      <w:pPr>
        <w:spacing w:line="240" w:lineRule="auto"/>
      </w:pPr>
      <w:r>
        <w:separator/>
      </w:r>
    </w:p>
  </w:endnote>
  <w:endnote w:type="continuationSeparator" w:id="0">
    <w:p w14:paraId="4D12A05E" w14:textId="77777777" w:rsidR="00324BB9" w:rsidRDefault="00324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430E" w14:textId="77777777" w:rsidR="00EF7470" w:rsidRDefault="00000000">
    <w:pPr>
      <w:ind w:left="-1417" w:hanging="22"/>
    </w:pPr>
    <w:r>
      <w:rPr>
        <w:noProof/>
      </w:rPr>
      <w:drawing>
        <wp:inline distT="114300" distB="114300" distL="114300" distR="114300" wp14:anchorId="4BF6F3BC" wp14:editId="5BF16017">
          <wp:extent cx="1827938" cy="1060549"/>
          <wp:effectExtent l="0" t="0" r="0" b="0"/>
          <wp:docPr id="16458803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286" r="5286"/>
                  <a:stretch>
                    <a:fillRect/>
                  </a:stretch>
                </pic:blipFill>
                <pic:spPr>
                  <a:xfrm>
                    <a:off x="0" y="0"/>
                    <a:ext cx="1827938" cy="1060549"/>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BE47F" w14:textId="77777777" w:rsidR="00324BB9" w:rsidRDefault="00324BB9">
      <w:pPr>
        <w:spacing w:line="240" w:lineRule="auto"/>
      </w:pPr>
      <w:r>
        <w:separator/>
      </w:r>
    </w:p>
  </w:footnote>
  <w:footnote w:type="continuationSeparator" w:id="0">
    <w:p w14:paraId="254ACD51" w14:textId="77777777" w:rsidR="00324BB9" w:rsidRDefault="00324B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893D" w14:textId="77777777" w:rsidR="00EF7470" w:rsidRDefault="00000000">
    <w:pPr>
      <w:ind w:left="-1440"/>
    </w:pPr>
    <w:r>
      <w:rPr>
        <w:noProof/>
      </w:rPr>
      <w:drawing>
        <wp:anchor distT="114300" distB="114300" distL="114300" distR="114300" simplePos="0" relativeHeight="251658240" behindDoc="0" locked="0" layoutInCell="1" hidden="0" allowOverlap="1" wp14:anchorId="6216E26C" wp14:editId="22F92B18">
          <wp:simplePos x="0" y="0"/>
          <wp:positionH relativeFrom="column">
            <wp:posOffset>-419099</wp:posOffset>
          </wp:positionH>
          <wp:positionV relativeFrom="paragraph">
            <wp:posOffset>219075</wp:posOffset>
          </wp:positionV>
          <wp:extent cx="7069890" cy="768931"/>
          <wp:effectExtent l="0" t="0" r="0" b="0"/>
          <wp:wrapTopAndBottom distT="114300" distB="114300"/>
          <wp:docPr id="10830468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069890" cy="7689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F47C2"/>
    <w:multiLevelType w:val="hybridMultilevel"/>
    <w:tmpl w:val="2EC22DA6"/>
    <w:lvl w:ilvl="0" w:tplc="E6EA6158">
      <w:start w:val="1"/>
      <w:numFmt w:val="ordin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B10AC0"/>
    <w:multiLevelType w:val="multilevel"/>
    <w:tmpl w:val="1400C854"/>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48529FD"/>
    <w:multiLevelType w:val="hybridMultilevel"/>
    <w:tmpl w:val="02A01F82"/>
    <w:lvl w:ilvl="0" w:tplc="1DB29D2E">
      <w:start w:val="1"/>
      <w:numFmt w:val="decimal"/>
      <w:lvlText w:val="%1."/>
      <w:lvlJc w:val="left"/>
      <w:pPr>
        <w:ind w:left="1881" w:hanging="287"/>
      </w:pPr>
      <w:rPr>
        <w:rFonts w:ascii="Arial" w:eastAsia="Arial" w:hAnsi="Arial" w:cs="Arial" w:hint="default"/>
        <w:b w:val="0"/>
        <w:bCs w:val="0"/>
        <w:i w:val="0"/>
        <w:iCs w:val="0"/>
        <w:color w:val="002BC6"/>
        <w:spacing w:val="-1"/>
        <w:w w:val="106"/>
        <w:sz w:val="21"/>
        <w:szCs w:val="21"/>
        <w:lang w:val="cs-CZ" w:eastAsia="en-US" w:bidi="ar-SA"/>
      </w:rPr>
    </w:lvl>
    <w:lvl w:ilvl="1" w:tplc="85B2715E">
      <w:numFmt w:val="bullet"/>
      <w:lvlText w:val="•"/>
      <w:lvlJc w:val="left"/>
      <w:pPr>
        <w:ind w:left="2804" w:hanging="287"/>
      </w:pPr>
      <w:rPr>
        <w:rFonts w:hint="default"/>
        <w:lang w:val="cs-CZ" w:eastAsia="en-US" w:bidi="ar-SA"/>
      </w:rPr>
    </w:lvl>
    <w:lvl w:ilvl="2" w:tplc="9FC23FA4">
      <w:numFmt w:val="bullet"/>
      <w:lvlText w:val="•"/>
      <w:lvlJc w:val="left"/>
      <w:pPr>
        <w:ind w:left="3728" w:hanging="287"/>
      </w:pPr>
      <w:rPr>
        <w:rFonts w:hint="default"/>
        <w:lang w:val="cs-CZ" w:eastAsia="en-US" w:bidi="ar-SA"/>
      </w:rPr>
    </w:lvl>
    <w:lvl w:ilvl="3" w:tplc="D97875BC">
      <w:numFmt w:val="bullet"/>
      <w:lvlText w:val="•"/>
      <w:lvlJc w:val="left"/>
      <w:pPr>
        <w:ind w:left="4652" w:hanging="287"/>
      </w:pPr>
      <w:rPr>
        <w:rFonts w:hint="default"/>
        <w:lang w:val="cs-CZ" w:eastAsia="en-US" w:bidi="ar-SA"/>
      </w:rPr>
    </w:lvl>
    <w:lvl w:ilvl="4" w:tplc="2EDE7B1A">
      <w:numFmt w:val="bullet"/>
      <w:lvlText w:val="•"/>
      <w:lvlJc w:val="left"/>
      <w:pPr>
        <w:ind w:left="5576" w:hanging="287"/>
      </w:pPr>
      <w:rPr>
        <w:rFonts w:hint="default"/>
        <w:lang w:val="cs-CZ" w:eastAsia="en-US" w:bidi="ar-SA"/>
      </w:rPr>
    </w:lvl>
    <w:lvl w:ilvl="5" w:tplc="303AAFA0">
      <w:numFmt w:val="bullet"/>
      <w:lvlText w:val="•"/>
      <w:lvlJc w:val="left"/>
      <w:pPr>
        <w:ind w:left="6500" w:hanging="287"/>
      </w:pPr>
      <w:rPr>
        <w:rFonts w:hint="default"/>
        <w:lang w:val="cs-CZ" w:eastAsia="en-US" w:bidi="ar-SA"/>
      </w:rPr>
    </w:lvl>
    <w:lvl w:ilvl="6" w:tplc="1350645E">
      <w:numFmt w:val="bullet"/>
      <w:lvlText w:val="•"/>
      <w:lvlJc w:val="left"/>
      <w:pPr>
        <w:ind w:left="7424" w:hanging="287"/>
      </w:pPr>
      <w:rPr>
        <w:rFonts w:hint="default"/>
        <w:lang w:val="cs-CZ" w:eastAsia="en-US" w:bidi="ar-SA"/>
      </w:rPr>
    </w:lvl>
    <w:lvl w:ilvl="7" w:tplc="DAFA4B56">
      <w:numFmt w:val="bullet"/>
      <w:lvlText w:val="•"/>
      <w:lvlJc w:val="left"/>
      <w:pPr>
        <w:ind w:left="8348" w:hanging="287"/>
      </w:pPr>
      <w:rPr>
        <w:rFonts w:hint="default"/>
        <w:lang w:val="cs-CZ" w:eastAsia="en-US" w:bidi="ar-SA"/>
      </w:rPr>
    </w:lvl>
    <w:lvl w:ilvl="8" w:tplc="87B003AE">
      <w:numFmt w:val="bullet"/>
      <w:lvlText w:val="•"/>
      <w:lvlJc w:val="left"/>
      <w:pPr>
        <w:ind w:left="9272" w:hanging="287"/>
      </w:pPr>
      <w:rPr>
        <w:rFonts w:hint="default"/>
        <w:lang w:val="cs-CZ" w:eastAsia="en-US" w:bidi="ar-SA"/>
      </w:rPr>
    </w:lvl>
  </w:abstractNum>
  <w:abstractNum w:abstractNumId="3" w15:restartNumberingAfterBreak="0">
    <w:nsid w:val="65146BD1"/>
    <w:multiLevelType w:val="hybridMultilevel"/>
    <w:tmpl w:val="F5F2C53A"/>
    <w:lvl w:ilvl="0" w:tplc="BAD05DE0">
      <w:start w:val="1"/>
      <w:numFmt w:val="decimal"/>
      <w:lvlText w:val="%1."/>
      <w:lvlJc w:val="left"/>
      <w:pPr>
        <w:ind w:left="1833" w:hanging="248"/>
      </w:pPr>
      <w:rPr>
        <w:rFonts w:ascii="Arial" w:eastAsia="Arial" w:hAnsi="Arial" w:cs="Arial" w:hint="default"/>
        <w:b w:val="0"/>
        <w:bCs w:val="0"/>
        <w:i w:val="0"/>
        <w:iCs w:val="0"/>
        <w:color w:val="002BC6"/>
        <w:spacing w:val="-1"/>
        <w:w w:val="102"/>
        <w:sz w:val="21"/>
        <w:szCs w:val="21"/>
        <w:lang w:val="cs-CZ" w:eastAsia="en-US" w:bidi="ar-SA"/>
      </w:rPr>
    </w:lvl>
    <w:lvl w:ilvl="1" w:tplc="B590FE44">
      <w:numFmt w:val="bullet"/>
      <w:lvlText w:val="•"/>
      <w:lvlJc w:val="left"/>
      <w:pPr>
        <w:ind w:left="2768" w:hanging="248"/>
      </w:pPr>
      <w:rPr>
        <w:rFonts w:hint="default"/>
        <w:lang w:val="cs-CZ" w:eastAsia="en-US" w:bidi="ar-SA"/>
      </w:rPr>
    </w:lvl>
    <w:lvl w:ilvl="2" w:tplc="1E4CAC04">
      <w:numFmt w:val="bullet"/>
      <w:lvlText w:val="•"/>
      <w:lvlJc w:val="left"/>
      <w:pPr>
        <w:ind w:left="3696" w:hanging="248"/>
      </w:pPr>
      <w:rPr>
        <w:rFonts w:hint="default"/>
        <w:lang w:val="cs-CZ" w:eastAsia="en-US" w:bidi="ar-SA"/>
      </w:rPr>
    </w:lvl>
    <w:lvl w:ilvl="3" w:tplc="C4F2353C">
      <w:numFmt w:val="bullet"/>
      <w:lvlText w:val="•"/>
      <w:lvlJc w:val="left"/>
      <w:pPr>
        <w:ind w:left="4624" w:hanging="248"/>
      </w:pPr>
      <w:rPr>
        <w:rFonts w:hint="default"/>
        <w:lang w:val="cs-CZ" w:eastAsia="en-US" w:bidi="ar-SA"/>
      </w:rPr>
    </w:lvl>
    <w:lvl w:ilvl="4" w:tplc="A920996E">
      <w:numFmt w:val="bullet"/>
      <w:lvlText w:val="•"/>
      <w:lvlJc w:val="left"/>
      <w:pPr>
        <w:ind w:left="5552" w:hanging="248"/>
      </w:pPr>
      <w:rPr>
        <w:rFonts w:hint="default"/>
        <w:lang w:val="cs-CZ" w:eastAsia="en-US" w:bidi="ar-SA"/>
      </w:rPr>
    </w:lvl>
    <w:lvl w:ilvl="5" w:tplc="BF62CAD8">
      <w:numFmt w:val="bullet"/>
      <w:lvlText w:val="•"/>
      <w:lvlJc w:val="left"/>
      <w:pPr>
        <w:ind w:left="6480" w:hanging="248"/>
      </w:pPr>
      <w:rPr>
        <w:rFonts w:hint="default"/>
        <w:lang w:val="cs-CZ" w:eastAsia="en-US" w:bidi="ar-SA"/>
      </w:rPr>
    </w:lvl>
    <w:lvl w:ilvl="6" w:tplc="7D4EABA4">
      <w:numFmt w:val="bullet"/>
      <w:lvlText w:val="•"/>
      <w:lvlJc w:val="left"/>
      <w:pPr>
        <w:ind w:left="7408" w:hanging="248"/>
      </w:pPr>
      <w:rPr>
        <w:rFonts w:hint="default"/>
        <w:lang w:val="cs-CZ" w:eastAsia="en-US" w:bidi="ar-SA"/>
      </w:rPr>
    </w:lvl>
    <w:lvl w:ilvl="7" w:tplc="2D9AE574">
      <w:numFmt w:val="bullet"/>
      <w:lvlText w:val="•"/>
      <w:lvlJc w:val="left"/>
      <w:pPr>
        <w:ind w:left="8336" w:hanging="248"/>
      </w:pPr>
      <w:rPr>
        <w:rFonts w:hint="default"/>
        <w:lang w:val="cs-CZ" w:eastAsia="en-US" w:bidi="ar-SA"/>
      </w:rPr>
    </w:lvl>
    <w:lvl w:ilvl="8" w:tplc="16FADD16">
      <w:numFmt w:val="bullet"/>
      <w:lvlText w:val="•"/>
      <w:lvlJc w:val="left"/>
      <w:pPr>
        <w:ind w:left="9264" w:hanging="248"/>
      </w:pPr>
      <w:rPr>
        <w:rFonts w:hint="default"/>
        <w:lang w:val="cs-CZ" w:eastAsia="en-US" w:bidi="ar-SA"/>
      </w:rPr>
    </w:lvl>
  </w:abstractNum>
  <w:abstractNum w:abstractNumId="4" w15:restartNumberingAfterBreak="0">
    <w:nsid w:val="77955A8D"/>
    <w:multiLevelType w:val="multilevel"/>
    <w:tmpl w:val="4522B68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1279092">
    <w:abstractNumId w:val="4"/>
  </w:num>
  <w:num w:numId="2" w16cid:durableId="962080309">
    <w:abstractNumId w:val="1"/>
  </w:num>
  <w:num w:numId="3" w16cid:durableId="1295016746">
    <w:abstractNumId w:val="0"/>
  </w:num>
  <w:num w:numId="4" w16cid:durableId="1471826028">
    <w:abstractNumId w:val="3"/>
  </w:num>
  <w:num w:numId="5" w16cid:durableId="72628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470"/>
    <w:rsid w:val="00051F35"/>
    <w:rsid w:val="000B591B"/>
    <w:rsid w:val="000C47AA"/>
    <w:rsid w:val="000F5FD4"/>
    <w:rsid w:val="0013609B"/>
    <w:rsid w:val="001739CE"/>
    <w:rsid w:val="001C4D1A"/>
    <w:rsid w:val="001C769A"/>
    <w:rsid w:val="00224FCE"/>
    <w:rsid w:val="002A13E9"/>
    <w:rsid w:val="002B3333"/>
    <w:rsid w:val="00324BB9"/>
    <w:rsid w:val="0033092C"/>
    <w:rsid w:val="0035223D"/>
    <w:rsid w:val="0039205B"/>
    <w:rsid w:val="003B06FD"/>
    <w:rsid w:val="00421560"/>
    <w:rsid w:val="004C6BFC"/>
    <w:rsid w:val="004D32EB"/>
    <w:rsid w:val="00554659"/>
    <w:rsid w:val="00555443"/>
    <w:rsid w:val="0057387B"/>
    <w:rsid w:val="005B2AD4"/>
    <w:rsid w:val="005D535F"/>
    <w:rsid w:val="0063639F"/>
    <w:rsid w:val="007655E0"/>
    <w:rsid w:val="007E66E6"/>
    <w:rsid w:val="008D6D45"/>
    <w:rsid w:val="00901F5A"/>
    <w:rsid w:val="00933FA7"/>
    <w:rsid w:val="009358CD"/>
    <w:rsid w:val="009550C3"/>
    <w:rsid w:val="009551C1"/>
    <w:rsid w:val="00963EBA"/>
    <w:rsid w:val="009D2FA0"/>
    <w:rsid w:val="00A768EF"/>
    <w:rsid w:val="00B00FD4"/>
    <w:rsid w:val="00B85798"/>
    <w:rsid w:val="00BC73DE"/>
    <w:rsid w:val="00C3783B"/>
    <w:rsid w:val="00C42D9B"/>
    <w:rsid w:val="00C57A24"/>
    <w:rsid w:val="00C771D3"/>
    <w:rsid w:val="00C8571A"/>
    <w:rsid w:val="00DA2688"/>
    <w:rsid w:val="00E61754"/>
    <w:rsid w:val="00EC0AC7"/>
    <w:rsid w:val="00EF7470"/>
    <w:rsid w:val="00F7775C"/>
    <w:rsid w:val="00F82787"/>
    <w:rsid w:val="00F92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9AB1"/>
  <w15:docId w15:val="{78D3DD4B-368A-43A6-8B30-C971F0CE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 w:type="paragraph" w:styleId="Odstavecseseznamem">
    <w:name w:val="List Paragraph"/>
    <w:basedOn w:val="Normln"/>
    <w:uiPriority w:val="1"/>
    <w:qFormat/>
    <w:rsid w:val="000B591B"/>
    <w:pPr>
      <w:ind w:left="720"/>
      <w:contextualSpacing/>
    </w:pPr>
  </w:style>
  <w:style w:type="character" w:styleId="Hypertextovodkaz">
    <w:name w:val="Hyperlink"/>
    <w:basedOn w:val="Standardnpsmoodstavce"/>
    <w:uiPriority w:val="99"/>
    <w:unhideWhenUsed/>
    <w:rsid w:val="000B591B"/>
    <w:rPr>
      <w:color w:val="0000FF" w:themeColor="hyperlink"/>
      <w:u w:val="single"/>
    </w:rPr>
  </w:style>
  <w:style w:type="character" w:styleId="Nevyeenzmnka">
    <w:name w:val="Unresolved Mention"/>
    <w:basedOn w:val="Standardnpsmoodstavce"/>
    <w:uiPriority w:val="99"/>
    <w:semiHidden/>
    <w:unhideWhenUsed/>
    <w:rsid w:val="000B591B"/>
    <w:rPr>
      <w:color w:val="605E5C"/>
      <w:shd w:val="clear" w:color="auto" w:fill="E1DFDD"/>
    </w:rPr>
  </w:style>
  <w:style w:type="paragraph" w:styleId="Zkladntext">
    <w:name w:val="Body Text"/>
    <w:basedOn w:val="Normln"/>
    <w:link w:val="ZkladntextChar"/>
    <w:uiPriority w:val="1"/>
    <w:qFormat/>
    <w:rsid w:val="00B85798"/>
    <w:pPr>
      <w:widowControl w:val="0"/>
      <w:autoSpaceDE w:val="0"/>
      <w:autoSpaceDN w:val="0"/>
      <w:spacing w:line="240" w:lineRule="auto"/>
    </w:pPr>
    <w:rPr>
      <w:sz w:val="20"/>
      <w:szCs w:val="20"/>
      <w:lang w:val="cs-CZ" w:eastAsia="en-US"/>
    </w:rPr>
  </w:style>
  <w:style w:type="character" w:customStyle="1" w:styleId="ZkladntextChar">
    <w:name w:val="Základní text Char"/>
    <w:basedOn w:val="Standardnpsmoodstavce"/>
    <w:link w:val="Zkladntext"/>
    <w:uiPriority w:val="1"/>
    <w:rsid w:val="00B85798"/>
    <w:rPr>
      <w:sz w:val="20"/>
      <w:szCs w:val="20"/>
      <w:lang w:val="cs-CZ" w:eastAsia="en-US"/>
    </w:rPr>
  </w:style>
  <w:style w:type="paragraph" w:styleId="Revize">
    <w:name w:val="Revision"/>
    <w:hidden/>
    <w:uiPriority w:val="99"/>
    <w:semiHidden/>
    <w:rsid w:val="000C47A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1668</Words>
  <Characters>9844</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Dobrovská</dc:creator>
  <cp:lastModifiedBy>Věra Dobrovská</cp:lastModifiedBy>
  <cp:revision>10</cp:revision>
  <cp:lastPrinted>2024-04-29T07:50:00Z</cp:lastPrinted>
  <dcterms:created xsi:type="dcterms:W3CDTF">2024-04-29T07:39:00Z</dcterms:created>
  <dcterms:modified xsi:type="dcterms:W3CDTF">2024-04-29T08:10:00Z</dcterms:modified>
</cp:coreProperties>
</file>