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355B" w14:textId="77777777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>Smlouva o dílo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76723B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6"/>
          <w:szCs w:val="16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76723B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7B2CE533" w14:textId="6494BE5A" w:rsidR="00512BAA" w:rsidRPr="009A1AB3" w:rsidRDefault="000A408F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9A1AB3">
        <w:rPr>
          <w:rFonts w:eastAsia="Arial Unicode MS" w:cstheme="minorHAnsi"/>
          <w:b/>
          <w:bCs/>
          <w:color w:val="000000"/>
          <w:kern w:val="1"/>
          <w:szCs w:val="28"/>
        </w:rPr>
        <w:t>RIVA SERVIS s.r.o.</w:t>
      </w:r>
    </w:p>
    <w:p w14:paraId="1387D297" w14:textId="0BC0175E" w:rsidR="00135C36" w:rsidRPr="009A1AB3" w:rsidRDefault="000A408F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9A1AB3">
        <w:rPr>
          <w:rFonts w:eastAsia="Arial Unicode MS" w:cstheme="minorHAnsi"/>
          <w:color w:val="000000"/>
          <w:kern w:val="1"/>
          <w:szCs w:val="28"/>
        </w:rPr>
        <w:t>Ludvíka Podéště 774/10, 602 00 Brno</w:t>
      </w:r>
    </w:p>
    <w:p w14:paraId="4165D81C" w14:textId="0795C6AD" w:rsidR="000706AF" w:rsidRPr="009A1AB3" w:rsidRDefault="00135C36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9A1AB3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0A408F" w:rsidRPr="009A1AB3">
        <w:rPr>
          <w:rFonts w:eastAsia="Arial Unicode MS" w:cstheme="minorHAnsi"/>
          <w:color w:val="000000"/>
          <w:kern w:val="1"/>
          <w:szCs w:val="28"/>
        </w:rPr>
        <w:t>26956683</w:t>
      </w:r>
    </w:p>
    <w:p w14:paraId="3CD2A1A9" w14:textId="4C2D0E56" w:rsidR="00512BAA" w:rsidRPr="009A1AB3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 w:rsidRPr="009A1AB3">
        <w:rPr>
          <w:rFonts w:eastAsia="Arial Unicode MS" w:cstheme="minorHAnsi"/>
          <w:color w:val="000000"/>
          <w:kern w:val="1"/>
        </w:rPr>
        <w:t xml:space="preserve">DIČ: </w:t>
      </w:r>
      <w:r w:rsidR="000A408F" w:rsidRPr="009A1AB3">
        <w:rPr>
          <w:rFonts w:eastAsia="Arial Unicode MS" w:cstheme="minorHAnsi"/>
          <w:color w:val="000000"/>
          <w:kern w:val="1"/>
        </w:rPr>
        <w:t>CZ26956683</w:t>
      </w:r>
    </w:p>
    <w:p w14:paraId="60F48B50" w14:textId="381777E1" w:rsidR="00AA418E" w:rsidRPr="009A1AB3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 w:rsidRPr="009A1AB3">
        <w:rPr>
          <w:rFonts w:eastAsia="Arial Unicode MS" w:cstheme="minorHAnsi"/>
          <w:color w:val="000000"/>
          <w:kern w:val="1"/>
        </w:rPr>
        <w:t xml:space="preserve">OR: spisová značka C </w:t>
      </w:r>
      <w:r w:rsidR="000A408F" w:rsidRPr="009A1AB3">
        <w:rPr>
          <w:rFonts w:eastAsia="Arial Unicode MS" w:cstheme="minorHAnsi"/>
          <w:color w:val="000000"/>
          <w:kern w:val="1"/>
        </w:rPr>
        <w:t>47990</w:t>
      </w:r>
      <w:r w:rsidR="00E565FE" w:rsidRPr="009A1AB3">
        <w:rPr>
          <w:rFonts w:eastAsia="Arial Unicode MS" w:cstheme="minorHAnsi"/>
          <w:color w:val="000000"/>
          <w:kern w:val="1"/>
        </w:rPr>
        <w:t xml:space="preserve"> </w:t>
      </w:r>
      <w:r w:rsidRPr="009A1AB3">
        <w:rPr>
          <w:rFonts w:eastAsia="Arial Unicode MS" w:cstheme="minorHAnsi"/>
          <w:color w:val="000000"/>
          <w:kern w:val="1"/>
        </w:rPr>
        <w:t>vedená u Krajského soudu v Brně</w:t>
      </w:r>
      <w:r w:rsidR="00CF4636" w:rsidRPr="009A1AB3">
        <w:rPr>
          <w:rFonts w:eastAsia="Arial Unicode MS" w:cstheme="minorHAnsi"/>
          <w:color w:val="000000"/>
          <w:kern w:val="1"/>
        </w:rPr>
        <w:t xml:space="preserve"> </w:t>
      </w:r>
      <w:r w:rsidR="00CF4636" w:rsidRPr="009A1AB3">
        <w:rPr>
          <w:rFonts w:eastAsia="Arial Unicode MS" w:cstheme="minorHAnsi"/>
          <w:color w:val="000000"/>
          <w:kern w:val="1"/>
        </w:rPr>
        <w:br/>
      </w:r>
      <w:r w:rsidR="00AA418E" w:rsidRPr="009A1AB3">
        <w:rPr>
          <w:rFonts w:eastAsia="Arial Unicode MS" w:cstheme="minorHAnsi"/>
          <w:color w:val="000000"/>
          <w:kern w:val="1"/>
        </w:rPr>
        <w:t xml:space="preserve">Bank. spojení: </w:t>
      </w:r>
      <w:r w:rsidR="00A65BF3">
        <w:rPr>
          <w:rFonts w:eastAsia="Arial Unicode MS" w:cstheme="minorHAnsi"/>
          <w:color w:val="000000"/>
          <w:kern w:val="1"/>
        </w:rPr>
        <w:t>XXX</w:t>
      </w:r>
      <w:r w:rsidR="000706AF" w:rsidRPr="009A1AB3">
        <w:rPr>
          <w:rFonts w:eastAsia="Arial Unicode MS" w:cstheme="minorHAnsi"/>
          <w:color w:val="000000"/>
          <w:kern w:val="1"/>
        </w:rPr>
        <w:tab/>
      </w:r>
    </w:p>
    <w:p w14:paraId="216BADF7" w14:textId="3EF4C9C1" w:rsidR="00512BAA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9A1AB3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A65BF3">
        <w:rPr>
          <w:rFonts w:eastAsia="Arial Unicode MS" w:cstheme="minorHAnsi"/>
          <w:color w:val="000000"/>
          <w:kern w:val="1"/>
          <w:szCs w:val="28"/>
        </w:rPr>
        <w:t>XXX</w:t>
      </w:r>
      <w:r w:rsidR="000706AF" w:rsidRPr="009A1AB3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0BED556E" w14:textId="1E96FCC4" w:rsidR="0044313E" w:rsidRPr="005A5A38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AF2F14" w:rsidRPr="005A5A38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2AF3220C" w14:textId="77777777" w:rsidR="0044313E" w:rsidRPr="0076723B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4C6DEBF8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4E0DFE8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Zelný trh 294/9, </w:t>
      </w:r>
      <w:r w:rsidR="00512BAA">
        <w:rPr>
          <w:rFonts w:eastAsia="Arial Unicode MS" w:cstheme="minorHAnsi"/>
          <w:kern w:val="1"/>
        </w:rPr>
        <w:t>602 00 Brno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Pr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4B0FDDAF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A65BF3">
        <w:rPr>
          <w:rFonts w:eastAsia="Arial Unicode MS" w:cstheme="minorHAnsi"/>
          <w:kern w:val="1"/>
        </w:rPr>
        <w:t>XXX</w:t>
      </w:r>
    </w:p>
    <w:p w14:paraId="2127077C" w14:textId="44FB965E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</w:t>
      </w:r>
      <w:r w:rsidR="000706AF">
        <w:rPr>
          <w:rFonts w:eastAsia="Arial Unicode MS" w:cstheme="minorHAnsi"/>
          <w:color w:val="000000"/>
          <w:kern w:val="1"/>
        </w:rPr>
        <w:t>Jan Búrik</w:t>
      </w:r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0DE496D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DA2F7F"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7843A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88142E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DC9E15B" w14:textId="2F36D890" w:rsidR="008C542B" w:rsidRDefault="00CF4636" w:rsidP="0088142E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o dílo je </w:t>
      </w:r>
      <w:r w:rsidR="00A26416">
        <w:rPr>
          <w:rFonts w:eastAsia="Arial Unicode MS" w:cstheme="minorHAnsi"/>
          <w:color w:val="000000"/>
          <w:kern w:val="1"/>
          <w:szCs w:val="28"/>
        </w:rPr>
        <w:t xml:space="preserve">oprava </w:t>
      </w:r>
      <w:r w:rsidR="003037F2">
        <w:rPr>
          <w:rFonts w:eastAsia="Arial Unicode MS" w:cstheme="minorHAnsi"/>
          <w:color w:val="000000"/>
          <w:kern w:val="1"/>
          <w:szCs w:val="28"/>
        </w:rPr>
        <w:t>skladovací haly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Centr</w:t>
      </w:r>
      <w:r w:rsidR="003037F2">
        <w:rPr>
          <w:rFonts w:eastAsia="Arial Unicode MS" w:cstheme="minorHAnsi"/>
          <w:color w:val="000000"/>
          <w:kern w:val="1"/>
          <w:szCs w:val="28"/>
        </w:rPr>
        <w:t>a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experimentálního divadla, p. o. </w:t>
      </w:r>
      <w:r w:rsidR="00512BAA">
        <w:rPr>
          <w:rFonts w:eastAsia="Arial Unicode MS" w:cstheme="minorHAnsi"/>
          <w:color w:val="000000"/>
          <w:kern w:val="1"/>
          <w:szCs w:val="28"/>
        </w:rPr>
        <w:t>(</w:t>
      </w:r>
      <w:r w:rsidR="00A26416">
        <w:rPr>
          <w:rFonts w:eastAsia="Arial Unicode MS" w:cstheme="minorHAnsi"/>
          <w:color w:val="000000"/>
          <w:kern w:val="1"/>
          <w:szCs w:val="28"/>
        </w:rPr>
        <w:t>Ha</w:t>
      </w:r>
      <w:r w:rsidR="00141AC5">
        <w:rPr>
          <w:rFonts w:eastAsia="Arial Unicode MS" w:cstheme="minorHAnsi"/>
          <w:color w:val="000000"/>
          <w:kern w:val="1"/>
          <w:szCs w:val="28"/>
        </w:rPr>
        <w:t>Divadlo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).  </w:t>
      </w:r>
    </w:p>
    <w:p w14:paraId="6035C072" w14:textId="77777777" w:rsidR="00CF4636" w:rsidRPr="007843AF" w:rsidRDefault="00CF463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FE4C7F6" w14:textId="77822B3A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II. </w:t>
      </w:r>
      <w:r w:rsidR="00CF4636">
        <w:rPr>
          <w:rFonts w:eastAsia="Arial Unicode MS" w:cstheme="minorHAnsi"/>
          <w:b/>
          <w:color w:val="000000"/>
          <w:kern w:val="1"/>
          <w:szCs w:val="28"/>
        </w:rPr>
        <w:br/>
        <w:t>Specifikace předmětu smlouvy</w:t>
      </w:r>
    </w:p>
    <w:p w14:paraId="6E8492EB" w14:textId="77777777" w:rsidR="00A26416" w:rsidRDefault="00A26416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4D87AF50" w14:textId="32904765" w:rsidR="00573F1B" w:rsidRDefault="00100D04" w:rsidP="00100D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Předmět smlouvy zahrnuje opravu dvou štítů laminátové skladovací haly HaDivadl</w:t>
      </w:r>
      <w:r w:rsidR="00FB5053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="00573F1B" w:rsidRPr="00573F1B">
        <w:rPr>
          <w:sz w:val="22"/>
          <w:szCs w:val="22"/>
        </w:rPr>
        <w:t xml:space="preserve"> Vzhledem k dispozicím haly se jedná o výškové práce.</w:t>
      </w:r>
      <w:r w:rsidR="00573F1B">
        <w:rPr>
          <w:sz w:val="22"/>
          <w:szCs w:val="22"/>
        </w:rPr>
        <w:t xml:space="preserve"> Předpokládané práce sestávají z:</w:t>
      </w:r>
    </w:p>
    <w:p w14:paraId="11830660" w14:textId="77777777" w:rsidR="00573F1B" w:rsidRDefault="00573F1B" w:rsidP="00100D04">
      <w:pPr>
        <w:pStyle w:val="Default"/>
        <w:rPr>
          <w:sz w:val="22"/>
          <w:szCs w:val="22"/>
        </w:rPr>
      </w:pPr>
    </w:p>
    <w:p w14:paraId="1AED9F5A" w14:textId="4E9620ED" w:rsidR="00573F1B" w:rsidRPr="00573F1B" w:rsidRDefault="00573F1B" w:rsidP="00573F1B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573F1B">
        <w:rPr>
          <w:sz w:val="22"/>
          <w:szCs w:val="22"/>
        </w:rPr>
        <w:t>demontáž</w:t>
      </w:r>
      <w:r>
        <w:rPr>
          <w:sz w:val="22"/>
          <w:szCs w:val="22"/>
        </w:rPr>
        <w:t>e</w:t>
      </w:r>
      <w:r w:rsidRPr="00573F1B">
        <w:rPr>
          <w:sz w:val="22"/>
          <w:szCs w:val="22"/>
        </w:rPr>
        <w:t xml:space="preserve"> původních výplní štítových stěn ze sklolaminátu, odvoz a likvidace odpadu</w:t>
      </w:r>
    </w:p>
    <w:p w14:paraId="2906EF5A" w14:textId="1EFADC05" w:rsidR="00573F1B" w:rsidRPr="00573F1B" w:rsidRDefault="00573F1B" w:rsidP="00573F1B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573F1B">
        <w:rPr>
          <w:sz w:val="22"/>
          <w:szCs w:val="22"/>
        </w:rPr>
        <w:t>očištění a antikorozní</w:t>
      </w:r>
      <w:r>
        <w:rPr>
          <w:sz w:val="22"/>
          <w:szCs w:val="22"/>
        </w:rPr>
        <w:t>ho</w:t>
      </w:r>
      <w:r w:rsidRPr="00573F1B">
        <w:rPr>
          <w:sz w:val="22"/>
          <w:szCs w:val="22"/>
        </w:rPr>
        <w:t xml:space="preserve"> nátěr</w:t>
      </w:r>
      <w:r>
        <w:rPr>
          <w:sz w:val="22"/>
          <w:szCs w:val="22"/>
        </w:rPr>
        <w:t>u</w:t>
      </w:r>
      <w:r w:rsidRPr="00573F1B">
        <w:rPr>
          <w:sz w:val="22"/>
          <w:szCs w:val="22"/>
        </w:rPr>
        <w:t xml:space="preserve"> ocelové konstrukce včetně zárubní vrat</w:t>
      </w:r>
    </w:p>
    <w:p w14:paraId="0A191741" w14:textId="707A0DD2" w:rsidR="00573F1B" w:rsidRPr="00573F1B" w:rsidRDefault="00573F1B" w:rsidP="00573F1B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573F1B">
        <w:rPr>
          <w:sz w:val="22"/>
          <w:szCs w:val="22"/>
        </w:rPr>
        <w:t>montáž</w:t>
      </w:r>
      <w:r>
        <w:rPr>
          <w:sz w:val="22"/>
          <w:szCs w:val="22"/>
        </w:rPr>
        <w:t>e</w:t>
      </w:r>
      <w:r w:rsidRPr="00573F1B">
        <w:rPr>
          <w:sz w:val="22"/>
          <w:szCs w:val="22"/>
        </w:rPr>
        <w:t xml:space="preserve"> desek výplní štítových stěn včetně materiálu těchto parametrů:</w:t>
      </w:r>
    </w:p>
    <w:p w14:paraId="70D047DA" w14:textId="46E0D48F" w:rsidR="00573F1B" w:rsidRPr="00573F1B" w:rsidRDefault="00573F1B" w:rsidP="00573F1B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573F1B">
        <w:rPr>
          <w:sz w:val="22"/>
          <w:szCs w:val="22"/>
        </w:rPr>
        <w:t>konstrukce pro montáž výplně</w:t>
      </w:r>
      <w:r w:rsidR="0055378A">
        <w:rPr>
          <w:sz w:val="22"/>
          <w:szCs w:val="22"/>
        </w:rPr>
        <w:t xml:space="preserve"> (v případě, že nebude možné kotvit plošně do stávající konstrukce, bude vytvořen nový rastr).</w:t>
      </w:r>
    </w:p>
    <w:p w14:paraId="13ABF7C9" w14:textId="77777777" w:rsidR="00A26416" w:rsidRDefault="00A2641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D282965" w14:textId="21F83D76" w:rsidR="00CF4636" w:rsidRPr="005A5A38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4C0CEF95" w14:textId="77777777" w:rsidR="00DF0A49" w:rsidRPr="005A5A38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Cena a platební podmínky</w:t>
      </w:r>
    </w:p>
    <w:p w14:paraId="43253D0F" w14:textId="339CCD96" w:rsidR="00DF0A49" w:rsidRPr="0088142E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A22F0A" w:rsidRPr="00CF4636" w14:paraId="4C75927F" w14:textId="77777777" w:rsidTr="005D2B52">
        <w:tc>
          <w:tcPr>
            <w:tcW w:w="6804" w:type="dxa"/>
            <w:vAlign w:val="center"/>
          </w:tcPr>
          <w:p w14:paraId="3D13336A" w14:textId="2A093E4E" w:rsidR="00A22F0A" w:rsidRPr="00CF4636" w:rsidRDefault="00A22F0A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Název </w:t>
            </w:r>
          </w:p>
        </w:tc>
        <w:tc>
          <w:tcPr>
            <w:tcW w:w="2410" w:type="dxa"/>
            <w:vAlign w:val="center"/>
          </w:tcPr>
          <w:p w14:paraId="648E91A0" w14:textId="64CCC2C0" w:rsidR="00A22F0A" w:rsidRPr="00CF4636" w:rsidRDefault="00A22F0A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Cena bez DPH</w:t>
            </w:r>
          </w:p>
        </w:tc>
      </w:tr>
      <w:tr w:rsidR="00D521FA" w:rsidRPr="00524992" w14:paraId="6A9B3368" w14:textId="77777777" w:rsidTr="00B23056">
        <w:tc>
          <w:tcPr>
            <w:tcW w:w="6804" w:type="dxa"/>
            <w:vAlign w:val="center"/>
          </w:tcPr>
          <w:p w14:paraId="16EF7F43" w14:textId="4E791439" w:rsidR="00D521FA" w:rsidRPr="00A22F0A" w:rsidRDefault="00A22F0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kern w:val="1"/>
              </w:rPr>
            </w:pPr>
            <w:r>
              <w:rPr>
                <w:rFonts w:eastAsia="Arial Unicode MS" w:cstheme="minorHAnsi"/>
                <w:b/>
                <w:bCs/>
                <w:kern w:val="1"/>
              </w:rPr>
              <w:t xml:space="preserve">Příprava staveniště: </w:t>
            </w:r>
            <w:r>
              <w:rPr>
                <w:rFonts w:eastAsia="Arial Unicode MS" w:cstheme="minorHAnsi"/>
                <w:kern w:val="1"/>
              </w:rPr>
              <w:t>Montáž pojízdného lešení, demontáž výplní štítových stěn ze sklolaminátu, odvoz a likvidace na skládku</w:t>
            </w:r>
          </w:p>
        </w:tc>
        <w:tc>
          <w:tcPr>
            <w:tcW w:w="2410" w:type="dxa"/>
          </w:tcPr>
          <w:p w14:paraId="676A0DAA" w14:textId="3DF13FBC" w:rsidR="00D521FA" w:rsidRPr="00A22F0A" w:rsidRDefault="00A22F0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t>30 842,00</w:t>
            </w:r>
          </w:p>
        </w:tc>
      </w:tr>
      <w:tr w:rsidR="00A22F0A" w:rsidRPr="00524992" w14:paraId="107AB035" w14:textId="77777777" w:rsidTr="00B23056">
        <w:tc>
          <w:tcPr>
            <w:tcW w:w="6804" w:type="dxa"/>
            <w:vAlign w:val="center"/>
          </w:tcPr>
          <w:p w14:paraId="42B2A559" w14:textId="65DC33D0" w:rsidR="00A22F0A" w:rsidRP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kern w:val="1"/>
              </w:rPr>
            </w:pPr>
            <w:r w:rsidRPr="00A22F0A">
              <w:rPr>
                <w:rFonts w:eastAsia="Arial Unicode MS" w:cstheme="minorHAnsi"/>
                <w:b/>
                <w:bCs/>
                <w:kern w:val="1"/>
              </w:rPr>
              <w:t xml:space="preserve">Nátěr ocelové konstrukce: </w:t>
            </w:r>
            <w:r w:rsidRPr="00A22F0A">
              <w:rPr>
                <w:rFonts w:eastAsia="Arial Unicode MS" w:cstheme="minorHAnsi"/>
                <w:kern w:val="1"/>
              </w:rPr>
              <w:t>Odstranění volných nečistot, obroušení, 2x nátěr dvousložkovou antikorozní barvou. Z čelní strany včetně nátěru</w:t>
            </w:r>
          </w:p>
          <w:p w14:paraId="4FE736C8" w14:textId="5A7E2870" w:rsid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kern w:val="1"/>
              </w:rPr>
            </w:pPr>
            <w:r w:rsidRPr="00A22F0A">
              <w:rPr>
                <w:rFonts w:eastAsia="Arial Unicode MS" w:cstheme="minorHAnsi"/>
                <w:kern w:val="1"/>
              </w:rPr>
              <w:t>ocelových zárubní vrat.</w:t>
            </w:r>
          </w:p>
        </w:tc>
        <w:tc>
          <w:tcPr>
            <w:tcW w:w="2410" w:type="dxa"/>
          </w:tcPr>
          <w:p w14:paraId="742D7F54" w14:textId="2B272554" w:rsidR="00A22F0A" w:rsidRDefault="00A22F0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t>46 628,00</w:t>
            </w:r>
          </w:p>
        </w:tc>
      </w:tr>
      <w:tr w:rsidR="00A22F0A" w:rsidRPr="00524992" w14:paraId="6FBC231D" w14:textId="77777777" w:rsidTr="00B23056">
        <w:tc>
          <w:tcPr>
            <w:tcW w:w="6804" w:type="dxa"/>
            <w:vAlign w:val="center"/>
          </w:tcPr>
          <w:p w14:paraId="0E4294C1" w14:textId="4E0A2F10" w:rsid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kern w:val="1"/>
              </w:rPr>
            </w:pPr>
            <w:r w:rsidRPr="00A22F0A">
              <w:rPr>
                <w:rFonts w:eastAsia="Arial Unicode MS" w:cstheme="minorHAnsi"/>
                <w:b/>
                <w:bCs/>
                <w:kern w:val="1"/>
              </w:rPr>
              <w:t xml:space="preserve">Montáž desek výplní štítových stěn: </w:t>
            </w:r>
            <w:r w:rsidRPr="00A22F0A">
              <w:rPr>
                <w:rFonts w:eastAsia="Arial Unicode MS" w:cstheme="minorHAnsi"/>
                <w:kern w:val="1"/>
              </w:rPr>
              <w:t>Montáž výplňových desek</w:t>
            </w:r>
          </w:p>
        </w:tc>
        <w:tc>
          <w:tcPr>
            <w:tcW w:w="2410" w:type="dxa"/>
          </w:tcPr>
          <w:p w14:paraId="2B5179D8" w14:textId="4326DAD6" w:rsidR="00A22F0A" w:rsidRDefault="00A22F0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t>32 840,00</w:t>
            </w:r>
          </w:p>
        </w:tc>
      </w:tr>
      <w:tr w:rsidR="00A22F0A" w:rsidRPr="00524992" w14:paraId="2023C85B" w14:textId="77777777" w:rsidTr="00B23056">
        <w:tc>
          <w:tcPr>
            <w:tcW w:w="6804" w:type="dxa"/>
            <w:vAlign w:val="center"/>
          </w:tcPr>
          <w:p w14:paraId="05D60B1F" w14:textId="77BC45FC" w:rsidR="00A22F0A" w:rsidRP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kern w:val="1"/>
              </w:rPr>
            </w:pPr>
            <w:r w:rsidRPr="0055378A">
              <w:rPr>
                <w:rFonts w:eastAsia="Arial Unicode MS" w:cstheme="minorHAnsi"/>
                <w:b/>
                <w:bCs/>
                <w:kern w:val="1"/>
              </w:rPr>
              <w:t>Polykarbonátová vlnitá deska</w:t>
            </w:r>
            <w:r w:rsidRPr="00A22F0A">
              <w:rPr>
                <w:rFonts w:eastAsia="Arial Unicode MS" w:cstheme="minorHAnsi"/>
                <w:kern w:val="1"/>
              </w:rPr>
              <w:t>, šíře 1260</w:t>
            </w:r>
            <w:r>
              <w:rPr>
                <w:rFonts w:eastAsia="Arial Unicode MS" w:cstheme="minorHAnsi"/>
                <w:kern w:val="1"/>
              </w:rPr>
              <w:t xml:space="preserve"> </w:t>
            </w:r>
            <w:r w:rsidRPr="00A22F0A">
              <w:rPr>
                <w:rFonts w:eastAsia="Arial Unicode MS" w:cstheme="minorHAnsi"/>
                <w:kern w:val="1"/>
              </w:rPr>
              <w:t>mm, výška 1-4</w:t>
            </w:r>
            <w:r w:rsidR="0055378A">
              <w:rPr>
                <w:rFonts w:eastAsia="Arial Unicode MS" w:cstheme="minorHAnsi"/>
                <w:kern w:val="1"/>
              </w:rPr>
              <w:t xml:space="preserve"> </w:t>
            </w:r>
            <w:r w:rsidRPr="00A22F0A">
              <w:rPr>
                <w:rFonts w:eastAsia="Arial Unicode MS" w:cstheme="minorHAnsi"/>
                <w:kern w:val="1"/>
              </w:rPr>
              <w:t>m, montáž</w:t>
            </w:r>
          </w:p>
          <w:p w14:paraId="4D787833" w14:textId="30E55E61" w:rsidR="00A22F0A" w:rsidRP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kern w:val="1"/>
              </w:rPr>
            </w:pPr>
            <w:r w:rsidRPr="00A22F0A">
              <w:rPr>
                <w:rFonts w:eastAsia="Arial Unicode MS" w:cstheme="minorHAnsi"/>
                <w:kern w:val="1"/>
              </w:rPr>
              <w:lastRenderedPageBreak/>
              <w:t>v jedné řadě. Tloušťka materiálu 1,2mm. Záruka na materiál 10let.</w:t>
            </w:r>
          </w:p>
          <w:p w14:paraId="6EBA1B50" w14:textId="62A601F7" w:rsidR="00A22F0A" w:rsidRPr="00A22F0A" w:rsidRDefault="00A22F0A" w:rsidP="00A22F0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kern w:val="1"/>
              </w:rPr>
            </w:pPr>
            <w:r w:rsidRPr="00A22F0A">
              <w:rPr>
                <w:rFonts w:eastAsia="Arial Unicode MS" w:cstheme="minorHAnsi"/>
                <w:kern w:val="1"/>
              </w:rPr>
              <w:t>Odstín bronz. Cena zahrnuje: výplň, dopravu a kotevní materiál.</w:t>
            </w:r>
          </w:p>
        </w:tc>
        <w:tc>
          <w:tcPr>
            <w:tcW w:w="2410" w:type="dxa"/>
          </w:tcPr>
          <w:p w14:paraId="74B6B3FC" w14:textId="0144DE6F" w:rsidR="00A22F0A" w:rsidRDefault="00A22F0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lastRenderedPageBreak/>
              <w:t>68 452,00</w:t>
            </w:r>
          </w:p>
        </w:tc>
      </w:tr>
      <w:tr w:rsidR="00D521FA" w:rsidRPr="00524992" w14:paraId="737881F3" w14:textId="77777777" w:rsidTr="00A22F0A">
        <w:trPr>
          <w:trHeight w:val="234"/>
        </w:trPr>
        <w:tc>
          <w:tcPr>
            <w:tcW w:w="6804" w:type="dxa"/>
            <w:vAlign w:val="center"/>
          </w:tcPr>
          <w:p w14:paraId="2A9FFC87" w14:textId="27AAA447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bez DPH</w:t>
            </w:r>
          </w:p>
        </w:tc>
        <w:tc>
          <w:tcPr>
            <w:tcW w:w="2410" w:type="dxa"/>
            <w:vAlign w:val="center"/>
          </w:tcPr>
          <w:p w14:paraId="56A783CF" w14:textId="0885F820" w:rsidR="00D521FA" w:rsidRDefault="0055378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178 762,00</w:t>
            </w:r>
          </w:p>
        </w:tc>
      </w:tr>
      <w:tr w:rsidR="00D521FA" w:rsidRPr="00524992" w14:paraId="3A98BA10" w14:textId="77777777" w:rsidTr="00A22F0A">
        <w:trPr>
          <w:trHeight w:val="253"/>
        </w:trPr>
        <w:tc>
          <w:tcPr>
            <w:tcW w:w="6804" w:type="dxa"/>
            <w:vAlign w:val="center"/>
          </w:tcPr>
          <w:p w14:paraId="54FA879B" w14:textId="336558A2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DPH 21 %</w:t>
            </w:r>
          </w:p>
        </w:tc>
        <w:tc>
          <w:tcPr>
            <w:tcW w:w="2410" w:type="dxa"/>
            <w:vAlign w:val="center"/>
          </w:tcPr>
          <w:p w14:paraId="2A312658" w14:textId="7608BCDC" w:rsidR="00D521FA" w:rsidRPr="00524992" w:rsidRDefault="0055378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37 541,00</w:t>
            </w:r>
          </w:p>
        </w:tc>
      </w:tr>
      <w:tr w:rsidR="00D521FA" w:rsidRPr="00524992" w14:paraId="54105C2F" w14:textId="77777777" w:rsidTr="00A22F0A">
        <w:trPr>
          <w:trHeight w:val="129"/>
        </w:trPr>
        <w:tc>
          <w:tcPr>
            <w:tcW w:w="6804" w:type="dxa"/>
            <w:vAlign w:val="center"/>
          </w:tcPr>
          <w:p w14:paraId="077FA95F" w14:textId="2015BA3C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VČETNĚ DPH</w:t>
            </w:r>
          </w:p>
        </w:tc>
        <w:tc>
          <w:tcPr>
            <w:tcW w:w="2410" w:type="dxa"/>
            <w:vAlign w:val="center"/>
          </w:tcPr>
          <w:p w14:paraId="2C0EEFC0" w14:textId="3B5348A1" w:rsidR="00D521FA" w:rsidRPr="00524992" w:rsidRDefault="0055378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216 303,00</w:t>
            </w:r>
          </w:p>
        </w:tc>
      </w:tr>
    </w:tbl>
    <w:p w14:paraId="2187C4A4" w14:textId="77777777" w:rsidR="00CF4636" w:rsidRPr="007843AF" w:rsidRDefault="00CF4636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color w:val="000000"/>
          <w:kern w:val="1"/>
        </w:rPr>
      </w:pPr>
    </w:p>
    <w:p w14:paraId="2ADE6B43" w14:textId="2E6DD714" w:rsidR="00DA2F7F" w:rsidRPr="00A36935" w:rsidRDefault="00DA2F7F" w:rsidP="00BD58F8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A36935">
        <w:rPr>
          <w:rFonts w:cstheme="minorHAnsi"/>
          <w:color w:val="000000"/>
          <w:szCs w:val="28"/>
        </w:rPr>
        <w:t>Objednatel</w:t>
      </w:r>
      <w:r w:rsidR="00C153ED" w:rsidRPr="00A36935">
        <w:rPr>
          <w:rFonts w:cstheme="minorHAnsi"/>
          <w:color w:val="000000"/>
          <w:szCs w:val="28"/>
        </w:rPr>
        <w:t xml:space="preserve"> se zavazuje zaplatit </w:t>
      </w:r>
      <w:r w:rsidRPr="00A36935">
        <w:rPr>
          <w:rFonts w:cstheme="minorHAnsi"/>
          <w:color w:val="000000"/>
          <w:szCs w:val="28"/>
        </w:rPr>
        <w:t>zhotoviteli</w:t>
      </w:r>
      <w:r w:rsidR="00C153ED" w:rsidRPr="00A36935">
        <w:rPr>
          <w:rFonts w:cstheme="minorHAnsi"/>
          <w:color w:val="000000"/>
          <w:szCs w:val="28"/>
        </w:rPr>
        <w:t xml:space="preserve"> sjednanou cenu a to</w:t>
      </w:r>
      <w:r w:rsidR="00932064" w:rsidRPr="00A36935">
        <w:rPr>
          <w:rFonts w:cstheme="minorHAnsi"/>
          <w:color w:val="000000"/>
          <w:szCs w:val="28"/>
        </w:rPr>
        <w:t xml:space="preserve"> </w:t>
      </w:r>
      <w:r w:rsidR="00932064" w:rsidRPr="00A36935">
        <w:rPr>
          <w:rFonts w:cstheme="minorHAnsi"/>
          <w:b/>
          <w:bCs/>
          <w:color w:val="000000"/>
          <w:szCs w:val="28"/>
        </w:rPr>
        <w:t>216 303</w:t>
      </w:r>
      <w:r w:rsidR="009E1722" w:rsidRPr="00A36935">
        <w:rPr>
          <w:rFonts w:cstheme="minorHAnsi"/>
          <w:b/>
          <w:bCs/>
          <w:color w:val="000000"/>
          <w:szCs w:val="28"/>
        </w:rPr>
        <w:t>,-</w:t>
      </w:r>
      <w:r w:rsidR="00C153ED" w:rsidRPr="00A36935">
        <w:rPr>
          <w:rFonts w:cstheme="minorHAnsi"/>
          <w:b/>
          <w:bCs/>
          <w:color w:val="000000"/>
          <w:szCs w:val="28"/>
        </w:rPr>
        <w:t xml:space="preserve"> Kč </w:t>
      </w:r>
      <w:r w:rsidR="00F777B0" w:rsidRPr="00A36935">
        <w:rPr>
          <w:rFonts w:cstheme="minorHAnsi"/>
          <w:b/>
          <w:bCs/>
          <w:color w:val="000000"/>
          <w:szCs w:val="28"/>
        </w:rPr>
        <w:t>včetně</w:t>
      </w:r>
      <w:r w:rsidR="00AA0370" w:rsidRPr="00A36935">
        <w:rPr>
          <w:rFonts w:cstheme="minorHAnsi"/>
          <w:b/>
          <w:bCs/>
          <w:color w:val="000000"/>
          <w:szCs w:val="28"/>
        </w:rPr>
        <w:t xml:space="preserve"> DPH </w:t>
      </w:r>
      <w:r w:rsidR="00C153ED" w:rsidRPr="00A36935">
        <w:rPr>
          <w:rFonts w:cstheme="minorHAnsi"/>
          <w:color w:val="000000"/>
          <w:szCs w:val="28"/>
        </w:rPr>
        <w:t xml:space="preserve">(slovy: </w:t>
      </w:r>
      <w:r w:rsidR="00932064" w:rsidRPr="00A36935">
        <w:rPr>
          <w:rFonts w:cstheme="minorHAnsi"/>
          <w:color w:val="000000"/>
          <w:szCs w:val="28"/>
        </w:rPr>
        <w:t>dvě stě šestnáct tisíc tři sta tři</w:t>
      </w:r>
      <w:r w:rsidR="00F777B0" w:rsidRPr="00A36935">
        <w:rPr>
          <w:rFonts w:cstheme="minorHAnsi"/>
          <w:color w:val="000000"/>
          <w:szCs w:val="28"/>
        </w:rPr>
        <w:t xml:space="preserve"> korun</w:t>
      </w:r>
      <w:r w:rsidR="003D6439" w:rsidRPr="00A36935">
        <w:rPr>
          <w:rFonts w:cstheme="minorHAnsi"/>
          <w:color w:val="000000"/>
          <w:szCs w:val="28"/>
        </w:rPr>
        <w:t xml:space="preserve"> česk</w:t>
      </w:r>
      <w:r w:rsidR="003C0DEB" w:rsidRPr="00A36935">
        <w:rPr>
          <w:rFonts w:cstheme="minorHAnsi"/>
          <w:color w:val="000000"/>
          <w:szCs w:val="28"/>
        </w:rPr>
        <w:t>ých</w:t>
      </w:r>
      <w:r w:rsidR="00C153ED" w:rsidRPr="00A36935">
        <w:rPr>
          <w:rFonts w:cstheme="minorHAnsi"/>
          <w:color w:val="000000"/>
          <w:szCs w:val="28"/>
        </w:rPr>
        <w:t>)</w:t>
      </w:r>
      <w:r w:rsidR="00FB5053">
        <w:rPr>
          <w:rFonts w:cstheme="minorHAnsi"/>
          <w:color w:val="000000"/>
          <w:szCs w:val="28"/>
        </w:rPr>
        <w:t>.</w:t>
      </w:r>
    </w:p>
    <w:p w14:paraId="6D052C5E" w14:textId="238B0710" w:rsidR="00A22F0A" w:rsidRPr="0051612C" w:rsidRDefault="00A22F0A" w:rsidP="00BD58F8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i/>
          <w:iCs/>
          <w:color w:val="000000"/>
          <w:szCs w:val="28"/>
        </w:rPr>
      </w:pPr>
      <w:r w:rsidRPr="0051612C">
        <w:rPr>
          <w:rFonts w:cstheme="minorHAnsi"/>
          <w:i/>
          <w:iCs/>
          <w:color w:val="000000"/>
          <w:szCs w:val="28"/>
        </w:rPr>
        <w:t xml:space="preserve">V případě, že </w:t>
      </w:r>
      <w:r w:rsidR="0055378A" w:rsidRPr="0051612C">
        <w:rPr>
          <w:rFonts w:cstheme="minorHAnsi"/>
          <w:i/>
          <w:iCs/>
          <w:color w:val="000000"/>
          <w:szCs w:val="28"/>
        </w:rPr>
        <w:t>součástí dodávky bude i příprava konstrukce pro montáž výplně</w:t>
      </w:r>
      <w:r w:rsidRPr="0051612C">
        <w:rPr>
          <w:rFonts w:cstheme="minorHAnsi"/>
          <w:i/>
          <w:iCs/>
          <w:color w:val="000000"/>
          <w:szCs w:val="28"/>
        </w:rPr>
        <w:t xml:space="preserve">, bude tato položka zahrnuta do konečné faktury v částce </w:t>
      </w:r>
      <w:r w:rsidRPr="0051612C">
        <w:rPr>
          <w:rFonts w:cstheme="minorHAnsi"/>
          <w:b/>
          <w:bCs/>
          <w:i/>
          <w:iCs/>
          <w:color w:val="000000"/>
          <w:szCs w:val="28"/>
        </w:rPr>
        <w:t>29 458,- Kč + 21 % DPH</w:t>
      </w:r>
      <w:r w:rsidR="00132FD6">
        <w:rPr>
          <w:rFonts w:cstheme="minorHAnsi"/>
          <w:b/>
          <w:bCs/>
          <w:i/>
          <w:iCs/>
          <w:color w:val="000000"/>
          <w:szCs w:val="28"/>
        </w:rPr>
        <w:t xml:space="preserve">. </w:t>
      </w:r>
      <w:r w:rsidR="00132FD6" w:rsidRPr="00132FD6">
        <w:rPr>
          <w:rFonts w:cstheme="minorHAnsi"/>
          <w:i/>
          <w:iCs/>
          <w:color w:val="000000"/>
          <w:szCs w:val="28"/>
        </w:rPr>
        <w:t>Celková cena v tomto případě bude činit</w:t>
      </w:r>
      <w:r w:rsidR="00132FD6">
        <w:rPr>
          <w:rFonts w:cstheme="minorHAnsi"/>
          <w:b/>
          <w:bCs/>
          <w:i/>
          <w:iCs/>
          <w:color w:val="000000"/>
          <w:szCs w:val="28"/>
        </w:rPr>
        <w:t xml:space="preserve"> </w:t>
      </w:r>
      <w:r w:rsidR="003C0DEB" w:rsidRPr="0051612C">
        <w:rPr>
          <w:rFonts w:cstheme="minorHAnsi"/>
          <w:b/>
          <w:bCs/>
          <w:i/>
          <w:iCs/>
          <w:color w:val="000000"/>
          <w:szCs w:val="28"/>
        </w:rPr>
        <w:t>251 947,- Kč včetně DPH</w:t>
      </w:r>
      <w:r w:rsidR="003C0DEB" w:rsidRPr="0051612C">
        <w:rPr>
          <w:rFonts w:cstheme="minorHAnsi"/>
          <w:i/>
          <w:iCs/>
          <w:color w:val="000000"/>
          <w:szCs w:val="28"/>
        </w:rPr>
        <w:t xml:space="preserve"> (slovy: dvě stě padesát jedna</w:t>
      </w:r>
      <w:r w:rsidR="00132FD6">
        <w:rPr>
          <w:rFonts w:cstheme="minorHAnsi"/>
          <w:i/>
          <w:iCs/>
          <w:color w:val="000000"/>
          <w:szCs w:val="28"/>
        </w:rPr>
        <w:t xml:space="preserve"> tisíc</w:t>
      </w:r>
      <w:r w:rsidR="003C0DEB" w:rsidRPr="0051612C">
        <w:rPr>
          <w:rFonts w:cstheme="minorHAnsi"/>
          <w:i/>
          <w:iCs/>
          <w:color w:val="000000"/>
          <w:szCs w:val="28"/>
        </w:rPr>
        <w:t xml:space="preserve"> devět set čtyřicet sedm korun českých).</w:t>
      </w:r>
    </w:p>
    <w:p w14:paraId="55FC9224" w14:textId="0949F32E" w:rsidR="00BD58F8" w:rsidRDefault="009C4D41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9C4D41">
        <w:rPr>
          <w:rFonts w:cstheme="minorHAnsi"/>
          <w:color w:val="000000"/>
          <w:szCs w:val="28"/>
        </w:rPr>
        <w:t>Celková částka bude prodávajícím vyčíslena na daňovém dokladu – faktuře, kterou kupující uhradí po dodání předmětu smlouvy ve stanoveném datu splatnosti.</w:t>
      </w:r>
    </w:p>
    <w:p w14:paraId="38AA8157" w14:textId="226357F9" w:rsidR="000D2D4B" w:rsidRPr="00C821BB" w:rsidRDefault="000D2D4B" w:rsidP="000D2D4B">
      <w:pPr>
        <w:pStyle w:val="Odstavecseseznamem"/>
        <w:autoSpaceDE w:val="0"/>
        <w:ind w:left="426"/>
        <w:rPr>
          <w:rFonts w:cstheme="minorHAnsi"/>
          <w:color w:val="000000"/>
          <w:szCs w:val="22"/>
        </w:rPr>
      </w:pPr>
    </w:p>
    <w:p w14:paraId="6A69FEF3" w14:textId="399B2AAD" w:rsidR="00CF4636" w:rsidRPr="005A5A38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130E4C6A" w14:textId="0E03BB37" w:rsidR="00C153ED" w:rsidRPr="005A5A38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Termín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 xml:space="preserve"> a místo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plnění</w:t>
      </w:r>
    </w:p>
    <w:p w14:paraId="088A6E77" w14:textId="77777777" w:rsidR="00B66C85" w:rsidRPr="0088142E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4CD4147" w14:textId="6278B6C7" w:rsidR="00D5142B" w:rsidRDefault="00B66C85" w:rsidP="00D5142B">
      <w:pPr>
        <w:pStyle w:val="Odstavecseseznamem"/>
        <w:numPr>
          <w:ilvl w:val="0"/>
          <w:numId w:val="29"/>
        </w:numPr>
        <w:autoSpaceDE w:val="0"/>
        <w:ind w:left="426"/>
        <w:rPr>
          <w:rFonts w:cstheme="minorHAnsi"/>
          <w:color w:val="000000"/>
          <w:szCs w:val="28"/>
        </w:rPr>
      </w:pPr>
      <w:r w:rsidRPr="00D5142B">
        <w:rPr>
          <w:rFonts w:cstheme="minorHAnsi"/>
          <w:color w:val="000000"/>
          <w:szCs w:val="28"/>
        </w:rPr>
        <w:t xml:space="preserve">Zhotovitel se zavazuje splnit předmět této smlouvy </w:t>
      </w:r>
      <w:r w:rsidR="00D2395B" w:rsidRPr="00A22F0A">
        <w:rPr>
          <w:rFonts w:cstheme="minorHAnsi"/>
          <w:b/>
          <w:bCs/>
          <w:color w:val="000000"/>
          <w:szCs w:val="28"/>
        </w:rPr>
        <w:t>nejpozději do 15. 12. 2024</w:t>
      </w:r>
      <w:r w:rsidR="00D5142B" w:rsidRPr="00D5142B">
        <w:rPr>
          <w:rFonts w:cstheme="minorHAnsi"/>
          <w:color w:val="000000"/>
          <w:szCs w:val="28"/>
        </w:rPr>
        <w:t>.</w:t>
      </w:r>
      <w:r w:rsidR="00A22F0A">
        <w:rPr>
          <w:rFonts w:cstheme="minorHAnsi"/>
          <w:color w:val="000000"/>
          <w:szCs w:val="28"/>
        </w:rPr>
        <w:t xml:space="preserve"> Předpokládaná délka prováděných prací je 10 dní.</w:t>
      </w:r>
    </w:p>
    <w:p w14:paraId="5C9F7D58" w14:textId="20BF3944" w:rsidR="0055378A" w:rsidRDefault="00D5142B" w:rsidP="0055378A">
      <w:pPr>
        <w:pStyle w:val="Odstavecseseznamem"/>
        <w:numPr>
          <w:ilvl w:val="0"/>
          <w:numId w:val="29"/>
        </w:numPr>
        <w:autoSpaceDE w:val="0"/>
        <w:ind w:left="426"/>
        <w:rPr>
          <w:rFonts w:cstheme="minorHAnsi"/>
          <w:color w:val="000000"/>
          <w:szCs w:val="28"/>
        </w:rPr>
      </w:pPr>
      <w:r w:rsidRPr="00D5142B">
        <w:rPr>
          <w:rFonts w:cstheme="minorHAnsi"/>
          <w:color w:val="000000"/>
          <w:szCs w:val="28"/>
        </w:rPr>
        <w:t xml:space="preserve">Místem plnění je </w:t>
      </w:r>
      <w:r w:rsidR="00D2395B">
        <w:rPr>
          <w:szCs w:val="22"/>
        </w:rPr>
        <w:t xml:space="preserve">ul. Vinohradská (katastrální území Brno – Černovice, parc. č. </w:t>
      </w:r>
      <w:r w:rsidR="00A65BF3">
        <w:rPr>
          <w:szCs w:val="22"/>
        </w:rPr>
        <w:t>XXX</w:t>
      </w:r>
      <w:r w:rsidR="00D2395B">
        <w:rPr>
          <w:szCs w:val="22"/>
        </w:rPr>
        <w:t>)</w:t>
      </w:r>
      <w:r w:rsidRPr="00D5142B">
        <w:rPr>
          <w:rFonts w:cstheme="minorHAnsi"/>
          <w:color w:val="000000"/>
          <w:szCs w:val="28"/>
        </w:rPr>
        <w:t>.</w:t>
      </w:r>
    </w:p>
    <w:p w14:paraId="0CB9CA8A" w14:textId="77777777" w:rsidR="00E76988" w:rsidRPr="00E76988" w:rsidRDefault="00E76988" w:rsidP="00E76988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688AAF5C" w14:textId="77777777" w:rsidR="0055378A" w:rsidRPr="005A5A38" w:rsidRDefault="0055378A" w:rsidP="0055378A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lánek V.</w:t>
      </w:r>
    </w:p>
    <w:p w14:paraId="2B76392F" w14:textId="37538890" w:rsidR="0055378A" w:rsidRPr="005A5A38" w:rsidRDefault="0055378A" w:rsidP="0055378A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>
        <w:rPr>
          <w:rFonts w:eastAsia="Arial Unicode MS" w:cstheme="minorHAnsi"/>
          <w:b/>
          <w:color w:val="000000"/>
          <w:kern w:val="1"/>
          <w:szCs w:val="28"/>
        </w:rPr>
        <w:t>Záruční doba</w:t>
      </w:r>
      <w:r>
        <w:rPr>
          <w:rFonts w:eastAsia="Arial Unicode MS" w:cstheme="minorHAnsi"/>
          <w:b/>
          <w:color w:val="000000"/>
          <w:kern w:val="1"/>
          <w:szCs w:val="28"/>
        </w:rPr>
        <w:br/>
      </w:r>
    </w:p>
    <w:p w14:paraId="536BC037" w14:textId="3C5F83E4" w:rsidR="0055378A" w:rsidRPr="0055378A" w:rsidRDefault="0055378A" w:rsidP="0055378A">
      <w:pPr>
        <w:pStyle w:val="Odstavecseseznamem"/>
        <w:numPr>
          <w:ilvl w:val="0"/>
          <w:numId w:val="31"/>
        </w:numPr>
        <w:autoSpaceDE w:val="0"/>
        <w:ind w:left="0"/>
        <w:rPr>
          <w:rFonts w:cstheme="minorHAnsi"/>
          <w:color w:val="000000"/>
          <w:szCs w:val="28"/>
        </w:rPr>
      </w:pPr>
      <w:r w:rsidRPr="0055378A">
        <w:rPr>
          <w:rFonts w:cstheme="minorHAnsi"/>
          <w:color w:val="000000"/>
          <w:szCs w:val="28"/>
        </w:rPr>
        <w:t>Dodavatel na dodané dílo poskytuje záruku 48 měsíců. Záruka se vztahuje na závady způsobené vadou materiálu nebo chybou zpracování. Záruka se nevztahuje na mechanické poškození, užívání výrobku k jiným účelům, než ke kterým je určen, či v podmínkách, které přesahují běžné používání a běžné opotřebení.</w:t>
      </w:r>
    </w:p>
    <w:p w14:paraId="709FEDB9" w14:textId="2A1A05C5" w:rsidR="0055378A" w:rsidRPr="0055378A" w:rsidRDefault="0055378A" w:rsidP="0055378A">
      <w:pPr>
        <w:pStyle w:val="Odstavecseseznamem"/>
        <w:numPr>
          <w:ilvl w:val="0"/>
          <w:numId w:val="31"/>
        </w:numPr>
        <w:autoSpaceDE w:val="0"/>
        <w:ind w:left="0"/>
        <w:rPr>
          <w:rFonts w:cstheme="minorHAnsi"/>
          <w:color w:val="000000"/>
          <w:szCs w:val="28"/>
        </w:rPr>
      </w:pPr>
      <w:r w:rsidRPr="0055378A">
        <w:rPr>
          <w:rFonts w:cstheme="minorHAnsi"/>
          <w:color w:val="000000"/>
          <w:szCs w:val="28"/>
        </w:rPr>
        <w:t>Garance na případnou likvidaci škody na majetku objednatele způsobenou zhotovitelem v souvislosti s prováděním díla je kryta pojistkou, vedenou u České pojišťovny, a.s. na částku 30 milionů Kč.</w:t>
      </w:r>
    </w:p>
    <w:p w14:paraId="5F368B3E" w14:textId="77777777" w:rsidR="00141AC5" w:rsidRPr="00141AC5" w:rsidRDefault="00141AC5" w:rsidP="00141AC5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4DBFA5E6" w14:textId="17FB1586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1CACEE4" w:rsidR="00C153ED" w:rsidRPr="0088142E" w:rsidRDefault="00C34B7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 w:val="12"/>
          <w:szCs w:val="16"/>
        </w:rPr>
        <w:t xml:space="preserve"> </w:t>
      </w:r>
    </w:p>
    <w:p w14:paraId="1D3CDB59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1.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Platnost této smlouvy je dána dnem podpisu smluvních stran.</w:t>
      </w:r>
    </w:p>
    <w:p w14:paraId="42B79E81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2.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Smlouva může být ukončena vzájemnou dohodou smluvních stran, nebo odstoupením od smlouvy v případě závažného porušení povinností stanovených touto smlouvou, nebo z důvodů stanovených zákonem.</w:t>
      </w:r>
    </w:p>
    <w:p w14:paraId="1948850C" w14:textId="77777777" w:rsidR="00D5142B" w:rsidRPr="00236150" w:rsidRDefault="00D5142B" w:rsidP="00D5142B">
      <w:pPr>
        <w:widowControl w:val="0"/>
        <w:tabs>
          <w:tab w:val="left" w:pos="426"/>
        </w:tabs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3.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Odstoupení od smlouvy nabývá účinnosti dnem doručení písemného oznámení o odstoupení druhé smluvní straně.</w:t>
      </w:r>
    </w:p>
    <w:p w14:paraId="0E24CA18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4.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Změny a doplňky této smlouvy mohou být prováděny pouze formou písemného dodatku ke smlouvě po souhlasu obou smluvních stran.</w:t>
      </w:r>
    </w:p>
    <w:p w14:paraId="3469BF0E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5.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se zavazují řešit případné spory vzájemnou dohodou.</w:t>
      </w:r>
    </w:p>
    <w:p w14:paraId="57D348BD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6.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5F9A4D87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7.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objednatel.</w:t>
      </w:r>
    </w:p>
    <w:p w14:paraId="3D9D3033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8.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Právní vztahy touto smlouvou neupravené se řídí právními předpisy České republiky, zejména zákonem č. 89/2012 Sb., občanský zákoník, v platném znění.</w:t>
      </w:r>
    </w:p>
    <w:p w14:paraId="524EED8B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9.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Tato smlouva je vyhotovena ve dvou stejnopisech, z nichž každá strana obdrží po jednom vyhotovení.</w:t>
      </w:r>
    </w:p>
    <w:p w14:paraId="38FBBF3E" w14:textId="77777777" w:rsidR="00D5142B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lastRenderedPageBreak/>
        <w:t>10.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586D1C53" w14:textId="77777777" w:rsid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p w14:paraId="7B34E741" w14:textId="77777777" w:rsidR="00D5142B" w:rsidRPr="005A5A38" w:rsidRDefault="00D5142B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0D530444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163720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163720">
              <w:rPr>
                <w:rFonts w:eastAsia="Arial Unicode MS" w:cstheme="minorHAnsi"/>
                <w:color w:val="000000"/>
                <w:kern w:val="1"/>
                <w:szCs w:val="28"/>
              </w:rPr>
              <w:t>11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3F37FAA0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163720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163720">
              <w:rPr>
                <w:rFonts w:eastAsia="Arial Unicode MS" w:cstheme="minorHAnsi"/>
                <w:color w:val="000000"/>
                <w:kern w:val="1"/>
                <w:szCs w:val="28"/>
              </w:rPr>
              <w:t>11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</w:tr>
      <w:tr w:rsidR="00DA2F7F" w:rsidRPr="005A5A38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F3A0CE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9964FD5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243B31D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1764F19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3974CD" w:rsidRPr="005A5A38" w:rsidRDefault="003974CD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28751E42" w:rsidR="00DA2F7F" w:rsidRPr="005A5A38" w:rsidRDefault="00A65BF3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512BAA">
              <w:rPr>
                <w:rFonts w:eastAsia="Arial Unicode MS" w:cstheme="minorHAnsi"/>
                <w:color w:val="000000"/>
                <w:kern w:val="1"/>
                <w:szCs w:val="28"/>
              </w:rPr>
              <w:t>, jednatel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026FBBE1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 w:rsidR="000706AF">
              <w:rPr>
                <w:rFonts w:eastAsia="Arial Unicode MS" w:cstheme="minorHAnsi"/>
                <w:color w:val="000000"/>
                <w:kern w:val="1"/>
                <w:szCs w:val="28"/>
              </w:rPr>
              <w:t>Jan Búrik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DA2F7F" w:rsidRPr="005A5A38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1D71F8F4" w:rsidR="00DA2F7F" w:rsidRPr="005A5A38" w:rsidRDefault="00CF4636" w:rsidP="00CF463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7021922B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(objednatel)</w:t>
            </w:r>
          </w:p>
        </w:tc>
      </w:tr>
      <w:tr w:rsidR="00DA2F7F" w:rsidRPr="005A5A38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</w:tbl>
    <w:p w14:paraId="5F1A536E" w14:textId="7A46254B" w:rsidR="00DC1D0F" w:rsidRPr="003974CD" w:rsidRDefault="00DC1D0F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DC1D0F" w:rsidRPr="003974CD" w:rsidSect="00767E81">
      <w:headerReference w:type="default" r:id="rId8"/>
      <w:footerReference w:type="default" r:id="rId9"/>
      <w:pgSz w:w="11906" w:h="16838"/>
      <w:pgMar w:top="1843" w:right="1133" w:bottom="1418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2D4A" w14:textId="77777777" w:rsidR="001F6E45" w:rsidRDefault="001F6E45" w:rsidP="00FB039B">
      <w:pPr>
        <w:spacing w:after="0"/>
      </w:pPr>
      <w:r>
        <w:separator/>
      </w:r>
    </w:p>
  </w:endnote>
  <w:endnote w:type="continuationSeparator" w:id="0">
    <w:p w14:paraId="4A7F98AC" w14:textId="77777777" w:rsidR="001F6E45" w:rsidRDefault="001F6E45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p.o.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A3F5" w14:textId="77777777" w:rsidR="001F6E45" w:rsidRDefault="001F6E45" w:rsidP="00FB039B">
      <w:pPr>
        <w:spacing w:after="0"/>
      </w:pPr>
      <w:r>
        <w:separator/>
      </w:r>
    </w:p>
  </w:footnote>
  <w:footnote w:type="continuationSeparator" w:id="0">
    <w:p w14:paraId="17C59D49" w14:textId="77777777" w:rsidR="001F6E45" w:rsidRDefault="001F6E45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260349510" name="Obrázek 1260349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898176242" name="Obrázek 1898176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8C4"/>
    <w:multiLevelType w:val="hybridMultilevel"/>
    <w:tmpl w:val="02DAA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3A2"/>
    <w:multiLevelType w:val="hybridMultilevel"/>
    <w:tmpl w:val="E4C01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0C053FA"/>
    <w:multiLevelType w:val="hybridMultilevel"/>
    <w:tmpl w:val="DD7EC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5437"/>
    <w:multiLevelType w:val="hybridMultilevel"/>
    <w:tmpl w:val="D55CB054"/>
    <w:lvl w:ilvl="0" w:tplc="0C3E2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F7615"/>
    <w:multiLevelType w:val="hybridMultilevel"/>
    <w:tmpl w:val="9EEAE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82F"/>
    <w:multiLevelType w:val="hybridMultilevel"/>
    <w:tmpl w:val="7F8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5E0D"/>
    <w:multiLevelType w:val="hybridMultilevel"/>
    <w:tmpl w:val="E57A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E4A70"/>
    <w:multiLevelType w:val="hybridMultilevel"/>
    <w:tmpl w:val="FD009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40C8"/>
    <w:multiLevelType w:val="hybridMultilevel"/>
    <w:tmpl w:val="B7A4A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502DB1"/>
    <w:multiLevelType w:val="hybridMultilevel"/>
    <w:tmpl w:val="4830B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67D8A"/>
    <w:multiLevelType w:val="hybridMultilevel"/>
    <w:tmpl w:val="DF02F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0293C"/>
    <w:multiLevelType w:val="hybridMultilevel"/>
    <w:tmpl w:val="3698F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80EC8"/>
    <w:multiLevelType w:val="hybridMultilevel"/>
    <w:tmpl w:val="60CE3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63130126">
    <w:abstractNumId w:val="21"/>
  </w:num>
  <w:num w:numId="2" w16cid:durableId="1535802839">
    <w:abstractNumId w:val="0"/>
  </w:num>
  <w:num w:numId="3" w16cid:durableId="1701515681">
    <w:abstractNumId w:val="27"/>
  </w:num>
  <w:num w:numId="4" w16cid:durableId="615139886">
    <w:abstractNumId w:val="6"/>
  </w:num>
  <w:num w:numId="5" w16cid:durableId="198975699">
    <w:abstractNumId w:val="16"/>
  </w:num>
  <w:num w:numId="6" w16cid:durableId="1814830730">
    <w:abstractNumId w:val="9"/>
  </w:num>
  <w:num w:numId="7" w16cid:durableId="29644746">
    <w:abstractNumId w:val="28"/>
  </w:num>
  <w:num w:numId="8" w16cid:durableId="212931597">
    <w:abstractNumId w:val="8"/>
  </w:num>
  <w:num w:numId="9" w16cid:durableId="1680964948">
    <w:abstractNumId w:val="26"/>
  </w:num>
  <w:num w:numId="10" w16cid:durableId="2145079673">
    <w:abstractNumId w:val="18"/>
  </w:num>
  <w:num w:numId="11" w16cid:durableId="1259103016">
    <w:abstractNumId w:val="13"/>
  </w:num>
  <w:num w:numId="12" w16cid:durableId="1761757670">
    <w:abstractNumId w:val="2"/>
  </w:num>
  <w:num w:numId="13" w16cid:durableId="730735116">
    <w:abstractNumId w:val="3"/>
  </w:num>
  <w:num w:numId="14" w16cid:durableId="550194510">
    <w:abstractNumId w:val="19"/>
  </w:num>
  <w:num w:numId="15" w16cid:durableId="1223829353">
    <w:abstractNumId w:val="30"/>
  </w:num>
  <w:num w:numId="16" w16cid:durableId="1219319193">
    <w:abstractNumId w:val="4"/>
  </w:num>
  <w:num w:numId="17" w16cid:durableId="244267625">
    <w:abstractNumId w:val="15"/>
  </w:num>
  <w:num w:numId="18" w16cid:durableId="724377339">
    <w:abstractNumId w:val="25"/>
  </w:num>
  <w:num w:numId="19" w16cid:durableId="10999061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461571">
    <w:abstractNumId w:val="17"/>
  </w:num>
  <w:num w:numId="21" w16cid:durableId="1552882351">
    <w:abstractNumId w:val="22"/>
  </w:num>
  <w:num w:numId="22" w16cid:durableId="819227388">
    <w:abstractNumId w:val="7"/>
  </w:num>
  <w:num w:numId="23" w16cid:durableId="590893819">
    <w:abstractNumId w:val="10"/>
  </w:num>
  <w:num w:numId="24" w16cid:durableId="1356271451">
    <w:abstractNumId w:val="12"/>
  </w:num>
  <w:num w:numId="25" w16cid:durableId="1182469630">
    <w:abstractNumId w:val="1"/>
  </w:num>
  <w:num w:numId="26" w16cid:durableId="1429544429">
    <w:abstractNumId w:val="23"/>
  </w:num>
  <w:num w:numId="27" w16cid:durableId="965502367">
    <w:abstractNumId w:val="20"/>
  </w:num>
  <w:num w:numId="28" w16cid:durableId="157160860">
    <w:abstractNumId w:val="11"/>
  </w:num>
  <w:num w:numId="29" w16cid:durableId="1622302569">
    <w:abstractNumId w:val="5"/>
  </w:num>
  <w:num w:numId="30" w16cid:durableId="1809931112">
    <w:abstractNumId w:val="24"/>
  </w:num>
  <w:num w:numId="31" w16cid:durableId="634408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706AF"/>
    <w:rsid w:val="000A408F"/>
    <w:rsid w:val="000C6591"/>
    <w:rsid w:val="000D2D4B"/>
    <w:rsid w:val="000D3042"/>
    <w:rsid w:val="000D495C"/>
    <w:rsid w:val="000F4892"/>
    <w:rsid w:val="000F4C50"/>
    <w:rsid w:val="001008B7"/>
    <w:rsid w:val="00100D04"/>
    <w:rsid w:val="001239B5"/>
    <w:rsid w:val="00132FD6"/>
    <w:rsid w:val="00135C36"/>
    <w:rsid w:val="00141AC5"/>
    <w:rsid w:val="00163720"/>
    <w:rsid w:val="00172367"/>
    <w:rsid w:val="001A6EFB"/>
    <w:rsid w:val="001F6E45"/>
    <w:rsid w:val="00200DC0"/>
    <w:rsid w:val="00207033"/>
    <w:rsid w:val="00222C1A"/>
    <w:rsid w:val="00236150"/>
    <w:rsid w:val="00237576"/>
    <w:rsid w:val="0024192F"/>
    <w:rsid w:val="002463C6"/>
    <w:rsid w:val="002552ED"/>
    <w:rsid w:val="00274917"/>
    <w:rsid w:val="00277E96"/>
    <w:rsid w:val="002964FD"/>
    <w:rsid w:val="002B2B18"/>
    <w:rsid w:val="003037F2"/>
    <w:rsid w:val="00305D96"/>
    <w:rsid w:val="0033383C"/>
    <w:rsid w:val="00340F2F"/>
    <w:rsid w:val="00354447"/>
    <w:rsid w:val="00377737"/>
    <w:rsid w:val="00384237"/>
    <w:rsid w:val="003974CD"/>
    <w:rsid w:val="003C0DEB"/>
    <w:rsid w:val="003D6439"/>
    <w:rsid w:val="00402E7F"/>
    <w:rsid w:val="00430738"/>
    <w:rsid w:val="004349BC"/>
    <w:rsid w:val="0044313E"/>
    <w:rsid w:val="004649BD"/>
    <w:rsid w:val="00467851"/>
    <w:rsid w:val="004D628E"/>
    <w:rsid w:val="00506325"/>
    <w:rsid w:val="00512BAA"/>
    <w:rsid w:val="0051612C"/>
    <w:rsid w:val="00524992"/>
    <w:rsid w:val="0055378A"/>
    <w:rsid w:val="00573F1B"/>
    <w:rsid w:val="00591A97"/>
    <w:rsid w:val="0059674F"/>
    <w:rsid w:val="005A1801"/>
    <w:rsid w:val="005A5A38"/>
    <w:rsid w:val="005D5B8C"/>
    <w:rsid w:val="00620445"/>
    <w:rsid w:val="006344EB"/>
    <w:rsid w:val="00657596"/>
    <w:rsid w:val="00696132"/>
    <w:rsid w:val="006A11DE"/>
    <w:rsid w:val="006C0A2B"/>
    <w:rsid w:val="0072370A"/>
    <w:rsid w:val="0075454D"/>
    <w:rsid w:val="0076723B"/>
    <w:rsid w:val="00767E81"/>
    <w:rsid w:val="0077138B"/>
    <w:rsid w:val="007843AF"/>
    <w:rsid w:val="007B41D4"/>
    <w:rsid w:val="008058B0"/>
    <w:rsid w:val="0088142E"/>
    <w:rsid w:val="008873BF"/>
    <w:rsid w:val="008A5D04"/>
    <w:rsid w:val="008B0C75"/>
    <w:rsid w:val="008B44E4"/>
    <w:rsid w:val="008C542B"/>
    <w:rsid w:val="008D6EDE"/>
    <w:rsid w:val="0093192F"/>
    <w:rsid w:val="00932064"/>
    <w:rsid w:val="00936B8A"/>
    <w:rsid w:val="009632AC"/>
    <w:rsid w:val="009647FC"/>
    <w:rsid w:val="009757A8"/>
    <w:rsid w:val="00981988"/>
    <w:rsid w:val="0098291F"/>
    <w:rsid w:val="009A0A0E"/>
    <w:rsid w:val="009A1AB3"/>
    <w:rsid w:val="009B7070"/>
    <w:rsid w:val="009C4D41"/>
    <w:rsid w:val="009D0D4B"/>
    <w:rsid w:val="009D7BF3"/>
    <w:rsid w:val="009E1722"/>
    <w:rsid w:val="009F309A"/>
    <w:rsid w:val="00A22F0A"/>
    <w:rsid w:val="00A26416"/>
    <w:rsid w:val="00A36935"/>
    <w:rsid w:val="00A65BF3"/>
    <w:rsid w:val="00AA0370"/>
    <w:rsid w:val="00AA418E"/>
    <w:rsid w:val="00AF24CC"/>
    <w:rsid w:val="00AF2F14"/>
    <w:rsid w:val="00B23056"/>
    <w:rsid w:val="00B36255"/>
    <w:rsid w:val="00B442D7"/>
    <w:rsid w:val="00B66C85"/>
    <w:rsid w:val="00B73739"/>
    <w:rsid w:val="00B7646D"/>
    <w:rsid w:val="00B95CBB"/>
    <w:rsid w:val="00BB3D13"/>
    <w:rsid w:val="00BC51A6"/>
    <w:rsid w:val="00BD58F8"/>
    <w:rsid w:val="00BE3458"/>
    <w:rsid w:val="00C153ED"/>
    <w:rsid w:val="00C34B78"/>
    <w:rsid w:val="00C40D05"/>
    <w:rsid w:val="00C54754"/>
    <w:rsid w:val="00C715FD"/>
    <w:rsid w:val="00C821BB"/>
    <w:rsid w:val="00CB2F29"/>
    <w:rsid w:val="00CB5D14"/>
    <w:rsid w:val="00CF4636"/>
    <w:rsid w:val="00D214B6"/>
    <w:rsid w:val="00D2395B"/>
    <w:rsid w:val="00D5142B"/>
    <w:rsid w:val="00D521FA"/>
    <w:rsid w:val="00D60B05"/>
    <w:rsid w:val="00DA0809"/>
    <w:rsid w:val="00DA2F7F"/>
    <w:rsid w:val="00DB3342"/>
    <w:rsid w:val="00DB6FD0"/>
    <w:rsid w:val="00DC1D0F"/>
    <w:rsid w:val="00DC3E27"/>
    <w:rsid w:val="00DE6688"/>
    <w:rsid w:val="00DF0A49"/>
    <w:rsid w:val="00E22083"/>
    <w:rsid w:val="00E565FE"/>
    <w:rsid w:val="00E7312F"/>
    <w:rsid w:val="00E76988"/>
    <w:rsid w:val="00E840E0"/>
    <w:rsid w:val="00EE54DB"/>
    <w:rsid w:val="00F03B35"/>
    <w:rsid w:val="00F766C3"/>
    <w:rsid w:val="00F777B0"/>
    <w:rsid w:val="00FB039B"/>
    <w:rsid w:val="00FB5053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A26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5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2024-12-04T07:42:00Z</dcterms:created>
  <dcterms:modified xsi:type="dcterms:W3CDTF">2024-12-04T07:42:00Z</dcterms:modified>
</cp:coreProperties>
</file>