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9557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07.11.2024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20241107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05" w:firstLine="0"/>
        <w:jc w:val="right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2648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ACTRAPID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PENFILL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100IU/ML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5X3ML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ADVANTAN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MASTNÝ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KRÉM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AFEXIL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AGEN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7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5962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AJATIN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PROFAR.TINKT.+MECH.ROZP.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TCT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50ML+ROZPR.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19694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ALENDRONIC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ACID/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D3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AMEDO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100X20M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23788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AMELGEN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400MG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GLB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45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595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457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400MG/5ML+57MG/5ML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APOTHEKE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ZAZVOR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RAKYTNIK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PREBAL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20X2G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N.S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Arnika bylinný masážní krém 50g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8701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ATORIS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30X40MG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AVAMYS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NAS SPR SUS 120X27.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BABY NOVA Lahev PP no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ní antikolik.240ml 47011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BERODUAL 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 SOL 200DAV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6232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BETADINE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UNG 20G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 ZOK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 TBL PRO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BETASERC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16MG TBL NOB 60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BETASERC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24MG TBL NOB 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BIO BIONE Cannabis balzám na ruce 205ml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BIOFENAC 100 MG POTAHOVANE TABL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60X100M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 100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BLOXAZOC 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BODE CUTASEPT F 500ML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16793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BRILIQUE 90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56X90MG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Caj Jeziskuv nebesky caj BIO 18x1,5g, porc.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3195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CARBOSORB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20X320MG-BLISTR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CARTEOL LP 2%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PRO 3X3ML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10261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CARVESAN 25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100X25M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17157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CARZAP HCT 16 MG/12,5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10860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CIFLOXINAL 500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FLM 10X500M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CINACALCET ACCORDPHARMA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CIPRINOL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CODEIN SLOVAKOFARMA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 TBL NOB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COLAFIT 120 kosti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ek+30 ZDARMA 2016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COLCHICUM-DISPERT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OBD 20X500R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1376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CORDARONE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NOB60X200MG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Corega Original Extra silný fixa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 krém XL 70g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4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07.11.2024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10:00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9557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05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2185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CORYOL 3.125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NOB 30X3.12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COTRIMOXAZOL AL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800MG/160MG TBL NOB 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COTYLENA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10MG/G CRM 50G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COTYLENA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200MG VAG TBL NOB 3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CURAPROX CPS 405 Perio refill mezizub.kart.5ks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Curarina vitamin E krém s Echinaceou 50ml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1100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DIROTON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DITHIADEN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1500MG POR PLV SOL 90(3X30)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DORETA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37,5MG/325MG TBL FLM 30 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DORETA PROLONG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30X75MG/650MG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DOZOTIMA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20MG/ML+5MG/ML OPH GTT SOL 1X5ML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19577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DUALKOPT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20MG/ML+5MG/ML OPH GTT SOL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23904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DUCRESSA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1MG/ML+5MG/ML OPH GTT SOL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1195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DUROGESIC 12 MCG/H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DRM EMP TDR 5X2.1MG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5944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DUROGESIC 25MCG/H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EMP 5X2.5MG(10CM2)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22874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DUTROZEN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0,5MG/0,4MG CPS DUR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ELIDEL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10MG/G CRM 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ELOCOM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1MG/G UNG 1X30G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ENDITRIL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 CPS DUR 10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8707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ERDOMED 300MG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20X300MG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9275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ERDOMED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TOBOLKY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10X300MG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ESPUMISAN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PORCPSMOL50X40MG-BL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EUTHYROX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75MCG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EWOFEX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EXACYL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EZETROL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98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EZICLEN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CNC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2X176ML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FARLIN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KOJENECKA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LAHEV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SKLO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FASTUM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25MG/G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FERIMUN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OBSAHEM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PRIR.ZELEZA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24483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FINASTERID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AUROVITAS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Flower eco large podložka pod nemocné 60x90cm 25ks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23238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FLUCONAZOLE AUROVITAS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150MG CPS DUR 1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FOKUSIN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CPS RDR 100X0.4MG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FORXIGA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90X1X10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37,5MG/325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1X10GM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FRAXIPARINE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9500IU/ML INJ SOL ISP 10X0,3ML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5680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FURORESE 125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100X125MG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5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GAVISCON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LIQUID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PEPPERMINT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1X300ML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1124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GERATAM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100X1200MG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4" w:after="0" w:line="240" w:lineRule="exact"/>
        <w:ind w:left="57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120X3MG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501690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GLUCODR.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TESTOVACÍ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PROUŽKY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GLUKOMETRU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2X25 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10" w:after="0" w:line="232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 XR 1000 MG TABLETY S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POR TBL PRO 60X1000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 XR 1000 MG TABLETY S PRODLOUŽENÝM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30X1000MG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GLYCLADA 60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RET 90X60MG I	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GO ON Proteinová ty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inka CRISP mango&amp;cookies 45g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GODASAL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NOB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26675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GOPTEN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4MG CPS DUR 98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HELIDES 40 MG ENTEROSOLVENTNI 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CPS ETD 98X40MG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0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07.11.2024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10:00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9557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9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HERPESIN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 1X5GM 5%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HERPESIN 400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25X400MG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50088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IFIRMASTA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28X150M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IFIRMASTA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28X300M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IMACORT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10MG/G+2,5MG/G+5MG/G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1X20G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IMODIUM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INDAPAMID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PMCS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30X2.5M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19188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INDAPAMID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PMCS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100X2.5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IQ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mag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KIDS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ho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řč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ík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malina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šum.tbl.20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15801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ISAME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150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100X150MG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Jaftea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Christmas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calendar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24ns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JARDIANCE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90X1X10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25143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JUZIMETTE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50MG/1000MG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25143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JUZIMETTE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50MG/850MG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KETONAL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PROLONG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KLACID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KLACID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KREON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25000U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Labello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balzám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rty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Cherry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Shine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4.8g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85071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1957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LAGOSA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100X150MG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Laktoleraza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Generica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tbl.30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LANZUL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28X30MG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LANZUL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56X30MG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LEFLUNOMID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AUROBINDO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LETROX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100X100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8310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LIOTON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000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GEL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GEL 1X50GM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LOKREN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 TBL FLM 98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LOPATKY LEKARSKE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200KS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LUMIGAN 0.3 MG/ML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SOL 3X3ML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12871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LUSOPRESS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NOB 98X20MG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75MG CPS DUR 112(2X56)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150MG CPS DUR 112(2X56)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LYUMJEV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VIA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23888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LYUMJEV KWIKPEN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200U/ML INJ SOL PEP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MAALOX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35MG/ML+40MG/ML POR SUS 1X250ML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6" w:after="0" w:line="225" w:lineRule="exact"/>
        <w:ind w:left="405" w:right="105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MAGNESII LACTICI 0,5 TBL. MEDIC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NOB 100X0.5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MALTOFER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 TBL MND 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MELIPRAMIN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OBD 50X25MG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268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MESOCAIN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GEL 1X20GM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METFORMIN TEVA XR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 TBL PRO 60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15880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METYPRED 4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30X4MG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 CRM 1X15GM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23159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MICTONORM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171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 300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30X300MG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28X30MG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Molusk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sol.3g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17076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MOMMOX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0,05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MG/DAVKU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140X50R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21116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MONOPOST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1X6ML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24647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MONOPOST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50MCG/ML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MDC 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24913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MONOPRIL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MONOTAB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100(10X10)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4727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MOTILIUM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2032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MYTELASE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NAKOM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100X275MG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7" w:hanging="66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500016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HYPOALERGENNÍ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5X7CM,SAMOLEPÍCÍ,S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POLŠTÁ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KEM,5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NatureVia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Laktobacílky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ň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ové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33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pastilek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NEUROL 0.25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30X0.25MG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3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07.11.2024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10:00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9557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NOVAPIO PLUS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15MG/850MG TBL FLM 56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NOVAREP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 TBL NOB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NOVEZE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10MG TBL NOB 98 II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6" w:after="0" w:line="225" w:lineRule="exact"/>
        <w:ind w:left="495" w:right="107" w:hanging="1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HYDROFILNÍ PLETENÉ 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6CMX5M,V NAPNUTÉM STAVU,1KS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2755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OPATANOL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SOL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ORAMELLOX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 POR TBL DIS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16289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ORCAL NEO 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ORTANOL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 CPS ETD 100 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22305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OZEMPIC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0,5MG INJ SOL PEP 1X1,5ML+4J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PEGASYS 135 MIKROGRAM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Ů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 INJ SOL 1X0.5ML+1J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PENTASA SACHET 2 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GRA PRO 60X2G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5591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PEROXID VODIKU 3%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 TBL PRO 30 I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PRO 30 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PRADAXA 150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CPS DUR 60X1X15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PREDNISON AVMC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2,5MG TBL NOB 40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PRENESSA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4MG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PRESTANCE 10 MG/5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 5 MG/5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120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PRESTARIUM 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PRESTARIUM 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PROTOPIC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0,1% UNG 60G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8" w:hanging="1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500629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PROUŽKY DIAGNOSTICKÉ VERI-Q BALANCE (PRO ZP KÓDY 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INZULÍNOVÝ REŽIM,50KS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3065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REASEC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20X25MG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9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RELVAR ELLIPTA 184 MIKROGRAMU/2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INH PLV DOS 1X30 DA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REUMAFIT kostivalový gel s jalovcem+MSM 350g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RICOLA CERNY BEZ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40G BEZ CUKRU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RICOLA Malina medu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ň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ka bez cukru 40g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 TBL FLM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FLM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 COMBI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20MG/10MG TBL NOB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27591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ROSUVASTATIN VIATRIS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 TBL FLM 90 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ROSUVASTATIN/EZETIMIBE TEVA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20MG/10MG TBL NOB 90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RYZODEG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PEP 5X3ML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Samahan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bylinný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nápoj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sá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ů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SEBAMED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ROLL-ON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BALSAM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SENSITIV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SIOFOR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60X850MG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22717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SIOFOR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PROLONG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750MG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SKUDEXA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75MG/25MG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III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60X320MG/60MG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30MG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STILNOX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501424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STOMFOAM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MAXI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200ML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SYNJARDY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MG/1000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180X15MG/1000MG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61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SYNTOPHYLLIN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5X10ML/240MG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SECURE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ZONE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60X90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PODLOŽKY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501106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PANTS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PLUS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LARGE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KALHOTKY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NATAHOVACÍ,BOKY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TEZZIMI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THROMBOREDUCTIN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100X0.5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TRITACE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1,25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20X1.25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1,5MG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4X0,5ML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2X1,5MG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TULIP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1380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URSOSAN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100X250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2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1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0"/>
          <w:position w:val="-3"/>
          <w:w w:val="101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1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07.11.2024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10:00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9557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580"/>
          <w:tab w:val="left" w:pos="5670"/>
          <w:tab w:val="left" w:pos="9330"/>
          <w:tab w:val="left" w:pos="9420"/>
          <w:tab w:val="left" w:pos="10530"/>
          <w:tab w:val="left" w:pos="10620"/>
        </w:tabs>
        <w:spacing w:before="44" w:after="0" w:line="240" w:lineRule="exact"/>
        <w:ind w:left="40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12859</wp:posOffset>
            </wp:positionV>
            <wp:extent cx="6854825" cy="34925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39846</wp:posOffset>
            </wp:positionV>
            <wp:extent cx="6829425" cy="142875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39846</wp:posOffset>
            </wp:positionV>
            <wp:extent cx="600075" cy="123825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39846</wp:posOffset>
            </wp:positionV>
            <wp:extent cx="2962275" cy="123825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39846</wp:posOffset>
            </wp:positionV>
            <wp:extent cx="1924050" cy="123825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39846</wp:posOffset>
            </wp:positionV>
            <wp:extent cx="485775" cy="123825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39846</wp:posOffset>
            </wp:positionV>
            <wp:extent cx="219075" cy="123825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39846</wp:posOffset>
            </wp:positionV>
            <wp:extent cx="495300" cy="123825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15191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VALACICLOVIR +PHARMA 500 MG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14X500MG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2442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VALPROAT CHRONO SANDOZ 500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90X500MG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VALSACOR	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160MG TBL FLM 90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 75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CPS PRO 3X10X75MG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2173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VERAL 100 RETARD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RET 30X100M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21560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VEROGALID ER 240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100X240MG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3043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VEROSPIRON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100X25MG-BLISTR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VEROSPIRON 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CPS DUR 30X50MG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17862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VIDONORM 8 MG/5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13548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VILDAGLIPTIN SANDOZ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NOB 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VINCENTKA 0.7L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MIN.VODA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VITAR SODA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 150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WATER JEL BJ GEL NA POPALENINY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80 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ENT 200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9640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DRG 800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XIGDUO 5 MG/850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4" w:after="0" w:line="240" w:lineRule="exact"/>
        <w:ind w:left="405" w:right="98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1854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XORIMAX 500 MG POTAH. TABLETY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PORTBLFLM10X500MG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30MG/G OPH UNG 4,5G	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XULTOPHY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100U/ML+3,6MG/ML INJ SOL 3X3ML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ZADITEN SDU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0,25MG/ML OPH GTT SOL MDC 30X0,4ML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ZAHRON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ZOLOFT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 TBL FLM 28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125" w:firstLine="0"/>
        <w:jc w:val="right"/>
      </w:pPr>
      <w:r>
        <w:drawing>
          <wp:anchor simplePos="0" relativeHeight="25165857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w w:val="97"/>
          <w:sz w:val="19"/>
          <w:szCs w:val="19"/>
        </w:rPr>
        <w:t> 70 164,37 K</w:t>
      </w:r>
      <w:r>
        <w:rPr lang="en-US" sz="19" baseline="0" dirty="0">
          <w:jc w:val="left"/>
          <w:rFonts w:ascii="Calibri" w:hAnsi="Calibri" w:cs="Calibri"/>
          <w:color w:val="000000"/>
          <w:spacing w:val="-19"/>
          <w:w w:val="97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4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89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157480</wp:posOffset>
            </wp:positionV>
            <wp:extent cx="6829425" cy="19050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07.11.2024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10:00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Relationship Id="rId155" Type="http://schemas.openxmlformats.org/officeDocument/2006/relationships/image" Target="media/image15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2024-12-02T08:20:25Z</dcterms:created>
  <dcterms:modified xsi:type="dcterms:W3CDTF">2024-12-02T08:20:25Z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