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7644F9" w14:textId="77777777" w:rsidR="005647D1" w:rsidRPr="005647D1" w:rsidRDefault="005647D1" w:rsidP="005647D1">
      <w:pPr>
        <w:pStyle w:val="Nzev"/>
        <w:rPr>
          <w:rFonts w:ascii="Times New Roman" w:hAnsi="Times New Roman"/>
          <w:szCs w:val="28"/>
        </w:rPr>
      </w:pPr>
      <w:r w:rsidRPr="005647D1">
        <w:rPr>
          <w:rFonts w:ascii="Times New Roman" w:hAnsi="Times New Roman"/>
          <w:szCs w:val="28"/>
        </w:rPr>
        <w:t xml:space="preserve">Servisní smlouva </w:t>
      </w:r>
    </w:p>
    <w:p w14:paraId="6F40E650" w14:textId="77777777" w:rsidR="005647D1" w:rsidRPr="009F26A3" w:rsidRDefault="005647D1" w:rsidP="005647D1">
      <w:pPr>
        <w:pStyle w:val="Header2Line"/>
        <w:rPr>
          <w:rFonts w:ascii="Times New Roman" w:hAnsi="Times New Roman"/>
          <w:sz w:val="20"/>
        </w:rPr>
      </w:pPr>
      <w:r w:rsidRPr="009F26A3">
        <w:rPr>
          <w:rFonts w:ascii="Times New Roman" w:hAnsi="Times New Roman"/>
          <w:sz w:val="20"/>
        </w:rPr>
        <w:t>uzavřená v souladu s </w:t>
      </w:r>
      <w:proofErr w:type="gramStart"/>
      <w:r w:rsidRPr="009F26A3">
        <w:rPr>
          <w:rFonts w:ascii="Times New Roman" w:hAnsi="Times New Roman"/>
          <w:sz w:val="20"/>
        </w:rPr>
        <w:t>§  1746</w:t>
      </w:r>
      <w:proofErr w:type="gramEnd"/>
      <w:r w:rsidRPr="009F26A3">
        <w:rPr>
          <w:rFonts w:ascii="Times New Roman" w:hAnsi="Times New Roman"/>
          <w:sz w:val="20"/>
        </w:rPr>
        <w:t xml:space="preserve"> odst. 2 a násl. zákona č. 89/2012 Sb., občanský zákoník, ve znění pozdějších předpisů (dále jen „občanský zákoník“)</w:t>
      </w:r>
    </w:p>
    <w:p w14:paraId="7AB00C3D" w14:textId="77777777" w:rsidR="003945A7" w:rsidRPr="009F26A3" w:rsidRDefault="003945A7" w:rsidP="003945A7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4ED27B44" w14:textId="77777777" w:rsidR="003945A7" w:rsidRPr="005647D1" w:rsidRDefault="003945A7" w:rsidP="003945A7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647D1">
        <w:rPr>
          <w:rFonts w:ascii="Times New Roman" w:hAnsi="Times New Roman" w:cs="Times New Roman"/>
          <w:sz w:val="22"/>
          <w:szCs w:val="22"/>
        </w:rPr>
        <w:t>Smluvní strany:</w:t>
      </w:r>
    </w:p>
    <w:p w14:paraId="7BCFCA53" w14:textId="77777777" w:rsidR="003945A7" w:rsidRPr="005647D1" w:rsidRDefault="003945A7" w:rsidP="003945A7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647D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D91BE32" w14:textId="77777777" w:rsidR="003945A7" w:rsidRPr="005647D1" w:rsidRDefault="003945A7" w:rsidP="003945A7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5647D1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DIGIS, spol. s r.o. </w:t>
      </w:r>
    </w:p>
    <w:p w14:paraId="0B3A81AC" w14:textId="77777777" w:rsidR="003945A7" w:rsidRPr="005647D1" w:rsidRDefault="003945A7" w:rsidP="003945A7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5647D1">
        <w:rPr>
          <w:rFonts w:ascii="Times New Roman" w:hAnsi="Times New Roman" w:cs="Times New Roman"/>
          <w:color w:val="auto"/>
          <w:sz w:val="22"/>
          <w:szCs w:val="22"/>
        </w:rPr>
        <w:t xml:space="preserve">se sídlem: Výstavní 292/13, 702 00 Ostrava </w:t>
      </w:r>
    </w:p>
    <w:p w14:paraId="5E8D608D" w14:textId="77777777" w:rsidR="003945A7" w:rsidRPr="005647D1" w:rsidRDefault="003945A7" w:rsidP="003945A7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5647D1">
        <w:rPr>
          <w:rFonts w:ascii="Times New Roman" w:hAnsi="Times New Roman" w:cs="Times New Roman"/>
          <w:color w:val="auto"/>
          <w:sz w:val="22"/>
          <w:szCs w:val="22"/>
        </w:rPr>
        <w:t xml:space="preserve">IČO: 19012276 </w:t>
      </w:r>
    </w:p>
    <w:p w14:paraId="70BDDC7C" w14:textId="77777777" w:rsidR="003945A7" w:rsidRPr="005647D1" w:rsidRDefault="003945A7" w:rsidP="003945A7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5647D1">
        <w:rPr>
          <w:rFonts w:ascii="Times New Roman" w:hAnsi="Times New Roman" w:cs="Times New Roman"/>
          <w:color w:val="auto"/>
          <w:sz w:val="22"/>
          <w:szCs w:val="22"/>
        </w:rPr>
        <w:t xml:space="preserve">DIČ: CZ19012276 </w:t>
      </w:r>
    </w:p>
    <w:p w14:paraId="3EC06407" w14:textId="77777777" w:rsidR="003945A7" w:rsidRPr="005647D1" w:rsidRDefault="003945A7" w:rsidP="003945A7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5647D1">
        <w:rPr>
          <w:rFonts w:ascii="Times New Roman" w:hAnsi="Times New Roman" w:cs="Times New Roman"/>
          <w:color w:val="auto"/>
          <w:sz w:val="22"/>
          <w:szCs w:val="22"/>
        </w:rPr>
        <w:t xml:space="preserve">zastoupená: Ing. Liborem Štefkem, ředitelem a jednatelem </w:t>
      </w:r>
    </w:p>
    <w:p w14:paraId="75CA386E" w14:textId="17251493" w:rsidR="003945A7" w:rsidRPr="005647D1" w:rsidRDefault="003945A7" w:rsidP="003945A7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647D1">
        <w:rPr>
          <w:rFonts w:ascii="Times New Roman" w:hAnsi="Times New Roman" w:cs="Times New Roman"/>
          <w:sz w:val="22"/>
          <w:szCs w:val="22"/>
        </w:rPr>
        <w:t>(dále jen „</w:t>
      </w:r>
      <w:r w:rsidR="00C8363E">
        <w:rPr>
          <w:rFonts w:ascii="Times New Roman" w:hAnsi="Times New Roman" w:cs="Times New Roman"/>
          <w:sz w:val="22"/>
          <w:szCs w:val="22"/>
        </w:rPr>
        <w:t>poskytovatel</w:t>
      </w:r>
      <w:r w:rsidRPr="005647D1">
        <w:rPr>
          <w:rFonts w:ascii="Times New Roman" w:hAnsi="Times New Roman" w:cs="Times New Roman"/>
          <w:sz w:val="22"/>
          <w:szCs w:val="22"/>
        </w:rPr>
        <w:t xml:space="preserve">“) </w:t>
      </w:r>
    </w:p>
    <w:p w14:paraId="69E3D6A2" w14:textId="77777777" w:rsidR="003945A7" w:rsidRPr="005647D1" w:rsidRDefault="003945A7" w:rsidP="003945A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4ADFCA9" w14:textId="77777777" w:rsidR="003945A7" w:rsidRPr="005647D1" w:rsidRDefault="003945A7" w:rsidP="003945A7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647D1">
        <w:rPr>
          <w:rFonts w:ascii="Times New Roman" w:hAnsi="Times New Roman" w:cs="Times New Roman"/>
          <w:sz w:val="22"/>
          <w:szCs w:val="22"/>
        </w:rPr>
        <w:t xml:space="preserve">a </w:t>
      </w:r>
    </w:p>
    <w:p w14:paraId="01C2CA3F" w14:textId="77777777" w:rsidR="003945A7" w:rsidRPr="005647D1" w:rsidRDefault="003945A7" w:rsidP="003945A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8D5871D" w14:textId="5556967A" w:rsidR="003945A7" w:rsidRPr="005647D1" w:rsidRDefault="00933352" w:rsidP="003945A7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Národní galerie v Praze</w:t>
      </w:r>
      <w:r w:rsidR="003945A7" w:rsidRPr="005647D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22AD2E2B" w14:textId="0790195B" w:rsidR="003945A7" w:rsidRPr="005647D1" w:rsidRDefault="003945A7" w:rsidP="003945A7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647D1">
        <w:rPr>
          <w:rFonts w:ascii="Times New Roman" w:hAnsi="Times New Roman" w:cs="Times New Roman"/>
          <w:sz w:val="22"/>
          <w:szCs w:val="22"/>
        </w:rPr>
        <w:t xml:space="preserve">se sídlem: </w:t>
      </w:r>
      <w:r w:rsidR="00933352">
        <w:rPr>
          <w:rFonts w:ascii="Times New Roman" w:hAnsi="Times New Roman" w:cs="Times New Roman"/>
          <w:sz w:val="22"/>
          <w:szCs w:val="22"/>
        </w:rPr>
        <w:t>Staroměstské náměstí 606/12, 110 15 Praha 1</w:t>
      </w:r>
    </w:p>
    <w:p w14:paraId="68D0EECD" w14:textId="397BE501" w:rsidR="003945A7" w:rsidRPr="005647D1" w:rsidRDefault="003945A7" w:rsidP="003945A7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647D1">
        <w:rPr>
          <w:rFonts w:ascii="Times New Roman" w:hAnsi="Times New Roman" w:cs="Times New Roman"/>
          <w:sz w:val="22"/>
          <w:szCs w:val="22"/>
        </w:rPr>
        <w:t xml:space="preserve">IČO: </w:t>
      </w:r>
      <w:r w:rsidR="00933352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00023281</w:t>
      </w:r>
      <w:r w:rsidRPr="005647D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2661DBE" w14:textId="33506EA4" w:rsidR="003945A7" w:rsidRPr="009F26A3" w:rsidRDefault="003945A7" w:rsidP="003945A7">
      <w:pPr>
        <w:pStyle w:val="Default"/>
        <w:rPr>
          <w:rFonts w:ascii="Times New Roman" w:hAnsi="Times New Roman" w:cs="Times New Roman"/>
          <w:sz w:val="22"/>
          <w:szCs w:val="22"/>
        </w:rPr>
      </w:pPr>
      <w:proofErr w:type="gramStart"/>
      <w:r w:rsidRPr="005647D1">
        <w:rPr>
          <w:rFonts w:ascii="Times New Roman" w:hAnsi="Times New Roman" w:cs="Times New Roman"/>
          <w:sz w:val="22"/>
          <w:szCs w:val="22"/>
        </w:rPr>
        <w:t xml:space="preserve">zastoupená: </w:t>
      </w:r>
      <w:r w:rsidR="00775A05" w:rsidRPr="009F26A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75A05" w:rsidRPr="009F26A3">
        <w:rPr>
          <w:rFonts w:ascii="Times New Roman" w:hAnsi="Times New Roman" w:cs="Times New Roman"/>
          <w:sz w:val="22"/>
          <w:szCs w:val="22"/>
        </w:rPr>
        <w:t>Al</w:t>
      </w:r>
      <w:r w:rsidR="008C004E">
        <w:rPr>
          <w:rFonts w:ascii="Times New Roman" w:hAnsi="Times New Roman" w:cs="Times New Roman"/>
          <w:sz w:val="22"/>
          <w:szCs w:val="22"/>
        </w:rPr>
        <w:t>icjí</w:t>
      </w:r>
      <w:proofErr w:type="spellEnd"/>
      <w:proofErr w:type="gramEnd"/>
      <w:r w:rsidR="008C004E">
        <w:rPr>
          <w:rFonts w:ascii="Times New Roman" w:hAnsi="Times New Roman" w:cs="Times New Roman"/>
          <w:sz w:val="22"/>
          <w:szCs w:val="22"/>
        </w:rPr>
        <w:t xml:space="preserve"> Knast, </w:t>
      </w:r>
      <w:r w:rsidR="000F2226">
        <w:rPr>
          <w:rFonts w:ascii="Times New Roman" w:hAnsi="Times New Roman" w:cs="Times New Roman"/>
          <w:sz w:val="22"/>
          <w:szCs w:val="22"/>
        </w:rPr>
        <w:t xml:space="preserve">generální </w:t>
      </w:r>
      <w:r w:rsidR="008C004E">
        <w:rPr>
          <w:rFonts w:ascii="Times New Roman" w:hAnsi="Times New Roman" w:cs="Times New Roman"/>
          <w:sz w:val="22"/>
          <w:szCs w:val="22"/>
        </w:rPr>
        <w:t>ředitelkou</w:t>
      </w:r>
      <w:r w:rsidRPr="009F26A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28FD1C0" w14:textId="5FA685F3" w:rsidR="003945A7" w:rsidRDefault="003945A7" w:rsidP="003945A7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F26A3">
        <w:rPr>
          <w:rFonts w:ascii="Times New Roman" w:hAnsi="Times New Roman" w:cs="Times New Roman"/>
          <w:sz w:val="22"/>
          <w:szCs w:val="22"/>
        </w:rPr>
        <w:t>(dále jen „</w:t>
      </w:r>
      <w:r w:rsidR="00C8363E">
        <w:rPr>
          <w:rFonts w:ascii="Times New Roman" w:hAnsi="Times New Roman" w:cs="Times New Roman"/>
          <w:sz w:val="22"/>
          <w:szCs w:val="22"/>
        </w:rPr>
        <w:t>objednatel</w:t>
      </w:r>
      <w:r w:rsidRPr="009F26A3">
        <w:rPr>
          <w:rFonts w:ascii="Times New Roman" w:hAnsi="Times New Roman" w:cs="Times New Roman"/>
          <w:sz w:val="22"/>
          <w:szCs w:val="22"/>
        </w:rPr>
        <w:t>“)</w:t>
      </w:r>
      <w:r w:rsidRPr="005647D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7F9AD2C" w14:textId="77777777" w:rsidR="00C47E70" w:rsidRDefault="00C47E70" w:rsidP="003945A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F56EBBB" w14:textId="77777777" w:rsidR="00C47E70" w:rsidRPr="005647D1" w:rsidRDefault="00C47E70" w:rsidP="003945A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26E706B" w14:textId="046DE596" w:rsidR="003945A7" w:rsidRDefault="00C47E70" w:rsidP="003945A7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1.</w:t>
      </w:r>
    </w:p>
    <w:p w14:paraId="29262911" w14:textId="77777777" w:rsidR="00C47E70" w:rsidRPr="005647D1" w:rsidRDefault="00C47E70" w:rsidP="003945A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08CD942" w14:textId="77777777" w:rsidR="005647D1" w:rsidRPr="005647D1" w:rsidRDefault="005647D1" w:rsidP="005647D1">
      <w:pPr>
        <w:pStyle w:val="Nadpis3"/>
        <w:numPr>
          <w:ilvl w:val="12"/>
          <w:numId w:val="0"/>
        </w:numPr>
        <w:rPr>
          <w:rFonts w:ascii="Times New Roman" w:hAnsi="Times New Roman"/>
          <w:sz w:val="22"/>
          <w:szCs w:val="22"/>
        </w:rPr>
      </w:pPr>
      <w:r w:rsidRPr="005647D1">
        <w:rPr>
          <w:rFonts w:ascii="Times New Roman" w:hAnsi="Times New Roman"/>
          <w:sz w:val="22"/>
          <w:szCs w:val="22"/>
        </w:rPr>
        <w:t>Předmět smlouvy</w:t>
      </w:r>
    </w:p>
    <w:p w14:paraId="367758E6" w14:textId="77777777" w:rsidR="005647D1" w:rsidRPr="005647D1" w:rsidRDefault="005647D1" w:rsidP="005647D1">
      <w:pPr>
        <w:pStyle w:val="Zkladntextodsazen"/>
        <w:tabs>
          <w:tab w:val="left" w:pos="426"/>
        </w:tabs>
        <w:ind w:left="0"/>
        <w:jc w:val="center"/>
        <w:rPr>
          <w:rFonts w:ascii="Times New Roman" w:hAnsi="Times New Roman" w:cs="Times New Roman"/>
        </w:rPr>
      </w:pPr>
    </w:p>
    <w:p w14:paraId="1B9A3192" w14:textId="10DD9D35" w:rsidR="005647D1" w:rsidRPr="005647D1" w:rsidRDefault="005647D1" w:rsidP="005647D1">
      <w:pPr>
        <w:numPr>
          <w:ilvl w:val="0"/>
          <w:numId w:val="12"/>
        </w:numPr>
        <w:tabs>
          <w:tab w:val="clear" w:pos="114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Poskytovatel</w:t>
      </w:r>
      <w:r w:rsidRPr="005647D1">
        <w:rPr>
          <w:rFonts w:ascii="Times New Roman" w:hAnsi="Times New Roman" w:cs="Times New Roman"/>
        </w:rPr>
        <w:t xml:space="preserve"> se zavazuje poskytovat servisní podporu velkoformátového skeneru </w:t>
      </w:r>
      <w:r w:rsidR="008C004E">
        <w:rPr>
          <w:rFonts w:ascii="Times New Roman" w:hAnsi="Times New Roman" w:cs="Times New Roman"/>
        </w:rPr>
        <w:t>Image Access</w:t>
      </w:r>
      <w:r w:rsidRPr="005647D1">
        <w:rPr>
          <w:rFonts w:ascii="Times New Roman" w:hAnsi="Times New Roman" w:cs="Times New Roman"/>
        </w:rPr>
        <w:t>-model</w:t>
      </w:r>
      <w:r w:rsidR="008C004E">
        <w:rPr>
          <w:rFonts w:ascii="Times New Roman" w:hAnsi="Times New Roman" w:cs="Times New Roman"/>
        </w:rPr>
        <w:t xml:space="preserve"> </w:t>
      </w:r>
      <w:proofErr w:type="spellStart"/>
      <w:r w:rsidR="008C004E">
        <w:rPr>
          <w:rFonts w:ascii="Times New Roman" w:hAnsi="Times New Roman" w:cs="Times New Roman"/>
        </w:rPr>
        <w:t>Bookeye</w:t>
      </w:r>
      <w:proofErr w:type="spellEnd"/>
      <w:r w:rsidR="008C004E">
        <w:rPr>
          <w:rFonts w:ascii="Times New Roman" w:hAnsi="Times New Roman" w:cs="Times New Roman"/>
        </w:rPr>
        <w:t xml:space="preserve"> 5 V2 </w:t>
      </w:r>
      <w:proofErr w:type="gramStart"/>
      <w:r w:rsidR="008C004E">
        <w:rPr>
          <w:rFonts w:ascii="Times New Roman" w:hAnsi="Times New Roman" w:cs="Times New Roman"/>
        </w:rPr>
        <w:t>Kiosk(</w:t>
      </w:r>
      <w:proofErr w:type="gramEnd"/>
      <w:r w:rsidR="008C004E">
        <w:rPr>
          <w:rFonts w:ascii="Times New Roman" w:hAnsi="Times New Roman" w:cs="Times New Roman"/>
        </w:rPr>
        <w:t xml:space="preserve">S/N </w:t>
      </w:r>
      <w:r w:rsidR="008C004E" w:rsidRPr="008C004E">
        <w:rPr>
          <w:rFonts w:ascii="Times New Roman" w:hAnsi="Times New Roman" w:cs="Times New Roman"/>
        </w:rPr>
        <w:t>BE5-V2-a8a159def123</w:t>
      </w:r>
      <w:r w:rsidR="008C004E">
        <w:rPr>
          <w:rFonts w:ascii="Times New Roman" w:hAnsi="Times New Roman" w:cs="Times New Roman"/>
        </w:rPr>
        <w:t>)</w:t>
      </w:r>
      <w:r w:rsidRPr="005647D1">
        <w:rPr>
          <w:rFonts w:ascii="Times New Roman" w:hAnsi="Times New Roman" w:cs="Times New Roman"/>
        </w:rPr>
        <w:t>.</w:t>
      </w:r>
    </w:p>
    <w:p w14:paraId="056C6DF5" w14:textId="77777777" w:rsidR="005647D1" w:rsidRPr="005647D1" w:rsidRDefault="005647D1" w:rsidP="005647D1">
      <w:pPr>
        <w:ind w:left="426"/>
        <w:rPr>
          <w:rFonts w:ascii="Times New Roman" w:hAnsi="Times New Roman" w:cs="Times New Roman"/>
          <w:b/>
          <w:iCs/>
        </w:rPr>
      </w:pPr>
    </w:p>
    <w:p w14:paraId="2BC30129" w14:textId="77777777" w:rsidR="005647D1" w:rsidRPr="005647D1" w:rsidRDefault="005647D1" w:rsidP="005647D1">
      <w:pPr>
        <w:pStyle w:val="Zkladntext"/>
        <w:numPr>
          <w:ilvl w:val="0"/>
          <w:numId w:val="11"/>
        </w:numPr>
        <w:tabs>
          <w:tab w:val="clear" w:pos="2005"/>
          <w:tab w:val="num" w:pos="426"/>
        </w:tabs>
        <w:ind w:left="426" w:hanging="426"/>
        <w:jc w:val="both"/>
        <w:rPr>
          <w:sz w:val="22"/>
          <w:szCs w:val="22"/>
        </w:rPr>
      </w:pPr>
      <w:r w:rsidRPr="005647D1">
        <w:rPr>
          <w:sz w:val="22"/>
          <w:szCs w:val="22"/>
        </w:rPr>
        <w:t>Objednatel se zavazuje za poskytovanou servisní podporu zaplatit smluvní cenu.</w:t>
      </w:r>
    </w:p>
    <w:p w14:paraId="73103B5D" w14:textId="43098410" w:rsidR="005647D1" w:rsidRPr="005647D1" w:rsidRDefault="00C47E70" w:rsidP="005647D1">
      <w:pPr>
        <w:keepNext/>
        <w:spacing w:before="36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</w:t>
      </w:r>
      <w:r w:rsidR="005647D1" w:rsidRPr="005647D1">
        <w:rPr>
          <w:rFonts w:ascii="Times New Roman" w:hAnsi="Times New Roman" w:cs="Times New Roman"/>
          <w:b/>
          <w:bCs/>
        </w:rPr>
        <w:t>.</w:t>
      </w:r>
    </w:p>
    <w:p w14:paraId="50C244D6" w14:textId="77777777" w:rsidR="005647D1" w:rsidRPr="005647D1" w:rsidRDefault="005647D1" w:rsidP="005647D1">
      <w:pPr>
        <w:pStyle w:val="Nadpis2"/>
        <w:keepNext w:val="0"/>
        <w:jc w:val="center"/>
        <w:rPr>
          <w:b/>
          <w:sz w:val="22"/>
          <w:szCs w:val="22"/>
        </w:rPr>
      </w:pPr>
      <w:r w:rsidRPr="005647D1">
        <w:rPr>
          <w:b/>
          <w:sz w:val="22"/>
          <w:szCs w:val="22"/>
        </w:rPr>
        <w:t>Smluvní cena a platební podmínky</w:t>
      </w:r>
    </w:p>
    <w:p w14:paraId="47D7AEDE" w14:textId="77777777" w:rsidR="005647D1" w:rsidRPr="005647D1" w:rsidRDefault="005647D1" w:rsidP="005647D1">
      <w:pPr>
        <w:rPr>
          <w:rFonts w:ascii="Times New Roman" w:hAnsi="Times New Roman" w:cs="Times New Roman"/>
        </w:rPr>
      </w:pPr>
    </w:p>
    <w:p w14:paraId="385C4E6B" w14:textId="77777777" w:rsidR="005647D1" w:rsidRPr="005647D1" w:rsidRDefault="005647D1" w:rsidP="005647D1">
      <w:pPr>
        <w:pStyle w:val="Zkladntextodsazen"/>
        <w:spacing w:before="120"/>
        <w:ind w:left="0"/>
        <w:rPr>
          <w:rFonts w:ascii="Times New Roman" w:hAnsi="Times New Roman" w:cs="Times New Roman"/>
        </w:rPr>
      </w:pPr>
      <w:r w:rsidRPr="005647D1">
        <w:rPr>
          <w:rFonts w:ascii="Times New Roman" w:hAnsi="Times New Roman" w:cs="Times New Roman"/>
        </w:rPr>
        <w:t xml:space="preserve">1. </w:t>
      </w:r>
      <w:r w:rsidRPr="005647D1">
        <w:rPr>
          <w:rFonts w:ascii="Times New Roman" w:hAnsi="Times New Roman" w:cs="Times New Roman"/>
        </w:rPr>
        <w:tab/>
        <w:t>Smluvní cena je pevná a neměnná po celou dobu trvání smlouvy.</w:t>
      </w:r>
    </w:p>
    <w:tbl>
      <w:tblPr>
        <w:tblpPr w:leftFromText="141" w:rightFromText="141" w:vertAnchor="text" w:horzAnchor="margin" w:tblpXSpec="center" w:tblpY="321"/>
        <w:tblW w:w="97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4"/>
        <w:gridCol w:w="2567"/>
        <w:gridCol w:w="2018"/>
        <w:gridCol w:w="1957"/>
        <w:gridCol w:w="415"/>
      </w:tblGrid>
      <w:tr w:rsidR="00C47E70" w:rsidRPr="005647D1" w14:paraId="21C3E0C4" w14:textId="77777777" w:rsidTr="00C47E70">
        <w:trPr>
          <w:trHeight w:val="1277"/>
        </w:trPr>
        <w:tc>
          <w:tcPr>
            <w:tcW w:w="2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A0138" w14:textId="77777777" w:rsidR="00C47E70" w:rsidRPr="005647D1" w:rsidRDefault="00C47E70" w:rsidP="00C47E70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47D1">
              <w:rPr>
                <w:rFonts w:ascii="Times New Roman" w:hAnsi="Times New Roman" w:cs="Times New Roman"/>
                <w:b/>
                <w:bCs/>
              </w:rPr>
              <w:t>Předmět plnění</w:t>
            </w:r>
          </w:p>
        </w:tc>
        <w:tc>
          <w:tcPr>
            <w:tcW w:w="2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DA106" w14:textId="77777777" w:rsidR="00C47E70" w:rsidRPr="005647D1" w:rsidRDefault="00C47E70" w:rsidP="00C47E70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Jednotková c</w:t>
            </w:r>
            <w:r w:rsidRPr="005647D1">
              <w:rPr>
                <w:rFonts w:ascii="Times New Roman" w:hAnsi="Times New Roman" w:cs="Times New Roman"/>
                <w:b/>
                <w:bCs/>
              </w:rPr>
              <w:t>ena v Kč bez DPH</w:t>
            </w:r>
            <w:r>
              <w:rPr>
                <w:rFonts w:ascii="Times New Roman" w:hAnsi="Times New Roman" w:cs="Times New Roman"/>
                <w:b/>
                <w:bCs/>
              </w:rPr>
              <w:t>/rok</w:t>
            </w:r>
          </w:p>
        </w:tc>
        <w:tc>
          <w:tcPr>
            <w:tcW w:w="20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76D20" w14:textId="28105FB6" w:rsidR="00C47E70" w:rsidRPr="005647D1" w:rsidRDefault="00C47E70" w:rsidP="00C47E70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Celková c</w:t>
            </w:r>
            <w:r w:rsidRPr="005647D1">
              <w:rPr>
                <w:rFonts w:ascii="Times New Roman" w:hAnsi="Times New Roman" w:cs="Times New Roman"/>
                <w:b/>
                <w:bCs/>
              </w:rPr>
              <w:t>ena v Kč bez DPH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/ </w:t>
            </w:r>
            <w:r w:rsidR="008C004E">
              <w:rPr>
                <w:rFonts w:ascii="Times New Roman" w:hAnsi="Times New Roman" w:cs="Times New Roman"/>
                <w:b/>
                <w:bCs/>
              </w:rPr>
              <w:t>5 let</w:t>
            </w:r>
          </w:p>
        </w:tc>
        <w:tc>
          <w:tcPr>
            <w:tcW w:w="19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8F22789" w14:textId="3BF1E7A7" w:rsidR="00C47E70" w:rsidRPr="005647D1" w:rsidRDefault="00C47E70" w:rsidP="00C47E70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Celková c</w:t>
            </w:r>
            <w:r w:rsidRPr="005647D1">
              <w:rPr>
                <w:rFonts w:ascii="Times New Roman" w:hAnsi="Times New Roman" w:cs="Times New Roman"/>
                <w:b/>
                <w:bCs/>
              </w:rPr>
              <w:t xml:space="preserve">ena v Kč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vč. </w:t>
            </w:r>
            <w:r w:rsidRPr="005647D1">
              <w:rPr>
                <w:rFonts w:ascii="Times New Roman" w:hAnsi="Times New Roman" w:cs="Times New Roman"/>
                <w:b/>
                <w:bCs/>
              </w:rPr>
              <w:t>DPH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/ </w:t>
            </w:r>
            <w:r w:rsidR="008C004E">
              <w:rPr>
                <w:rFonts w:ascii="Times New Roman" w:hAnsi="Times New Roman" w:cs="Times New Roman"/>
                <w:b/>
                <w:bCs/>
              </w:rPr>
              <w:t>5 let</w:t>
            </w:r>
          </w:p>
        </w:tc>
        <w:tc>
          <w:tcPr>
            <w:tcW w:w="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39479" w14:textId="77777777" w:rsidR="00C47E70" w:rsidRPr="005647D1" w:rsidRDefault="00C47E70" w:rsidP="00C47E70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7E70" w:rsidRPr="005647D1" w14:paraId="35FF8139" w14:textId="77777777" w:rsidTr="00C47E70">
        <w:trPr>
          <w:trHeight w:val="1277"/>
        </w:trPr>
        <w:tc>
          <w:tcPr>
            <w:tcW w:w="2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28DE0" w14:textId="17A2181C" w:rsidR="00C47E70" w:rsidRPr="00C47E70" w:rsidRDefault="00CC7BEC" w:rsidP="00C47E70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Servisní podpora</w:t>
            </w:r>
          </w:p>
        </w:tc>
        <w:tc>
          <w:tcPr>
            <w:tcW w:w="2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9BFEF" w14:textId="339D6422" w:rsidR="00C47E70" w:rsidRPr="005647D1" w:rsidRDefault="008C004E" w:rsidP="00C47E70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11</w:t>
            </w:r>
            <w:r w:rsidR="00C47E70" w:rsidRPr="005647D1">
              <w:rPr>
                <w:rFonts w:ascii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>8</w:t>
            </w:r>
            <w:r w:rsidR="00C47E70">
              <w:rPr>
                <w:rFonts w:ascii="Times New Roman" w:hAnsi="Times New Roman" w:cs="Times New Roman"/>
                <w:b/>
                <w:bCs/>
              </w:rPr>
              <w:t>00</w:t>
            </w:r>
            <w:r w:rsidR="00C47E70" w:rsidRPr="005647D1">
              <w:rPr>
                <w:rFonts w:ascii="Times New Roman" w:hAnsi="Times New Roman" w:cs="Times New Roman"/>
                <w:b/>
                <w:bCs/>
              </w:rPr>
              <w:t>,-</w:t>
            </w:r>
            <w:proofErr w:type="gramEnd"/>
          </w:p>
        </w:tc>
        <w:tc>
          <w:tcPr>
            <w:tcW w:w="20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533E1" w14:textId="533BAE6A" w:rsidR="00C47E70" w:rsidRPr="005647D1" w:rsidRDefault="008C004E" w:rsidP="00C47E70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59</w:t>
            </w:r>
            <w:r w:rsidR="00C47E70">
              <w:rPr>
                <w:rFonts w:ascii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  <w:r w:rsidR="00C47E70">
              <w:rPr>
                <w:rFonts w:ascii="Times New Roman" w:hAnsi="Times New Roman" w:cs="Times New Roman"/>
                <w:b/>
                <w:bCs/>
              </w:rPr>
              <w:t>00</w:t>
            </w:r>
            <w:r w:rsidR="00C47E70" w:rsidRPr="005647D1">
              <w:rPr>
                <w:rFonts w:ascii="Times New Roman" w:hAnsi="Times New Roman" w:cs="Times New Roman"/>
                <w:b/>
                <w:bCs/>
              </w:rPr>
              <w:t>,-</w:t>
            </w:r>
            <w:proofErr w:type="gramEnd"/>
          </w:p>
        </w:tc>
        <w:tc>
          <w:tcPr>
            <w:tcW w:w="19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744028C" w14:textId="6922D49A" w:rsidR="00C47E70" w:rsidRPr="005647D1" w:rsidRDefault="008C004E" w:rsidP="00C47E70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71</w:t>
            </w:r>
            <w:r w:rsidR="00C47E70">
              <w:rPr>
                <w:rFonts w:ascii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>390</w:t>
            </w:r>
            <w:r w:rsidR="00C47E70" w:rsidRPr="005647D1">
              <w:rPr>
                <w:rFonts w:ascii="Times New Roman" w:hAnsi="Times New Roman" w:cs="Times New Roman"/>
                <w:b/>
                <w:bCs/>
              </w:rPr>
              <w:t>,-</w:t>
            </w:r>
            <w:proofErr w:type="gramEnd"/>
          </w:p>
        </w:tc>
        <w:tc>
          <w:tcPr>
            <w:tcW w:w="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29D75" w14:textId="77777777" w:rsidR="00C47E70" w:rsidRPr="005647D1" w:rsidRDefault="00C47E70" w:rsidP="00C47E70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8393B8F" w14:textId="77777777" w:rsidR="005647D1" w:rsidRPr="005647D1" w:rsidRDefault="005647D1" w:rsidP="005647D1">
      <w:pPr>
        <w:pStyle w:val="Zkladntextodsazen"/>
        <w:spacing w:before="120"/>
        <w:ind w:left="780"/>
        <w:rPr>
          <w:rFonts w:ascii="Times New Roman" w:hAnsi="Times New Roman" w:cs="Times New Roman"/>
        </w:rPr>
      </w:pPr>
    </w:p>
    <w:p w14:paraId="5D726594" w14:textId="77777777" w:rsidR="005647D1" w:rsidRPr="005647D1" w:rsidRDefault="005647D1" w:rsidP="005647D1">
      <w:pPr>
        <w:ind w:left="426" w:hanging="426"/>
        <w:jc w:val="both"/>
        <w:rPr>
          <w:rFonts w:ascii="Times New Roman" w:hAnsi="Times New Roman" w:cs="Times New Roman"/>
        </w:rPr>
      </w:pPr>
    </w:p>
    <w:p w14:paraId="08AFD60E" w14:textId="77777777" w:rsidR="005647D1" w:rsidRPr="005647D1" w:rsidRDefault="005647D1" w:rsidP="005647D1">
      <w:pPr>
        <w:ind w:left="426" w:hanging="426"/>
        <w:jc w:val="both"/>
        <w:rPr>
          <w:rFonts w:ascii="Times New Roman" w:hAnsi="Times New Roman" w:cs="Times New Roman"/>
        </w:rPr>
      </w:pPr>
    </w:p>
    <w:p w14:paraId="5CB39127" w14:textId="14590B46" w:rsidR="005647D1" w:rsidRPr="005647D1" w:rsidRDefault="005647D1" w:rsidP="005647D1">
      <w:pPr>
        <w:pStyle w:val="Style2"/>
        <w:shd w:val="clear" w:color="auto" w:fill="auto"/>
        <w:spacing w:after="0" w:line="302" w:lineRule="exact"/>
        <w:ind w:left="709" w:right="20" w:hanging="689"/>
        <w:jc w:val="both"/>
        <w:rPr>
          <w:rFonts w:ascii="Times New Roman" w:hAnsi="Times New Roman" w:cs="Times New Roman"/>
          <w:color w:val="000000"/>
          <w:sz w:val="22"/>
          <w:szCs w:val="22"/>
          <w:lang w:bidi="cs-CZ"/>
        </w:rPr>
      </w:pPr>
      <w:r w:rsidRPr="005647D1">
        <w:rPr>
          <w:rFonts w:ascii="Times New Roman" w:hAnsi="Times New Roman" w:cs="Times New Roman"/>
          <w:color w:val="000000"/>
          <w:sz w:val="22"/>
          <w:szCs w:val="22"/>
          <w:lang w:bidi="cs-CZ"/>
        </w:rPr>
        <w:t>2.</w:t>
      </w:r>
      <w:r w:rsidRPr="005647D1">
        <w:rPr>
          <w:rFonts w:ascii="Times New Roman" w:hAnsi="Times New Roman" w:cs="Times New Roman"/>
          <w:color w:val="000000"/>
          <w:sz w:val="22"/>
          <w:szCs w:val="22"/>
          <w:lang w:bidi="cs-CZ"/>
        </w:rPr>
        <w:tab/>
        <w:t xml:space="preserve">Cena plnění zahrnuje veškeré náklady </w:t>
      </w:r>
      <w:r w:rsidR="00C47E70">
        <w:rPr>
          <w:rFonts w:ascii="Times New Roman" w:hAnsi="Times New Roman" w:cs="Times New Roman"/>
          <w:color w:val="000000"/>
          <w:sz w:val="22"/>
          <w:szCs w:val="22"/>
          <w:lang w:bidi="cs-CZ"/>
        </w:rPr>
        <w:t>Poskytovatele</w:t>
      </w:r>
      <w:r w:rsidRPr="005647D1">
        <w:rPr>
          <w:rFonts w:ascii="Times New Roman" w:hAnsi="Times New Roman" w:cs="Times New Roman"/>
          <w:color w:val="000000"/>
          <w:sz w:val="22"/>
          <w:szCs w:val="22"/>
          <w:lang w:bidi="cs-CZ"/>
        </w:rPr>
        <w:t xml:space="preserve"> nutné k poskytnutí plnění, jakož i veškeré náklady související.</w:t>
      </w:r>
    </w:p>
    <w:p w14:paraId="6FD47C9A" w14:textId="0D71A45B" w:rsidR="005647D1" w:rsidRPr="005647D1" w:rsidRDefault="005647D1" w:rsidP="005647D1">
      <w:pPr>
        <w:pStyle w:val="Style2"/>
        <w:shd w:val="clear" w:color="auto" w:fill="auto"/>
        <w:spacing w:after="0" w:line="302" w:lineRule="exact"/>
        <w:ind w:left="709" w:right="20" w:hanging="689"/>
        <w:jc w:val="both"/>
        <w:rPr>
          <w:rFonts w:ascii="Times New Roman" w:hAnsi="Times New Roman" w:cs="Times New Roman"/>
          <w:color w:val="000000"/>
          <w:sz w:val="22"/>
          <w:szCs w:val="22"/>
          <w:lang w:bidi="cs-CZ"/>
        </w:rPr>
      </w:pPr>
      <w:r w:rsidRPr="005647D1">
        <w:rPr>
          <w:rFonts w:ascii="Times New Roman" w:hAnsi="Times New Roman" w:cs="Times New Roman"/>
          <w:color w:val="000000"/>
          <w:sz w:val="22"/>
          <w:szCs w:val="22"/>
          <w:lang w:bidi="cs-CZ"/>
        </w:rPr>
        <w:t>3.</w:t>
      </w:r>
      <w:r w:rsidRPr="005647D1">
        <w:rPr>
          <w:rFonts w:ascii="Times New Roman" w:hAnsi="Times New Roman" w:cs="Times New Roman"/>
          <w:color w:val="000000"/>
          <w:sz w:val="22"/>
          <w:szCs w:val="22"/>
          <w:lang w:bidi="cs-CZ"/>
        </w:rPr>
        <w:tab/>
        <w:t xml:space="preserve">Tato cena je maximální a nepřekročitelná a </w:t>
      </w:r>
      <w:r w:rsidR="00C47E70">
        <w:rPr>
          <w:rFonts w:ascii="Times New Roman" w:hAnsi="Times New Roman" w:cs="Times New Roman"/>
          <w:color w:val="000000"/>
          <w:sz w:val="22"/>
          <w:szCs w:val="22"/>
          <w:lang w:bidi="cs-CZ"/>
        </w:rPr>
        <w:t>Poskytovatel</w:t>
      </w:r>
      <w:r w:rsidRPr="005647D1">
        <w:rPr>
          <w:rFonts w:ascii="Times New Roman" w:hAnsi="Times New Roman" w:cs="Times New Roman"/>
          <w:color w:val="000000"/>
          <w:sz w:val="22"/>
          <w:szCs w:val="22"/>
          <w:lang w:bidi="cs-CZ"/>
        </w:rPr>
        <w:t xml:space="preserve"> je povinen za tuto cenu plnění dokončit tak, aby bylo dosaženo účelu a předmětu této smlouvy, a to i v případě, že by se v průběhu plnění smlouvy zjistilo, že ke splnění účelu a předmětu této smlouvy je nutné vynaložit další náklady nebo zvolit jiné postupy.</w:t>
      </w:r>
    </w:p>
    <w:p w14:paraId="45BD0E51" w14:textId="6CC23243" w:rsidR="005647D1" w:rsidRPr="00A7553F" w:rsidRDefault="005647D1" w:rsidP="005647D1">
      <w:pPr>
        <w:pStyle w:val="Style2"/>
        <w:shd w:val="clear" w:color="auto" w:fill="auto"/>
        <w:spacing w:after="0" w:line="302" w:lineRule="exact"/>
        <w:ind w:left="709" w:right="20" w:hanging="689"/>
        <w:jc w:val="both"/>
        <w:rPr>
          <w:rFonts w:ascii="Times New Roman" w:hAnsi="Times New Roman" w:cs="Times New Roman"/>
          <w:sz w:val="22"/>
          <w:szCs w:val="22"/>
          <w:lang w:bidi="cs-CZ"/>
        </w:rPr>
      </w:pPr>
      <w:r w:rsidRPr="005647D1">
        <w:rPr>
          <w:rFonts w:ascii="Times New Roman" w:hAnsi="Times New Roman" w:cs="Times New Roman"/>
          <w:color w:val="000000"/>
          <w:sz w:val="22"/>
          <w:szCs w:val="22"/>
          <w:lang w:bidi="cs-CZ"/>
        </w:rPr>
        <w:t>4.</w:t>
      </w:r>
      <w:r w:rsidRPr="005647D1">
        <w:rPr>
          <w:rFonts w:ascii="Times New Roman" w:hAnsi="Times New Roman" w:cs="Times New Roman"/>
          <w:color w:val="000000"/>
          <w:sz w:val="22"/>
          <w:szCs w:val="22"/>
          <w:lang w:bidi="cs-CZ"/>
        </w:rPr>
        <w:tab/>
      </w:r>
      <w:r w:rsidRPr="00A7553F">
        <w:rPr>
          <w:rFonts w:ascii="Times New Roman" w:hAnsi="Times New Roman" w:cs="Times New Roman"/>
          <w:sz w:val="22"/>
          <w:szCs w:val="22"/>
          <w:lang w:bidi="cs-CZ"/>
        </w:rPr>
        <w:t xml:space="preserve">Faktura bude vystavena </w:t>
      </w:r>
      <w:r w:rsidR="007D0925" w:rsidRPr="00A7553F">
        <w:rPr>
          <w:rFonts w:ascii="Times New Roman" w:hAnsi="Times New Roman" w:cs="Times New Roman"/>
          <w:sz w:val="22"/>
          <w:szCs w:val="22"/>
          <w:lang w:bidi="cs-CZ"/>
        </w:rPr>
        <w:t>vždy nejpozději k 31. říjnu. Splatnost faktury je stanovena</w:t>
      </w:r>
      <w:r w:rsidR="002A5CED" w:rsidRPr="00A7553F">
        <w:rPr>
          <w:rFonts w:ascii="Times New Roman" w:hAnsi="Times New Roman" w:cs="Times New Roman"/>
          <w:sz w:val="22"/>
          <w:szCs w:val="22"/>
          <w:lang w:bidi="cs-CZ"/>
        </w:rPr>
        <w:t xml:space="preserve"> na 30 dnů od jejího dodání.</w:t>
      </w:r>
    </w:p>
    <w:p w14:paraId="00DB0256" w14:textId="4A64B48E" w:rsidR="005647D1" w:rsidRPr="005647D1" w:rsidRDefault="005647D1" w:rsidP="005647D1">
      <w:pPr>
        <w:pStyle w:val="Style2"/>
        <w:shd w:val="clear" w:color="auto" w:fill="auto"/>
        <w:spacing w:after="0" w:line="302" w:lineRule="exact"/>
        <w:ind w:left="709" w:right="20" w:hanging="689"/>
        <w:jc w:val="both"/>
        <w:rPr>
          <w:rFonts w:ascii="Times New Roman" w:hAnsi="Times New Roman" w:cs="Times New Roman"/>
          <w:sz w:val="22"/>
          <w:szCs w:val="22"/>
        </w:rPr>
      </w:pPr>
      <w:r w:rsidRPr="00A7553F">
        <w:rPr>
          <w:rFonts w:ascii="Times New Roman" w:hAnsi="Times New Roman" w:cs="Times New Roman"/>
          <w:sz w:val="22"/>
          <w:szCs w:val="22"/>
          <w:lang w:bidi="cs-CZ"/>
        </w:rPr>
        <w:t>5.</w:t>
      </w:r>
      <w:r w:rsidRPr="00A7553F">
        <w:rPr>
          <w:rFonts w:ascii="Times New Roman" w:hAnsi="Times New Roman" w:cs="Times New Roman"/>
          <w:sz w:val="22"/>
          <w:szCs w:val="22"/>
          <w:lang w:bidi="cs-CZ"/>
        </w:rPr>
        <w:tab/>
        <w:t xml:space="preserve">Daňové doklady </w:t>
      </w:r>
      <w:r w:rsidRPr="005647D1">
        <w:rPr>
          <w:rFonts w:ascii="Times New Roman" w:hAnsi="Times New Roman" w:cs="Times New Roman"/>
          <w:color w:val="000000"/>
          <w:sz w:val="22"/>
          <w:szCs w:val="22"/>
          <w:lang w:bidi="cs-CZ"/>
        </w:rPr>
        <w:t xml:space="preserve">musí být vystaveny v souladu se zákonem č. 235/2004 Sb., o dani z přidané hodnoty, ve znění pozdějších předpisů, a se zákonem č. 563/1991 Sb., o účetnictví, ve znění pozdějších předpisů. V případě, že účetní doklady nebudou mít odpovídající náležitosti, je Objednatel oprávněn zaslat je ve lhůtě splatnosti zpět </w:t>
      </w:r>
      <w:r w:rsidR="00C47E70">
        <w:rPr>
          <w:rFonts w:ascii="Times New Roman" w:hAnsi="Times New Roman" w:cs="Times New Roman"/>
          <w:color w:val="000000"/>
          <w:sz w:val="22"/>
          <w:szCs w:val="22"/>
          <w:lang w:bidi="cs-CZ"/>
        </w:rPr>
        <w:t>Poskytovateli</w:t>
      </w:r>
      <w:r w:rsidRPr="005647D1">
        <w:rPr>
          <w:rFonts w:ascii="Times New Roman" w:hAnsi="Times New Roman" w:cs="Times New Roman"/>
          <w:color w:val="000000"/>
          <w:sz w:val="22"/>
          <w:szCs w:val="22"/>
          <w:lang w:bidi="cs-CZ"/>
        </w:rPr>
        <w:t xml:space="preserve"> k doplnění, aniž se tak dostane do prodlení se splatností; lhůta splatnosti počíná běžet znovu od opětovného doručení náležitě doplněných či opravených dokladů. </w:t>
      </w:r>
    </w:p>
    <w:p w14:paraId="145227FD" w14:textId="77777777" w:rsidR="00CC7BEC" w:rsidRDefault="00CC7BEC" w:rsidP="005647D1">
      <w:pPr>
        <w:keepNext/>
        <w:spacing w:before="360"/>
        <w:jc w:val="center"/>
        <w:rPr>
          <w:rFonts w:ascii="Times New Roman" w:hAnsi="Times New Roman" w:cs="Times New Roman"/>
          <w:b/>
          <w:bCs/>
        </w:rPr>
      </w:pPr>
    </w:p>
    <w:p w14:paraId="25488A9C" w14:textId="1CB6F913" w:rsidR="00CC7BEC" w:rsidRDefault="00CC7BEC" w:rsidP="005647D1">
      <w:pPr>
        <w:keepNext/>
        <w:spacing w:before="36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</w:t>
      </w:r>
    </w:p>
    <w:p w14:paraId="27133765" w14:textId="10A54AB7" w:rsidR="00CC7BEC" w:rsidRDefault="00CC7BEC" w:rsidP="005647D1">
      <w:pPr>
        <w:keepNext/>
        <w:spacing w:before="36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servisní podpory</w:t>
      </w:r>
    </w:p>
    <w:p w14:paraId="645A7129" w14:textId="77777777" w:rsidR="00CC7BEC" w:rsidRDefault="00CC7BEC" w:rsidP="00CC7BEC">
      <w:pPr>
        <w:pStyle w:val="Style2"/>
        <w:shd w:val="clear" w:color="auto" w:fill="auto"/>
        <w:spacing w:after="51" w:line="274" w:lineRule="exact"/>
        <w:ind w:right="20" w:firstLine="0"/>
        <w:jc w:val="both"/>
        <w:rPr>
          <w:rFonts w:ascii="Times New Roman" w:hAnsi="Times New Roman" w:cs="Times New Roman"/>
          <w:color w:val="000000"/>
          <w:sz w:val="22"/>
          <w:szCs w:val="22"/>
          <w:lang w:bidi="cs-CZ"/>
        </w:rPr>
      </w:pPr>
      <w:r w:rsidRPr="005647D1">
        <w:rPr>
          <w:rFonts w:ascii="Times New Roman" w:hAnsi="Times New Roman" w:cs="Times New Roman"/>
          <w:color w:val="000000"/>
          <w:sz w:val="22"/>
          <w:szCs w:val="22"/>
          <w:lang w:bidi="cs-CZ"/>
        </w:rPr>
        <w:t>Cílem servisní podpory je poskytnutí servisních služeb v takovém rozsahu a kvalitě tak, aby byl zajištěn bezproblémový provoz skeneru u Objednatele. Součástí servisní podpory budou následující činnosti:</w:t>
      </w:r>
    </w:p>
    <w:p w14:paraId="61B5DDA4" w14:textId="77777777" w:rsidR="00CC7BEC" w:rsidRDefault="00CC7BEC" w:rsidP="00CC7BEC">
      <w:pPr>
        <w:pStyle w:val="Style2"/>
        <w:shd w:val="clear" w:color="auto" w:fill="auto"/>
        <w:spacing w:after="51" w:line="274" w:lineRule="exact"/>
        <w:ind w:right="20" w:firstLine="0"/>
        <w:jc w:val="both"/>
        <w:rPr>
          <w:rFonts w:ascii="Times New Roman" w:hAnsi="Times New Roman" w:cs="Times New Roman"/>
          <w:color w:val="000000"/>
          <w:sz w:val="22"/>
          <w:szCs w:val="22"/>
          <w:lang w:bidi="cs-CZ"/>
        </w:rPr>
      </w:pPr>
    </w:p>
    <w:p w14:paraId="2301F3A9" w14:textId="42CE449F" w:rsidR="00CC7BEC" w:rsidRDefault="00CC7BEC" w:rsidP="00CC7BEC">
      <w:pPr>
        <w:pStyle w:val="Style2"/>
        <w:numPr>
          <w:ilvl w:val="0"/>
          <w:numId w:val="17"/>
        </w:numPr>
        <w:shd w:val="clear" w:color="auto" w:fill="auto"/>
        <w:spacing w:after="51" w:line="274" w:lineRule="exact"/>
        <w:ind w:right="20"/>
        <w:jc w:val="both"/>
        <w:rPr>
          <w:rFonts w:ascii="Times New Roman" w:hAnsi="Times New Roman" w:cs="Times New Roman"/>
          <w:color w:val="000000"/>
          <w:sz w:val="22"/>
          <w:szCs w:val="22"/>
          <w:lang w:bidi="cs-CZ"/>
        </w:rPr>
      </w:pPr>
      <w:r>
        <w:rPr>
          <w:rFonts w:ascii="Times New Roman" w:hAnsi="Times New Roman" w:cs="Times New Roman"/>
          <w:color w:val="000000"/>
          <w:sz w:val="22"/>
          <w:szCs w:val="22"/>
          <w:lang w:bidi="cs-CZ"/>
        </w:rPr>
        <w:t>Kontrola rastrů</w:t>
      </w:r>
    </w:p>
    <w:p w14:paraId="610445D9" w14:textId="10856314" w:rsidR="00CC7BEC" w:rsidRDefault="00CC7BEC" w:rsidP="00CC7BEC">
      <w:pPr>
        <w:pStyle w:val="Style2"/>
        <w:numPr>
          <w:ilvl w:val="0"/>
          <w:numId w:val="17"/>
        </w:numPr>
        <w:shd w:val="clear" w:color="auto" w:fill="auto"/>
        <w:spacing w:after="51" w:line="274" w:lineRule="exact"/>
        <w:ind w:right="20"/>
        <w:jc w:val="both"/>
        <w:rPr>
          <w:rFonts w:ascii="Times New Roman" w:hAnsi="Times New Roman" w:cs="Times New Roman"/>
          <w:color w:val="000000"/>
          <w:sz w:val="22"/>
          <w:szCs w:val="22"/>
          <w:lang w:bidi="cs-CZ"/>
        </w:rPr>
      </w:pPr>
      <w:r>
        <w:rPr>
          <w:rFonts w:ascii="Times New Roman" w:hAnsi="Times New Roman" w:cs="Times New Roman"/>
          <w:color w:val="000000"/>
          <w:sz w:val="22"/>
          <w:szCs w:val="22"/>
          <w:lang w:bidi="cs-CZ"/>
        </w:rPr>
        <w:t>Vyčištění, promazání</w:t>
      </w:r>
    </w:p>
    <w:p w14:paraId="155F8116" w14:textId="6C12F913" w:rsidR="00CC7BEC" w:rsidRDefault="00CC7BEC" w:rsidP="00CC7BEC">
      <w:pPr>
        <w:pStyle w:val="Style2"/>
        <w:numPr>
          <w:ilvl w:val="0"/>
          <w:numId w:val="17"/>
        </w:numPr>
        <w:shd w:val="clear" w:color="auto" w:fill="auto"/>
        <w:spacing w:after="51" w:line="274" w:lineRule="exact"/>
        <w:ind w:right="20"/>
        <w:jc w:val="both"/>
        <w:rPr>
          <w:rFonts w:ascii="Times New Roman" w:hAnsi="Times New Roman" w:cs="Times New Roman"/>
          <w:color w:val="000000"/>
          <w:sz w:val="22"/>
          <w:szCs w:val="22"/>
          <w:lang w:bidi="cs-CZ"/>
        </w:rPr>
      </w:pPr>
      <w:r>
        <w:rPr>
          <w:rFonts w:ascii="Times New Roman" w:hAnsi="Times New Roman" w:cs="Times New Roman"/>
          <w:color w:val="000000"/>
          <w:sz w:val="22"/>
          <w:szCs w:val="22"/>
          <w:lang w:bidi="cs-CZ"/>
        </w:rPr>
        <w:t>Kalibrace</w:t>
      </w:r>
    </w:p>
    <w:p w14:paraId="39D0DA95" w14:textId="3030004F" w:rsidR="00CC7BEC" w:rsidRPr="005647D1" w:rsidRDefault="00CC7BEC" w:rsidP="00CC7BEC">
      <w:pPr>
        <w:pStyle w:val="Style2"/>
        <w:numPr>
          <w:ilvl w:val="0"/>
          <w:numId w:val="17"/>
        </w:numPr>
        <w:shd w:val="clear" w:color="auto" w:fill="auto"/>
        <w:spacing w:after="51" w:line="274" w:lineRule="exact"/>
        <w:ind w:right="20"/>
        <w:jc w:val="both"/>
        <w:rPr>
          <w:rFonts w:ascii="Times New Roman" w:hAnsi="Times New Roman" w:cs="Times New Roman"/>
          <w:color w:val="000000"/>
          <w:sz w:val="22"/>
          <w:szCs w:val="22"/>
          <w:lang w:bidi="cs-CZ"/>
        </w:rPr>
      </w:pPr>
      <w:r>
        <w:rPr>
          <w:rFonts w:ascii="Times New Roman" w:hAnsi="Times New Roman" w:cs="Times New Roman"/>
          <w:color w:val="000000"/>
          <w:sz w:val="22"/>
          <w:szCs w:val="22"/>
          <w:lang w:bidi="cs-CZ"/>
        </w:rPr>
        <w:t>Aktualizace software</w:t>
      </w:r>
    </w:p>
    <w:p w14:paraId="5F6CA859" w14:textId="77777777" w:rsidR="00CC7BEC" w:rsidRDefault="00CC7BEC" w:rsidP="005647D1">
      <w:pPr>
        <w:keepNext/>
        <w:spacing w:before="360"/>
        <w:jc w:val="center"/>
        <w:rPr>
          <w:rFonts w:ascii="Times New Roman" w:hAnsi="Times New Roman" w:cs="Times New Roman"/>
          <w:b/>
          <w:bCs/>
        </w:rPr>
      </w:pPr>
    </w:p>
    <w:p w14:paraId="129EE662" w14:textId="64CF75AA" w:rsidR="005647D1" w:rsidRPr="005647D1" w:rsidRDefault="009F26A3" w:rsidP="005647D1">
      <w:pPr>
        <w:pStyle w:val="Zkladntextodsazen"/>
        <w:spacing w:before="360"/>
        <w:ind w:left="35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4</w:t>
      </w:r>
      <w:r w:rsidR="005647D1" w:rsidRPr="005647D1">
        <w:rPr>
          <w:rFonts w:ascii="Times New Roman" w:hAnsi="Times New Roman" w:cs="Times New Roman"/>
          <w:b/>
          <w:bCs/>
        </w:rPr>
        <w:t>.</w:t>
      </w:r>
    </w:p>
    <w:p w14:paraId="74F8F160" w14:textId="77777777" w:rsidR="005647D1" w:rsidRPr="005647D1" w:rsidRDefault="005647D1" w:rsidP="005647D1">
      <w:pPr>
        <w:pStyle w:val="Nadpis2"/>
        <w:keepNext w:val="0"/>
        <w:jc w:val="center"/>
        <w:rPr>
          <w:b/>
          <w:sz w:val="22"/>
          <w:szCs w:val="22"/>
        </w:rPr>
      </w:pPr>
      <w:r w:rsidRPr="005647D1">
        <w:rPr>
          <w:b/>
          <w:sz w:val="22"/>
          <w:szCs w:val="22"/>
        </w:rPr>
        <w:t>Všeobecné podmínky servisní podpory</w:t>
      </w:r>
    </w:p>
    <w:p w14:paraId="0D50DD6C" w14:textId="77777777" w:rsidR="005647D1" w:rsidRPr="005647D1" w:rsidRDefault="005647D1" w:rsidP="005647D1">
      <w:pPr>
        <w:pStyle w:val="Nadpis2"/>
        <w:keepNext w:val="0"/>
        <w:jc w:val="center"/>
        <w:rPr>
          <w:b/>
          <w:sz w:val="22"/>
          <w:szCs w:val="22"/>
        </w:rPr>
      </w:pPr>
    </w:p>
    <w:p w14:paraId="724B4149" w14:textId="0087C97F" w:rsidR="005647D1" w:rsidRPr="005647D1" w:rsidRDefault="005647D1" w:rsidP="005647D1">
      <w:pPr>
        <w:pStyle w:val="Style2"/>
        <w:numPr>
          <w:ilvl w:val="0"/>
          <w:numId w:val="13"/>
        </w:numPr>
        <w:shd w:val="clear" w:color="auto" w:fill="auto"/>
        <w:spacing w:after="98" w:line="180" w:lineRule="exact"/>
        <w:ind w:left="380" w:hanging="320"/>
        <w:jc w:val="both"/>
        <w:rPr>
          <w:rFonts w:ascii="Times New Roman" w:hAnsi="Times New Roman" w:cs="Times New Roman"/>
          <w:sz w:val="22"/>
          <w:szCs w:val="22"/>
        </w:rPr>
      </w:pPr>
      <w:r w:rsidRPr="005647D1">
        <w:rPr>
          <w:rFonts w:ascii="Times New Roman" w:hAnsi="Times New Roman" w:cs="Times New Roman"/>
          <w:color w:val="000000"/>
          <w:sz w:val="22"/>
          <w:szCs w:val="22"/>
          <w:lang w:bidi="cs-CZ"/>
        </w:rPr>
        <w:t>Servisní podpora bude poskytována 1</w:t>
      </w:r>
      <w:r w:rsidR="0019743D">
        <w:rPr>
          <w:rFonts w:ascii="Times New Roman" w:hAnsi="Times New Roman" w:cs="Times New Roman"/>
          <w:color w:val="000000"/>
          <w:sz w:val="22"/>
          <w:szCs w:val="22"/>
          <w:lang w:bidi="cs-CZ"/>
        </w:rPr>
        <w:t xml:space="preserve"> x rok po dobu </w:t>
      </w:r>
      <w:r w:rsidR="008C004E">
        <w:rPr>
          <w:rFonts w:ascii="Times New Roman" w:hAnsi="Times New Roman" w:cs="Times New Roman"/>
          <w:color w:val="000000"/>
          <w:sz w:val="22"/>
          <w:szCs w:val="22"/>
          <w:lang w:bidi="cs-CZ"/>
        </w:rPr>
        <w:t>5</w:t>
      </w:r>
      <w:r w:rsidR="0019743D">
        <w:rPr>
          <w:rFonts w:ascii="Times New Roman" w:hAnsi="Times New Roman" w:cs="Times New Roman"/>
          <w:color w:val="000000"/>
          <w:sz w:val="22"/>
          <w:szCs w:val="22"/>
          <w:lang w:bidi="cs-CZ"/>
        </w:rPr>
        <w:t xml:space="preserve"> let</w:t>
      </w:r>
      <w:r w:rsidRPr="005647D1">
        <w:rPr>
          <w:rFonts w:ascii="Times New Roman" w:hAnsi="Times New Roman" w:cs="Times New Roman"/>
          <w:color w:val="000000"/>
          <w:sz w:val="22"/>
          <w:szCs w:val="22"/>
          <w:lang w:bidi="cs-CZ"/>
        </w:rPr>
        <w:t>.</w:t>
      </w:r>
    </w:p>
    <w:p w14:paraId="4C205D6F" w14:textId="77777777" w:rsidR="005647D1" w:rsidRPr="005647D1" w:rsidRDefault="005647D1" w:rsidP="005647D1">
      <w:pPr>
        <w:pStyle w:val="Style2"/>
        <w:numPr>
          <w:ilvl w:val="0"/>
          <w:numId w:val="13"/>
        </w:numPr>
        <w:shd w:val="clear" w:color="auto" w:fill="auto"/>
        <w:spacing w:after="0" w:line="302" w:lineRule="exact"/>
        <w:ind w:left="380" w:right="40" w:hanging="320"/>
        <w:jc w:val="both"/>
        <w:rPr>
          <w:rFonts w:ascii="Times New Roman" w:hAnsi="Times New Roman" w:cs="Times New Roman"/>
          <w:sz w:val="22"/>
          <w:szCs w:val="22"/>
        </w:rPr>
      </w:pPr>
      <w:r w:rsidRPr="005647D1">
        <w:rPr>
          <w:rFonts w:ascii="Times New Roman" w:hAnsi="Times New Roman" w:cs="Times New Roman"/>
          <w:color w:val="000000"/>
          <w:sz w:val="22"/>
          <w:szCs w:val="22"/>
          <w:lang w:bidi="cs-CZ"/>
        </w:rPr>
        <w:t>Veškeré náklady servisu, včetně nákladů na cestovné do sídla objednatele jsou součástí smluvní ceny.</w:t>
      </w:r>
    </w:p>
    <w:p w14:paraId="09E604C2" w14:textId="67097742" w:rsidR="0078262A" w:rsidRPr="005647D1" w:rsidRDefault="0078262A" w:rsidP="0078262A">
      <w:pPr>
        <w:pStyle w:val="Style2"/>
        <w:numPr>
          <w:ilvl w:val="0"/>
          <w:numId w:val="13"/>
        </w:numPr>
        <w:shd w:val="clear" w:color="auto" w:fill="auto"/>
        <w:spacing w:after="0" w:line="302" w:lineRule="exact"/>
        <w:ind w:left="380" w:right="40" w:hanging="3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  <w:lang w:bidi="cs-CZ"/>
        </w:rPr>
        <w:t>Místem plnění je Hradčanské náměstí 15</w:t>
      </w:r>
      <w:r w:rsidR="00F36A96">
        <w:rPr>
          <w:rFonts w:ascii="Times New Roman" w:hAnsi="Times New Roman" w:cs="Times New Roman"/>
          <w:color w:val="000000"/>
          <w:sz w:val="22"/>
          <w:szCs w:val="22"/>
          <w:lang w:bidi="cs-CZ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bidi="cs-CZ"/>
        </w:rPr>
        <w:t>(Šternberský palác), Praha 1</w:t>
      </w:r>
      <w:r w:rsidRPr="005647D1">
        <w:rPr>
          <w:rFonts w:ascii="Times New Roman" w:hAnsi="Times New Roman" w:cs="Times New Roman"/>
          <w:color w:val="000000"/>
          <w:sz w:val="22"/>
          <w:szCs w:val="22"/>
          <w:lang w:bidi="cs-CZ"/>
        </w:rPr>
        <w:t>.</w:t>
      </w:r>
    </w:p>
    <w:p w14:paraId="4664F9F5" w14:textId="796A67E5" w:rsidR="005647D1" w:rsidRPr="005647D1" w:rsidRDefault="009F26A3" w:rsidP="005647D1">
      <w:pPr>
        <w:pStyle w:val="Style2"/>
        <w:numPr>
          <w:ilvl w:val="0"/>
          <w:numId w:val="13"/>
        </w:numPr>
        <w:shd w:val="clear" w:color="auto" w:fill="auto"/>
        <w:spacing w:after="0" w:line="302" w:lineRule="exact"/>
        <w:ind w:left="380" w:right="40" w:hanging="3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  <w:lang w:bidi="cs-CZ"/>
        </w:rPr>
        <w:t>Kontaktní osobou na straně Poskytovatele je</w:t>
      </w:r>
      <w:r w:rsidR="00F8485B">
        <w:rPr>
          <w:rFonts w:ascii="Times New Roman" w:hAnsi="Times New Roman" w:cs="Times New Roman"/>
          <w:color w:val="000000"/>
          <w:sz w:val="22"/>
          <w:szCs w:val="22"/>
          <w:lang w:bidi="cs-CZ"/>
        </w:rPr>
        <w:t xml:space="preserve"> XXX</w:t>
      </w:r>
      <w:r w:rsidR="005003DA">
        <w:rPr>
          <w:rFonts w:ascii="Times New Roman" w:hAnsi="Times New Roman" w:cs="Times New Roman"/>
          <w:color w:val="000000"/>
          <w:sz w:val="22"/>
          <w:szCs w:val="22"/>
          <w:lang w:bidi="cs-CZ"/>
        </w:rPr>
        <w:t>X</w:t>
      </w:r>
      <w:r w:rsidR="00F8485B">
        <w:rPr>
          <w:rFonts w:ascii="Times New Roman" w:hAnsi="Times New Roman" w:cs="Times New Roman"/>
          <w:color w:val="000000"/>
          <w:sz w:val="22"/>
          <w:szCs w:val="22"/>
          <w:lang w:bidi="cs-CZ"/>
        </w:rPr>
        <w:t>XXXXXXX</w:t>
      </w:r>
      <w:r>
        <w:rPr>
          <w:rFonts w:ascii="Times New Roman" w:hAnsi="Times New Roman" w:cs="Times New Roman"/>
          <w:color w:val="000000"/>
          <w:sz w:val="22"/>
          <w:szCs w:val="22"/>
          <w:lang w:bidi="cs-CZ"/>
        </w:rPr>
        <w:t>,</w:t>
      </w:r>
      <w:r w:rsidR="005647D1" w:rsidRPr="005647D1">
        <w:rPr>
          <w:rFonts w:ascii="Times New Roman" w:hAnsi="Times New Roman" w:cs="Times New Roman"/>
          <w:color w:val="000000"/>
          <w:sz w:val="22"/>
          <w:szCs w:val="22"/>
          <w:lang w:bidi="cs-CZ"/>
        </w:rPr>
        <w:t xml:space="preserve"> </w:t>
      </w:r>
      <w:r w:rsidR="005647D1">
        <w:fldChar w:fldCharType="begin"/>
      </w:r>
      <w:r w:rsidR="005647D1">
        <w:instrText>HYPERLINK "mailto:servis@digis.cz"</w:instrText>
      </w:r>
      <w:r w:rsidR="005647D1">
        <w:fldChar w:fldCharType="separate"/>
      </w:r>
      <w:r w:rsidR="00F258E5">
        <w:rPr>
          <w:rStyle w:val="Hypertextovodkaz"/>
          <w:rFonts w:ascii="Times New Roman" w:hAnsi="Times New Roman" w:cs="Times New Roman"/>
          <w:sz w:val="22"/>
          <w:szCs w:val="22"/>
          <w:lang w:bidi="cs-CZ"/>
        </w:rPr>
        <w:t>XXX</w:t>
      </w:r>
      <w:r w:rsidR="005003DA">
        <w:rPr>
          <w:rStyle w:val="Hypertextovodkaz"/>
          <w:rFonts w:ascii="Times New Roman" w:hAnsi="Times New Roman" w:cs="Times New Roman"/>
          <w:sz w:val="22"/>
          <w:szCs w:val="22"/>
          <w:lang w:bidi="cs-CZ"/>
        </w:rPr>
        <w:t>X</w:t>
      </w:r>
      <w:r w:rsidR="00F258E5">
        <w:rPr>
          <w:rStyle w:val="Hypertextovodkaz"/>
          <w:rFonts w:ascii="Times New Roman" w:hAnsi="Times New Roman" w:cs="Times New Roman"/>
          <w:sz w:val="22"/>
          <w:szCs w:val="22"/>
          <w:lang w:bidi="cs-CZ"/>
        </w:rPr>
        <w:t>XXXXXXXX</w:t>
      </w:r>
      <w:r w:rsidR="005647D1">
        <w:rPr>
          <w:rStyle w:val="Hypertextovodkaz"/>
          <w:rFonts w:ascii="Times New Roman" w:hAnsi="Times New Roman" w:cs="Times New Roman"/>
          <w:sz w:val="22"/>
          <w:szCs w:val="22"/>
          <w:lang w:bidi="cs-CZ"/>
        </w:rPr>
        <w:fldChar w:fldCharType="end"/>
      </w:r>
      <w:r w:rsidR="005647D1" w:rsidRPr="005647D1">
        <w:rPr>
          <w:rFonts w:ascii="Times New Roman" w:hAnsi="Times New Roman" w:cs="Times New Roman"/>
          <w:color w:val="000000"/>
          <w:sz w:val="22"/>
          <w:szCs w:val="22"/>
          <w:lang w:bidi="cs-CZ"/>
        </w:rPr>
        <w:t xml:space="preserve">, tel.: </w:t>
      </w:r>
      <w:r w:rsidR="00F258E5">
        <w:rPr>
          <w:rFonts w:ascii="Times New Roman" w:hAnsi="Times New Roman" w:cs="Times New Roman"/>
          <w:color w:val="000000"/>
          <w:sz w:val="22"/>
          <w:szCs w:val="22"/>
          <w:lang w:bidi="cs-CZ"/>
        </w:rPr>
        <w:t>XXX</w:t>
      </w:r>
      <w:r w:rsidR="00560E86">
        <w:rPr>
          <w:rFonts w:ascii="Times New Roman" w:hAnsi="Times New Roman" w:cs="Times New Roman"/>
          <w:color w:val="000000"/>
          <w:sz w:val="22"/>
          <w:szCs w:val="22"/>
          <w:lang w:bidi="cs-CZ"/>
        </w:rPr>
        <w:t xml:space="preserve"> </w:t>
      </w:r>
      <w:proofErr w:type="spellStart"/>
      <w:r w:rsidR="00F258E5">
        <w:rPr>
          <w:rFonts w:ascii="Times New Roman" w:hAnsi="Times New Roman" w:cs="Times New Roman"/>
          <w:color w:val="000000"/>
          <w:sz w:val="22"/>
          <w:szCs w:val="22"/>
          <w:lang w:bidi="cs-CZ"/>
        </w:rPr>
        <w:t>XXX</w:t>
      </w:r>
      <w:proofErr w:type="spellEnd"/>
      <w:r w:rsidR="00560E86">
        <w:rPr>
          <w:rFonts w:ascii="Times New Roman" w:hAnsi="Times New Roman" w:cs="Times New Roman"/>
          <w:color w:val="000000"/>
          <w:sz w:val="22"/>
          <w:szCs w:val="22"/>
          <w:lang w:bidi="cs-CZ"/>
        </w:rPr>
        <w:t xml:space="preserve"> </w:t>
      </w:r>
      <w:proofErr w:type="spellStart"/>
      <w:r w:rsidR="00F258E5">
        <w:rPr>
          <w:rFonts w:ascii="Times New Roman" w:hAnsi="Times New Roman" w:cs="Times New Roman"/>
          <w:color w:val="000000"/>
          <w:sz w:val="22"/>
          <w:szCs w:val="22"/>
          <w:lang w:bidi="cs-CZ"/>
        </w:rPr>
        <w:t>XXX</w:t>
      </w:r>
      <w:proofErr w:type="spellEnd"/>
      <w:r w:rsidR="005647D1" w:rsidRPr="005647D1">
        <w:rPr>
          <w:rFonts w:ascii="Times New Roman" w:hAnsi="Times New Roman" w:cs="Times New Roman"/>
          <w:color w:val="000000"/>
          <w:sz w:val="22"/>
          <w:szCs w:val="22"/>
          <w:lang w:bidi="cs-CZ"/>
        </w:rPr>
        <w:t>.</w:t>
      </w:r>
      <w:r>
        <w:rPr>
          <w:rFonts w:ascii="Times New Roman" w:hAnsi="Times New Roman" w:cs="Times New Roman"/>
          <w:color w:val="000000"/>
          <w:sz w:val="22"/>
          <w:szCs w:val="22"/>
          <w:lang w:bidi="cs-CZ"/>
        </w:rPr>
        <w:t xml:space="preserve"> Ten bude kontaktovat odpovědného pracovníka Objednatele: </w:t>
      </w:r>
      <w:r w:rsidR="00560E86">
        <w:rPr>
          <w:rFonts w:ascii="Times New Roman" w:hAnsi="Times New Roman" w:cs="Times New Roman"/>
          <w:color w:val="000000"/>
          <w:sz w:val="22"/>
          <w:szCs w:val="22"/>
          <w:lang w:bidi="cs-CZ"/>
        </w:rPr>
        <w:t>XXX</w:t>
      </w:r>
      <w:r w:rsidR="008700D4">
        <w:rPr>
          <w:rFonts w:ascii="Times New Roman" w:hAnsi="Times New Roman" w:cs="Times New Roman"/>
          <w:color w:val="000000"/>
          <w:sz w:val="22"/>
          <w:szCs w:val="22"/>
          <w:lang w:bidi="cs-CZ"/>
        </w:rPr>
        <w:t>XXX</w:t>
      </w:r>
      <w:r w:rsidR="00560E86">
        <w:rPr>
          <w:rFonts w:ascii="Times New Roman" w:hAnsi="Times New Roman" w:cs="Times New Roman"/>
          <w:color w:val="000000"/>
          <w:sz w:val="22"/>
          <w:szCs w:val="22"/>
          <w:lang w:bidi="cs-CZ"/>
        </w:rPr>
        <w:t>XXXXXXX</w:t>
      </w:r>
      <w:r w:rsidR="003254D5">
        <w:rPr>
          <w:rFonts w:ascii="Times New Roman" w:hAnsi="Times New Roman" w:cs="Times New Roman"/>
          <w:color w:val="000000"/>
          <w:sz w:val="22"/>
          <w:szCs w:val="22"/>
          <w:lang w:bidi="cs-CZ"/>
        </w:rPr>
        <w:t xml:space="preserve">, </w:t>
      </w:r>
      <w:hyperlink r:id="rId5" w:history="1">
        <w:r w:rsidR="00560B7F">
          <w:rPr>
            <w:rStyle w:val="Hypertextovodkaz"/>
            <w:rFonts w:ascii="Times New Roman" w:hAnsi="Times New Roman" w:cs="Times New Roman"/>
            <w:sz w:val="22"/>
            <w:szCs w:val="22"/>
            <w:lang w:bidi="cs-CZ"/>
          </w:rPr>
          <w:t>XXXXXXXXXXXXXXXX</w:t>
        </w:r>
      </w:hyperlink>
      <w:r w:rsidR="003254D5">
        <w:rPr>
          <w:rFonts w:ascii="Times New Roman" w:hAnsi="Times New Roman" w:cs="Times New Roman"/>
          <w:color w:val="000000"/>
          <w:sz w:val="22"/>
          <w:szCs w:val="22"/>
          <w:lang w:bidi="cs-CZ"/>
        </w:rPr>
        <w:t xml:space="preserve">, </w:t>
      </w:r>
      <w:r w:rsidR="00560B7F">
        <w:rPr>
          <w:rFonts w:ascii="Times New Roman" w:hAnsi="Times New Roman" w:cs="Times New Roman"/>
          <w:color w:val="000000"/>
          <w:sz w:val="22"/>
          <w:szCs w:val="22"/>
          <w:lang w:bidi="cs-CZ"/>
        </w:rPr>
        <w:t>XXX</w:t>
      </w:r>
      <w:r w:rsidR="00560E86">
        <w:rPr>
          <w:rFonts w:ascii="Times New Roman" w:hAnsi="Times New Roman" w:cs="Times New Roman"/>
          <w:color w:val="000000"/>
          <w:sz w:val="22"/>
          <w:szCs w:val="22"/>
          <w:lang w:bidi="cs-CZ"/>
        </w:rPr>
        <w:t xml:space="preserve"> </w:t>
      </w:r>
      <w:proofErr w:type="spellStart"/>
      <w:r w:rsidR="00560B7F">
        <w:rPr>
          <w:rFonts w:ascii="Times New Roman" w:hAnsi="Times New Roman" w:cs="Times New Roman"/>
          <w:color w:val="000000"/>
          <w:sz w:val="22"/>
          <w:szCs w:val="22"/>
          <w:lang w:bidi="cs-CZ"/>
        </w:rPr>
        <w:t>XXX</w:t>
      </w:r>
      <w:proofErr w:type="spellEnd"/>
      <w:r w:rsidR="00560E86">
        <w:rPr>
          <w:rFonts w:ascii="Times New Roman" w:hAnsi="Times New Roman" w:cs="Times New Roman"/>
          <w:color w:val="000000"/>
          <w:sz w:val="22"/>
          <w:szCs w:val="22"/>
          <w:lang w:bidi="cs-CZ"/>
        </w:rPr>
        <w:t xml:space="preserve"> </w:t>
      </w:r>
      <w:proofErr w:type="spellStart"/>
      <w:r w:rsidR="00560B7F">
        <w:rPr>
          <w:rFonts w:ascii="Times New Roman" w:hAnsi="Times New Roman" w:cs="Times New Roman"/>
          <w:color w:val="000000"/>
          <w:sz w:val="22"/>
          <w:szCs w:val="22"/>
          <w:lang w:bidi="cs-CZ"/>
        </w:rPr>
        <w:t>XXX</w:t>
      </w:r>
      <w:proofErr w:type="spellEnd"/>
      <w:r w:rsidR="003254D5">
        <w:rPr>
          <w:rFonts w:ascii="Times New Roman" w:hAnsi="Times New Roman" w:cs="Times New Roman"/>
          <w:color w:val="000000"/>
          <w:sz w:val="22"/>
          <w:szCs w:val="22"/>
          <w:lang w:bidi="cs-CZ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bidi="cs-CZ"/>
        </w:rPr>
        <w:t>s návrhem termínu pro vykonání servisní podpory.</w:t>
      </w:r>
    </w:p>
    <w:p w14:paraId="5724D7F8" w14:textId="77777777" w:rsidR="005647D1" w:rsidRPr="005647D1" w:rsidRDefault="005647D1" w:rsidP="005647D1">
      <w:pPr>
        <w:pStyle w:val="Nadpis2"/>
        <w:keepNext w:val="0"/>
        <w:jc w:val="center"/>
        <w:rPr>
          <w:b/>
          <w:sz w:val="22"/>
          <w:szCs w:val="22"/>
        </w:rPr>
      </w:pPr>
    </w:p>
    <w:p w14:paraId="49FD9851" w14:textId="77777777" w:rsidR="005647D1" w:rsidRPr="005647D1" w:rsidRDefault="005647D1" w:rsidP="005647D1">
      <w:pPr>
        <w:pStyle w:val="Style2"/>
        <w:shd w:val="clear" w:color="auto" w:fill="auto"/>
        <w:spacing w:after="51" w:line="274" w:lineRule="exact"/>
        <w:ind w:left="20" w:right="20" w:firstLine="0"/>
        <w:jc w:val="both"/>
        <w:rPr>
          <w:rFonts w:ascii="Times New Roman" w:hAnsi="Times New Roman" w:cs="Times New Roman"/>
          <w:sz w:val="22"/>
          <w:szCs w:val="22"/>
        </w:rPr>
      </w:pPr>
      <w:r w:rsidRPr="005647D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0C93DA9" w14:textId="473ABA00" w:rsidR="005647D1" w:rsidRPr="005647D1" w:rsidRDefault="009F26A3" w:rsidP="005647D1">
      <w:pPr>
        <w:pStyle w:val="Zkladntextodsazen"/>
        <w:spacing w:before="360"/>
        <w:ind w:left="35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>5</w:t>
      </w:r>
      <w:r w:rsidR="005647D1" w:rsidRPr="005647D1">
        <w:rPr>
          <w:rFonts w:ascii="Times New Roman" w:hAnsi="Times New Roman" w:cs="Times New Roman"/>
          <w:b/>
          <w:bCs/>
        </w:rPr>
        <w:t>.</w:t>
      </w:r>
    </w:p>
    <w:p w14:paraId="634F34E3" w14:textId="77777777" w:rsidR="005647D1" w:rsidRPr="005647D1" w:rsidRDefault="005647D1" w:rsidP="005647D1">
      <w:pPr>
        <w:pStyle w:val="Nadpis2"/>
        <w:keepNext w:val="0"/>
        <w:jc w:val="center"/>
        <w:rPr>
          <w:b/>
          <w:sz w:val="22"/>
          <w:szCs w:val="22"/>
        </w:rPr>
      </w:pPr>
      <w:r w:rsidRPr="005647D1">
        <w:rPr>
          <w:b/>
          <w:sz w:val="22"/>
          <w:szCs w:val="22"/>
        </w:rPr>
        <w:t>Smluvní sankce</w:t>
      </w:r>
    </w:p>
    <w:p w14:paraId="70ACE704" w14:textId="77777777" w:rsidR="005647D1" w:rsidRPr="005647D1" w:rsidRDefault="005647D1" w:rsidP="005647D1">
      <w:pPr>
        <w:contextualSpacing/>
        <w:rPr>
          <w:rFonts w:ascii="Times New Roman" w:hAnsi="Times New Roman" w:cs="Times New Roman"/>
        </w:rPr>
      </w:pPr>
    </w:p>
    <w:p w14:paraId="34277CA4" w14:textId="6FB64A87" w:rsidR="005647D1" w:rsidRPr="005647D1" w:rsidRDefault="005647D1" w:rsidP="005647D1">
      <w:pPr>
        <w:pStyle w:val="Style2"/>
        <w:numPr>
          <w:ilvl w:val="0"/>
          <w:numId w:val="14"/>
        </w:numPr>
        <w:shd w:val="clear" w:color="auto" w:fill="auto"/>
        <w:spacing w:after="0" w:line="360" w:lineRule="exact"/>
        <w:ind w:right="20"/>
        <w:contextualSpacing/>
        <w:jc w:val="left"/>
        <w:rPr>
          <w:rFonts w:ascii="Times New Roman" w:hAnsi="Times New Roman" w:cs="Times New Roman"/>
          <w:sz w:val="22"/>
          <w:szCs w:val="22"/>
        </w:rPr>
      </w:pPr>
      <w:r w:rsidRPr="005647D1">
        <w:rPr>
          <w:rFonts w:ascii="Times New Roman" w:hAnsi="Times New Roman" w:cs="Times New Roman"/>
          <w:sz w:val="22"/>
          <w:szCs w:val="22"/>
        </w:rPr>
        <w:t xml:space="preserve">V </w:t>
      </w:r>
      <w:r w:rsidRPr="005647D1">
        <w:rPr>
          <w:rFonts w:ascii="Times New Roman" w:hAnsi="Times New Roman" w:cs="Times New Roman"/>
          <w:color w:val="000000"/>
          <w:sz w:val="22"/>
          <w:szCs w:val="22"/>
          <w:lang w:bidi="cs-CZ"/>
        </w:rPr>
        <w:t xml:space="preserve">případě prodlení Objednatele s úhradou plateb sjednaných v této smlouvě, je </w:t>
      </w:r>
      <w:r w:rsidR="009F26A3">
        <w:rPr>
          <w:rFonts w:ascii="Times New Roman" w:hAnsi="Times New Roman" w:cs="Times New Roman"/>
          <w:color w:val="000000"/>
          <w:sz w:val="22"/>
          <w:szCs w:val="22"/>
          <w:lang w:bidi="cs-CZ"/>
        </w:rPr>
        <w:t>Poskytovatel po</w:t>
      </w:r>
      <w:r w:rsidRPr="005647D1">
        <w:rPr>
          <w:rFonts w:ascii="Times New Roman" w:hAnsi="Times New Roman" w:cs="Times New Roman"/>
          <w:color w:val="000000"/>
          <w:sz w:val="22"/>
          <w:szCs w:val="22"/>
          <w:lang w:bidi="cs-CZ"/>
        </w:rPr>
        <w:t xml:space="preserve">   </w:t>
      </w:r>
    </w:p>
    <w:p w14:paraId="69E5608A" w14:textId="77777777" w:rsidR="005647D1" w:rsidRPr="005647D1" w:rsidRDefault="005647D1" w:rsidP="005647D1">
      <w:pPr>
        <w:pStyle w:val="Odstavecseseznamem"/>
        <w:ind w:left="380"/>
        <w:rPr>
          <w:rFonts w:ascii="Times New Roman" w:hAnsi="Times New Roman" w:cs="Times New Roman"/>
        </w:rPr>
      </w:pPr>
      <w:r w:rsidRPr="005647D1">
        <w:rPr>
          <w:rFonts w:ascii="Times New Roman" w:hAnsi="Times New Roman" w:cs="Times New Roman"/>
        </w:rPr>
        <w:t xml:space="preserve">Objednateli oprávněn požadovat uhrazení smluvní pokuty ve výši </w:t>
      </w:r>
      <w:proofErr w:type="gramStart"/>
      <w:r w:rsidRPr="005647D1">
        <w:rPr>
          <w:rFonts w:ascii="Times New Roman" w:hAnsi="Times New Roman" w:cs="Times New Roman"/>
        </w:rPr>
        <w:t>0,05%</w:t>
      </w:r>
      <w:proofErr w:type="gramEnd"/>
      <w:r w:rsidRPr="005647D1">
        <w:rPr>
          <w:rFonts w:ascii="Times New Roman" w:hAnsi="Times New Roman" w:cs="Times New Roman"/>
        </w:rPr>
        <w:t xml:space="preserve"> z dlužné částky za každý započatý den prodlení.</w:t>
      </w:r>
    </w:p>
    <w:p w14:paraId="10288D30" w14:textId="77777777" w:rsidR="005647D1" w:rsidRPr="005647D1" w:rsidRDefault="005647D1" w:rsidP="005647D1">
      <w:pPr>
        <w:pStyle w:val="Style2"/>
        <w:shd w:val="clear" w:color="auto" w:fill="auto"/>
        <w:spacing w:after="0" w:line="360" w:lineRule="exact"/>
        <w:ind w:left="380" w:right="20" w:firstLine="0"/>
        <w:contextualSpacing/>
        <w:jc w:val="left"/>
        <w:rPr>
          <w:rFonts w:ascii="Times New Roman" w:hAnsi="Times New Roman" w:cs="Times New Roman"/>
          <w:sz w:val="22"/>
          <w:szCs w:val="22"/>
        </w:rPr>
      </w:pPr>
    </w:p>
    <w:p w14:paraId="7EBD2F5E" w14:textId="63E0DB45" w:rsidR="005647D1" w:rsidRPr="005647D1" w:rsidRDefault="009F26A3" w:rsidP="005647D1">
      <w:pPr>
        <w:pStyle w:val="Zkladntextodsazen"/>
        <w:spacing w:before="360"/>
        <w:ind w:left="35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6</w:t>
      </w:r>
      <w:r w:rsidR="005647D1" w:rsidRPr="005647D1">
        <w:rPr>
          <w:rFonts w:ascii="Times New Roman" w:hAnsi="Times New Roman" w:cs="Times New Roman"/>
          <w:b/>
          <w:bCs/>
        </w:rPr>
        <w:t>.</w:t>
      </w:r>
    </w:p>
    <w:p w14:paraId="3ACF2D8C" w14:textId="77777777" w:rsidR="005647D1" w:rsidRPr="005647D1" w:rsidRDefault="005647D1" w:rsidP="005647D1">
      <w:pPr>
        <w:pStyle w:val="Nadpis2"/>
        <w:keepNext w:val="0"/>
        <w:jc w:val="center"/>
        <w:rPr>
          <w:b/>
          <w:sz w:val="22"/>
          <w:szCs w:val="22"/>
        </w:rPr>
      </w:pPr>
      <w:r w:rsidRPr="005647D1">
        <w:rPr>
          <w:b/>
          <w:sz w:val="22"/>
          <w:szCs w:val="22"/>
        </w:rPr>
        <w:t>Závěrečná ustanovení</w:t>
      </w:r>
    </w:p>
    <w:p w14:paraId="39132C33" w14:textId="77777777" w:rsidR="005647D1" w:rsidRPr="005647D1" w:rsidRDefault="005647D1" w:rsidP="005647D1">
      <w:pPr>
        <w:pStyle w:val="Nadpis2"/>
        <w:keepNext w:val="0"/>
        <w:jc w:val="both"/>
        <w:rPr>
          <w:b/>
          <w:sz w:val="22"/>
          <w:szCs w:val="22"/>
        </w:rPr>
      </w:pPr>
    </w:p>
    <w:p w14:paraId="2F938049" w14:textId="77777777" w:rsidR="005647D1" w:rsidRPr="005647D1" w:rsidRDefault="005647D1" w:rsidP="005647D1">
      <w:pPr>
        <w:pStyle w:val="Style2"/>
        <w:numPr>
          <w:ilvl w:val="0"/>
          <w:numId w:val="15"/>
        </w:numPr>
        <w:shd w:val="clear" w:color="auto" w:fill="auto"/>
        <w:spacing w:after="0" w:line="360" w:lineRule="exact"/>
        <w:ind w:right="2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5647D1">
        <w:rPr>
          <w:rFonts w:ascii="Times New Roman" w:hAnsi="Times New Roman" w:cs="Times New Roman"/>
          <w:color w:val="000000"/>
          <w:sz w:val="22"/>
          <w:szCs w:val="22"/>
          <w:lang w:bidi="cs-CZ"/>
        </w:rPr>
        <w:t>Závazkový vztah upravený touto smlouvou a právní vztahy ve smlouvě výslovně neupravené a z ní vyplývající, se řídí právní úpravou obsaženou v občanském zákoníku. Změny smlouvy lze provést pouze formou písemných dodatků odsouhlasených oběma smluvními stranami.</w:t>
      </w:r>
    </w:p>
    <w:p w14:paraId="48AD4F9A" w14:textId="02857676" w:rsidR="005647D1" w:rsidRPr="005647D1" w:rsidRDefault="005647D1" w:rsidP="005647D1">
      <w:pPr>
        <w:pStyle w:val="Style2"/>
        <w:numPr>
          <w:ilvl w:val="0"/>
          <w:numId w:val="15"/>
        </w:numPr>
        <w:shd w:val="clear" w:color="auto" w:fill="auto"/>
        <w:spacing w:after="0" w:line="360" w:lineRule="exact"/>
        <w:ind w:right="2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5647D1">
        <w:rPr>
          <w:rFonts w:ascii="Times New Roman" w:hAnsi="Times New Roman" w:cs="Times New Roman"/>
          <w:sz w:val="22"/>
          <w:szCs w:val="22"/>
        </w:rPr>
        <w:t xml:space="preserve">Spory </w:t>
      </w:r>
      <w:r w:rsidRPr="005647D1">
        <w:rPr>
          <w:rFonts w:ascii="Times New Roman" w:hAnsi="Times New Roman" w:cs="Times New Roman"/>
          <w:color w:val="000000"/>
          <w:sz w:val="22"/>
          <w:szCs w:val="22"/>
          <w:lang w:bidi="cs-CZ"/>
        </w:rPr>
        <w:t>vyplývající z této smlouvy nebo vzniklé v souvislosti s ní nebo vzniklé v souvislosti s plněním mezi Objednatelem a</w:t>
      </w:r>
      <w:r w:rsidR="005A69D2">
        <w:rPr>
          <w:rFonts w:ascii="Times New Roman" w:hAnsi="Times New Roman" w:cs="Times New Roman"/>
          <w:color w:val="000000"/>
          <w:sz w:val="22"/>
          <w:szCs w:val="22"/>
          <w:lang w:bidi="cs-CZ"/>
        </w:rPr>
        <w:t xml:space="preserve"> Poskytovatelem</w:t>
      </w:r>
      <w:r w:rsidRPr="005647D1">
        <w:rPr>
          <w:rFonts w:ascii="Times New Roman" w:hAnsi="Times New Roman" w:cs="Times New Roman"/>
          <w:color w:val="000000"/>
          <w:sz w:val="22"/>
          <w:szCs w:val="22"/>
          <w:lang w:bidi="cs-CZ"/>
        </w:rPr>
        <w:t>, budou řešeny především dohodou. Pokud k dohodě nedojde, budou spory projednávány před soudy České republiky, v případě řešení sporů před soudem si smluvní strany sjednávají místní příslušnost prvoinstančního soudu podle místa sídla Objednatele.</w:t>
      </w:r>
    </w:p>
    <w:p w14:paraId="3BD3B40B" w14:textId="77777777" w:rsidR="005647D1" w:rsidRPr="005647D1" w:rsidRDefault="005647D1" w:rsidP="005647D1">
      <w:pPr>
        <w:pStyle w:val="Zkladntextodsazen"/>
        <w:numPr>
          <w:ilvl w:val="0"/>
          <w:numId w:val="15"/>
        </w:num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5647D1">
        <w:rPr>
          <w:rFonts w:ascii="Times New Roman" w:hAnsi="Times New Roman" w:cs="Times New Roman"/>
        </w:rPr>
        <w:t>Smlouva je vyhotovena ve dvou výtiscích, z nichž každý má platnost originálu.</w:t>
      </w:r>
    </w:p>
    <w:p w14:paraId="43AECF74" w14:textId="78982F9F" w:rsidR="005647D1" w:rsidRPr="005647D1" w:rsidRDefault="005647D1" w:rsidP="005647D1">
      <w:pPr>
        <w:pStyle w:val="Zkladntextodsazen"/>
        <w:numPr>
          <w:ilvl w:val="0"/>
          <w:numId w:val="15"/>
        </w:num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5647D1">
        <w:rPr>
          <w:rFonts w:ascii="Times New Roman" w:hAnsi="Times New Roman" w:cs="Times New Roman"/>
        </w:rPr>
        <w:t xml:space="preserve">Účastníci této smlouvy prohlašují, že si smlouvu přečetli, že je srozumitelná a určitá, že je výrazem jejich pravé a svobodné vůle a že nebyla sjednána v tísni ani za jednostranně nevýhodných podmínek, na </w:t>
      </w:r>
      <w:proofErr w:type="gramStart"/>
      <w:r w:rsidRPr="005647D1">
        <w:rPr>
          <w:rFonts w:ascii="Times New Roman" w:hAnsi="Times New Roman" w:cs="Times New Roman"/>
        </w:rPr>
        <w:t>důkaz</w:t>
      </w:r>
      <w:proofErr w:type="gramEnd"/>
      <w:r w:rsidRPr="005647D1">
        <w:rPr>
          <w:rFonts w:ascii="Times New Roman" w:hAnsi="Times New Roman" w:cs="Times New Roman"/>
        </w:rPr>
        <w:t xml:space="preserve"> čeho připojují své</w:t>
      </w:r>
      <w:r w:rsidR="0097366A">
        <w:rPr>
          <w:rFonts w:ascii="Times New Roman" w:hAnsi="Times New Roman" w:cs="Times New Roman"/>
        </w:rPr>
        <w:t xml:space="preserve"> </w:t>
      </w:r>
      <w:r w:rsidRPr="005647D1">
        <w:rPr>
          <w:rFonts w:ascii="Times New Roman" w:hAnsi="Times New Roman" w:cs="Times New Roman"/>
        </w:rPr>
        <w:t>podpisy.</w:t>
      </w:r>
    </w:p>
    <w:p w14:paraId="24597D98" w14:textId="77777777" w:rsidR="005647D1" w:rsidRPr="005647D1" w:rsidRDefault="005647D1" w:rsidP="005647D1">
      <w:pPr>
        <w:pStyle w:val="Zkladntextodsazen"/>
        <w:numPr>
          <w:ilvl w:val="0"/>
          <w:numId w:val="15"/>
        </w:num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5647D1">
        <w:rPr>
          <w:rFonts w:ascii="Times New Roman" w:hAnsi="Times New Roman" w:cs="Times New Roman"/>
        </w:rPr>
        <w:t>Tato smlouva vstupuje v platnost a účinnost dnem jejího podpisu oběma smluvními stranami.</w:t>
      </w:r>
    </w:p>
    <w:p w14:paraId="1833EBA4" w14:textId="77777777" w:rsidR="005647D1" w:rsidRPr="005647D1" w:rsidRDefault="005647D1" w:rsidP="005647D1">
      <w:pPr>
        <w:pStyle w:val="Zkladntextodsazen"/>
        <w:spacing w:before="120"/>
        <w:ind w:left="380"/>
        <w:rPr>
          <w:rFonts w:ascii="Times New Roman" w:hAnsi="Times New Roman" w:cs="Times New Roman"/>
        </w:rPr>
      </w:pPr>
    </w:p>
    <w:p w14:paraId="1AE3A7A1" w14:textId="77777777" w:rsidR="005647D1" w:rsidRPr="005647D1" w:rsidRDefault="005647D1" w:rsidP="005647D1">
      <w:pPr>
        <w:pStyle w:val="Zkladntextodsazen"/>
        <w:spacing w:before="120"/>
        <w:ind w:left="380"/>
        <w:rPr>
          <w:rFonts w:ascii="Times New Roman" w:hAnsi="Times New Roman" w:cs="Times New Roman"/>
        </w:rPr>
      </w:pPr>
    </w:p>
    <w:p w14:paraId="7A5AE5B8" w14:textId="78D7A6E8" w:rsidR="005647D1" w:rsidRPr="005647D1" w:rsidRDefault="005647D1" w:rsidP="005647D1">
      <w:pPr>
        <w:tabs>
          <w:tab w:val="left" w:pos="5810"/>
        </w:tabs>
        <w:ind w:left="142"/>
        <w:rPr>
          <w:rFonts w:ascii="Times New Roman" w:hAnsi="Times New Roman" w:cs="Times New Roman"/>
        </w:rPr>
      </w:pPr>
      <w:r w:rsidRPr="005647D1">
        <w:rPr>
          <w:rFonts w:ascii="Times New Roman" w:hAnsi="Times New Roman" w:cs="Times New Roman"/>
        </w:rPr>
        <w:t xml:space="preserve">                                                        </w:t>
      </w:r>
    </w:p>
    <w:p w14:paraId="055A9A21" w14:textId="37B83DE4" w:rsidR="005647D1" w:rsidRPr="005647D1" w:rsidRDefault="005647D1" w:rsidP="005647D1">
      <w:pPr>
        <w:pStyle w:val="Zkladntext31"/>
        <w:rPr>
          <w:rFonts w:ascii="Times New Roman" w:hAnsi="Times New Roman"/>
          <w:szCs w:val="22"/>
        </w:rPr>
      </w:pPr>
      <w:r w:rsidRPr="005647D1">
        <w:rPr>
          <w:rFonts w:ascii="Times New Roman" w:hAnsi="Times New Roman"/>
          <w:szCs w:val="22"/>
        </w:rPr>
        <w:tab/>
      </w:r>
      <w:r w:rsidRPr="005647D1">
        <w:rPr>
          <w:rFonts w:ascii="Times New Roman" w:hAnsi="Times New Roman"/>
          <w:szCs w:val="22"/>
        </w:rPr>
        <w:tab/>
      </w:r>
      <w:r w:rsidRPr="005647D1">
        <w:rPr>
          <w:rFonts w:ascii="Times New Roman" w:hAnsi="Times New Roman"/>
          <w:szCs w:val="22"/>
        </w:rPr>
        <w:tab/>
        <w:t xml:space="preserve">                              </w:t>
      </w:r>
    </w:p>
    <w:p w14:paraId="0BE06D28" w14:textId="77777777" w:rsidR="005647D1" w:rsidRPr="005647D1" w:rsidRDefault="005647D1" w:rsidP="005647D1">
      <w:pPr>
        <w:pStyle w:val="Zkladntext31"/>
        <w:rPr>
          <w:rFonts w:ascii="Times New Roman" w:hAnsi="Times New Roman"/>
          <w:szCs w:val="22"/>
        </w:rPr>
      </w:pPr>
    </w:p>
    <w:p w14:paraId="44822F5B" w14:textId="37A27DEB" w:rsidR="004A6FFB" w:rsidRPr="005647D1" w:rsidRDefault="004A6FFB" w:rsidP="004A6FFB">
      <w:pPr>
        <w:tabs>
          <w:tab w:val="center" w:pos="1985"/>
          <w:tab w:val="center" w:pos="7088"/>
        </w:tabs>
        <w:rPr>
          <w:rFonts w:ascii="Times New Roman" w:hAnsi="Times New Roman" w:cs="Times New Roman"/>
          <w:bCs/>
        </w:rPr>
      </w:pPr>
      <w:r w:rsidRPr="005647D1">
        <w:rPr>
          <w:rFonts w:ascii="Times New Roman" w:hAnsi="Times New Roman" w:cs="Times New Roman"/>
          <w:bCs/>
        </w:rPr>
        <w:tab/>
      </w:r>
      <w:r w:rsidR="003945A7" w:rsidRPr="005647D1">
        <w:rPr>
          <w:rFonts w:ascii="Times New Roman" w:hAnsi="Times New Roman" w:cs="Times New Roman"/>
          <w:bCs/>
        </w:rPr>
        <w:t>V Ostravě, dne</w:t>
      </w:r>
      <w:r w:rsidRPr="005647D1">
        <w:rPr>
          <w:rFonts w:ascii="Times New Roman" w:hAnsi="Times New Roman" w:cs="Times New Roman"/>
          <w:bCs/>
        </w:rPr>
        <w:t xml:space="preserve"> ____________________</w:t>
      </w:r>
      <w:r w:rsidRPr="005647D1">
        <w:rPr>
          <w:rFonts w:ascii="Times New Roman" w:hAnsi="Times New Roman" w:cs="Times New Roman"/>
          <w:bCs/>
        </w:rPr>
        <w:tab/>
      </w:r>
      <w:r w:rsidR="003945A7" w:rsidRPr="005647D1">
        <w:rPr>
          <w:rFonts w:ascii="Times New Roman" w:hAnsi="Times New Roman" w:cs="Times New Roman"/>
          <w:bCs/>
        </w:rPr>
        <w:t>V</w:t>
      </w:r>
      <w:r w:rsidR="00996966" w:rsidRPr="005647D1">
        <w:rPr>
          <w:rFonts w:ascii="Times New Roman" w:hAnsi="Times New Roman" w:cs="Times New Roman"/>
          <w:bCs/>
        </w:rPr>
        <w:t> </w:t>
      </w:r>
      <w:r w:rsidR="008C004E">
        <w:rPr>
          <w:rFonts w:ascii="Times New Roman" w:hAnsi="Times New Roman" w:cs="Times New Roman"/>
          <w:bCs/>
        </w:rPr>
        <w:t>Praze</w:t>
      </w:r>
      <w:r w:rsidR="003945A7" w:rsidRPr="005647D1">
        <w:rPr>
          <w:rFonts w:ascii="Times New Roman" w:hAnsi="Times New Roman" w:cs="Times New Roman"/>
          <w:bCs/>
        </w:rPr>
        <w:t>, dn</w:t>
      </w:r>
      <w:r w:rsidRPr="005647D1">
        <w:rPr>
          <w:rFonts w:ascii="Times New Roman" w:hAnsi="Times New Roman" w:cs="Times New Roman"/>
          <w:bCs/>
        </w:rPr>
        <w:t>e ____________________</w:t>
      </w:r>
    </w:p>
    <w:p w14:paraId="7E452024" w14:textId="3CEF0E59" w:rsidR="004A6FFB" w:rsidRPr="005647D1" w:rsidRDefault="004A6FFB" w:rsidP="004A6FFB">
      <w:pPr>
        <w:tabs>
          <w:tab w:val="center" w:pos="1985"/>
          <w:tab w:val="center" w:pos="7088"/>
        </w:tabs>
        <w:rPr>
          <w:rFonts w:ascii="Times New Roman" w:hAnsi="Times New Roman" w:cs="Times New Roman"/>
          <w:bCs/>
        </w:rPr>
      </w:pPr>
    </w:p>
    <w:p w14:paraId="3A063D2E" w14:textId="1C65E72E" w:rsidR="004A6FFB" w:rsidRPr="005647D1" w:rsidRDefault="004A6FFB" w:rsidP="004A6FFB">
      <w:pPr>
        <w:tabs>
          <w:tab w:val="center" w:pos="1985"/>
          <w:tab w:val="center" w:pos="7088"/>
        </w:tabs>
        <w:rPr>
          <w:rFonts w:ascii="Times New Roman" w:hAnsi="Times New Roman" w:cs="Times New Roman"/>
          <w:bCs/>
        </w:rPr>
      </w:pPr>
    </w:p>
    <w:p w14:paraId="5BE2FE04" w14:textId="50E4A88E" w:rsidR="004A6FFB" w:rsidRPr="005647D1" w:rsidRDefault="004A6FFB" w:rsidP="004A6FFB">
      <w:pPr>
        <w:tabs>
          <w:tab w:val="center" w:pos="1985"/>
          <w:tab w:val="center" w:pos="7088"/>
        </w:tabs>
        <w:rPr>
          <w:rFonts w:ascii="Times New Roman" w:hAnsi="Times New Roman" w:cs="Times New Roman"/>
          <w:bCs/>
        </w:rPr>
      </w:pPr>
      <w:r w:rsidRPr="005647D1">
        <w:rPr>
          <w:rFonts w:ascii="Times New Roman" w:hAnsi="Times New Roman" w:cs="Times New Roman"/>
          <w:bCs/>
        </w:rPr>
        <w:tab/>
        <w:t>____________________</w:t>
      </w:r>
      <w:r w:rsidRPr="005647D1">
        <w:rPr>
          <w:rFonts w:ascii="Times New Roman" w:hAnsi="Times New Roman" w:cs="Times New Roman"/>
          <w:bCs/>
        </w:rPr>
        <w:tab/>
        <w:t>____________________</w:t>
      </w:r>
      <w:r w:rsidRPr="005647D1">
        <w:rPr>
          <w:rFonts w:ascii="Times New Roman" w:hAnsi="Times New Roman" w:cs="Times New Roman"/>
          <w:bCs/>
        </w:rPr>
        <w:br/>
      </w:r>
      <w:r w:rsidRPr="005647D1">
        <w:rPr>
          <w:rFonts w:ascii="Times New Roman" w:hAnsi="Times New Roman" w:cs="Times New Roman"/>
          <w:bCs/>
        </w:rPr>
        <w:tab/>
        <w:t xml:space="preserve">za </w:t>
      </w:r>
      <w:r w:rsidR="00FF6D83">
        <w:rPr>
          <w:rFonts w:ascii="Times New Roman" w:hAnsi="Times New Roman" w:cs="Times New Roman"/>
          <w:bCs/>
        </w:rPr>
        <w:t>poskytovatele</w:t>
      </w:r>
      <w:r w:rsidRPr="005647D1">
        <w:rPr>
          <w:rFonts w:ascii="Times New Roman" w:hAnsi="Times New Roman" w:cs="Times New Roman"/>
          <w:bCs/>
        </w:rPr>
        <w:tab/>
        <w:t xml:space="preserve">za </w:t>
      </w:r>
      <w:r w:rsidR="0091050C">
        <w:rPr>
          <w:rFonts w:ascii="Times New Roman" w:hAnsi="Times New Roman" w:cs="Times New Roman"/>
          <w:bCs/>
        </w:rPr>
        <w:t>objednatele</w:t>
      </w:r>
      <w:r w:rsidRPr="005647D1">
        <w:rPr>
          <w:rFonts w:ascii="Times New Roman" w:hAnsi="Times New Roman" w:cs="Times New Roman"/>
          <w:bCs/>
        </w:rPr>
        <w:br/>
      </w:r>
      <w:r w:rsidRPr="005647D1">
        <w:rPr>
          <w:rFonts w:ascii="Times New Roman" w:hAnsi="Times New Roman" w:cs="Times New Roman"/>
          <w:bCs/>
        </w:rPr>
        <w:tab/>
        <w:t>Ing. Libor Štefek</w:t>
      </w:r>
      <w:r w:rsidRPr="005647D1">
        <w:rPr>
          <w:rFonts w:ascii="Times New Roman" w:hAnsi="Times New Roman" w:cs="Times New Roman"/>
          <w:bCs/>
        </w:rPr>
        <w:tab/>
      </w:r>
      <w:r w:rsidR="008C004E">
        <w:rPr>
          <w:rFonts w:ascii="Times New Roman" w:hAnsi="Times New Roman" w:cs="Times New Roman"/>
          <w:bCs/>
        </w:rPr>
        <w:t>Alicja Knast</w:t>
      </w:r>
      <w:r w:rsidRPr="009F26A3">
        <w:rPr>
          <w:rFonts w:ascii="Times New Roman" w:hAnsi="Times New Roman" w:cs="Times New Roman"/>
          <w:bCs/>
        </w:rPr>
        <w:br/>
      </w:r>
      <w:r w:rsidRPr="009F26A3">
        <w:rPr>
          <w:rFonts w:ascii="Times New Roman" w:hAnsi="Times New Roman" w:cs="Times New Roman"/>
          <w:bCs/>
        </w:rPr>
        <w:tab/>
        <w:t>ředitel a jednatel</w:t>
      </w:r>
      <w:r w:rsidRPr="009F26A3">
        <w:rPr>
          <w:rFonts w:ascii="Times New Roman" w:hAnsi="Times New Roman" w:cs="Times New Roman"/>
          <w:bCs/>
        </w:rPr>
        <w:tab/>
      </w:r>
      <w:r w:rsidR="0091050C">
        <w:rPr>
          <w:rFonts w:ascii="Times New Roman" w:hAnsi="Times New Roman" w:cs="Times New Roman"/>
          <w:bCs/>
        </w:rPr>
        <w:t xml:space="preserve"> generální </w:t>
      </w:r>
      <w:r w:rsidR="0078262A">
        <w:rPr>
          <w:rFonts w:ascii="Times New Roman" w:hAnsi="Times New Roman" w:cs="Times New Roman"/>
          <w:bCs/>
        </w:rPr>
        <w:t>ředitelka</w:t>
      </w:r>
    </w:p>
    <w:p w14:paraId="585F72BD" w14:textId="77777777" w:rsidR="003945A7" w:rsidRPr="005647D1" w:rsidRDefault="003945A7" w:rsidP="003945A7">
      <w:pPr>
        <w:pStyle w:val="Default"/>
        <w:rPr>
          <w:rFonts w:ascii="Times New Roman" w:hAnsi="Times New Roman" w:cs="Times New Roman"/>
          <w:sz w:val="22"/>
          <w:szCs w:val="22"/>
        </w:rPr>
      </w:pPr>
    </w:p>
    <w:sectPr w:rsidR="003945A7" w:rsidRPr="005647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6DEEE4CC"/>
    <w:lvl w:ilvl="0">
      <w:numFmt w:val="bullet"/>
      <w:lvlText w:val="*"/>
      <w:lvlJc w:val="left"/>
    </w:lvl>
  </w:abstractNum>
  <w:abstractNum w:abstractNumId="1" w15:restartNumberingAfterBreak="0">
    <w:nsid w:val="007944AA"/>
    <w:multiLevelType w:val="hybridMultilevel"/>
    <w:tmpl w:val="FC54BE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F7421"/>
    <w:multiLevelType w:val="hybridMultilevel"/>
    <w:tmpl w:val="D96448E8"/>
    <w:lvl w:ilvl="0" w:tplc="3D72C4AE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A722F1"/>
    <w:multiLevelType w:val="hybridMultilevel"/>
    <w:tmpl w:val="4316F8B4"/>
    <w:lvl w:ilvl="0" w:tplc="9EFEF0D4">
      <w:start w:val="1"/>
      <w:numFmt w:val="decimal"/>
      <w:lvlText w:val="%1."/>
      <w:lvlJc w:val="left"/>
      <w:pPr>
        <w:ind w:left="38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4C3596"/>
    <w:multiLevelType w:val="hybridMultilevel"/>
    <w:tmpl w:val="D1983818"/>
    <w:lvl w:ilvl="0" w:tplc="F112C360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5C122D"/>
    <w:multiLevelType w:val="multilevel"/>
    <w:tmpl w:val="D53E6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702E53"/>
    <w:multiLevelType w:val="hybridMultilevel"/>
    <w:tmpl w:val="C4709912"/>
    <w:lvl w:ilvl="0" w:tplc="812ABC64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0668C6"/>
    <w:multiLevelType w:val="multilevel"/>
    <w:tmpl w:val="36CC826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B7A4D02"/>
    <w:multiLevelType w:val="hybridMultilevel"/>
    <w:tmpl w:val="239C9F9E"/>
    <w:lvl w:ilvl="0" w:tplc="6F4627EE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81A2E53"/>
    <w:multiLevelType w:val="hybridMultilevel"/>
    <w:tmpl w:val="A3602226"/>
    <w:lvl w:ilvl="0" w:tplc="2F460664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9F54C1E"/>
    <w:multiLevelType w:val="hybridMultilevel"/>
    <w:tmpl w:val="2848CCAA"/>
    <w:lvl w:ilvl="0" w:tplc="13CE2260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1C51C26"/>
    <w:multiLevelType w:val="hybridMultilevel"/>
    <w:tmpl w:val="B336C7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1F29FC"/>
    <w:multiLevelType w:val="hybridMultilevel"/>
    <w:tmpl w:val="B10E1C92"/>
    <w:lvl w:ilvl="0" w:tplc="8BAA66E4">
      <w:start w:val="2"/>
      <w:numFmt w:val="decimal"/>
      <w:lvlText w:val="%1."/>
      <w:lvlJc w:val="left"/>
      <w:pPr>
        <w:tabs>
          <w:tab w:val="num" w:pos="2005"/>
        </w:tabs>
        <w:ind w:left="200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732FDE"/>
    <w:multiLevelType w:val="hybridMultilevel"/>
    <w:tmpl w:val="10D081C0"/>
    <w:lvl w:ilvl="0" w:tplc="F98E5E0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B00914"/>
    <w:multiLevelType w:val="hybridMultilevel"/>
    <w:tmpl w:val="7A92D04A"/>
    <w:lvl w:ilvl="0" w:tplc="67A80BAC">
      <w:start w:val="1"/>
      <w:numFmt w:val="lowerLetter"/>
      <w:lvlText w:val="%1)"/>
      <w:lvlJc w:val="left"/>
      <w:pPr>
        <w:ind w:left="121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930" w:hanging="360"/>
      </w:pPr>
    </w:lvl>
    <w:lvl w:ilvl="2" w:tplc="0405001B">
      <w:start w:val="1"/>
      <w:numFmt w:val="lowerRoman"/>
      <w:lvlText w:val="%3."/>
      <w:lvlJc w:val="right"/>
      <w:pPr>
        <w:ind w:left="2650" w:hanging="180"/>
      </w:pPr>
    </w:lvl>
    <w:lvl w:ilvl="3" w:tplc="0405000F">
      <w:start w:val="1"/>
      <w:numFmt w:val="decimal"/>
      <w:lvlText w:val="%4."/>
      <w:lvlJc w:val="left"/>
      <w:pPr>
        <w:ind w:left="3370" w:hanging="360"/>
      </w:pPr>
    </w:lvl>
    <w:lvl w:ilvl="4" w:tplc="04050019">
      <w:start w:val="1"/>
      <w:numFmt w:val="lowerLetter"/>
      <w:lvlText w:val="%5."/>
      <w:lvlJc w:val="left"/>
      <w:pPr>
        <w:ind w:left="4090" w:hanging="360"/>
      </w:pPr>
    </w:lvl>
    <w:lvl w:ilvl="5" w:tplc="0405001B">
      <w:start w:val="1"/>
      <w:numFmt w:val="lowerRoman"/>
      <w:lvlText w:val="%6."/>
      <w:lvlJc w:val="right"/>
      <w:pPr>
        <w:ind w:left="4810" w:hanging="180"/>
      </w:pPr>
    </w:lvl>
    <w:lvl w:ilvl="6" w:tplc="0405000F">
      <w:start w:val="1"/>
      <w:numFmt w:val="decimal"/>
      <w:lvlText w:val="%7."/>
      <w:lvlJc w:val="left"/>
      <w:pPr>
        <w:ind w:left="5530" w:hanging="360"/>
      </w:pPr>
    </w:lvl>
    <w:lvl w:ilvl="7" w:tplc="04050019">
      <w:start w:val="1"/>
      <w:numFmt w:val="lowerLetter"/>
      <w:lvlText w:val="%8."/>
      <w:lvlJc w:val="left"/>
      <w:pPr>
        <w:ind w:left="6250" w:hanging="360"/>
      </w:pPr>
    </w:lvl>
    <w:lvl w:ilvl="8" w:tplc="0405001B">
      <w:start w:val="1"/>
      <w:numFmt w:val="lowerRoman"/>
      <w:lvlText w:val="%9."/>
      <w:lvlJc w:val="right"/>
      <w:pPr>
        <w:ind w:left="6970" w:hanging="180"/>
      </w:pPr>
    </w:lvl>
  </w:abstractNum>
  <w:abstractNum w:abstractNumId="15" w15:restartNumberingAfterBreak="0">
    <w:nsid w:val="769D3683"/>
    <w:multiLevelType w:val="hybridMultilevel"/>
    <w:tmpl w:val="4316F8B4"/>
    <w:lvl w:ilvl="0" w:tplc="9EFEF0D4">
      <w:start w:val="1"/>
      <w:numFmt w:val="decimal"/>
      <w:lvlText w:val="%1."/>
      <w:lvlJc w:val="left"/>
      <w:pPr>
        <w:ind w:left="38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E8758F"/>
    <w:multiLevelType w:val="hybridMultilevel"/>
    <w:tmpl w:val="4DECD472"/>
    <w:lvl w:ilvl="0" w:tplc="521C4F86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04277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41412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702827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863032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688372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23668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9915999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60150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1325846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0" w16cid:durableId="557785120">
    <w:abstractNumId w:val="5"/>
  </w:num>
  <w:num w:numId="11" w16cid:durableId="236744005">
    <w:abstractNumId w:val="12"/>
  </w:num>
  <w:num w:numId="12" w16cid:durableId="1071582881">
    <w:abstractNumId w:val="13"/>
  </w:num>
  <w:num w:numId="13" w16cid:durableId="1999575939">
    <w:abstractNumId w:val="7"/>
  </w:num>
  <w:num w:numId="14" w16cid:durableId="1087725296">
    <w:abstractNumId w:val="15"/>
  </w:num>
  <w:num w:numId="15" w16cid:durableId="1441300174">
    <w:abstractNumId w:val="3"/>
  </w:num>
  <w:num w:numId="16" w16cid:durableId="1954942537">
    <w:abstractNumId w:val="1"/>
  </w:num>
  <w:num w:numId="17" w16cid:durableId="96397186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C98"/>
    <w:rsid w:val="000328E1"/>
    <w:rsid w:val="000F2226"/>
    <w:rsid w:val="00125ED9"/>
    <w:rsid w:val="00132628"/>
    <w:rsid w:val="0019743D"/>
    <w:rsid w:val="001D78FF"/>
    <w:rsid w:val="001E4B92"/>
    <w:rsid w:val="002037F8"/>
    <w:rsid w:val="00206A5A"/>
    <w:rsid w:val="00230EC3"/>
    <w:rsid w:val="00236C98"/>
    <w:rsid w:val="002849D5"/>
    <w:rsid w:val="002A5CED"/>
    <w:rsid w:val="00314DD7"/>
    <w:rsid w:val="003254D5"/>
    <w:rsid w:val="00342652"/>
    <w:rsid w:val="003945A7"/>
    <w:rsid w:val="004276C4"/>
    <w:rsid w:val="00446F10"/>
    <w:rsid w:val="004A6FFB"/>
    <w:rsid w:val="004E6692"/>
    <w:rsid w:val="005003DA"/>
    <w:rsid w:val="00560B7F"/>
    <w:rsid w:val="00560E86"/>
    <w:rsid w:val="005647D1"/>
    <w:rsid w:val="005A69D2"/>
    <w:rsid w:val="005F11C3"/>
    <w:rsid w:val="006320ED"/>
    <w:rsid w:val="00685DBB"/>
    <w:rsid w:val="006B0C5E"/>
    <w:rsid w:val="006D0CC2"/>
    <w:rsid w:val="00775A05"/>
    <w:rsid w:val="0078262A"/>
    <w:rsid w:val="007D0925"/>
    <w:rsid w:val="00830EB1"/>
    <w:rsid w:val="008700D4"/>
    <w:rsid w:val="008B2A03"/>
    <w:rsid w:val="008C004E"/>
    <w:rsid w:val="008E5EEB"/>
    <w:rsid w:val="0091050C"/>
    <w:rsid w:val="00933352"/>
    <w:rsid w:val="0097366A"/>
    <w:rsid w:val="00996966"/>
    <w:rsid w:val="009F26A3"/>
    <w:rsid w:val="009F4AE4"/>
    <w:rsid w:val="00A2130F"/>
    <w:rsid w:val="00A7553F"/>
    <w:rsid w:val="00AB0760"/>
    <w:rsid w:val="00AB3639"/>
    <w:rsid w:val="00AE6F52"/>
    <w:rsid w:val="00C47E70"/>
    <w:rsid w:val="00C5615C"/>
    <w:rsid w:val="00C8363E"/>
    <w:rsid w:val="00CA7BD4"/>
    <w:rsid w:val="00CB063D"/>
    <w:rsid w:val="00CB616D"/>
    <w:rsid w:val="00CC7BEC"/>
    <w:rsid w:val="00D049EB"/>
    <w:rsid w:val="00DB048A"/>
    <w:rsid w:val="00DB671C"/>
    <w:rsid w:val="00DD4D41"/>
    <w:rsid w:val="00E0751D"/>
    <w:rsid w:val="00E14085"/>
    <w:rsid w:val="00E145AB"/>
    <w:rsid w:val="00E4614B"/>
    <w:rsid w:val="00EC4946"/>
    <w:rsid w:val="00F07CCF"/>
    <w:rsid w:val="00F258E5"/>
    <w:rsid w:val="00F275F0"/>
    <w:rsid w:val="00F36A96"/>
    <w:rsid w:val="00F4071F"/>
    <w:rsid w:val="00F8485B"/>
    <w:rsid w:val="00FD427B"/>
    <w:rsid w:val="00FF62D7"/>
    <w:rsid w:val="00FF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36298"/>
  <w15:docId w15:val="{4802415D-7113-4935-9F49-34AA24804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6692"/>
    <w:pPr>
      <w:spacing w:after="200" w:line="276" w:lineRule="auto"/>
    </w:pPr>
  </w:style>
  <w:style w:type="paragraph" w:styleId="Nadpis2">
    <w:name w:val="heading 2"/>
    <w:basedOn w:val="Normln"/>
    <w:next w:val="Normln"/>
    <w:link w:val="Nadpis2Char"/>
    <w:qFormat/>
    <w:rsid w:val="005647D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5647D1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4E6692"/>
    <w:pPr>
      <w:ind w:left="720"/>
      <w:contextualSpacing/>
    </w:pPr>
  </w:style>
  <w:style w:type="paragraph" w:styleId="Nzev">
    <w:name w:val="Title"/>
    <w:basedOn w:val="Normln"/>
    <w:link w:val="NzevChar"/>
    <w:uiPriority w:val="99"/>
    <w:qFormat/>
    <w:rsid w:val="003945A7"/>
    <w:pPr>
      <w:spacing w:after="0" w:line="360" w:lineRule="auto"/>
      <w:jc w:val="center"/>
    </w:pPr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3945A7"/>
    <w:rPr>
      <w:rFonts w:ascii="Arial" w:eastAsia="Times New Roman" w:hAnsi="Arial" w:cs="Times New Roman"/>
      <w:b/>
      <w:sz w:val="28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3945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3945A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locked/>
    <w:rsid w:val="003945A7"/>
  </w:style>
  <w:style w:type="paragraph" w:customStyle="1" w:styleId="slolnkuSmlouvy">
    <w:name w:val="ČísloČlánkuSmlouvy"/>
    <w:basedOn w:val="Normln"/>
    <w:next w:val="Normln"/>
    <w:rsid w:val="003945A7"/>
    <w:pPr>
      <w:keepNext/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Default">
    <w:name w:val="Default"/>
    <w:rsid w:val="003945A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3262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32628"/>
    <w:rPr>
      <w:color w:val="605E5C"/>
      <w:shd w:val="clear" w:color="auto" w:fill="E1DFDD"/>
    </w:rPr>
  </w:style>
  <w:style w:type="character" w:customStyle="1" w:styleId="hps">
    <w:name w:val="hps"/>
    <w:basedOn w:val="Standardnpsmoodstavce"/>
    <w:rsid w:val="00996966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647D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647D1"/>
  </w:style>
  <w:style w:type="character" w:customStyle="1" w:styleId="Nadpis2Char">
    <w:name w:val="Nadpis 2 Char"/>
    <w:basedOn w:val="Standardnpsmoodstavce"/>
    <w:link w:val="Nadpis2"/>
    <w:rsid w:val="005647D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5647D1"/>
    <w:rPr>
      <w:rFonts w:ascii="Arial" w:eastAsia="Times New Roman" w:hAnsi="Arial" w:cs="Times New Roman"/>
      <w:b/>
      <w:sz w:val="24"/>
      <w:szCs w:val="20"/>
      <w:lang w:eastAsia="cs-CZ"/>
    </w:rPr>
  </w:style>
  <w:style w:type="paragraph" w:customStyle="1" w:styleId="Zkladntext31">
    <w:name w:val="Základní text 31"/>
    <w:basedOn w:val="Normln"/>
    <w:rsid w:val="005647D1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cs-CZ"/>
    </w:rPr>
  </w:style>
  <w:style w:type="paragraph" w:styleId="Zhlav">
    <w:name w:val="header"/>
    <w:basedOn w:val="Normln"/>
    <w:link w:val="ZhlavChar"/>
    <w:rsid w:val="005647D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5647D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CharStyle3">
    <w:name w:val="Char Style 3"/>
    <w:basedOn w:val="Standardnpsmoodstavce"/>
    <w:link w:val="Style2"/>
    <w:rsid w:val="005647D1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Style2">
    <w:name w:val="Style 2"/>
    <w:basedOn w:val="Normln"/>
    <w:link w:val="CharStyle3"/>
    <w:rsid w:val="005647D1"/>
    <w:pPr>
      <w:widowControl w:val="0"/>
      <w:shd w:val="clear" w:color="auto" w:fill="FFFFFF"/>
      <w:spacing w:after="480" w:line="0" w:lineRule="atLeast"/>
      <w:ind w:hanging="560"/>
      <w:jc w:val="right"/>
    </w:pPr>
    <w:rPr>
      <w:rFonts w:ascii="Arial" w:eastAsia="Arial" w:hAnsi="Arial" w:cs="Arial"/>
      <w:sz w:val="18"/>
      <w:szCs w:val="18"/>
    </w:rPr>
  </w:style>
  <w:style w:type="paragraph" w:customStyle="1" w:styleId="Header2Line">
    <w:name w:val="Header 2Line"/>
    <w:basedOn w:val="Normln"/>
    <w:autoRedefine/>
    <w:uiPriority w:val="99"/>
    <w:rsid w:val="005647D1"/>
    <w:pPr>
      <w:widowControl w:val="0"/>
      <w:spacing w:after="0" w:line="240" w:lineRule="auto"/>
      <w:jc w:val="center"/>
    </w:pPr>
    <w:rPr>
      <w:rFonts w:ascii="Arial" w:eastAsia="Times New Roman" w:hAnsi="Arial" w:cs="Times New Roman"/>
      <w:color w:val="00000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3254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8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tina.horakova@ngpragu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683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Kazimirská</dc:creator>
  <cp:lastModifiedBy>Zdenka Šímová</cp:lastModifiedBy>
  <cp:revision>8</cp:revision>
  <cp:lastPrinted>2024-10-09T12:25:00Z</cp:lastPrinted>
  <dcterms:created xsi:type="dcterms:W3CDTF">2024-11-25T12:45:00Z</dcterms:created>
  <dcterms:modified xsi:type="dcterms:W3CDTF">2024-12-03T12:27:00Z</dcterms:modified>
</cp:coreProperties>
</file>