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52692374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5E1148">
        <w:rPr>
          <w:bCs/>
          <w:i/>
          <w:sz w:val="22"/>
          <w:szCs w:val="22"/>
          <w:u w:val="single"/>
        </w:rPr>
        <w:t>1</w:t>
      </w:r>
      <w:r w:rsidR="00632E71">
        <w:rPr>
          <w:bCs/>
          <w:i/>
          <w:sz w:val="22"/>
          <w:szCs w:val="22"/>
          <w:u w:val="single"/>
        </w:rPr>
        <w:t>6</w:t>
      </w:r>
      <w:r w:rsidR="0038281F">
        <w:rPr>
          <w:bCs/>
          <w:i/>
          <w:sz w:val="22"/>
          <w:szCs w:val="22"/>
          <w:u w:val="single"/>
        </w:rPr>
        <w:t>_</w:t>
      </w:r>
      <w:proofErr w:type="gramStart"/>
      <w:r w:rsidR="0038281F">
        <w:rPr>
          <w:bCs/>
          <w:i/>
          <w:sz w:val="22"/>
          <w:szCs w:val="22"/>
          <w:u w:val="single"/>
        </w:rPr>
        <w:t xml:space="preserve">N 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>na</w:t>
      </w:r>
      <w:proofErr w:type="gramEnd"/>
      <w:r w:rsidRPr="00E57965">
        <w:rPr>
          <w:bCs/>
          <w:i/>
          <w:sz w:val="22"/>
          <w:szCs w:val="22"/>
          <w:u w:val="single"/>
        </w:rPr>
        <w:t xml:space="preserve">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1D8F1542" w:rsidR="007168DE" w:rsidRPr="00551EED" w:rsidRDefault="00BA4BCC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33F44149" w:rsidR="007168DE" w:rsidRPr="00551EED" w:rsidRDefault="00BA4BCC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440E50C5" w:rsidR="00AB7C2E" w:rsidRPr="00551EED" w:rsidRDefault="00BA4BCC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166F909B" w:rsidR="001E10C9" w:rsidRPr="00551EED" w:rsidRDefault="00BA4BCC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>
              <w:rPr>
                <w:i/>
                <w:iCs/>
                <w:color w:val="FFFFFF" w:themeColor="background1"/>
                <w:szCs w:val="22"/>
              </w:rPr>
              <w:t>,</w:t>
            </w:r>
            <w:r w:rsidRPr="00551EED">
              <w:rPr>
                <w:sz w:val="22"/>
                <w:szCs w:val="22"/>
              </w:rPr>
              <w:t xml:space="preserve"> </w:t>
            </w:r>
            <w:r w:rsidR="001E10C9" w:rsidRPr="00551EED">
              <w:rPr>
                <w:sz w:val="22"/>
                <w:szCs w:val="22"/>
              </w:rPr>
              <w:t>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0C205C36" w14:textId="4673232A" w:rsidR="004B409A" w:rsidRPr="001237EB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632E71">
        <w:rPr>
          <w:bCs/>
          <w:sz w:val="22"/>
          <w:szCs w:val="22"/>
        </w:rPr>
        <w:t>15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632E71">
        <w:rPr>
          <w:bCs/>
          <w:sz w:val="22"/>
          <w:szCs w:val="22"/>
        </w:rPr>
        <w:t>10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</w:t>
      </w:r>
      <w:proofErr w:type="spellStart"/>
      <w:r w:rsidR="00D62277">
        <w:rPr>
          <w:bCs/>
          <w:sz w:val="22"/>
          <w:szCs w:val="22"/>
        </w:rPr>
        <w:t>Servicedesk</w:t>
      </w:r>
      <w:proofErr w:type="spellEnd"/>
      <w:r w:rsidR="00D62277">
        <w:rPr>
          <w:bCs/>
          <w:sz w:val="22"/>
          <w:szCs w:val="22"/>
        </w:rPr>
        <w:t xml:space="preserve"> (ticket </w:t>
      </w:r>
      <w:r w:rsidR="00D62277" w:rsidRPr="00D62277">
        <w:rPr>
          <w:bCs/>
          <w:sz w:val="22"/>
          <w:szCs w:val="22"/>
        </w:rPr>
        <w:t>MPSV-</w:t>
      </w:r>
      <w:r w:rsidR="00A56F5A" w:rsidRPr="00A56F5A">
        <w:rPr>
          <w:bCs/>
          <w:sz w:val="22"/>
          <w:szCs w:val="22"/>
        </w:rPr>
        <w:t>66744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5E1148">
        <w:rPr>
          <w:bCs/>
          <w:sz w:val="22"/>
          <w:szCs w:val="22"/>
        </w:rPr>
        <w:t>1</w:t>
      </w:r>
      <w:r w:rsidR="00632E71">
        <w:rPr>
          <w:bCs/>
          <w:sz w:val="22"/>
          <w:szCs w:val="22"/>
        </w:rPr>
        <w:t>6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5E1148">
        <w:rPr>
          <w:bCs/>
          <w:sz w:val="22"/>
          <w:szCs w:val="22"/>
        </w:rPr>
        <w:t>1</w:t>
      </w:r>
      <w:r w:rsidR="00632E71">
        <w:rPr>
          <w:bCs/>
          <w:sz w:val="22"/>
          <w:szCs w:val="22"/>
        </w:rPr>
        <w:t>6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507E3871" w14:textId="7F0F1DA3" w:rsidR="004B409A" w:rsidRPr="00E57965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1237EB">
        <w:rPr>
          <w:bCs/>
          <w:sz w:val="22"/>
          <w:szCs w:val="22"/>
        </w:rPr>
        <w:t xml:space="preserve">tuto </w:t>
      </w:r>
      <w:r w:rsidR="00D73486" w:rsidRPr="005C4BEA">
        <w:rPr>
          <w:bCs/>
          <w:sz w:val="22"/>
          <w:szCs w:val="22"/>
        </w:rPr>
        <w:t>Nabídku na poskytnutí Služeb na objednávku</w:t>
      </w:r>
      <w:r w:rsidR="00142B55">
        <w:rPr>
          <w:bCs/>
          <w:sz w:val="22"/>
          <w:szCs w:val="22"/>
        </w:rPr>
        <w:t xml:space="preserve"> (dále i jen „Nabídka“)</w:t>
      </w:r>
      <w:r w:rsidR="00F30A29" w:rsidRPr="005C4BEA">
        <w:rPr>
          <w:bCs/>
          <w:sz w:val="22"/>
          <w:szCs w:val="22"/>
        </w:rPr>
        <w:t>:</w:t>
      </w:r>
    </w:p>
    <w:p w14:paraId="51841D88" w14:textId="78DEAFA1" w:rsidR="00535431" w:rsidRDefault="00895CD1" w:rsidP="00535431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58602B34" w14:textId="23FB6483" w:rsidR="008947A1" w:rsidRDefault="008947A1" w:rsidP="008947A1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C4078E">
        <w:rPr>
          <w:bCs/>
          <w:sz w:val="22"/>
          <w:szCs w:val="22"/>
        </w:rPr>
        <w:t xml:space="preserve">Předmětem Služeb na objednávku je realizace </w:t>
      </w:r>
      <w:r w:rsidR="00AD3A71">
        <w:rPr>
          <w:bCs/>
          <w:sz w:val="22"/>
          <w:szCs w:val="22"/>
        </w:rPr>
        <w:t>služeb týkajících se výhradně projektu „</w:t>
      </w:r>
      <w:r w:rsidR="00AD3A71" w:rsidRPr="00AD3A71">
        <w:rPr>
          <w:bCs/>
          <w:sz w:val="22"/>
          <w:szCs w:val="22"/>
        </w:rPr>
        <w:t>Zajištění redesignu agendy zaměstnanosti s ohledem na digitalizaci procesů a snížení administrativní zátěže</w:t>
      </w:r>
      <w:r w:rsidR="00AD3A71">
        <w:rPr>
          <w:bCs/>
          <w:sz w:val="22"/>
          <w:szCs w:val="22"/>
        </w:rPr>
        <w:t xml:space="preserve">“ </w:t>
      </w:r>
      <w:r w:rsidR="00AD3A71" w:rsidRPr="00AD3A71">
        <w:rPr>
          <w:bCs/>
          <w:sz w:val="22"/>
          <w:szCs w:val="22"/>
        </w:rPr>
        <w:t>s registračním číslem CZ.31.2.0/0.0/0.0/23_090/0010634</w:t>
      </w:r>
      <w:r w:rsidR="00AD3A71">
        <w:rPr>
          <w:bCs/>
          <w:sz w:val="22"/>
          <w:szCs w:val="22"/>
        </w:rPr>
        <w:t xml:space="preserve">, které jsou specifikovány </w:t>
      </w:r>
      <w:r w:rsidRPr="00C4078E">
        <w:rPr>
          <w:bCs/>
          <w:sz w:val="22"/>
          <w:szCs w:val="22"/>
        </w:rPr>
        <w:t xml:space="preserve">v Žádosti </w:t>
      </w:r>
      <w:r w:rsidR="00A56BC8">
        <w:rPr>
          <w:bCs/>
          <w:sz w:val="22"/>
          <w:szCs w:val="22"/>
        </w:rPr>
        <w:t xml:space="preserve">a jejích přílohách </w:t>
      </w:r>
      <w:r w:rsidR="000718AD">
        <w:rPr>
          <w:bCs/>
          <w:sz w:val="22"/>
          <w:szCs w:val="22"/>
        </w:rPr>
        <w:t xml:space="preserve">č. 3 a 5 </w:t>
      </w:r>
      <w:r w:rsidRPr="00C4078E">
        <w:rPr>
          <w:bCs/>
          <w:sz w:val="22"/>
          <w:szCs w:val="22"/>
        </w:rPr>
        <w:t>v souladu s postupem stanoveným v čl. 8.7 Rámcové smlouvy</w:t>
      </w:r>
      <w:r w:rsidR="00B4272F">
        <w:rPr>
          <w:bCs/>
          <w:sz w:val="22"/>
          <w:szCs w:val="22"/>
        </w:rPr>
        <w:t xml:space="preserve">. </w:t>
      </w:r>
      <w:r w:rsidR="00260579">
        <w:rPr>
          <w:bCs/>
          <w:sz w:val="22"/>
          <w:szCs w:val="22"/>
        </w:rPr>
        <w:t>V souladu s čl. 1 Žádosti je o</w:t>
      </w:r>
      <w:r w:rsidR="00B4272F" w:rsidRPr="00B4272F">
        <w:rPr>
          <w:bCs/>
          <w:sz w:val="22"/>
          <w:szCs w:val="22"/>
        </w:rPr>
        <w:t xml:space="preserve">bsah Žádosti a jejích příloh </w:t>
      </w:r>
      <w:r w:rsidR="000718AD">
        <w:rPr>
          <w:bCs/>
          <w:sz w:val="22"/>
          <w:szCs w:val="22"/>
        </w:rPr>
        <w:t xml:space="preserve">č. 2, 3 a 5 </w:t>
      </w:r>
      <w:r w:rsidR="00B4272F" w:rsidRPr="00B4272F">
        <w:rPr>
          <w:bCs/>
          <w:sz w:val="22"/>
          <w:szCs w:val="22"/>
        </w:rPr>
        <w:t xml:space="preserve">týkající se popisu předmětu plnění </w:t>
      </w:r>
      <w:r w:rsidR="00632E71">
        <w:rPr>
          <w:bCs/>
          <w:sz w:val="22"/>
          <w:szCs w:val="22"/>
        </w:rPr>
        <w:t xml:space="preserve">a harmonogramu </w:t>
      </w:r>
      <w:r w:rsidR="00B4272F" w:rsidRPr="00B4272F">
        <w:rPr>
          <w:bCs/>
          <w:sz w:val="22"/>
          <w:szCs w:val="22"/>
        </w:rPr>
        <w:t xml:space="preserve">pracovní verzí k datu vystavení Žádosti a je předmětem průběžných modifikací a doplňování. Za formulaci a věcnou správnost faktického zadání dílčích prací dodávaných na základě Dílčí smlouvy č. </w:t>
      </w:r>
      <w:r w:rsidR="00B4272F">
        <w:rPr>
          <w:bCs/>
          <w:sz w:val="22"/>
          <w:szCs w:val="22"/>
        </w:rPr>
        <w:t>1</w:t>
      </w:r>
      <w:r w:rsidR="00632E71">
        <w:rPr>
          <w:bCs/>
          <w:sz w:val="22"/>
          <w:szCs w:val="22"/>
        </w:rPr>
        <w:t>6</w:t>
      </w:r>
      <w:r w:rsidR="00B4272F" w:rsidRPr="00B4272F">
        <w:rPr>
          <w:bCs/>
          <w:sz w:val="22"/>
          <w:szCs w:val="22"/>
        </w:rPr>
        <w:t>, uzavřené na základě akceptace této Nabídky Objednatelem a jeho následné Objednávky, odpovídá Objednatel.</w:t>
      </w:r>
    </w:p>
    <w:p w14:paraId="4BB19B03" w14:textId="1CD7C028" w:rsidR="00B4272F" w:rsidRPr="00B4272F" w:rsidRDefault="00B4272F" w:rsidP="00B4272F">
      <w:pPr>
        <w:autoSpaceDE w:val="0"/>
        <w:autoSpaceDN w:val="0"/>
        <w:adjustRightInd w:val="0"/>
        <w:spacing w:before="240" w:after="240"/>
        <w:jc w:val="both"/>
        <w:rPr>
          <w:bCs/>
          <w:i/>
          <w:iCs/>
          <w:sz w:val="22"/>
          <w:szCs w:val="22"/>
        </w:rPr>
      </w:pPr>
      <w:r w:rsidRPr="00B4272F">
        <w:rPr>
          <w:bCs/>
          <w:sz w:val="22"/>
          <w:szCs w:val="22"/>
        </w:rPr>
        <w:t>Paušální služby k úpravám realizovaným v rámci rozvoje na základě Dílč</w:t>
      </w:r>
      <w:r>
        <w:rPr>
          <w:bCs/>
          <w:sz w:val="22"/>
          <w:szCs w:val="22"/>
        </w:rPr>
        <w:t>í</w:t>
      </w:r>
      <w:r w:rsidRPr="00B4272F">
        <w:rPr>
          <w:bCs/>
          <w:sz w:val="22"/>
          <w:szCs w:val="22"/>
        </w:rPr>
        <w:t xml:space="preserve"> smlou</w:t>
      </w:r>
      <w:r>
        <w:rPr>
          <w:bCs/>
          <w:sz w:val="22"/>
          <w:szCs w:val="22"/>
        </w:rPr>
        <w:t>v</w:t>
      </w:r>
      <w:r w:rsidRPr="00B4272F">
        <w:rPr>
          <w:bCs/>
          <w:sz w:val="22"/>
          <w:szCs w:val="22"/>
        </w:rPr>
        <w:t>y č. 1</w:t>
      </w:r>
      <w:r w:rsidR="00632E71">
        <w:rPr>
          <w:bCs/>
          <w:sz w:val="22"/>
          <w:szCs w:val="22"/>
        </w:rPr>
        <w:t>6</w:t>
      </w:r>
      <w:r w:rsidRPr="00B4272F">
        <w:rPr>
          <w:bCs/>
          <w:sz w:val="22"/>
          <w:szCs w:val="22"/>
        </w:rPr>
        <w:t xml:space="preserve"> uzavřené na </w:t>
      </w:r>
      <w:r>
        <w:rPr>
          <w:bCs/>
          <w:sz w:val="22"/>
          <w:szCs w:val="22"/>
        </w:rPr>
        <w:t>z</w:t>
      </w:r>
      <w:r w:rsidRPr="00B4272F">
        <w:rPr>
          <w:bCs/>
          <w:sz w:val="22"/>
          <w:szCs w:val="22"/>
        </w:rPr>
        <w:t>ákladě přijetí této Nabídky Objednatelem a vystavení příslušné Objednávky budou poskytovány v souladu s ustanovením čl. 8.11 Servisní Smlouvy</w:t>
      </w:r>
      <w:r>
        <w:rPr>
          <w:bCs/>
          <w:sz w:val="22"/>
          <w:szCs w:val="22"/>
        </w:rPr>
        <w:t xml:space="preserve">: </w:t>
      </w:r>
      <w:r w:rsidRPr="00B4272F">
        <w:rPr>
          <w:bCs/>
          <w:i/>
          <w:iCs/>
          <w:sz w:val="22"/>
          <w:szCs w:val="22"/>
        </w:rPr>
        <w:t>"Je-li součástí poskytování Služeb na objednávku Rozvoj nebo legislativní update, je Poskytovatel povinen poskytovat Paušální služby dle této Servisní smlouvy rovněž k výstupům takového Rozvoje nebo legislativního update ode dne jejich provedení."</w:t>
      </w:r>
    </w:p>
    <w:p w14:paraId="1AD06E11" w14:textId="6C0A3051" w:rsidR="00602188" w:rsidRPr="00717967" w:rsidRDefault="009D4B5C" w:rsidP="00C4078E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S ohledem na povahu požadovaného plnění bude </w:t>
      </w:r>
      <w:r w:rsidR="00A56F5A">
        <w:rPr>
          <w:sz w:val="22"/>
          <w:szCs w:val="22"/>
        </w:rPr>
        <w:t>přehled</w:t>
      </w:r>
      <w:r w:rsidR="00B910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jednotlivých </w:t>
      </w:r>
      <w:r w:rsidR="00C3282B">
        <w:rPr>
          <w:sz w:val="22"/>
          <w:szCs w:val="22"/>
        </w:rPr>
        <w:t xml:space="preserve">dílčích </w:t>
      </w:r>
      <w:r w:rsidR="00B9107D">
        <w:rPr>
          <w:sz w:val="22"/>
          <w:szCs w:val="22"/>
        </w:rPr>
        <w:t xml:space="preserve">realizovaných </w:t>
      </w:r>
      <w:r w:rsidR="008947A1">
        <w:rPr>
          <w:sz w:val="22"/>
          <w:szCs w:val="22"/>
        </w:rPr>
        <w:t>aktivit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vždy obsažen v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daném dílčím měsíčním výkazu služeb příslušném k Dílčí smlouvě č. 1</w:t>
      </w:r>
      <w:r w:rsidR="00632E71">
        <w:rPr>
          <w:sz w:val="22"/>
          <w:szCs w:val="22"/>
        </w:rPr>
        <w:t>6</w:t>
      </w:r>
      <w:r w:rsidR="00B9107D">
        <w:rPr>
          <w:sz w:val="22"/>
          <w:szCs w:val="22"/>
        </w:rPr>
        <w:t xml:space="preserve"> uzavřené na základě </w:t>
      </w:r>
      <w:r w:rsidR="00720110">
        <w:rPr>
          <w:sz w:val="22"/>
          <w:szCs w:val="22"/>
        </w:rPr>
        <w:t>akceptace této Nabídky a vystavení příslušné Objednávky Objednatelem</w:t>
      </w:r>
      <w:r w:rsidR="008947A1">
        <w:rPr>
          <w:sz w:val="22"/>
          <w:szCs w:val="22"/>
        </w:rPr>
        <w:t>.</w:t>
      </w:r>
    </w:p>
    <w:p w14:paraId="47D4B2B8" w14:textId="1BF97AC6" w:rsidR="004B409A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5F3AE9FA" w14:textId="77777777" w:rsidR="003C246C" w:rsidRDefault="009D4B5C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56024B">
        <w:rPr>
          <w:sz w:val="22"/>
          <w:szCs w:val="22"/>
        </w:rPr>
        <w:t>5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do 3</w:t>
      </w:r>
      <w:r w:rsidR="00B4272F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B4272F">
        <w:rPr>
          <w:sz w:val="22"/>
          <w:szCs w:val="22"/>
        </w:rPr>
        <w:t>7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AD3A71">
        <w:rPr>
          <w:sz w:val="22"/>
          <w:szCs w:val="22"/>
        </w:rPr>
        <w:t xml:space="preserve">8 790 </w:t>
      </w:r>
      <w:r w:rsidR="001237EB">
        <w:rPr>
          <w:sz w:val="22"/>
          <w:szCs w:val="22"/>
        </w:rPr>
        <w:t>ČD podle toho, která z obou skutečností nastane dříve</w:t>
      </w:r>
      <w:r w:rsidR="00260579">
        <w:rPr>
          <w:sz w:val="22"/>
          <w:szCs w:val="22"/>
        </w:rPr>
        <w:t xml:space="preserve">. </w:t>
      </w:r>
      <w:r w:rsidR="003C246C">
        <w:rPr>
          <w:sz w:val="22"/>
          <w:szCs w:val="22"/>
        </w:rPr>
        <w:t xml:space="preserve">Rozfázování služeb ve vztahu k realizovaným funkcionalitám je uvedeno v příloze č. 3 Žádosti ve stavu předpokládaném ke dni vystavení Žádosti. </w:t>
      </w:r>
    </w:p>
    <w:p w14:paraId="342B4A8A" w14:textId="722F0611" w:rsidR="004B409A" w:rsidRDefault="00274E92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6B625867" w:rsidR="00AC36EA" w:rsidRPr="005A707F" w:rsidRDefault="00BA4BCC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5A707F">
        <w:rPr>
          <w:sz w:val="22"/>
          <w:szCs w:val="22"/>
        </w:rPr>
        <w:tab/>
        <w:t xml:space="preserve">(projektový manažer) </w:t>
      </w:r>
    </w:p>
    <w:p w14:paraId="0A5AE9F2" w14:textId="5EA08E90" w:rsidR="00A6403C" w:rsidRPr="005A707F" w:rsidRDefault="00BA4BCC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5A707F">
        <w:rPr>
          <w:sz w:val="22"/>
          <w:szCs w:val="22"/>
        </w:rPr>
        <w:tab/>
      </w:r>
      <w:r w:rsidR="00E5330A" w:rsidRPr="005A707F">
        <w:rPr>
          <w:sz w:val="22"/>
          <w:szCs w:val="22"/>
        </w:rPr>
        <w:t>(</w:t>
      </w:r>
      <w:r w:rsidR="00176472" w:rsidRPr="005A707F">
        <w:rPr>
          <w:sz w:val="22"/>
          <w:szCs w:val="22"/>
        </w:rPr>
        <w:t>ředitel divize D1)</w:t>
      </w:r>
    </w:p>
    <w:p w14:paraId="4033A864" w14:textId="13ABE545" w:rsidR="00176472" w:rsidRPr="005A707F" w:rsidRDefault="00BA4BCC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5A707F">
        <w:rPr>
          <w:sz w:val="22"/>
          <w:szCs w:val="22"/>
        </w:rPr>
        <w:tab/>
      </w:r>
      <w:r w:rsidR="00176472" w:rsidRPr="005A707F">
        <w:rPr>
          <w:sz w:val="22"/>
          <w:szCs w:val="22"/>
        </w:rPr>
        <w:t>(garant za oblast analýzy</w:t>
      </w:r>
      <w:r w:rsidR="00260579">
        <w:rPr>
          <w:sz w:val="22"/>
          <w:szCs w:val="22"/>
        </w:rPr>
        <w:t xml:space="preserve"> a vývoje</w:t>
      </w:r>
      <w:r w:rsidR="00176472" w:rsidRPr="005A707F">
        <w:rPr>
          <w:sz w:val="22"/>
          <w:szCs w:val="22"/>
        </w:rPr>
        <w:t>, vedoucí týmu)</w:t>
      </w:r>
    </w:p>
    <w:p w14:paraId="740318F4" w14:textId="13127486" w:rsidR="00C3282B" w:rsidRPr="005A707F" w:rsidRDefault="00BA4BCC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C3282B" w:rsidRPr="005A707F">
        <w:rPr>
          <w:sz w:val="22"/>
          <w:szCs w:val="22"/>
        </w:rPr>
        <w:tab/>
      </w:r>
      <w:r w:rsidR="00F73B51" w:rsidRPr="005A707F">
        <w:rPr>
          <w:sz w:val="22"/>
          <w:szCs w:val="22"/>
        </w:rPr>
        <w:t xml:space="preserve"> </w:t>
      </w:r>
      <w:r w:rsidR="005A707F">
        <w:rPr>
          <w:sz w:val="22"/>
          <w:szCs w:val="22"/>
        </w:rPr>
        <w:tab/>
      </w:r>
      <w:r w:rsidR="00C3282B" w:rsidRPr="005A707F">
        <w:rPr>
          <w:sz w:val="22"/>
          <w:szCs w:val="22"/>
        </w:rPr>
        <w:t>(garant za</w:t>
      </w:r>
      <w:r w:rsidR="00F73B51" w:rsidRPr="005A707F">
        <w:rPr>
          <w:sz w:val="22"/>
          <w:szCs w:val="22"/>
        </w:rPr>
        <w:t xml:space="preserve"> </w:t>
      </w:r>
      <w:r w:rsidR="00C3282B" w:rsidRPr="005A707F">
        <w:rPr>
          <w:sz w:val="22"/>
          <w:szCs w:val="22"/>
        </w:rPr>
        <w:t>oblast podpory provozu a projekt</w:t>
      </w:r>
      <w:r w:rsidR="005A707F">
        <w:rPr>
          <w:sz w:val="22"/>
          <w:szCs w:val="22"/>
        </w:rPr>
        <w:t>.</w:t>
      </w:r>
      <w:r w:rsidR="00C3282B" w:rsidRPr="005A707F">
        <w:rPr>
          <w:sz w:val="22"/>
          <w:szCs w:val="22"/>
        </w:rPr>
        <w:t xml:space="preserve"> řízení, ředitel </w:t>
      </w:r>
      <w:r w:rsidR="00F73B51" w:rsidRPr="005A707F">
        <w:rPr>
          <w:sz w:val="22"/>
          <w:szCs w:val="22"/>
        </w:rPr>
        <w:t>divize DS)</w:t>
      </w:r>
    </w:p>
    <w:p w14:paraId="683D19A2" w14:textId="2CEF3581" w:rsidR="00E5330A" w:rsidRP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>bud</w:t>
      </w:r>
      <w:r w:rsidR="00176472">
        <w:rPr>
          <w:sz w:val="22"/>
          <w:szCs w:val="22"/>
        </w:rPr>
        <w:t xml:space="preserve">ou v průběhu roku 2024 </w:t>
      </w:r>
      <w:r w:rsidR="00720110">
        <w:rPr>
          <w:sz w:val="22"/>
          <w:szCs w:val="22"/>
        </w:rPr>
        <w:t xml:space="preserve">a 2025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 xml:space="preserve">dle povahy dílčích </w:t>
      </w:r>
      <w:r w:rsidR="00720110">
        <w:rPr>
          <w:sz w:val="22"/>
          <w:szCs w:val="22"/>
        </w:rPr>
        <w:t xml:space="preserve">činností </w:t>
      </w:r>
      <w:r w:rsidR="00176472">
        <w:rPr>
          <w:sz w:val="22"/>
          <w:szCs w:val="22"/>
        </w:rPr>
        <w:t>pracovníci diviz</w:t>
      </w:r>
      <w:r w:rsidR="00C3282B">
        <w:rPr>
          <w:sz w:val="22"/>
          <w:szCs w:val="22"/>
        </w:rPr>
        <w:t>í</w:t>
      </w:r>
      <w:r w:rsidR="00176472">
        <w:rPr>
          <w:sz w:val="22"/>
          <w:szCs w:val="22"/>
        </w:rPr>
        <w:t xml:space="preserve"> D1 a D</w:t>
      </w:r>
      <w:r w:rsidR="00142B55">
        <w:rPr>
          <w:sz w:val="22"/>
          <w:szCs w:val="22"/>
        </w:rPr>
        <w:t xml:space="preserve">S Poskytovatele. Jejich </w:t>
      </w:r>
      <w:r w:rsidR="00720110">
        <w:rPr>
          <w:sz w:val="22"/>
          <w:szCs w:val="22"/>
        </w:rPr>
        <w:t xml:space="preserve">výčet </w:t>
      </w:r>
      <w:r w:rsidR="00176472">
        <w:rPr>
          <w:sz w:val="22"/>
          <w:szCs w:val="22"/>
        </w:rPr>
        <w:t>n</w:t>
      </w:r>
      <w:r w:rsidR="00C3282B">
        <w:rPr>
          <w:sz w:val="22"/>
          <w:szCs w:val="22"/>
        </w:rPr>
        <w:t>ení</w:t>
      </w:r>
      <w:r w:rsidR="00176472">
        <w:rPr>
          <w:sz w:val="22"/>
          <w:szCs w:val="22"/>
        </w:rPr>
        <w:t xml:space="preserve"> s ohledem na povahu </w:t>
      </w:r>
      <w:r w:rsidR="00720110">
        <w:rPr>
          <w:sz w:val="22"/>
          <w:szCs w:val="22"/>
        </w:rPr>
        <w:t xml:space="preserve">a rozsah </w:t>
      </w:r>
      <w:r w:rsidR="00176472">
        <w:rPr>
          <w:sz w:val="22"/>
          <w:szCs w:val="22"/>
        </w:rPr>
        <w:t xml:space="preserve">předmětu plnění </w:t>
      </w:r>
      <w:r w:rsidR="002F4FCC">
        <w:rPr>
          <w:sz w:val="22"/>
          <w:szCs w:val="22"/>
        </w:rPr>
        <w:t xml:space="preserve">popsaného v </w:t>
      </w:r>
      <w:r w:rsidR="00176472">
        <w:rPr>
          <w:sz w:val="22"/>
          <w:szCs w:val="22"/>
        </w:rPr>
        <w:t xml:space="preserve">Žádosti </w:t>
      </w:r>
      <w:r w:rsidR="00C3282B">
        <w:rPr>
          <w:sz w:val="22"/>
          <w:szCs w:val="22"/>
        </w:rPr>
        <w:t xml:space="preserve">možno </w:t>
      </w:r>
      <w:r w:rsidR="00176472">
        <w:rPr>
          <w:sz w:val="22"/>
          <w:szCs w:val="22"/>
        </w:rPr>
        <w:t xml:space="preserve">předem </w:t>
      </w:r>
      <w:r w:rsidR="00720110">
        <w:rPr>
          <w:sz w:val="22"/>
          <w:szCs w:val="22"/>
        </w:rPr>
        <w:t xml:space="preserve">v rámci této Nabídky </w:t>
      </w:r>
      <w:r w:rsidR="00176472">
        <w:rPr>
          <w:sz w:val="22"/>
          <w:szCs w:val="22"/>
        </w:rPr>
        <w:t xml:space="preserve">specifikovat. </w:t>
      </w:r>
    </w:p>
    <w:p w14:paraId="3815CEBE" w14:textId="38B5DFCB" w:rsidR="00E92C73" w:rsidRDefault="00127C7E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9D4B5C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D4B5C">
        <w:rPr>
          <w:sz w:val="22"/>
          <w:szCs w:val="22"/>
        </w:rPr>
        <w:lastRenderedPageBreak/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5C4BEA" w:rsidRDefault="00112611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69D9995B" w:rsidR="00E92C73" w:rsidRPr="00A6403C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</w:t>
      </w:r>
      <w:r w:rsidR="00142B55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předpokládanou </w:t>
      </w:r>
      <w:r w:rsidR="00142B55">
        <w:rPr>
          <w:bCs/>
          <w:sz w:val="22"/>
          <w:szCs w:val="22"/>
        </w:rPr>
        <w:t>pova</w:t>
      </w:r>
      <w:r>
        <w:rPr>
          <w:bCs/>
          <w:sz w:val="22"/>
          <w:szCs w:val="22"/>
        </w:rPr>
        <w:t>hu</w:t>
      </w:r>
      <w:r w:rsidR="00142B55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 xml:space="preserve">budoucích zadání </w:t>
      </w:r>
      <w:r w:rsidR="00142B55">
        <w:rPr>
          <w:bCs/>
          <w:sz w:val="22"/>
          <w:szCs w:val="22"/>
        </w:rPr>
        <w:t xml:space="preserve">popsaných v Žádosti </w:t>
      </w:r>
      <w:r w:rsidR="00AD3A71">
        <w:rPr>
          <w:bCs/>
          <w:sz w:val="22"/>
          <w:szCs w:val="22"/>
        </w:rPr>
        <w:t xml:space="preserve">bude </w:t>
      </w:r>
      <w:r w:rsidR="00C3282B">
        <w:rPr>
          <w:bCs/>
          <w:sz w:val="22"/>
          <w:szCs w:val="22"/>
        </w:rPr>
        <w:t xml:space="preserve">koncept technického řešení </w:t>
      </w:r>
      <w:r w:rsidR="000718AD">
        <w:rPr>
          <w:bCs/>
          <w:sz w:val="22"/>
          <w:szCs w:val="22"/>
        </w:rPr>
        <w:t xml:space="preserve">definován vždy </w:t>
      </w:r>
      <w:r w:rsidR="00C3282B">
        <w:rPr>
          <w:bCs/>
          <w:sz w:val="22"/>
          <w:szCs w:val="22"/>
        </w:rPr>
        <w:t>v rámci jednotlivých dílčích aktivit</w:t>
      </w:r>
      <w:r w:rsidR="00AD3A71">
        <w:rPr>
          <w:bCs/>
          <w:sz w:val="22"/>
          <w:szCs w:val="22"/>
        </w:rPr>
        <w:t xml:space="preserve"> zadávaných Objednatelem</w:t>
      </w:r>
      <w:r w:rsidR="00C3282B">
        <w:rPr>
          <w:bCs/>
          <w:sz w:val="22"/>
          <w:szCs w:val="22"/>
        </w:rPr>
        <w:t xml:space="preserve">, jak </w:t>
      </w:r>
      <w:r w:rsidR="00720110">
        <w:rPr>
          <w:bCs/>
          <w:sz w:val="22"/>
          <w:szCs w:val="22"/>
        </w:rPr>
        <w:t xml:space="preserve">je </w:t>
      </w:r>
      <w:r w:rsidR="00C3282B">
        <w:rPr>
          <w:bCs/>
          <w:sz w:val="22"/>
          <w:szCs w:val="22"/>
        </w:rPr>
        <w:t>popisuje Žádost</w:t>
      </w:r>
      <w:r w:rsidR="00720110">
        <w:rPr>
          <w:bCs/>
          <w:sz w:val="22"/>
          <w:szCs w:val="22"/>
        </w:rPr>
        <w:t xml:space="preserve"> a její přílohy</w:t>
      </w:r>
      <w:r w:rsidR="00C3282B">
        <w:rPr>
          <w:bCs/>
          <w:sz w:val="22"/>
          <w:szCs w:val="22"/>
        </w:rPr>
        <w:t xml:space="preserve">. Z téhož důvodu </w:t>
      </w:r>
      <w:r w:rsidR="00176472">
        <w:rPr>
          <w:bCs/>
          <w:sz w:val="22"/>
          <w:szCs w:val="22"/>
        </w:rPr>
        <w:t>ne</w:t>
      </w:r>
      <w:r>
        <w:rPr>
          <w:bCs/>
          <w:sz w:val="22"/>
          <w:szCs w:val="22"/>
        </w:rPr>
        <w:t xml:space="preserve">očekáváme </w:t>
      </w:r>
      <w:r w:rsidR="00176472">
        <w:rPr>
          <w:bCs/>
          <w:sz w:val="22"/>
          <w:szCs w:val="22"/>
        </w:rPr>
        <w:t xml:space="preserve">další nároky na </w:t>
      </w:r>
      <w:r w:rsidR="0038325D">
        <w:rPr>
          <w:bCs/>
          <w:sz w:val="22"/>
          <w:szCs w:val="22"/>
        </w:rPr>
        <w:t xml:space="preserve">Objednatele </w:t>
      </w:r>
      <w:r w:rsidR="00176472">
        <w:rPr>
          <w:bCs/>
          <w:sz w:val="22"/>
          <w:szCs w:val="22"/>
        </w:rPr>
        <w:t xml:space="preserve">v oblasti licenčního </w:t>
      </w:r>
      <w:r w:rsidR="0038325D">
        <w:rPr>
          <w:bCs/>
          <w:sz w:val="22"/>
          <w:szCs w:val="22"/>
        </w:rPr>
        <w:t>zajištění nad rámec současného stavu.</w:t>
      </w:r>
      <w:r>
        <w:rPr>
          <w:bCs/>
          <w:sz w:val="22"/>
          <w:szCs w:val="22"/>
        </w:rPr>
        <w:t xml:space="preserve"> </w:t>
      </w:r>
      <w:r w:rsidR="00142B55">
        <w:rPr>
          <w:bCs/>
          <w:sz w:val="22"/>
          <w:szCs w:val="22"/>
        </w:rPr>
        <w:t xml:space="preserve"> </w:t>
      </w:r>
    </w:p>
    <w:p w14:paraId="0AAC8CFD" w14:textId="0DB45F61" w:rsidR="00E92C73" w:rsidRPr="005C4BEA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6E9CA4CF" w14:textId="15920CAB" w:rsidR="007C7D1D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4A1869D2" w:rsidR="0038325D" w:rsidRPr="0038325D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C3282B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38325D">
        <w:rPr>
          <w:rFonts w:ascii="Times New Roman" w:hAnsi="Times New Roman"/>
          <w:bCs/>
          <w:szCs w:val="22"/>
        </w:rPr>
        <w:t>ani třetí osob</w:t>
      </w:r>
      <w:r>
        <w:rPr>
          <w:rFonts w:ascii="Times New Roman" w:hAnsi="Times New Roman"/>
          <w:bCs/>
          <w:szCs w:val="22"/>
        </w:rPr>
        <w:t>y</w:t>
      </w:r>
      <w:r w:rsidR="0038325D" w:rsidRPr="0038325D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>
        <w:rPr>
          <w:rFonts w:ascii="Times New Roman" w:hAnsi="Times New Roman"/>
          <w:bCs/>
          <w:szCs w:val="22"/>
        </w:rPr>
        <w:t>, řešení případných integračních vazeb na systémy dodávané třetími stranami a obvyklou součinnost týkající se nasazování a testování funkcionalit dodaných v rámci služeb poskytnutých dle</w:t>
      </w:r>
      <w:r w:rsidR="00260579">
        <w:rPr>
          <w:rFonts w:ascii="Times New Roman" w:hAnsi="Times New Roman"/>
          <w:bCs/>
          <w:szCs w:val="22"/>
        </w:rPr>
        <w:t xml:space="preserve"> následně uzavřené </w:t>
      </w:r>
      <w:r w:rsidR="00260579" w:rsidRPr="00260579">
        <w:rPr>
          <w:rFonts w:ascii="Times New Roman" w:hAnsi="Times New Roman"/>
          <w:bCs/>
          <w:szCs w:val="22"/>
        </w:rPr>
        <w:t>Dílčí smlouvy č. 16</w:t>
      </w:r>
      <w:r w:rsidR="0038325D" w:rsidRPr="0038325D">
        <w:rPr>
          <w:rFonts w:ascii="Times New Roman" w:hAnsi="Times New Roman"/>
          <w:bCs/>
          <w:szCs w:val="22"/>
        </w:rPr>
        <w:t>.</w:t>
      </w:r>
      <w:r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Default="008F125C" w:rsidP="00966C2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Cenová nabídka:</w:t>
      </w:r>
    </w:p>
    <w:p w14:paraId="759A2176" w14:textId="32EC0DF7" w:rsidR="001237EB" w:rsidRPr="005A707F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AD3A71">
        <w:rPr>
          <w:bCs/>
          <w:sz w:val="22"/>
          <w:szCs w:val="22"/>
        </w:rPr>
        <w:t>8 790</w:t>
      </w:r>
      <w:r w:rsidR="001237EB" w:rsidRPr="00C832EE">
        <w:rPr>
          <w:bCs/>
          <w:sz w:val="22"/>
          <w:szCs w:val="22"/>
        </w:rPr>
        <w:t xml:space="preserve"> ČD 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>č. 1</w:t>
      </w:r>
      <w:r w:rsidR="00AD3A71">
        <w:rPr>
          <w:bCs/>
          <w:sz w:val="22"/>
          <w:szCs w:val="22"/>
        </w:rPr>
        <w:t>6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260579" w:rsidRPr="00260579">
        <w:rPr>
          <w:bCs/>
          <w:sz w:val="22"/>
          <w:szCs w:val="22"/>
        </w:rPr>
        <w:t>127</w:t>
      </w:r>
      <w:r w:rsidR="00260579">
        <w:rPr>
          <w:bCs/>
          <w:sz w:val="22"/>
          <w:szCs w:val="22"/>
        </w:rPr>
        <w:t> </w:t>
      </w:r>
      <w:r w:rsidR="00260579" w:rsidRPr="00260579">
        <w:rPr>
          <w:bCs/>
          <w:sz w:val="22"/>
          <w:szCs w:val="22"/>
        </w:rPr>
        <w:t>455</w:t>
      </w:r>
      <w:r w:rsidR="00260579">
        <w:rPr>
          <w:bCs/>
          <w:sz w:val="22"/>
          <w:szCs w:val="22"/>
        </w:rPr>
        <w:t xml:space="preserve"> </w:t>
      </w:r>
      <w:r w:rsidR="00260579" w:rsidRPr="00260579">
        <w:rPr>
          <w:bCs/>
          <w:sz w:val="22"/>
          <w:szCs w:val="22"/>
        </w:rPr>
        <w:t>000</w:t>
      </w:r>
      <w:r w:rsidR="001237EB" w:rsidRPr="005A707F">
        <w:rPr>
          <w:bCs/>
          <w:sz w:val="22"/>
          <w:szCs w:val="22"/>
        </w:rPr>
        <w:t xml:space="preserve">,- Kč bez DPH. </w:t>
      </w:r>
    </w:p>
    <w:p w14:paraId="6A9517B6" w14:textId="661F2658" w:rsidR="00720110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74BB81C6" w:rsidR="00A16F2F" w:rsidRPr="00720110" w:rsidRDefault="00A16F2F" w:rsidP="00720110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08F7216B" w14:textId="2D683247" w:rsidR="00D51046" w:rsidRDefault="00720110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Akceptace plnění bude probíhat na měsíční bázi formou schválení Dílčího měsíčního výkazu příslušného k Dílčí smlouvě DS</w:t>
      </w:r>
      <w:r w:rsidR="00B4272F">
        <w:rPr>
          <w:sz w:val="22"/>
          <w:szCs w:val="22"/>
        </w:rPr>
        <w:t>1</w:t>
      </w:r>
      <w:r w:rsidR="00AD3A71">
        <w:rPr>
          <w:sz w:val="22"/>
          <w:szCs w:val="22"/>
        </w:rPr>
        <w:t>6</w:t>
      </w:r>
      <w:r>
        <w:rPr>
          <w:sz w:val="22"/>
          <w:szCs w:val="22"/>
        </w:rPr>
        <w:t xml:space="preserve"> vzniklé přijetím této Nabídky a nabytím účinnosti následné Objednávky DS_2024_1</w:t>
      </w:r>
      <w:r w:rsidR="00AD3A71">
        <w:rPr>
          <w:sz w:val="22"/>
          <w:szCs w:val="22"/>
        </w:rPr>
        <w:t>6</w:t>
      </w:r>
      <w:r>
        <w:rPr>
          <w:sz w:val="22"/>
          <w:szCs w:val="22"/>
        </w:rPr>
        <w:t>_O, který bude součástí Souhrnného měsíčního výkazu za daný měsíc.</w:t>
      </w:r>
      <w:r w:rsidR="00C3282B" w:rsidRPr="00C3282B">
        <w:rPr>
          <w:sz w:val="22"/>
          <w:szCs w:val="22"/>
        </w:rPr>
        <w:t xml:space="preserve"> </w:t>
      </w:r>
      <w:r w:rsidR="000718AD">
        <w:rPr>
          <w:sz w:val="22"/>
          <w:szCs w:val="22"/>
        </w:rPr>
        <w:t>Vzor struktury výkazu je uveden v Příloze č. 6 Žádosti.</w:t>
      </w:r>
    </w:p>
    <w:p w14:paraId="5851397F" w14:textId="25AB083F" w:rsidR="00002D95" w:rsidRPr="00260579" w:rsidRDefault="00260579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Akceptační kritéria pro nasazení funkcionalit dodaných v rámci služeb poskytnutých dle Dílčí smlouvy č. 16 (uzavřené na základě přijetí této Nabídky Objednatelem a nabytím účinnosti následné Objednávky DS_2024_16_O) do produkčního prostředí Objednatele budou využita akceptační kritéria uvedená v </w:t>
      </w:r>
      <w:r w:rsidR="000718AD">
        <w:rPr>
          <w:sz w:val="22"/>
          <w:szCs w:val="22"/>
        </w:rPr>
        <w:t>P</w:t>
      </w:r>
      <w:r>
        <w:rPr>
          <w:sz w:val="22"/>
          <w:szCs w:val="22"/>
        </w:rPr>
        <w:t xml:space="preserve">říloze č. 4 Žádosti. </w:t>
      </w:r>
    </w:p>
    <w:p w14:paraId="3C800A7B" w14:textId="77777777" w:rsidR="004B409A" w:rsidRPr="0087684F" w:rsidRDefault="004B409A" w:rsidP="00C832EE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5C4BEA" w:rsidRDefault="008A7137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E57965">
        <w:rPr>
          <w:rFonts w:ascii="Times New Roman" w:hAnsi="Times New Roman"/>
          <w:szCs w:val="22"/>
        </w:rPr>
        <w:t xml:space="preserve">Pojmy s velkými písmeny v této </w:t>
      </w:r>
      <w:r w:rsidR="00E345D9" w:rsidRPr="005C4BEA">
        <w:rPr>
          <w:rFonts w:ascii="Times New Roman" w:hAnsi="Times New Roman"/>
          <w:szCs w:val="22"/>
        </w:rPr>
        <w:t>Nabídce</w:t>
      </w:r>
      <w:r w:rsidRPr="00E57965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5C4BEA" w:rsidRDefault="00D700D4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lastRenderedPageBreak/>
        <w:t>Na základě objednávky Objednatele, která představuje odsouhlasení Nabídky, doručené Poskytovateli v elektronické podobě („</w:t>
      </w:r>
      <w:r w:rsidRPr="00E57965">
        <w:rPr>
          <w:rFonts w:ascii="Times New Roman" w:hAnsi="Times New Roman"/>
          <w:b/>
          <w:bCs/>
          <w:szCs w:val="22"/>
        </w:rPr>
        <w:t>Objednávka</w:t>
      </w:r>
      <w:r w:rsidRPr="00E57965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E57965">
        <w:rPr>
          <w:rFonts w:ascii="Times New Roman" w:hAnsi="Times New Roman"/>
          <w:szCs w:val="22"/>
        </w:rPr>
        <w:t>dle Servisní smlouvy („</w:t>
      </w:r>
      <w:r w:rsidR="0073498B" w:rsidRPr="00E57965">
        <w:rPr>
          <w:rFonts w:ascii="Times New Roman" w:hAnsi="Times New Roman"/>
          <w:b/>
          <w:bCs/>
          <w:szCs w:val="22"/>
        </w:rPr>
        <w:t>Dílčí smlouva</w:t>
      </w:r>
      <w:r w:rsidR="0073498B" w:rsidRPr="00E57965">
        <w:rPr>
          <w:rFonts w:ascii="Times New Roman" w:hAnsi="Times New Roman"/>
          <w:szCs w:val="22"/>
        </w:rPr>
        <w:t xml:space="preserve">“) je </w:t>
      </w:r>
      <w:r w:rsidRPr="00E57965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5C4BEA" w:rsidRDefault="00976C32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E57965">
        <w:rPr>
          <w:rFonts w:ascii="Times New Roman" w:hAnsi="Times New Roman"/>
          <w:b/>
          <w:bCs/>
          <w:szCs w:val="22"/>
        </w:rPr>
        <w:t>ZRS</w:t>
      </w:r>
      <w:r w:rsidRPr="00E57965">
        <w:rPr>
          <w:rFonts w:ascii="Times New Roman" w:hAnsi="Times New Roman"/>
          <w:szCs w:val="22"/>
        </w:rPr>
        <w:t>“).</w:t>
      </w:r>
    </w:p>
    <w:p w14:paraId="1D1F734B" w14:textId="68C96757" w:rsidR="000D40C7" w:rsidRPr="00C07883" w:rsidRDefault="000D40C7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E57965">
        <w:rPr>
          <w:rFonts w:ascii="Times New Roman" w:hAnsi="Times New Roman"/>
          <w:szCs w:val="22"/>
        </w:rPr>
        <w:t> </w:t>
      </w:r>
      <w:r w:rsidRPr="00E57965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E57965">
        <w:rPr>
          <w:rFonts w:ascii="Times New Roman" w:hAnsi="Times New Roman"/>
          <w:szCs w:val="22"/>
        </w:rPr>
        <w:t xml:space="preserve">ZRS </w:t>
      </w:r>
      <w:r w:rsidRPr="00E57965">
        <w:rPr>
          <w:rFonts w:ascii="Times New Roman" w:hAnsi="Times New Roman"/>
          <w:szCs w:val="22"/>
        </w:rPr>
        <w:t>a Strany s uveřejněním Dílčí smlouvy souhlasí</w:t>
      </w:r>
      <w:r w:rsidR="00F1308B" w:rsidRPr="00E57965">
        <w:rPr>
          <w:rFonts w:ascii="Times New Roman" w:hAnsi="Times New Roman"/>
          <w:szCs w:val="22"/>
        </w:rPr>
        <w:t>, s výjimkou dle čl. 35.2 Servisní smlouvy.</w:t>
      </w:r>
      <w:r w:rsidR="00800BBA" w:rsidRPr="00E57965">
        <w:rPr>
          <w:rFonts w:ascii="Times New Roman" w:hAnsi="Times New Roman"/>
          <w:szCs w:val="22"/>
        </w:rPr>
        <w:t xml:space="preserve"> </w:t>
      </w:r>
      <w:r w:rsidR="006F15B9" w:rsidRPr="00E57965">
        <w:rPr>
          <w:rFonts w:ascii="Times New Roman" w:hAnsi="Times New Roman"/>
          <w:szCs w:val="22"/>
        </w:rPr>
        <w:t>Uveřejnění Dílčí smlouvy v registru smluv zabezpečí Objednatel.</w:t>
      </w:r>
    </w:p>
    <w:p w14:paraId="6D5D09EC" w14:textId="77777777" w:rsidR="00C07883" w:rsidRPr="00C07883" w:rsidRDefault="00C07883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>
        <w:rPr>
          <w:rFonts w:ascii="Times New Roman" w:hAnsi="Times New Roman"/>
          <w:szCs w:val="22"/>
        </w:rPr>
        <w:t xml:space="preserve">S ohledem na spolufinancování služeb dle Žádosti </w:t>
      </w:r>
      <w:r w:rsidRPr="00C07883">
        <w:rPr>
          <w:rFonts w:ascii="Times New Roman" w:hAnsi="Times New Roman"/>
          <w:szCs w:val="22"/>
        </w:rPr>
        <w:t>v rámci projektu „Zajištění redesignu agendy zaměstnanosti s ohledem na digitalizaci procesů a snížení administrativní zátěže“, registrační číslo CZ.31.2.0/0.0/0.0/23_090/0010634 z Národního plánu obnovy, komponenty 1.2 Digitální systémy veřejné správy“ (dále jen „</w:t>
      </w:r>
      <w:r w:rsidRPr="00C07883">
        <w:rPr>
          <w:rFonts w:ascii="Times New Roman" w:hAnsi="Times New Roman"/>
          <w:b/>
          <w:bCs/>
          <w:szCs w:val="22"/>
        </w:rPr>
        <w:t>Projekt</w:t>
      </w:r>
      <w:r w:rsidRPr="00C07883">
        <w:rPr>
          <w:rFonts w:ascii="Times New Roman" w:hAnsi="Times New Roman"/>
          <w:szCs w:val="22"/>
        </w:rPr>
        <w:t>“)</w:t>
      </w:r>
      <w:r>
        <w:rPr>
          <w:rFonts w:ascii="Times New Roman" w:hAnsi="Times New Roman"/>
          <w:szCs w:val="22"/>
        </w:rPr>
        <w:t>, se Poskytovatel dále zavazuje ke splnění povinností specifikovaných v Příloze č. 1 Žádosti:</w:t>
      </w:r>
    </w:p>
    <w:p w14:paraId="460DDF2C" w14:textId="0406FE47" w:rsidR="00C07883" w:rsidRPr="00C07883" w:rsidRDefault="000718AD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Poskytování s</w:t>
      </w:r>
      <w:r w:rsidR="00C07883" w:rsidRPr="00C07883">
        <w:rPr>
          <w:rFonts w:ascii="Times New Roman" w:hAnsi="Times New Roman"/>
          <w:szCs w:val="22"/>
        </w:rPr>
        <w:t>oučinnost</w:t>
      </w:r>
      <w:r>
        <w:rPr>
          <w:rFonts w:ascii="Times New Roman" w:hAnsi="Times New Roman"/>
          <w:szCs w:val="22"/>
        </w:rPr>
        <w:t>i</w:t>
      </w:r>
      <w:r w:rsidR="00C07883" w:rsidRPr="00C07883">
        <w:rPr>
          <w:rFonts w:ascii="Times New Roman" w:hAnsi="Times New Roman"/>
          <w:szCs w:val="22"/>
        </w:rPr>
        <w:t xml:space="preserve"> v oblasti publicity</w:t>
      </w:r>
      <w:r>
        <w:rPr>
          <w:rFonts w:ascii="Times New Roman" w:hAnsi="Times New Roman"/>
          <w:szCs w:val="22"/>
        </w:rPr>
        <w:t>;</w:t>
      </w:r>
    </w:p>
    <w:p w14:paraId="0F529A28" w14:textId="4B567A34" w:rsidR="00C07883" w:rsidRPr="00C07883" w:rsidRDefault="00C07883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C07883">
        <w:rPr>
          <w:rFonts w:ascii="Times New Roman" w:hAnsi="Times New Roman"/>
          <w:szCs w:val="22"/>
        </w:rPr>
        <w:t>Uvedení následujících formulací na fakturách týkajících se plnění poskytnutých na základě Dílčí smlouvy č. 16 uzavřené akceptací této Nabídky Objednatelem a nabytím účinnosti jeho následné Objednávky DS_2024_16_O:</w:t>
      </w:r>
    </w:p>
    <w:p w14:paraId="1887DE74" w14:textId="77777777" w:rsidR="00C07883" w:rsidRDefault="00C07883" w:rsidP="00C07883">
      <w:pPr>
        <w:pStyle w:val="Default"/>
        <w:ind w:left="1080"/>
      </w:pPr>
    </w:p>
    <w:p w14:paraId="2F6DCAC1" w14:textId="545309A3" w:rsidR="00C07883" w:rsidRPr="00C07883" w:rsidRDefault="00C07883" w:rsidP="00C07883">
      <w:pPr>
        <w:pStyle w:val="Default"/>
        <w:numPr>
          <w:ilvl w:val="2"/>
          <w:numId w:val="9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iCs/>
          <w:sz w:val="22"/>
          <w:szCs w:val="22"/>
        </w:rPr>
        <w:t xml:space="preserve">Služby byly poskytnuty pro potřeby Projektu, který je realizován a spolufinancován v rámci NPO, komponenty 1.2 Digitální systémy veřejné správy. </w:t>
      </w:r>
    </w:p>
    <w:p w14:paraId="4FF47187" w14:textId="14EA56AD" w:rsidR="00C07883" w:rsidRPr="003C246C" w:rsidRDefault="00C07883" w:rsidP="00C07883">
      <w:pPr>
        <w:pStyle w:val="Default"/>
        <w:numPr>
          <w:ilvl w:val="2"/>
          <w:numId w:val="9"/>
        </w:numPr>
        <w:spacing w:after="60"/>
        <w:rPr>
          <w:sz w:val="22"/>
          <w:szCs w:val="22"/>
        </w:rPr>
      </w:pPr>
      <w:r w:rsidRPr="00C07883">
        <w:rPr>
          <w:i/>
          <w:iCs/>
          <w:sz w:val="22"/>
          <w:szCs w:val="22"/>
        </w:rPr>
        <w:t xml:space="preserve">číslo Projektu: </w:t>
      </w:r>
      <w:r>
        <w:rPr>
          <w:i/>
          <w:iCs/>
          <w:sz w:val="22"/>
          <w:szCs w:val="22"/>
        </w:rPr>
        <w:t>CZ.31.2.0/0.0/0.0/23_090/0010634</w:t>
      </w:r>
      <w:r w:rsidR="000718AD">
        <w:rPr>
          <w:i/>
          <w:iCs/>
          <w:sz w:val="22"/>
          <w:szCs w:val="22"/>
        </w:rPr>
        <w:t>;</w:t>
      </w:r>
    </w:p>
    <w:p w14:paraId="07CCF781" w14:textId="3A654B5B" w:rsidR="00C07883" w:rsidRDefault="00C07883" w:rsidP="00152FF0">
      <w:pPr>
        <w:pStyle w:val="Default"/>
        <w:ind w:left="1416" w:firstLine="708"/>
        <w:jc w:val="both"/>
        <w:rPr>
          <w:szCs w:val="22"/>
        </w:rPr>
      </w:pPr>
    </w:p>
    <w:p w14:paraId="0BF29B9E" w14:textId="435D2288" w:rsidR="00C07883" w:rsidRPr="00C07883" w:rsidRDefault="000718AD" w:rsidP="00152FF0">
      <w:pPr>
        <w:pStyle w:val="Default"/>
        <w:numPr>
          <w:ilvl w:val="1"/>
          <w:numId w:val="9"/>
        </w:numPr>
        <w:jc w:val="both"/>
        <w:rPr>
          <w:rFonts w:eastAsia="Times New Roman"/>
          <w:color w:val="auto"/>
          <w:sz w:val="22"/>
          <w:szCs w:val="22"/>
          <w:lang w:eastAsia="cs-CZ"/>
          <w14:ligatures w14:val="none"/>
        </w:rPr>
      </w:pP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Splnění d</w:t>
      </w:r>
      <w:r w:rsidR="00C07883" w:rsidRPr="00C07883">
        <w:rPr>
          <w:rFonts w:eastAsia="Times New Roman"/>
          <w:color w:val="auto"/>
          <w:sz w:val="22"/>
          <w:szCs w:val="22"/>
          <w:lang w:eastAsia="cs-CZ"/>
          <w14:ligatures w14:val="none"/>
        </w:rPr>
        <w:t>alší povinnost</w:t>
      </w: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í</w:t>
      </w:r>
      <w:r w:rsidR="00C07883" w:rsidRPr="00C07883">
        <w:rPr>
          <w:rFonts w:eastAsia="Times New Roman"/>
          <w:color w:val="auto"/>
          <w:sz w:val="22"/>
          <w:szCs w:val="22"/>
          <w:lang w:eastAsia="cs-CZ"/>
          <w14:ligatures w14:val="none"/>
        </w:rPr>
        <w:t xml:space="preserve"> týkající</w:t>
      </w: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ch</w:t>
      </w:r>
      <w:r w:rsidR="00C07883" w:rsidRPr="00C07883">
        <w:rPr>
          <w:rFonts w:eastAsia="Times New Roman"/>
          <w:color w:val="auto"/>
          <w:sz w:val="22"/>
          <w:szCs w:val="22"/>
          <w:lang w:eastAsia="cs-CZ"/>
          <w14:ligatures w14:val="none"/>
        </w:rPr>
        <w:t xml:space="preserve"> se uchování a poskytování dokumentace související s poskytováním služeb po dobu 10 let od ukončení </w:t>
      </w: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P</w:t>
      </w:r>
      <w:r w:rsidR="00C07883" w:rsidRPr="00C07883">
        <w:rPr>
          <w:rFonts w:eastAsia="Times New Roman"/>
          <w:color w:val="auto"/>
          <w:sz w:val="22"/>
          <w:szCs w:val="22"/>
          <w:lang w:eastAsia="cs-CZ"/>
          <w14:ligatures w14:val="none"/>
        </w:rPr>
        <w:t>rojektu a zásady při poskytování služeb významně nepoškozovat životní prostředí ve smyslu čl. 17 nařízení Evropského parlamentu a Rady (EU) 2020/852 ze dne 18. června 2020</w:t>
      </w: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.</w:t>
      </w:r>
    </w:p>
    <w:p w14:paraId="350A7F31" w14:textId="77777777" w:rsidR="005A707F" w:rsidRDefault="005A707F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12D6827D" w14:textId="6EBE5AC8" w:rsidR="00710AE6" w:rsidRPr="00710AE6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  <w:r w:rsidR="00905525"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="00905525"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  <w:r w:rsidR="005C4BEA" w:rsidRPr="00710AE6">
        <w:rPr>
          <w:bCs/>
          <w:sz w:val="22"/>
          <w:szCs w:val="22"/>
        </w:rPr>
        <w:t>Poskytovatel neprodlužuje dobu platnosti Nabíd</w:t>
      </w:r>
      <w:r w:rsidR="00C4078E" w:rsidRPr="00710AE6">
        <w:rPr>
          <w:bCs/>
          <w:sz w:val="22"/>
          <w:szCs w:val="22"/>
        </w:rPr>
        <w:t>ky.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05C96B3A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AD3A71">
        <w:rPr>
          <w:b/>
          <w:bCs/>
          <w:iCs/>
          <w:sz w:val="22"/>
          <w:szCs w:val="22"/>
        </w:rPr>
        <w:t>16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AD3A71">
        <w:rPr>
          <w:b/>
          <w:bCs/>
          <w:iCs/>
          <w:sz w:val="22"/>
          <w:szCs w:val="22"/>
        </w:rPr>
        <w:t>10</w:t>
      </w:r>
      <w:r w:rsidR="001E10C9" w:rsidRPr="00636413">
        <w:rPr>
          <w:b/>
          <w:bCs/>
          <w:iCs/>
          <w:sz w:val="22"/>
          <w:szCs w:val="22"/>
        </w:rPr>
        <w:t>. 2024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40D0E827" w14:textId="77777777" w:rsidR="00BA4BCC" w:rsidRDefault="00BA4BCC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47AC8757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E78B" w14:textId="77777777" w:rsidR="00FD4E69" w:rsidRDefault="00FD4E69" w:rsidP="007C3AEB">
      <w:r>
        <w:separator/>
      </w:r>
    </w:p>
  </w:endnote>
  <w:endnote w:type="continuationSeparator" w:id="0">
    <w:p w14:paraId="3F88A2F2" w14:textId="77777777" w:rsidR="00FD4E69" w:rsidRDefault="00FD4E69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CFDD" w14:textId="77777777" w:rsidR="00FD4E69" w:rsidRDefault="00FD4E69" w:rsidP="007C3AEB">
      <w:r>
        <w:separator/>
      </w:r>
    </w:p>
  </w:footnote>
  <w:footnote w:type="continuationSeparator" w:id="0">
    <w:p w14:paraId="71FA83CC" w14:textId="77777777" w:rsidR="00FD4E69" w:rsidRDefault="00FD4E69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1C4E"/>
    <w:multiLevelType w:val="hybridMultilevel"/>
    <w:tmpl w:val="583EA9CC"/>
    <w:lvl w:ilvl="0" w:tplc="45461D5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2F1572"/>
    <w:multiLevelType w:val="hybridMultilevel"/>
    <w:tmpl w:val="8858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C5FC8"/>
    <w:multiLevelType w:val="hybridMultilevel"/>
    <w:tmpl w:val="10B44CB4"/>
    <w:lvl w:ilvl="0" w:tplc="20C8E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512EF1"/>
    <w:multiLevelType w:val="hybridMultilevel"/>
    <w:tmpl w:val="36FA66A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60618"/>
    <w:multiLevelType w:val="hybridMultilevel"/>
    <w:tmpl w:val="6FCEC3F2"/>
    <w:lvl w:ilvl="0" w:tplc="9E6C01A4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06B84"/>
    <w:multiLevelType w:val="hybridMultilevel"/>
    <w:tmpl w:val="0D2804A0"/>
    <w:lvl w:ilvl="0" w:tplc="74B23C6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75F30"/>
    <w:multiLevelType w:val="multilevel"/>
    <w:tmpl w:val="064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2F2677"/>
    <w:multiLevelType w:val="hybridMultilevel"/>
    <w:tmpl w:val="C22ED17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33946CEB"/>
    <w:multiLevelType w:val="hybridMultilevel"/>
    <w:tmpl w:val="83CEE5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E5EFD"/>
    <w:multiLevelType w:val="hybridMultilevel"/>
    <w:tmpl w:val="DEF0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6465F"/>
    <w:multiLevelType w:val="hybridMultilevel"/>
    <w:tmpl w:val="3918AFFA"/>
    <w:lvl w:ilvl="0" w:tplc="B5F031FC">
      <w:start w:val="1"/>
      <w:numFmt w:val="lowerRoman"/>
      <w:lvlText w:val="(%1)"/>
      <w:lvlJc w:val="left"/>
      <w:pPr>
        <w:ind w:left="2138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4D02AFB"/>
    <w:multiLevelType w:val="hybridMultilevel"/>
    <w:tmpl w:val="EF1459AA"/>
    <w:lvl w:ilvl="0" w:tplc="FBDE4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B4779"/>
    <w:multiLevelType w:val="hybridMultilevel"/>
    <w:tmpl w:val="63BA2D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7762F73"/>
    <w:multiLevelType w:val="hybridMultilevel"/>
    <w:tmpl w:val="99D40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97E3040">
      <w:start w:val="1"/>
      <w:numFmt w:val="lowerLetter"/>
      <w:lvlText w:val="%5)"/>
      <w:lvlJc w:val="right"/>
      <w:pPr>
        <w:ind w:left="3600" w:hanging="360"/>
      </w:pPr>
      <w:rPr>
        <w:rFonts w:asciiTheme="minorHAnsi" w:eastAsia="Calibri" w:hAnsiTheme="minorHAnsi" w:cstheme="minorHAnsi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19">
      <w:start w:val="1"/>
      <w:numFmt w:val="lowerLetter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C00C7"/>
    <w:multiLevelType w:val="hybridMultilevel"/>
    <w:tmpl w:val="8C88C7FA"/>
    <w:lvl w:ilvl="0" w:tplc="9C82C1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588B"/>
    <w:multiLevelType w:val="hybridMultilevel"/>
    <w:tmpl w:val="6164CA3E"/>
    <w:lvl w:ilvl="0" w:tplc="3F20197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E6860"/>
    <w:multiLevelType w:val="hybridMultilevel"/>
    <w:tmpl w:val="888E0EF2"/>
    <w:lvl w:ilvl="0" w:tplc="AB489EEE">
      <w:start w:val="3"/>
      <w:numFmt w:val="bullet"/>
      <w:lvlText w:val=""/>
      <w:lvlJc w:val="left"/>
      <w:pPr>
        <w:ind w:left="1429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D60294"/>
    <w:multiLevelType w:val="hybridMultilevel"/>
    <w:tmpl w:val="CA221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53EED"/>
    <w:multiLevelType w:val="hybridMultilevel"/>
    <w:tmpl w:val="B204DF38"/>
    <w:lvl w:ilvl="0" w:tplc="37FAE6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F2827"/>
    <w:multiLevelType w:val="hybridMultilevel"/>
    <w:tmpl w:val="E9643460"/>
    <w:lvl w:ilvl="0" w:tplc="956E34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324C2"/>
    <w:multiLevelType w:val="hybridMultilevel"/>
    <w:tmpl w:val="9D50B6B0"/>
    <w:lvl w:ilvl="0" w:tplc="F278865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C49BD"/>
    <w:multiLevelType w:val="hybridMultilevel"/>
    <w:tmpl w:val="36EC460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3240" w:hanging="360"/>
      </w:pPr>
    </w:lvl>
    <w:lvl w:ilvl="4" w:tplc="0405001B">
      <w:start w:val="1"/>
      <w:numFmt w:val="lowerRoman"/>
      <w:lvlText w:val="%5."/>
      <w:lvlJc w:val="righ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19">
      <w:start w:val="1"/>
      <w:numFmt w:val="lowerLetter"/>
      <w:lvlText w:val="%7."/>
      <w:lvlJc w:val="left"/>
      <w:pPr>
        <w:ind w:left="5400" w:hanging="360"/>
      </w:pPr>
    </w:lvl>
    <w:lvl w:ilvl="7" w:tplc="0405001B">
      <w:start w:val="1"/>
      <w:numFmt w:val="lowerRoman"/>
      <w:lvlText w:val="%8."/>
      <w:lvlJc w:val="righ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3264703"/>
    <w:multiLevelType w:val="hybridMultilevel"/>
    <w:tmpl w:val="1764CF8C"/>
    <w:lvl w:ilvl="0" w:tplc="F30476EE">
      <w:start w:val="4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39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E486C"/>
    <w:multiLevelType w:val="hybridMultilevel"/>
    <w:tmpl w:val="9D66B8AE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120A21"/>
    <w:multiLevelType w:val="hybridMultilevel"/>
    <w:tmpl w:val="C8EC850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9546208">
    <w:abstractNumId w:val="36"/>
  </w:num>
  <w:num w:numId="2" w16cid:durableId="46731652">
    <w:abstractNumId w:val="36"/>
  </w:num>
  <w:num w:numId="3" w16cid:durableId="309093731">
    <w:abstractNumId w:val="36"/>
  </w:num>
  <w:num w:numId="4" w16cid:durableId="775638126">
    <w:abstractNumId w:val="24"/>
  </w:num>
  <w:num w:numId="5" w16cid:durableId="1791589683">
    <w:abstractNumId w:val="24"/>
    <w:lvlOverride w:ilvl="0">
      <w:startOverride w:val="1"/>
    </w:lvlOverride>
  </w:num>
  <w:num w:numId="6" w16cid:durableId="1833981096">
    <w:abstractNumId w:val="24"/>
  </w:num>
  <w:num w:numId="7" w16cid:durableId="1891963417">
    <w:abstractNumId w:val="24"/>
    <w:lvlOverride w:ilvl="0">
      <w:startOverride w:val="1"/>
    </w:lvlOverride>
  </w:num>
  <w:num w:numId="8" w16cid:durableId="950208330">
    <w:abstractNumId w:val="24"/>
    <w:lvlOverride w:ilvl="0">
      <w:startOverride w:val="1"/>
    </w:lvlOverride>
  </w:num>
  <w:num w:numId="9" w16cid:durableId="1678968075">
    <w:abstractNumId w:val="6"/>
  </w:num>
  <w:num w:numId="10" w16cid:durableId="2123725833">
    <w:abstractNumId w:val="10"/>
  </w:num>
  <w:num w:numId="11" w16cid:durableId="134495461">
    <w:abstractNumId w:val="24"/>
  </w:num>
  <w:num w:numId="12" w16cid:durableId="1882159474">
    <w:abstractNumId w:val="3"/>
  </w:num>
  <w:num w:numId="13" w16cid:durableId="1602954043">
    <w:abstractNumId w:val="26"/>
  </w:num>
  <w:num w:numId="14" w16cid:durableId="1909337764">
    <w:abstractNumId w:val="1"/>
  </w:num>
  <w:num w:numId="15" w16cid:durableId="1124494473">
    <w:abstractNumId w:val="0"/>
  </w:num>
  <w:num w:numId="16" w16cid:durableId="371662231">
    <w:abstractNumId w:val="2"/>
  </w:num>
  <w:num w:numId="17" w16cid:durableId="1438450232">
    <w:abstractNumId w:val="39"/>
  </w:num>
  <w:num w:numId="18" w16cid:durableId="326714138">
    <w:abstractNumId w:val="21"/>
  </w:num>
  <w:num w:numId="19" w16cid:durableId="1928617207">
    <w:abstractNumId w:val="19"/>
  </w:num>
  <w:num w:numId="20" w16cid:durableId="591012086">
    <w:abstractNumId w:val="13"/>
  </w:num>
  <w:num w:numId="21" w16cid:durableId="890574231">
    <w:abstractNumId w:val="12"/>
  </w:num>
  <w:num w:numId="22" w16cid:durableId="2023043521">
    <w:abstractNumId w:val="18"/>
  </w:num>
  <w:num w:numId="23" w16cid:durableId="1720937359">
    <w:abstractNumId w:val="38"/>
  </w:num>
  <w:num w:numId="24" w16cid:durableId="359361862">
    <w:abstractNumId w:val="34"/>
  </w:num>
  <w:num w:numId="25" w16cid:durableId="1796215451">
    <w:abstractNumId w:val="4"/>
  </w:num>
  <w:num w:numId="26" w16cid:durableId="1620455485">
    <w:abstractNumId w:val="5"/>
  </w:num>
  <w:num w:numId="27" w16cid:durableId="959262315">
    <w:abstractNumId w:val="9"/>
  </w:num>
  <w:num w:numId="28" w16cid:durableId="579829476">
    <w:abstractNumId w:val="7"/>
  </w:num>
  <w:num w:numId="29" w16cid:durableId="661389707">
    <w:abstractNumId w:val="22"/>
  </w:num>
  <w:num w:numId="30" w16cid:durableId="24404409">
    <w:abstractNumId w:val="25"/>
  </w:num>
  <w:num w:numId="31" w16cid:durableId="352809125">
    <w:abstractNumId w:val="17"/>
  </w:num>
  <w:num w:numId="32" w16cid:durableId="304358357">
    <w:abstractNumId w:val="16"/>
  </w:num>
  <w:num w:numId="33" w16cid:durableId="1246378141">
    <w:abstractNumId w:val="37"/>
  </w:num>
  <w:num w:numId="34" w16cid:durableId="1803107993">
    <w:abstractNumId w:val="40"/>
  </w:num>
  <w:num w:numId="35" w16cid:durableId="434517783">
    <w:abstractNumId w:val="33"/>
  </w:num>
  <w:num w:numId="36" w16cid:durableId="96684651">
    <w:abstractNumId w:val="31"/>
  </w:num>
  <w:num w:numId="37" w16cid:durableId="338506692">
    <w:abstractNumId w:val="32"/>
  </w:num>
  <w:num w:numId="38" w16cid:durableId="723918442">
    <w:abstractNumId w:val="29"/>
  </w:num>
  <w:num w:numId="39" w16cid:durableId="1690447177">
    <w:abstractNumId w:val="27"/>
  </w:num>
  <w:num w:numId="40" w16cid:durableId="1454136282">
    <w:abstractNumId w:val="35"/>
  </w:num>
  <w:num w:numId="41" w16cid:durableId="92357287">
    <w:abstractNumId w:val="20"/>
  </w:num>
  <w:num w:numId="42" w16cid:durableId="890993900">
    <w:abstractNumId w:val="41"/>
  </w:num>
  <w:num w:numId="43" w16cid:durableId="569000321">
    <w:abstractNumId w:val="15"/>
  </w:num>
  <w:num w:numId="44" w16cid:durableId="1485046971">
    <w:abstractNumId w:val="28"/>
  </w:num>
  <w:num w:numId="45" w16cid:durableId="1752963591">
    <w:abstractNumId w:val="14"/>
  </w:num>
  <w:num w:numId="46" w16cid:durableId="658190802">
    <w:abstractNumId w:val="11"/>
  </w:num>
  <w:num w:numId="47" w16cid:durableId="1474521434">
    <w:abstractNumId w:val="23"/>
  </w:num>
  <w:num w:numId="48" w16cid:durableId="212544510">
    <w:abstractNumId w:val="30"/>
  </w:num>
  <w:num w:numId="49" w16cid:durableId="838468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659"/>
    <w:rsid w:val="001237EB"/>
    <w:rsid w:val="00127C7E"/>
    <w:rsid w:val="00142B55"/>
    <w:rsid w:val="00152FF0"/>
    <w:rsid w:val="0015488C"/>
    <w:rsid w:val="00176472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60579"/>
    <w:rsid w:val="00274E92"/>
    <w:rsid w:val="00281108"/>
    <w:rsid w:val="002A68B2"/>
    <w:rsid w:val="002C2FB8"/>
    <w:rsid w:val="002C44EC"/>
    <w:rsid w:val="002D170D"/>
    <w:rsid w:val="002E4CDF"/>
    <w:rsid w:val="002F4FCC"/>
    <w:rsid w:val="00320E13"/>
    <w:rsid w:val="003263CE"/>
    <w:rsid w:val="00332248"/>
    <w:rsid w:val="0035436C"/>
    <w:rsid w:val="0038281F"/>
    <w:rsid w:val="0038325D"/>
    <w:rsid w:val="00383ED4"/>
    <w:rsid w:val="003905A1"/>
    <w:rsid w:val="003936CA"/>
    <w:rsid w:val="003A2A47"/>
    <w:rsid w:val="003C0627"/>
    <w:rsid w:val="003C246C"/>
    <w:rsid w:val="00400E93"/>
    <w:rsid w:val="00401234"/>
    <w:rsid w:val="004205A1"/>
    <w:rsid w:val="00432936"/>
    <w:rsid w:val="004402DC"/>
    <w:rsid w:val="00457677"/>
    <w:rsid w:val="0046535F"/>
    <w:rsid w:val="0047396F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32E71"/>
    <w:rsid w:val="00636413"/>
    <w:rsid w:val="00656841"/>
    <w:rsid w:val="0066033A"/>
    <w:rsid w:val="00666D65"/>
    <w:rsid w:val="00696A24"/>
    <w:rsid w:val="006D559C"/>
    <w:rsid w:val="006E3F55"/>
    <w:rsid w:val="006E658C"/>
    <w:rsid w:val="006F15B9"/>
    <w:rsid w:val="007051A5"/>
    <w:rsid w:val="00710AE6"/>
    <w:rsid w:val="007168DE"/>
    <w:rsid w:val="00717967"/>
    <w:rsid w:val="00720110"/>
    <w:rsid w:val="007310EF"/>
    <w:rsid w:val="0073498B"/>
    <w:rsid w:val="00747A12"/>
    <w:rsid w:val="00750508"/>
    <w:rsid w:val="00767E1B"/>
    <w:rsid w:val="0079261D"/>
    <w:rsid w:val="007C3AEB"/>
    <w:rsid w:val="007C74A1"/>
    <w:rsid w:val="007C7D1D"/>
    <w:rsid w:val="007F7AE1"/>
    <w:rsid w:val="00800BBA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F125C"/>
    <w:rsid w:val="00905525"/>
    <w:rsid w:val="00957F66"/>
    <w:rsid w:val="00966C28"/>
    <w:rsid w:val="00976C32"/>
    <w:rsid w:val="009D2CC2"/>
    <w:rsid w:val="009D4B5C"/>
    <w:rsid w:val="00A13735"/>
    <w:rsid w:val="00A16F2F"/>
    <w:rsid w:val="00A31B75"/>
    <w:rsid w:val="00A446DA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33960"/>
    <w:rsid w:val="00B34C85"/>
    <w:rsid w:val="00B4272F"/>
    <w:rsid w:val="00B53CF4"/>
    <w:rsid w:val="00B62BAA"/>
    <w:rsid w:val="00B9107D"/>
    <w:rsid w:val="00BA2A31"/>
    <w:rsid w:val="00BA4BCC"/>
    <w:rsid w:val="00BA79F6"/>
    <w:rsid w:val="00BB476A"/>
    <w:rsid w:val="00BE2E2D"/>
    <w:rsid w:val="00BE35E4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62277"/>
    <w:rsid w:val="00D700D4"/>
    <w:rsid w:val="00D714B7"/>
    <w:rsid w:val="00D73486"/>
    <w:rsid w:val="00DA430A"/>
    <w:rsid w:val="00DC197B"/>
    <w:rsid w:val="00DC5705"/>
    <w:rsid w:val="00DF19B2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F05CE8"/>
    <w:rsid w:val="00F1308B"/>
    <w:rsid w:val="00F30A29"/>
    <w:rsid w:val="00F51875"/>
    <w:rsid w:val="00F73B51"/>
    <w:rsid w:val="00F8536C"/>
    <w:rsid w:val="00FB7480"/>
    <w:rsid w:val="00FD4E69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2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2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2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1404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2024-12-01T09:38:00Z</dcterms:created>
  <dcterms:modified xsi:type="dcterms:W3CDTF">2024-12-01T09:38:00Z</dcterms:modified>
</cp:coreProperties>
</file>