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B58C4" w14:textId="77777777" w:rsidR="00552074" w:rsidRDefault="00552074">
      <w:r>
        <w:rPr>
          <w:rStyle w:val="Siln"/>
        </w:rPr>
        <w:t>1. identifikace smluvních stran</w:t>
      </w:r>
    </w:p>
    <w:p w14:paraId="14F97783" w14:textId="561E6655" w:rsidR="00D2623F" w:rsidRDefault="00D2623F">
      <w:r>
        <w:t>Zhotovitel:</w:t>
      </w:r>
    </w:p>
    <w:p w14:paraId="46B465DD" w14:textId="77777777" w:rsidR="008A4D7E" w:rsidRDefault="008A4D7E">
      <w:pPr>
        <w:rPr>
          <w:rFonts w:ascii="Calibri" w:eastAsia="Times New Roman" w:hAnsi="Calibri" w:cs="Calibri"/>
          <w:sz w:val="24"/>
          <w:szCs w:val="20"/>
          <w:lang w:eastAsia="cs-CZ"/>
        </w:rPr>
      </w:pPr>
      <w:r w:rsidRPr="002D10FD">
        <w:rPr>
          <w:rFonts w:ascii="Calibri" w:eastAsia="Times New Roman" w:hAnsi="Calibri" w:cs="Calibri"/>
          <w:sz w:val="24"/>
          <w:szCs w:val="20"/>
          <w:lang w:eastAsia="cs-CZ"/>
        </w:rPr>
        <w:t>Valchařská 3261/17</w:t>
      </w:r>
    </w:p>
    <w:p w14:paraId="1B957E9A" w14:textId="11B4B4F7" w:rsidR="00D2623F" w:rsidRDefault="008A4D7E">
      <w:pPr>
        <w:rPr>
          <w:rFonts w:ascii="Calibri" w:eastAsia="Times New Roman" w:hAnsi="Calibri" w:cs="Calibri"/>
          <w:sz w:val="24"/>
          <w:szCs w:val="20"/>
          <w:lang w:eastAsia="cs-CZ"/>
        </w:rPr>
      </w:pPr>
      <w:r w:rsidRPr="002D10FD">
        <w:rPr>
          <w:rFonts w:ascii="Calibri" w:eastAsia="Times New Roman" w:hAnsi="Calibri" w:cs="Calibri"/>
          <w:sz w:val="24"/>
          <w:szCs w:val="20"/>
          <w:lang w:eastAsia="cs-CZ"/>
        </w:rPr>
        <w:t>702</w:t>
      </w:r>
      <w:r>
        <w:rPr>
          <w:rFonts w:ascii="Calibri" w:eastAsia="Times New Roman" w:hAnsi="Calibri" w:cs="Calibri"/>
          <w:sz w:val="24"/>
          <w:szCs w:val="20"/>
          <w:lang w:eastAsia="cs-CZ"/>
        </w:rPr>
        <w:t xml:space="preserve"> </w:t>
      </w:r>
      <w:r w:rsidRPr="002D10FD">
        <w:rPr>
          <w:rFonts w:ascii="Calibri" w:eastAsia="Times New Roman" w:hAnsi="Calibri" w:cs="Calibri"/>
          <w:sz w:val="24"/>
          <w:szCs w:val="20"/>
          <w:lang w:eastAsia="cs-CZ"/>
        </w:rPr>
        <w:t>00 Ostrava-Moravská Ostrava</w:t>
      </w:r>
    </w:p>
    <w:p w14:paraId="10232E47" w14:textId="1F3D2B0E" w:rsidR="008A4D7E" w:rsidRDefault="008A4D7E">
      <w:r>
        <w:t xml:space="preserve">IČO: </w:t>
      </w:r>
      <w:r w:rsidRPr="002D10FD">
        <w:rPr>
          <w:rFonts w:ascii="Calibri" w:eastAsia="Times New Roman" w:hAnsi="Calibri" w:cs="Calibri"/>
          <w:sz w:val="24"/>
          <w:szCs w:val="20"/>
          <w:lang w:eastAsia="cs-CZ"/>
        </w:rPr>
        <w:t>26843935</w:t>
      </w:r>
    </w:p>
    <w:p w14:paraId="3FF83E35" w14:textId="31774D46" w:rsidR="00D2623F" w:rsidRDefault="00D2623F"/>
    <w:p w14:paraId="48DC3DFC" w14:textId="65AAAB76" w:rsidR="00D2623F" w:rsidRDefault="00D2623F">
      <w:r>
        <w:t>Objednavatel:</w:t>
      </w:r>
    </w:p>
    <w:p w14:paraId="5F80CA3F" w14:textId="05E44935" w:rsidR="00D2623F" w:rsidRDefault="00D2623F">
      <w:r>
        <w:t>KHS Pardubice</w:t>
      </w:r>
    </w:p>
    <w:p w14:paraId="21D91C8B" w14:textId="5126A34D" w:rsidR="00D2623F" w:rsidRDefault="00D2623F">
      <w:r>
        <w:t>Mezi Mosty 1793</w:t>
      </w:r>
    </w:p>
    <w:p w14:paraId="52539424" w14:textId="1983F09B" w:rsidR="00D2623F" w:rsidRDefault="00D2623F">
      <w:r>
        <w:t>Pardubice</w:t>
      </w:r>
    </w:p>
    <w:p w14:paraId="1F62D89C" w14:textId="302729C2" w:rsidR="00D2623F" w:rsidRDefault="00D2623F">
      <w:r>
        <w:t>IČO: 71009264</w:t>
      </w:r>
    </w:p>
    <w:p w14:paraId="6979D655" w14:textId="02207970" w:rsidR="00D2623F" w:rsidRDefault="00D2623F"/>
    <w:p w14:paraId="32DF6926" w14:textId="1ABD9D06" w:rsidR="00D2623F" w:rsidRDefault="00D2623F">
      <w:r>
        <w:t xml:space="preserve">Objednávka </w:t>
      </w:r>
      <w:r w:rsidR="009B4D09">
        <w:t>039</w:t>
      </w:r>
    </w:p>
    <w:p w14:paraId="2E9A87FA" w14:textId="3E784E28" w:rsidR="00552074" w:rsidRDefault="00552074" w:rsidP="00552074">
      <w:pPr>
        <w:pStyle w:val="Normlnweb"/>
      </w:pPr>
      <w:r>
        <w:rPr>
          <w:rStyle w:val="Siln"/>
        </w:rPr>
        <w:t>2.   vymezení předmětu smlouvy</w:t>
      </w:r>
    </w:p>
    <w:p w14:paraId="5CFE8F5C" w14:textId="35A2D731" w:rsidR="00D2623F" w:rsidRDefault="009B4D09" w:rsidP="00552074">
      <w:pPr>
        <w:pStyle w:val="Normlnweb"/>
        <w:ind w:left="600"/>
      </w:pPr>
      <w:r>
        <w:t>Objednávka kancelářských potřeb dle RD ze zadávacího řízení VZ013078</w:t>
      </w:r>
    </w:p>
    <w:p w14:paraId="565B4175" w14:textId="49AED194" w:rsidR="00552074" w:rsidRDefault="00552074" w:rsidP="00552074">
      <w:pPr>
        <w:pStyle w:val="Normlnweb"/>
      </w:pPr>
      <w:r>
        <w:rPr>
          <w:rStyle w:val="Siln"/>
        </w:rPr>
        <w:t>3.   cena</w:t>
      </w:r>
    </w:p>
    <w:p w14:paraId="2CAE97C6" w14:textId="2C59ACCE" w:rsidR="00D2623F" w:rsidRDefault="00D2623F" w:rsidP="00552074">
      <w:pPr>
        <w:pStyle w:val="Normlnweb"/>
        <w:ind w:left="600"/>
      </w:pPr>
      <w:r>
        <w:t xml:space="preserve">Cena bez DPH: </w:t>
      </w:r>
      <w:r w:rsidR="009B4D09">
        <w:t>78 179,63 Kč</w:t>
      </w:r>
    </w:p>
    <w:p w14:paraId="3D120AAB" w14:textId="52AAF188" w:rsidR="00552074" w:rsidRDefault="00552074" w:rsidP="00552074">
      <w:pPr>
        <w:pStyle w:val="Normlnweb"/>
      </w:pPr>
      <w:r>
        <w:rPr>
          <w:rStyle w:val="Siln"/>
        </w:rPr>
        <w:t>4.   datum uzavření smlouvy</w:t>
      </w:r>
    </w:p>
    <w:p w14:paraId="4F997D8B" w14:textId="5F39EAB2" w:rsidR="00D2623F" w:rsidRDefault="009B4D09" w:rsidP="00552074">
      <w:pPr>
        <w:pStyle w:val="Normlnweb"/>
        <w:ind w:left="600"/>
      </w:pPr>
      <w:r>
        <w:t>21.10.</w:t>
      </w:r>
      <w:r w:rsidR="00D2623F">
        <w:t>2024</w:t>
      </w:r>
    </w:p>
    <w:p w14:paraId="655AAFC8" w14:textId="77777777" w:rsidR="00552074" w:rsidRDefault="00552074"/>
    <w:sectPr w:rsidR="00552074" w:rsidSect="00D2623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74"/>
    <w:rsid w:val="002D4F13"/>
    <w:rsid w:val="003516DD"/>
    <w:rsid w:val="00552074"/>
    <w:rsid w:val="007A47BF"/>
    <w:rsid w:val="008A4D7E"/>
    <w:rsid w:val="009B4D09"/>
    <w:rsid w:val="00D2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75C2"/>
  <w15:chartTrackingRefBased/>
  <w15:docId w15:val="{3C8EC8C5-0CCD-4B2D-80A0-03F31A8F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5207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52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52074"/>
    <w:rPr>
      <w:color w:val="0000FF"/>
      <w:u w:val="single"/>
    </w:rPr>
  </w:style>
  <w:style w:type="character" w:customStyle="1" w:styleId="value">
    <w:name w:val="value"/>
    <w:basedOn w:val="Standardnpsmoodstavce"/>
    <w:rsid w:val="00D26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Hrušková Petra, Ing.</dc:creator>
  <cp:keywords/>
  <dc:description/>
  <cp:lastModifiedBy>Petra Hrušková</cp:lastModifiedBy>
  <cp:revision>2</cp:revision>
  <dcterms:created xsi:type="dcterms:W3CDTF">2024-12-03T11:24:00Z</dcterms:created>
  <dcterms:modified xsi:type="dcterms:W3CDTF">2024-12-03T11:24:00Z</dcterms:modified>
</cp:coreProperties>
</file>