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F1" w:rsidRDefault="00C95AF1" w:rsidP="00C95AF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E-agro.cz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mailto:e-agro@seznam.cz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July 28, 2017 2:55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Pytlounová</w:t>
      </w:r>
      <w:proofErr w:type="spellEnd"/>
      <w:r>
        <w:rPr>
          <w:rFonts w:ascii="Tahoma" w:hAnsi="Tahoma" w:cs="Tahoma"/>
          <w:sz w:val="20"/>
          <w:szCs w:val="20"/>
        </w:rPr>
        <w:t xml:space="preserve"> Šárka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Boudy pro telata - střední, větší vstup</w:t>
      </w:r>
    </w:p>
    <w:p w:rsidR="00C95AF1" w:rsidRDefault="00C95AF1" w:rsidP="00C95AF1"/>
    <w:p w:rsidR="00C95AF1" w:rsidRDefault="00C95AF1" w:rsidP="00C95AF1">
      <w:pPr>
        <w:spacing w:after="240"/>
        <w:outlineLvl w:val="0"/>
      </w:pPr>
      <w:r>
        <w:t>Dobrý den,</w:t>
      </w:r>
      <w:r>
        <w:br/>
      </w:r>
      <w:r>
        <w:br/>
        <w:t xml:space="preserve">děkujeme za Vaši objednávku </w:t>
      </w:r>
      <w:r>
        <w:br/>
      </w:r>
      <w:r>
        <w:br/>
        <w:t xml:space="preserve">Tímto ji </w:t>
      </w:r>
      <w:proofErr w:type="gramStart"/>
      <w:r>
        <w:t>potvrzujeme !</w:t>
      </w:r>
      <w:r>
        <w:br/>
      </w:r>
      <w:r>
        <w:br/>
        <w:t>Děkuji</w:t>
      </w:r>
      <w:proofErr w:type="gramEnd"/>
      <w:r>
        <w:t xml:space="preserve"> M. Rosa</w:t>
      </w:r>
      <w:r>
        <w:br/>
      </w:r>
      <w:r>
        <w:br/>
        <w:t xml:space="preserve">-- </w:t>
      </w:r>
      <w:r>
        <w:br/>
        <w:t xml:space="preserve">S přátelským pozdravem </w:t>
      </w:r>
      <w:r>
        <w:br/>
        <w:t>Martin Rosa +420 603 211 870</w:t>
      </w:r>
      <w:r>
        <w:br/>
        <w:t>Václav Kyncl +420 730 516 521</w:t>
      </w:r>
      <w:r>
        <w:br/>
        <w:t>E-</w:t>
      </w:r>
      <w:proofErr w:type="spellStart"/>
      <w:r>
        <w:t>agro</w:t>
      </w:r>
      <w:proofErr w:type="spellEnd"/>
      <w:r>
        <w:t xml:space="preserve"> s. r. o.</w:t>
      </w:r>
      <w:r>
        <w:br/>
      </w:r>
      <w:r>
        <w:br/>
      </w:r>
      <w:hyperlink r:id="rId6" w:history="1">
        <w:r>
          <w:rPr>
            <w:rStyle w:val="Hypertextovodkaz"/>
          </w:rPr>
          <w:t>www.e-agro.cz</w:t>
        </w:r>
      </w:hyperlink>
      <w:r>
        <w:br/>
      </w:r>
      <w:r>
        <w:br/>
        <w:t>novinka - AquaHop.cz - závlahy a nádrže na vodu</w:t>
      </w:r>
      <w:r>
        <w:br/>
      </w:r>
      <w:r>
        <w:br/>
      </w:r>
      <w:r>
        <w:br/>
      </w:r>
      <w:r>
        <w:br/>
        <w:t>---------- Původní e-mail ----------</w:t>
      </w:r>
      <w:r>
        <w:br/>
        <w:t xml:space="preserve">Od: </w:t>
      </w:r>
      <w:proofErr w:type="spellStart"/>
      <w:r>
        <w:t>Pytlounová</w:t>
      </w:r>
      <w:proofErr w:type="spellEnd"/>
      <w:r>
        <w:t xml:space="preserve"> Šárka &lt;</w:t>
      </w:r>
      <w:hyperlink r:id="rId7" w:history="1">
        <w:r>
          <w:rPr>
            <w:rStyle w:val="Hypertextovodkaz"/>
          </w:rPr>
          <w:t>pytlounova.sarka@vuzv.cz</w:t>
        </w:r>
      </w:hyperlink>
      <w:r>
        <w:t>&gt;</w:t>
      </w:r>
      <w:r>
        <w:br/>
        <w:t xml:space="preserve">Komu: </w:t>
      </w:r>
      <w:hyperlink r:id="rId8" w:history="1">
        <w:r>
          <w:rPr>
            <w:rStyle w:val="Hypertextovodkaz"/>
          </w:rPr>
          <w:t>e-agro@seznam.cz</w:t>
        </w:r>
      </w:hyperlink>
      <w:r>
        <w:br/>
        <w:t>Datum: 28. 7. 2017 14:52:33</w:t>
      </w:r>
      <w:r>
        <w:br/>
        <w:t xml:space="preserve">Předmět: Boudy pro telata - střední, větší vstup </w:t>
      </w:r>
    </w:p>
    <w:p w:rsidR="00C95AF1" w:rsidRDefault="00C95AF1" w:rsidP="00C95AF1">
      <w:r>
        <w:t xml:space="preserve">Dobrý den, </w:t>
      </w:r>
      <w:r>
        <w:br/>
        <w:t xml:space="preserve">upozorňujeme, že je nutné z vaší strany v co nejkratším termínu objednávku emailem potvrdit a vyčkat s plněním do doby, než obdržíte informaci, že je objednávka zaregistrována v registru smluv dle zák. č. 340/2015 Sb. </w:t>
      </w:r>
      <w:r>
        <w:br/>
        <w:t xml:space="preserve">Potvrzení objednávky musí být v původním textu emailu nikoliv v příloze. </w:t>
      </w:r>
      <w:r>
        <w:br/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  <w:r>
        <w:br/>
      </w:r>
      <w:r>
        <w:br/>
        <w:t xml:space="preserve">Objednávka 2917096 ze dne </w:t>
      </w:r>
      <w:proofErr w:type="gramStart"/>
      <w:r>
        <w:t>11.7.2017</w:t>
      </w:r>
      <w:proofErr w:type="gramEnd"/>
      <w:r>
        <w:t xml:space="preserve"> </w:t>
      </w:r>
      <w:r>
        <w:br/>
        <w:t xml:space="preserve">Předběžná cena s DPH 88 330,- + doprava </w:t>
      </w:r>
      <w:r>
        <w:br/>
        <w:t xml:space="preserve">Bez DPH 73 000,- </w:t>
      </w:r>
      <w:r>
        <w:br/>
      </w:r>
      <w:r>
        <w:br/>
        <w:t xml:space="preserve">Věc: Boudy pro telata - střední, větší vstup </w:t>
      </w:r>
      <w:r>
        <w:br/>
      </w:r>
      <w:r>
        <w:br/>
        <w:t xml:space="preserve">Objednáváme boudu pro telata - střední, větší vstup (ACH02000SW_BE) v počtu 4 ks; 8x okno boudy pro telata (ACW00430SW), tj. do každé boudy 2 okna; </w:t>
      </w:r>
      <w:r>
        <w:br/>
        <w:t xml:space="preserve">4 x oplocení boudy pro telata (ACF02220); 8x držák napáječky - k montáži na oplocení, tj. do každého oplocení 2 držáky; včetně dopravy. </w:t>
      </w:r>
      <w:r>
        <w:br/>
      </w:r>
      <w:r>
        <w:br/>
      </w:r>
      <w:r>
        <w:br/>
        <w:t xml:space="preserve">Děkujeme. </w:t>
      </w:r>
      <w:r>
        <w:br/>
      </w:r>
      <w:r>
        <w:br/>
        <w:t xml:space="preserve">S pozdravem a přáním hezkého dne </w:t>
      </w:r>
      <w:r>
        <w:br/>
      </w:r>
      <w:r>
        <w:br/>
      </w:r>
      <w:proofErr w:type="spellStart"/>
      <w:r>
        <w:t>Pytlounová</w:t>
      </w:r>
      <w:proofErr w:type="spellEnd"/>
      <w:r>
        <w:t xml:space="preserve"> Šárka </w:t>
      </w:r>
      <w:r>
        <w:br/>
        <w:t xml:space="preserve">referent ekonomického úseku </w:t>
      </w:r>
      <w:r>
        <w:br/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 xml:space="preserve">. </w:t>
      </w:r>
      <w:r>
        <w:br/>
        <w:t xml:space="preserve">Přátelství 815, 104 00 Praha Uhříněves </w:t>
      </w:r>
      <w:r>
        <w:br/>
        <w:t xml:space="preserve">IČ 00027014 </w:t>
      </w:r>
      <w:r>
        <w:br/>
        <w:t xml:space="preserve">DIČ CZ00027014 </w:t>
      </w:r>
      <w:r>
        <w:br/>
        <w:t xml:space="preserve">tel. 734 253 116 </w:t>
      </w:r>
      <w:r>
        <w:br/>
      </w:r>
      <w:r>
        <w:lastRenderedPageBreak/>
        <w:t xml:space="preserve">tel. 267 009 636 </w:t>
      </w:r>
      <w:r>
        <w:br/>
      </w:r>
      <w:hyperlink r:id="rId9" w:history="1">
        <w:r>
          <w:rPr>
            <w:rStyle w:val="Hypertextovodkaz"/>
          </w:rPr>
          <w:t>pytlounova.sarka@vuzv.cz</w:t>
        </w:r>
      </w:hyperlink>
      <w:r>
        <w:t xml:space="preserve"> </w:t>
      </w:r>
      <w:r>
        <w:br/>
      </w:r>
      <w:r>
        <w:br/>
      </w:r>
      <w:r>
        <w:br/>
      </w:r>
      <w:r>
        <w:br/>
      </w:r>
      <w:r>
        <w:br/>
        <w:t xml:space="preserve">Bouda pro telata - střední, větší vstup </w:t>
      </w:r>
      <w:r>
        <w:br/>
        <w:t xml:space="preserve">Odesláno automaticky ze systému Byznys </w:t>
      </w:r>
      <w:r>
        <w:br/>
        <w:t xml:space="preserve">Sestava Objednávka </w:t>
      </w:r>
      <w:r>
        <w:br/>
        <w:t xml:space="preserve">Boudy pro telata - střední, větší vstup </w:t>
      </w:r>
      <w:r>
        <w:br/>
        <w:t xml:space="preserve">Odesláno automaticky ze systému Byznys </w:t>
      </w:r>
      <w:r>
        <w:br/>
        <w:t xml:space="preserve">Sestava Objednávka </w:t>
      </w:r>
    </w:p>
    <w:p w:rsidR="00034195" w:rsidRDefault="00034195">
      <w:bookmarkStart w:id="0" w:name="_GoBack"/>
      <w:bookmarkEnd w:id="0"/>
    </w:p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F1"/>
    <w:rsid w:val="00034195"/>
    <w:rsid w:val="009807E4"/>
    <w:rsid w:val="00B315E9"/>
    <w:rsid w:val="00C928D2"/>
    <w:rsid w:val="00C9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A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A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AF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95A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agro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ytlounova.sarka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agro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-agro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ytlounova.sark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2017-07-28T13:08:00Z</dcterms:created>
  <dcterms:modified xsi:type="dcterms:W3CDTF">2017-07-28T13:09:00Z</dcterms:modified>
</cp:coreProperties>
</file>