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7FA4" w14:textId="14ECE04B" w:rsidR="009F3720"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r w:rsidR="00C71A8E">
        <w:rPr>
          <w:rFonts w:cs="Arial"/>
          <w:b/>
          <w:szCs w:val="22"/>
        </w:rPr>
        <w:t xml:space="preserve"> </w:t>
      </w:r>
      <w:r w:rsidR="002147D8" w:rsidRPr="00BA11E9">
        <w:rPr>
          <w:rFonts w:cs="Arial"/>
          <w:b/>
          <w:szCs w:val="22"/>
        </w:rPr>
        <w:t>č.</w:t>
      </w:r>
      <w:r w:rsidR="008917A7">
        <w:rPr>
          <w:rFonts w:cs="Arial"/>
          <w:b/>
          <w:szCs w:val="22"/>
        </w:rPr>
        <w:t xml:space="preserve"> 1360-2024-504204</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C71A8E">
      <w:pPr>
        <w:overflowPunct w:val="0"/>
        <w:autoSpaceDE w:val="0"/>
        <w:autoSpaceDN w:val="0"/>
        <w:adjustRightInd w:val="0"/>
        <w:spacing w:after="0" w:line="276" w:lineRule="auto"/>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24FF1383" w14:textId="063C15E8" w:rsidR="00AD5D34" w:rsidRPr="00AE265B" w:rsidRDefault="00F37D95" w:rsidP="00C71A8E">
      <w:pPr>
        <w:overflowPunct w:val="0"/>
        <w:autoSpaceDE w:val="0"/>
        <w:autoSpaceDN w:val="0"/>
        <w:adjustRightInd w:val="0"/>
        <w:spacing w:after="0" w:line="276" w:lineRule="auto"/>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001F6026" w14:textId="77777777" w:rsidR="00C71A8E" w:rsidRDefault="00AD5D34" w:rsidP="00F37D95">
      <w:pPr>
        <w:overflowPunct w:val="0"/>
        <w:autoSpaceDE w:val="0"/>
        <w:autoSpaceDN w:val="0"/>
        <w:adjustRightInd w:val="0"/>
        <w:spacing w:after="0" w:line="276" w:lineRule="auto"/>
        <w:jc w:val="both"/>
        <w:textAlignment w:val="baseline"/>
        <w:rPr>
          <w:rFonts w:cs="Arial"/>
          <w:szCs w:val="22"/>
        </w:rPr>
      </w:pPr>
      <w:r w:rsidRPr="00BA11E9">
        <w:rPr>
          <w:rFonts w:cs="Arial"/>
          <w:b/>
          <w:szCs w:val="22"/>
        </w:rPr>
        <w:t xml:space="preserve">Krajský pozemkový úřad </w:t>
      </w:r>
      <w:r w:rsidR="00C71A8E">
        <w:rPr>
          <w:rFonts w:cs="Arial"/>
          <w:b/>
          <w:szCs w:val="22"/>
        </w:rPr>
        <w:t>pro Plzeňský kraj</w:t>
      </w:r>
    </w:p>
    <w:p w14:paraId="51C3CFC8" w14:textId="5F0CE88B" w:rsidR="00AD5D34" w:rsidRPr="00C71A8E" w:rsidRDefault="00AD5D34" w:rsidP="00F37D95">
      <w:pPr>
        <w:overflowPunct w:val="0"/>
        <w:autoSpaceDE w:val="0"/>
        <w:autoSpaceDN w:val="0"/>
        <w:adjustRightInd w:val="0"/>
        <w:spacing w:after="0" w:line="276" w:lineRule="auto"/>
        <w:jc w:val="both"/>
        <w:textAlignment w:val="baseline"/>
        <w:rPr>
          <w:rFonts w:cs="Arial"/>
          <w:szCs w:val="22"/>
        </w:rPr>
      </w:pPr>
      <w:r w:rsidRPr="00BA11E9">
        <w:rPr>
          <w:rFonts w:cs="Arial"/>
          <w:b/>
          <w:szCs w:val="22"/>
        </w:rPr>
        <w:t xml:space="preserve">Pobočka </w:t>
      </w:r>
      <w:r w:rsidR="00C71A8E">
        <w:rPr>
          <w:rFonts w:cs="Arial"/>
          <w:b/>
          <w:szCs w:val="22"/>
        </w:rPr>
        <w:t>Tachov</w:t>
      </w:r>
    </w:p>
    <w:p w14:paraId="1349D172" w14:textId="7447A9F0" w:rsidR="00F37D95" w:rsidRPr="0096060A" w:rsidRDefault="00F37D95" w:rsidP="00AE265B">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Adresa:</w:t>
      </w:r>
      <w:r w:rsidR="00C71A8E">
        <w:rPr>
          <w:rFonts w:cs="Arial"/>
          <w:b/>
          <w:bCs/>
          <w:szCs w:val="22"/>
        </w:rPr>
        <w:t xml:space="preserve"> T. G. Masaryka 1326, 347 01 Tachov</w:t>
      </w:r>
    </w:p>
    <w:p w14:paraId="07035AFA" w14:textId="65033272" w:rsidR="00AD5D34" w:rsidRPr="00BA11E9" w:rsidRDefault="00C71A8E" w:rsidP="00AD5D34">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Z</w:t>
      </w:r>
      <w:r w:rsidR="00AD5D34" w:rsidRPr="00BA11E9">
        <w:rPr>
          <w:rFonts w:eastAsia="Lucida Sans Unicode" w:cs="Arial"/>
          <w:szCs w:val="22"/>
        </w:rPr>
        <w:t>astoupený:</w:t>
      </w:r>
      <w:r w:rsidR="00AD5D34" w:rsidRPr="00BA11E9">
        <w:rPr>
          <w:rFonts w:eastAsia="Lucida Sans Unicode" w:cs="Arial"/>
          <w:szCs w:val="22"/>
        </w:rPr>
        <w:tab/>
      </w:r>
      <w:r>
        <w:rPr>
          <w:rFonts w:eastAsia="Lucida Sans Unicode" w:cs="Arial"/>
          <w:szCs w:val="22"/>
        </w:rPr>
        <w:t>Ing. Olga Chvátalová, vedoucí Pobočky Tachov</w:t>
      </w:r>
    </w:p>
    <w:p w14:paraId="26C5EC42" w14:textId="608EDC44" w:rsidR="00AD5D34" w:rsidRPr="00BA11E9" w:rsidRDefault="00C71A8E" w:rsidP="00AD5D34">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V</w:t>
      </w:r>
      <w:r w:rsidR="00AD5D34" w:rsidRPr="00BA11E9">
        <w:rPr>
          <w:rFonts w:eastAsia="Lucida Sans Unicode" w:cs="Arial"/>
          <w:szCs w:val="22"/>
        </w:rPr>
        <w:t>e smluvních záležitostech oprávněn jednat:</w:t>
      </w:r>
      <w:r w:rsidR="00AD5D34" w:rsidRPr="00BA11E9">
        <w:rPr>
          <w:rFonts w:eastAsia="Lucida Sans Unicode" w:cs="Arial"/>
          <w:szCs w:val="22"/>
        </w:rPr>
        <w:tab/>
      </w:r>
      <w:r>
        <w:rPr>
          <w:rFonts w:eastAsia="Lucida Sans Unicode" w:cs="Arial"/>
          <w:szCs w:val="22"/>
        </w:rPr>
        <w:t>Ing. Olga Chvátalová</w:t>
      </w:r>
    </w:p>
    <w:p w14:paraId="741CBB41" w14:textId="0BA84662" w:rsidR="00AD5D34" w:rsidRPr="00C71A8E" w:rsidRDefault="00C71A8E" w:rsidP="00C71A8E">
      <w:pPr>
        <w:widowControl w:val="0"/>
        <w:tabs>
          <w:tab w:val="left" w:pos="4536"/>
        </w:tabs>
        <w:suppressAutoHyphens/>
        <w:spacing w:after="0" w:line="240" w:lineRule="auto"/>
        <w:ind w:left="4530" w:hanging="4530"/>
        <w:rPr>
          <w:rFonts w:eastAsia="Lucida Sans Unicode" w:cs="Arial"/>
          <w:snapToGrid w:val="0"/>
          <w:szCs w:val="22"/>
        </w:rPr>
      </w:pPr>
      <w:r>
        <w:rPr>
          <w:rFonts w:eastAsia="Lucida Sans Unicode" w:cs="Arial"/>
          <w:szCs w:val="22"/>
        </w:rPr>
        <w:t>V</w:t>
      </w:r>
      <w:r w:rsidR="00AD5D34" w:rsidRPr="00BA11E9">
        <w:rPr>
          <w:rFonts w:eastAsia="Lucida Sans Unicode" w:cs="Arial"/>
          <w:szCs w:val="22"/>
        </w:rPr>
        <w:t xml:space="preserve"> </w:t>
      </w:r>
      <w:r w:rsidR="00AD5D34" w:rsidRPr="00BA11E9">
        <w:rPr>
          <w:rFonts w:eastAsia="Lucida Sans Unicode" w:cs="Arial"/>
          <w:snapToGrid w:val="0"/>
          <w:szCs w:val="22"/>
        </w:rPr>
        <w:t>technických záležitostech oprávněn jednat:</w:t>
      </w:r>
      <w:r w:rsidR="00AD5D34" w:rsidRPr="00BA11E9">
        <w:rPr>
          <w:rFonts w:eastAsia="Lucida Sans Unicode" w:cs="Arial"/>
          <w:snapToGrid w:val="0"/>
          <w:szCs w:val="22"/>
        </w:rPr>
        <w:tab/>
      </w:r>
      <w:r>
        <w:rPr>
          <w:rFonts w:eastAsia="Lucida Sans Unicode" w:cs="Arial"/>
          <w:snapToGrid w:val="0"/>
          <w:szCs w:val="22"/>
        </w:rPr>
        <w:t>Lenka Červená</w:t>
      </w:r>
      <w:r w:rsidR="00AD5D34" w:rsidRPr="00BA11E9">
        <w:rPr>
          <w:rFonts w:eastAsia="Lucida Sans Unicode" w:cs="Arial"/>
          <w:szCs w:val="22"/>
        </w:rPr>
        <w:t xml:space="preserve"> </w:t>
      </w:r>
      <w:r w:rsidR="00AD5D34" w:rsidRPr="00BA11E9">
        <w:rPr>
          <w:rFonts w:eastAsia="Lucida Sans Unicode" w:cs="Arial"/>
          <w:szCs w:val="22"/>
        </w:rPr>
        <w:tab/>
      </w:r>
      <w:r w:rsidR="00AD5D34" w:rsidRPr="00BA11E9">
        <w:rPr>
          <w:rFonts w:eastAsia="Lucida Sans Unicode" w:cs="Arial"/>
          <w:szCs w:val="22"/>
        </w:rPr>
        <w:tab/>
      </w:r>
      <w:r w:rsidR="00AD5D34" w:rsidRPr="00BA11E9">
        <w:rPr>
          <w:rFonts w:eastAsia="Lucida Sans Unicode" w:cs="Arial"/>
          <w:szCs w:val="22"/>
        </w:rPr>
        <w:tab/>
        <w:t xml:space="preserve">  </w:t>
      </w:r>
      <w:r w:rsidR="00AD5D34" w:rsidRPr="00BA11E9">
        <w:rPr>
          <w:rFonts w:eastAsia="Lucida Sans Unicode" w:cs="Arial"/>
          <w:szCs w:val="22"/>
        </w:rPr>
        <w:tab/>
      </w:r>
    </w:p>
    <w:p w14:paraId="0D48A447" w14:textId="3496E359"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Tel.:</w:t>
      </w:r>
      <w:r w:rsidRPr="00BA11E9">
        <w:rPr>
          <w:rFonts w:eastAsia="Lucida Sans Unicode" w:cs="Arial"/>
          <w:szCs w:val="22"/>
        </w:rPr>
        <w:tab/>
        <w:t>+420</w:t>
      </w:r>
      <w:r w:rsidR="00C71A8E">
        <w:rPr>
          <w:rFonts w:eastAsia="Lucida Sans Unicode" w:cs="Arial"/>
          <w:szCs w:val="22"/>
        </w:rPr>
        <w:t> 777 796 664</w:t>
      </w:r>
      <w:r w:rsidRPr="00BA11E9">
        <w:rPr>
          <w:rFonts w:eastAsia="Lucida Sans Unicode" w:cs="Arial"/>
          <w:szCs w:val="22"/>
        </w:rPr>
        <w:tab/>
      </w:r>
      <w:r w:rsidRPr="00BA11E9">
        <w:rPr>
          <w:rFonts w:eastAsia="Lucida Sans Unicode" w:cs="Arial"/>
          <w:szCs w:val="22"/>
        </w:rPr>
        <w:tab/>
        <w:t xml:space="preserve"> </w:t>
      </w:r>
    </w:p>
    <w:p w14:paraId="36D2EE6B" w14:textId="2D1F9159"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E-mail:</w:t>
      </w:r>
      <w:r w:rsidRPr="00BA11E9">
        <w:rPr>
          <w:rFonts w:eastAsia="Lucida Sans Unicode" w:cs="Arial"/>
          <w:szCs w:val="22"/>
        </w:rPr>
        <w:tab/>
      </w:r>
      <w:r w:rsidR="00C71A8E">
        <w:rPr>
          <w:rFonts w:eastAsia="Lucida Sans Unicode" w:cs="Arial"/>
          <w:szCs w:val="22"/>
        </w:rPr>
        <w:t>l.cervena@</w:t>
      </w:r>
      <w:r w:rsidRPr="00BA11E9">
        <w:rPr>
          <w:rFonts w:eastAsia="Lucida Sans Unicode" w:cs="Arial"/>
          <w:szCs w:val="22"/>
        </w:rPr>
        <w:t>spucr.cz</w:t>
      </w:r>
    </w:p>
    <w:p w14:paraId="5511424E" w14:textId="74A3BEAF"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ID DS:</w:t>
      </w:r>
      <w:r w:rsidRPr="00BA11E9">
        <w:rPr>
          <w:rFonts w:eastAsia="Lucida Sans Unicode" w:cs="Arial"/>
          <w:szCs w:val="22"/>
        </w:rPr>
        <w:tab/>
        <w:t>z49per3</w:t>
      </w:r>
    </w:p>
    <w:p w14:paraId="12299676" w14:textId="31C1C462"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Bankovní spojení:</w:t>
      </w:r>
      <w:r w:rsidRPr="00BA11E9">
        <w:rPr>
          <w:rFonts w:eastAsia="Lucida Sans Unicode" w:cs="Arial"/>
          <w:szCs w:val="22"/>
        </w:rPr>
        <w:tab/>
        <w:t xml:space="preserve">ČNB </w:t>
      </w:r>
      <w:r w:rsidRPr="00BA11E9">
        <w:rPr>
          <w:rFonts w:eastAsia="Lucida Sans Unicode" w:cs="Arial"/>
          <w:szCs w:val="22"/>
        </w:rPr>
        <w:tab/>
      </w:r>
    </w:p>
    <w:p w14:paraId="607DE476" w14:textId="3E6677DE"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Číslo účtu:</w:t>
      </w:r>
      <w:r w:rsidRPr="00BA11E9">
        <w:rPr>
          <w:rFonts w:eastAsia="Lucida Sans Unicode" w:cs="Arial"/>
          <w:bCs/>
          <w:szCs w:val="22"/>
        </w:rPr>
        <w:tab/>
        <w:t>3723001/0710</w:t>
      </w:r>
    </w:p>
    <w:p w14:paraId="58B27A87" w14:textId="59A6315C"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IČ:</w:t>
      </w:r>
      <w:r w:rsidRPr="00BA11E9">
        <w:rPr>
          <w:rFonts w:eastAsia="Lucida Sans Unicode" w:cs="Arial"/>
          <w:bCs/>
          <w:szCs w:val="22"/>
        </w:rPr>
        <w:tab/>
        <w:t xml:space="preserve">01312774                                                                 </w:t>
      </w:r>
    </w:p>
    <w:p w14:paraId="521369F4" w14:textId="6D5844D5"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18D0FBB9" w:rsidR="00CF6E49" w:rsidRPr="00BA11E9" w:rsidRDefault="00687522" w:rsidP="00AE2DC5">
      <w:pPr>
        <w:rPr>
          <w:rFonts w:cs="Arial"/>
          <w:b/>
          <w:bCs/>
          <w:snapToGrid w:val="0"/>
          <w:szCs w:val="22"/>
          <w:lang w:val="en-US"/>
        </w:rPr>
      </w:pPr>
      <w:r>
        <w:rPr>
          <w:rFonts w:cs="Arial"/>
          <w:b/>
          <w:bCs/>
          <w:snapToGrid w:val="0"/>
          <w:szCs w:val="22"/>
          <w:lang w:val="en-US"/>
        </w:rPr>
        <w:t>S P I R A L spol. s r.o.</w:t>
      </w:r>
    </w:p>
    <w:p w14:paraId="181067AE" w14:textId="5CBC7660" w:rsidR="00CF6E49" w:rsidRDefault="00D8162E" w:rsidP="00847FBF">
      <w:pPr>
        <w:ind w:left="4536" w:hanging="4536"/>
        <w:jc w:val="both"/>
        <w:rPr>
          <w:rFonts w:cs="Arial"/>
          <w:b/>
          <w:bCs/>
          <w:snapToGrid w:val="0"/>
          <w:szCs w:val="22"/>
          <w:lang w:val="en-US"/>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687522">
        <w:rPr>
          <w:rFonts w:cs="Arial"/>
          <w:b/>
          <w:bCs/>
          <w:snapToGrid w:val="0"/>
          <w:szCs w:val="22"/>
          <w:lang w:val="en-US"/>
        </w:rPr>
        <w:tab/>
      </w:r>
      <w:r w:rsidR="003875F7" w:rsidRPr="00847FBF">
        <w:rPr>
          <w:rFonts w:cs="Arial"/>
          <w:snapToGrid w:val="0"/>
          <w:szCs w:val="22"/>
          <w:lang w:val="en-US"/>
        </w:rPr>
        <w:t xml:space="preserve">Na </w:t>
      </w:r>
      <w:proofErr w:type="spellStart"/>
      <w:r w:rsidR="003875F7" w:rsidRPr="00847FBF">
        <w:rPr>
          <w:rFonts w:cs="Arial"/>
          <w:snapToGrid w:val="0"/>
          <w:szCs w:val="22"/>
          <w:lang w:val="en-US"/>
        </w:rPr>
        <w:t>Kuchyňce</w:t>
      </w:r>
      <w:proofErr w:type="spellEnd"/>
      <w:r w:rsidR="003875F7" w:rsidRPr="00847FBF">
        <w:rPr>
          <w:rFonts w:cs="Arial"/>
          <w:snapToGrid w:val="0"/>
          <w:szCs w:val="22"/>
          <w:lang w:val="en-US"/>
        </w:rPr>
        <w:t xml:space="preserve"> 1316, 503</w:t>
      </w:r>
      <w:r w:rsidR="001B33EF" w:rsidRPr="00847FBF">
        <w:rPr>
          <w:rFonts w:cs="Arial"/>
          <w:snapToGrid w:val="0"/>
          <w:szCs w:val="22"/>
          <w:lang w:val="en-US"/>
        </w:rPr>
        <w:t xml:space="preserve"> </w:t>
      </w:r>
      <w:r w:rsidR="003875F7" w:rsidRPr="00847FBF">
        <w:rPr>
          <w:rFonts w:cs="Arial"/>
          <w:snapToGrid w:val="0"/>
          <w:szCs w:val="22"/>
          <w:lang w:val="en-US"/>
        </w:rPr>
        <w:t xml:space="preserve">46 </w:t>
      </w:r>
      <w:proofErr w:type="spellStart"/>
      <w:r w:rsidR="003875F7" w:rsidRPr="00847FBF">
        <w:rPr>
          <w:rFonts w:cs="Arial"/>
          <w:snapToGrid w:val="0"/>
          <w:szCs w:val="22"/>
          <w:lang w:val="en-US"/>
        </w:rPr>
        <w:t>Třebechovice</w:t>
      </w:r>
      <w:proofErr w:type="spellEnd"/>
      <w:r w:rsidR="003875F7" w:rsidRPr="00847FBF">
        <w:rPr>
          <w:rFonts w:cs="Arial"/>
          <w:snapToGrid w:val="0"/>
          <w:szCs w:val="22"/>
          <w:lang w:val="en-US"/>
        </w:rPr>
        <w:t xml:space="preserve"> p. </w:t>
      </w:r>
      <w:r w:rsidR="001B33EF" w:rsidRPr="00847FBF">
        <w:rPr>
          <w:rFonts w:cs="Arial"/>
          <w:snapToGrid w:val="0"/>
          <w:szCs w:val="22"/>
          <w:lang w:val="en-US"/>
        </w:rPr>
        <w:t>O.</w:t>
      </w:r>
      <w:r w:rsidR="00687522" w:rsidRPr="00847FBF">
        <w:rPr>
          <w:rFonts w:cs="Arial"/>
          <w:snapToGrid w:val="0"/>
          <w:szCs w:val="22"/>
          <w:lang w:val="en-US"/>
        </w:rPr>
        <w:tab/>
      </w:r>
    </w:p>
    <w:p w14:paraId="604F1546" w14:textId="03D4208E" w:rsidR="001B33EF" w:rsidRPr="00847FBF" w:rsidRDefault="00847FBF" w:rsidP="00847FBF">
      <w:pPr>
        <w:ind w:left="4536" w:hanging="4536"/>
        <w:jc w:val="both"/>
        <w:rPr>
          <w:rFonts w:cs="Arial"/>
          <w:szCs w:val="22"/>
        </w:rPr>
      </w:pPr>
      <w:proofErr w:type="spellStart"/>
      <w:r w:rsidRPr="00847FBF">
        <w:rPr>
          <w:rFonts w:cs="Arial"/>
          <w:snapToGrid w:val="0"/>
          <w:szCs w:val="22"/>
          <w:lang w:val="en-US"/>
        </w:rPr>
        <w:t>Provozovna</w:t>
      </w:r>
      <w:proofErr w:type="spellEnd"/>
      <w:r w:rsidRPr="00847FBF">
        <w:rPr>
          <w:rFonts w:cs="Arial"/>
          <w:snapToGrid w:val="0"/>
          <w:szCs w:val="22"/>
          <w:lang w:val="en-US"/>
        </w:rPr>
        <w:t>:</w:t>
      </w:r>
      <w:r w:rsidRPr="00847FBF">
        <w:rPr>
          <w:rFonts w:cs="Arial"/>
          <w:snapToGrid w:val="0"/>
          <w:szCs w:val="22"/>
          <w:lang w:val="en-US"/>
        </w:rPr>
        <w:tab/>
      </w:r>
      <w:proofErr w:type="spellStart"/>
      <w:r w:rsidRPr="00847FBF">
        <w:rPr>
          <w:rFonts w:cs="Arial"/>
          <w:snapToGrid w:val="0"/>
          <w:szCs w:val="22"/>
          <w:lang w:val="en-US"/>
        </w:rPr>
        <w:t>Revoluční</w:t>
      </w:r>
      <w:proofErr w:type="spellEnd"/>
      <w:r w:rsidRPr="00847FBF">
        <w:rPr>
          <w:rFonts w:cs="Arial"/>
          <w:snapToGrid w:val="0"/>
          <w:szCs w:val="22"/>
          <w:lang w:val="en-US"/>
        </w:rPr>
        <w:t xml:space="preserve"> 823, 348 15 Planá</w:t>
      </w:r>
    </w:p>
    <w:p w14:paraId="48662DCA" w14:textId="19C2E094" w:rsidR="00CF6E49" w:rsidRPr="00BA11E9" w:rsidRDefault="00CF6E49" w:rsidP="00847FBF">
      <w:pPr>
        <w:ind w:left="4536" w:hanging="4536"/>
        <w:rPr>
          <w:rFonts w:cs="Arial"/>
          <w:b/>
          <w:szCs w:val="22"/>
        </w:rPr>
      </w:pPr>
      <w:r w:rsidRPr="00BA11E9">
        <w:rPr>
          <w:rFonts w:cs="Arial"/>
          <w:szCs w:val="22"/>
        </w:rPr>
        <w:t>Zastoupený:</w:t>
      </w:r>
      <w:r w:rsidR="00847FBF">
        <w:rPr>
          <w:rFonts w:cs="Arial"/>
          <w:szCs w:val="22"/>
        </w:rPr>
        <w:tab/>
      </w:r>
      <w:r w:rsidR="004C592C">
        <w:rPr>
          <w:rFonts w:cs="Arial"/>
          <w:szCs w:val="22"/>
        </w:rPr>
        <w:t>Ing. Pavel Kodýtek</w:t>
      </w:r>
    </w:p>
    <w:p w14:paraId="12F78556" w14:textId="1C9F5D36" w:rsidR="00CF6E49" w:rsidRPr="00BA11E9" w:rsidRDefault="00CF6E49" w:rsidP="00AE2DC5">
      <w:pPr>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r w:rsidR="004C592C">
        <w:rPr>
          <w:rFonts w:cs="Arial"/>
          <w:szCs w:val="22"/>
        </w:rPr>
        <w:t xml:space="preserve"> </w:t>
      </w:r>
      <w:proofErr w:type="gramEnd"/>
      <w:r w:rsidR="004C592C">
        <w:rPr>
          <w:rFonts w:cs="Arial"/>
          <w:szCs w:val="22"/>
        </w:rPr>
        <w:t>Ing. Pavel Kodýtek</w:t>
      </w:r>
    </w:p>
    <w:p w14:paraId="3CC2FDBF" w14:textId="52D0E9F0" w:rsidR="00CF6E49" w:rsidRPr="00BA11E9" w:rsidRDefault="00CF6E49" w:rsidP="00AE2DC5">
      <w:pPr>
        <w:pStyle w:val="Zkladntext"/>
        <w:spacing w:line="240"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jednat:</w:t>
      </w:r>
      <w:r w:rsidR="00E7355F" w:rsidRPr="00BA11E9">
        <w:rPr>
          <w:rFonts w:cs="Arial"/>
          <w:b w:val="0"/>
          <w:szCs w:val="22"/>
        </w:rPr>
        <w:t xml:space="preserve"> </w:t>
      </w:r>
      <w:r w:rsidR="004C592C">
        <w:rPr>
          <w:rFonts w:cs="Arial"/>
          <w:b w:val="0"/>
          <w:szCs w:val="22"/>
        </w:rPr>
        <w:t xml:space="preserve"> </w:t>
      </w:r>
      <w:proofErr w:type="spellStart"/>
      <w:r w:rsidR="008B788C">
        <w:rPr>
          <w:rFonts w:cs="Arial"/>
          <w:b w:val="0"/>
          <w:szCs w:val="22"/>
        </w:rPr>
        <w:t>xxxxxx</w:t>
      </w:r>
      <w:proofErr w:type="spellEnd"/>
      <w:proofErr w:type="gramEnd"/>
    </w:p>
    <w:p w14:paraId="1F8D697F" w14:textId="1F68CC0B" w:rsidR="00660B9F" w:rsidRPr="00BA11E9" w:rsidRDefault="00CF6E49" w:rsidP="000651E8">
      <w:pPr>
        <w:rPr>
          <w:rFonts w:cs="Arial"/>
          <w:b/>
          <w:szCs w:val="22"/>
        </w:rPr>
      </w:pPr>
      <w:r w:rsidRPr="00BA11E9">
        <w:rPr>
          <w:rFonts w:cs="Arial"/>
          <w:szCs w:val="22"/>
        </w:rPr>
        <w:t xml:space="preserve">Bankovní </w:t>
      </w:r>
      <w:proofErr w:type="gramStart"/>
      <w:r w:rsidRPr="00BA11E9">
        <w:rPr>
          <w:rFonts w:cs="Arial"/>
          <w:szCs w:val="22"/>
        </w:rPr>
        <w:t xml:space="preserve">spojení: </w:t>
      </w:r>
      <w:r w:rsidR="00E7355F" w:rsidRPr="00BA11E9">
        <w:rPr>
          <w:rFonts w:cs="Arial"/>
          <w:szCs w:val="22"/>
        </w:rPr>
        <w:t xml:space="preserve">  </w:t>
      </w:r>
      <w:proofErr w:type="gramEnd"/>
      <w:r w:rsidR="00E7355F" w:rsidRPr="00BA11E9">
        <w:rPr>
          <w:rFonts w:cs="Arial"/>
          <w:szCs w:val="22"/>
        </w:rPr>
        <w:t xml:space="preserve">                                          </w:t>
      </w:r>
      <w:r w:rsidR="00396F46">
        <w:rPr>
          <w:rFonts w:cs="Arial"/>
          <w:szCs w:val="22"/>
        </w:rPr>
        <w:t>ČSOB Tachov</w:t>
      </w:r>
    </w:p>
    <w:p w14:paraId="0F14F033" w14:textId="7ACD99D4" w:rsidR="00CF6E49" w:rsidRPr="00BA11E9" w:rsidRDefault="00CF6E49" w:rsidP="000651E8">
      <w:pPr>
        <w:rPr>
          <w:rFonts w:cs="Arial"/>
          <w:szCs w:val="22"/>
        </w:rPr>
      </w:pPr>
      <w:r w:rsidRPr="00BA11E9">
        <w:rPr>
          <w:rFonts w:cs="Arial"/>
          <w:szCs w:val="22"/>
        </w:rPr>
        <w:t xml:space="preserve">Číslo </w:t>
      </w:r>
      <w:proofErr w:type="gramStart"/>
      <w:r w:rsidRPr="00BA11E9">
        <w:rPr>
          <w:rFonts w:cs="Arial"/>
          <w:szCs w:val="22"/>
        </w:rPr>
        <w:t>účtu:</w:t>
      </w:r>
      <w:r w:rsidR="00E7355F" w:rsidRPr="00BA11E9">
        <w:rPr>
          <w:rFonts w:cs="Arial"/>
          <w:szCs w:val="22"/>
        </w:rPr>
        <w:t xml:space="preserve">   </w:t>
      </w:r>
      <w:proofErr w:type="gramEnd"/>
      <w:r w:rsidR="00E7355F" w:rsidRPr="00BA11E9">
        <w:rPr>
          <w:rFonts w:cs="Arial"/>
          <w:szCs w:val="22"/>
        </w:rPr>
        <w:t xml:space="preserve">                                                      </w:t>
      </w:r>
      <w:r w:rsidR="00396F46">
        <w:rPr>
          <w:rFonts w:cs="Arial"/>
          <w:szCs w:val="22"/>
        </w:rPr>
        <w:t>230747118/0300</w:t>
      </w:r>
    </w:p>
    <w:p w14:paraId="314F9DCF" w14:textId="4911F515" w:rsidR="00660B9F" w:rsidRPr="00BA11E9" w:rsidRDefault="00CF6E49" w:rsidP="000651E8">
      <w:pPr>
        <w:rPr>
          <w:rFonts w:cs="Arial"/>
          <w:b/>
          <w:szCs w:val="22"/>
        </w:rPr>
      </w:pPr>
      <w:r w:rsidRPr="00BA11E9">
        <w:rPr>
          <w:rFonts w:cs="Arial"/>
          <w:szCs w:val="22"/>
        </w:rPr>
        <w:t>IČ/</w:t>
      </w:r>
      <w:proofErr w:type="gramStart"/>
      <w:r w:rsidRPr="00BA11E9">
        <w:rPr>
          <w:rFonts w:cs="Arial"/>
          <w:szCs w:val="22"/>
        </w:rPr>
        <w:t>DIČ:</w:t>
      </w:r>
      <w:r w:rsidR="00E7355F" w:rsidRPr="00BA11E9">
        <w:rPr>
          <w:rFonts w:cs="Arial"/>
          <w:szCs w:val="22"/>
        </w:rPr>
        <w:t xml:space="preserve">   </w:t>
      </w:r>
      <w:proofErr w:type="gramEnd"/>
      <w:r w:rsidR="00E7355F" w:rsidRPr="00BA11E9">
        <w:rPr>
          <w:rFonts w:cs="Arial"/>
          <w:szCs w:val="22"/>
        </w:rPr>
        <w:t xml:space="preserve">                                                           </w:t>
      </w:r>
      <w:r w:rsidR="00F625C8">
        <w:rPr>
          <w:rFonts w:cs="Arial"/>
          <w:szCs w:val="22"/>
        </w:rPr>
        <w:t xml:space="preserve">648 25 663 / CZ64825663 </w:t>
      </w:r>
      <w:r w:rsidR="00F37D95" w:rsidRPr="00F625C8">
        <w:rPr>
          <w:rFonts w:cs="Arial"/>
          <w:snapToGrid w:val="0"/>
          <w:szCs w:val="22"/>
        </w:rPr>
        <w:t>je</w:t>
      </w:r>
      <w:r w:rsidR="00396F46" w:rsidRPr="00F625C8">
        <w:rPr>
          <w:rFonts w:cs="Arial"/>
          <w:snapToGrid w:val="0"/>
          <w:szCs w:val="22"/>
        </w:rPr>
        <w:t xml:space="preserve"> </w:t>
      </w:r>
      <w:r w:rsidR="00F37D95" w:rsidRPr="00F625C8">
        <w:rPr>
          <w:rFonts w:cs="Arial"/>
          <w:snapToGrid w:val="0"/>
          <w:szCs w:val="22"/>
        </w:rPr>
        <w:t>plátcem DPH</w:t>
      </w:r>
    </w:p>
    <w:p w14:paraId="5665DA66" w14:textId="1AE8EA42" w:rsidR="00CB68CC" w:rsidRPr="00BA11E9" w:rsidRDefault="00CB68CC" w:rsidP="000651E8">
      <w:pPr>
        <w:spacing w:before="240" w:line="288" w:lineRule="auto"/>
        <w:ind w:right="-284"/>
        <w:rPr>
          <w:rFonts w:cs="Arial"/>
          <w:b/>
          <w:bCs/>
          <w:snapToGrid w:val="0"/>
          <w:szCs w:val="22"/>
        </w:rPr>
      </w:pPr>
      <w:r w:rsidRPr="00BA11E9">
        <w:rPr>
          <w:rFonts w:cs="Arial"/>
          <w:szCs w:val="22"/>
        </w:rPr>
        <w:t xml:space="preserve">Společnost je zapsaná v obchodním rejstříku vedeném </w:t>
      </w:r>
      <w:r w:rsidRPr="00F625C8">
        <w:rPr>
          <w:rFonts w:cs="Arial"/>
          <w:szCs w:val="22"/>
        </w:rPr>
        <w:t xml:space="preserve">u </w:t>
      </w:r>
      <w:r w:rsidR="00F625C8" w:rsidRPr="00F625C8">
        <w:rPr>
          <w:rFonts w:cs="Arial"/>
          <w:snapToGrid w:val="0"/>
          <w:szCs w:val="22"/>
        </w:rPr>
        <w:t xml:space="preserve">Krajského </w:t>
      </w:r>
      <w:r w:rsidR="000F648D" w:rsidRPr="00F625C8">
        <w:rPr>
          <w:rFonts w:cs="Arial"/>
          <w:szCs w:val="22"/>
        </w:rPr>
        <w:t>soudu</w:t>
      </w:r>
      <w:r w:rsidR="000F648D" w:rsidRPr="00BA11E9">
        <w:rPr>
          <w:rFonts w:cs="Arial"/>
          <w:szCs w:val="22"/>
        </w:rPr>
        <w:t xml:space="preserve"> v</w:t>
      </w:r>
      <w:r w:rsidR="00900BF5">
        <w:rPr>
          <w:rFonts w:cs="Arial"/>
          <w:szCs w:val="22"/>
        </w:rPr>
        <w:t xml:space="preserve"> Hradci Králové </w:t>
      </w:r>
      <w:r w:rsidRPr="00BA11E9">
        <w:rPr>
          <w:rFonts w:cs="Arial"/>
          <w:szCs w:val="22"/>
        </w:rPr>
        <w:t>oddíl</w:t>
      </w:r>
      <w:r w:rsidR="00900BF5">
        <w:rPr>
          <w:rFonts w:cs="Arial"/>
          <w:szCs w:val="22"/>
        </w:rPr>
        <w:t xml:space="preserve"> C</w:t>
      </w:r>
      <w:r w:rsidRPr="00BA11E9">
        <w:rPr>
          <w:rFonts w:cs="Arial"/>
          <w:szCs w:val="22"/>
        </w:rPr>
        <w:t xml:space="preserve"> vložka</w:t>
      </w:r>
      <w:r w:rsidR="00900BF5">
        <w:rPr>
          <w:rFonts w:cs="Arial"/>
          <w:szCs w:val="22"/>
        </w:rPr>
        <w:t xml:space="preserve"> 8788.</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4C548963" w:rsidR="004F154E" w:rsidRPr="00BA11E9" w:rsidRDefault="000475F1" w:rsidP="00AE2DC5">
      <w:pPr>
        <w:jc w:val="both"/>
        <w:rPr>
          <w:rFonts w:cs="Arial"/>
          <w:snapToGrid w:val="0"/>
          <w:szCs w:val="22"/>
        </w:rPr>
      </w:pPr>
      <w:r w:rsidRPr="00BA11E9">
        <w:rPr>
          <w:rFonts w:cs="Arial"/>
          <w:szCs w:val="22"/>
        </w:rPr>
        <w:lastRenderedPageBreak/>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9B47AC">
        <w:rPr>
          <w:rFonts w:cs="Arial"/>
          <w:b/>
          <w:spacing w:val="8"/>
          <w:szCs w:val="22"/>
        </w:rPr>
        <w:t>PD na odstranění objektu v k.ú. Stráž u Tachova</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522094A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proofErr w:type="gramStart"/>
      <w:r w:rsidR="00A56274" w:rsidRPr="00BA11E9">
        <w:rPr>
          <w:rStyle w:val="l-L2Char"/>
          <w:rFonts w:cs="Arial"/>
          <w:b w:val="0"/>
          <w:szCs w:val="22"/>
          <w:u w:val="none"/>
        </w:rPr>
        <w:t>vydání  povolení</w:t>
      </w:r>
      <w:proofErr w:type="gramEnd"/>
      <w:r w:rsidR="006D494E">
        <w:rPr>
          <w:rStyle w:val="l-L2Char"/>
          <w:rFonts w:cs="Arial"/>
          <w:b w:val="0"/>
          <w:szCs w:val="22"/>
          <w:u w:val="none"/>
        </w:rPr>
        <w:t xml:space="preserve"> k odstranění stavby</w:t>
      </w:r>
      <w:r w:rsidR="00A56274" w:rsidRPr="00BA11E9">
        <w:rPr>
          <w:rStyle w:val="l-L2Char"/>
          <w:rFonts w:cs="Arial"/>
          <w:b w:val="0"/>
          <w:szCs w:val="22"/>
          <w:u w:val="none"/>
        </w:rPr>
        <w:t xml:space="preserve"> </w:t>
      </w:r>
      <w:r w:rsidR="00655172" w:rsidRPr="00BA11E9">
        <w:rPr>
          <w:rStyle w:val="l-L2Char"/>
          <w:rFonts w:cs="Arial"/>
          <w:b w:val="0"/>
          <w:szCs w:val="22"/>
          <w:u w:val="none"/>
        </w:rPr>
        <w:t>(dále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následující stavb</w:t>
      </w:r>
      <w:r w:rsidR="00D62F96">
        <w:rPr>
          <w:rStyle w:val="l-L2Char"/>
          <w:rFonts w:cs="Arial"/>
          <w:b w:val="0"/>
          <w:szCs w:val="22"/>
          <w:u w:val="none"/>
        </w:rPr>
        <w:t>u</w:t>
      </w:r>
      <w:r w:rsidRPr="00BA11E9">
        <w:rPr>
          <w:rStyle w:val="l-L2Char"/>
          <w:rFonts w:cs="Arial"/>
          <w:b w:val="0"/>
          <w:szCs w:val="22"/>
          <w:u w:val="none"/>
        </w:rPr>
        <w:t>:</w:t>
      </w:r>
    </w:p>
    <w:p w14:paraId="69C9A7B4" w14:textId="69EDD35D"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Název stavby:</w:t>
      </w:r>
      <w:r w:rsidR="00A56274" w:rsidRPr="00BA11E9">
        <w:rPr>
          <w:rStyle w:val="l-L2Char"/>
          <w:rFonts w:cs="Arial"/>
          <w:b w:val="0"/>
          <w:szCs w:val="22"/>
          <w:u w:val="none"/>
        </w:rPr>
        <w:t xml:space="preserve"> </w:t>
      </w:r>
      <w:r w:rsidR="006D494E">
        <w:rPr>
          <w:rStyle w:val="l-L2Char"/>
          <w:rFonts w:cs="Arial"/>
          <w:b w:val="0"/>
          <w:szCs w:val="22"/>
          <w:u w:val="none"/>
        </w:rPr>
        <w:t>Odstranění objektu v k.ú. Stráž u Tachova</w:t>
      </w:r>
    </w:p>
    <w:p w14:paraId="20E141FE" w14:textId="1702D12D"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stavby: </w:t>
      </w:r>
      <w:proofErr w:type="gramStart"/>
      <w:r w:rsidR="006D494E">
        <w:rPr>
          <w:rStyle w:val="l-L2Char"/>
          <w:rFonts w:cs="Arial"/>
          <w:b w:val="0"/>
          <w:szCs w:val="22"/>
          <w:u w:val="none"/>
        </w:rPr>
        <w:t xml:space="preserve">ČR - </w:t>
      </w:r>
      <w:r w:rsidR="00A70D0F">
        <w:rPr>
          <w:rStyle w:val="l-L2Char"/>
          <w:rFonts w:cs="Arial"/>
          <w:b w:val="0"/>
          <w:szCs w:val="22"/>
          <w:u w:val="none"/>
        </w:rPr>
        <w:t>P</w:t>
      </w:r>
      <w:r w:rsidR="006D494E">
        <w:rPr>
          <w:rStyle w:val="l-L2Char"/>
          <w:rFonts w:cs="Arial"/>
          <w:b w:val="0"/>
          <w:szCs w:val="22"/>
          <w:u w:val="none"/>
        </w:rPr>
        <w:t>lzeňský</w:t>
      </w:r>
      <w:proofErr w:type="gramEnd"/>
      <w:r w:rsidR="006D494E">
        <w:rPr>
          <w:rStyle w:val="l-L2Char"/>
          <w:rFonts w:cs="Arial"/>
          <w:b w:val="0"/>
          <w:szCs w:val="22"/>
          <w:u w:val="none"/>
        </w:rPr>
        <w:t xml:space="preserve"> kraj, katastrální území Stráž u Tachova, </w:t>
      </w:r>
      <w:proofErr w:type="spellStart"/>
      <w:r w:rsidR="006D494E">
        <w:rPr>
          <w:rStyle w:val="l-L2Char"/>
          <w:rFonts w:cs="Arial"/>
          <w:b w:val="0"/>
          <w:szCs w:val="22"/>
          <w:u w:val="none"/>
        </w:rPr>
        <w:t>pozermek</w:t>
      </w:r>
      <w:proofErr w:type="spellEnd"/>
      <w:r w:rsidR="006D494E">
        <w:rPr>
          <w:rStyle w:val="l-L2Char"/>
          <w:rFonts w:cs="Arial"/>
          <w:b w:val="0"/>
          <w:szCs w:val="22"/>
          <w:u w:val="none"/>
        </w:rPr>
        <w:t xml:space="preserve"> </w:t>
      </w:r>
      <w:proofErr w:type="spellStart"/>
      <w:r w:rsidR="006D494E">
        <w:rPr>
          <w:rStyle w:val="l-L2Char"/>
          <w:rFonts w:cs="Arial"/>
          <w:b w:val="0"/>
          <w:szCs w:val="22"/>
          <w:u w:val="none"/>
        </w:rPr>
        <w:t>st.p.č</w:t>
      </w:r>
      <w:proofErr w:type="spellEnd"/>
      <w:r w:rsidR="006D494E">
        <w:rPr>
          <w:rStyle w:val="l-L2Char"/>
          <w:rFonts w:cs="Arial"/>
          <w:b w:val="0"/>
          <w:szCs w:val="22"/>
          <w:u w:val="none"/>
        </w:rPr>
        <w:t>. 435</w:t>
      </w:r>
      <w:r w:rsidR="000F5BF7" w:rsidRPr="00BA11E9">
        <w:rPr>
          <w:rStyle w:val="l-L2Char"/>
          <w:rFonts w:cs="Arial"/>
          <w:b w:val="0"/>
          <w:szCs w:val="22"/>
          <w:u w:val="none"/>
        </w:rPr>
        <w:t xml:space="preserve"> </w:t>
      </w:r>
    </w:p>
    <w:p w14:paraId="78338D4A" w14:textId="6A8AFF0B" w:rsidR="000F5BF7" w:rsidRPr="00BA11E9" w:rsidRDefault="00035F68" w:rsidP="00AE2DC5">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 xml:space="preserve">Popis stavby: </w:t>
      </w:r>
      <w:r w:rsidR="006D494E">
        <w:rPr>
          <w:rStyle w:val="l-L2Char"/>
          <w:rFonts w:cs="Arial"/>
          <w:b w:val="0"/>
          <w:szCs w:val="22"/>
          <w:u w:val="none"/>
        </w:rPr>
        <w:t>Odstranění nadzemní části vyhořelého objektu, spočívající v demontáži celodřevěné konstrukce včetně sundání a likvidace opláštění z azbestocementových desek.</w:t>
      </w:r>
      <w:r w:rsidR="000F5BF7" w:rsidRPr="00BA11E9">
        <w:rPr>
          <w:rStyle w:val="l-L2Char"/>
          <w:rFonts w:cs="Arial"/>
          <w:szCs w:val="22"/>
          <w:u w:val="none"/>
        </w:rPr>
        <w:t xml:space="preserve"> </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2609F80D"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r w:rsidR="00A07F81">
        <w:rPr>
          <w:rFonts w:cs="Arial"/>
          <w:b w:val="0"/>
          <w:szCs w:val="22"/>
          <w:u w:val="none"/>
        </w:rPr>
        <w:t xml:space="preserve">lhůtu </w:t>
      </w:r>
      <w:r w:rsidRPr="00BA11E9">
        <w:rPr>
          <w:rFonts w:cs="Arial"/>
          <w:b w:val="0"/>
          <w:szCs w:val="22"/>
          <w:u w:val="none"/>
        </w:rPr>
        <w:t xml:space="preserve">odevzdání </w:t>
      </w:r>
      <w:r w:rsidR="004E2604">
        <w:rPr>
          <w:rFonts w:cs="Arial"/>
          <w:b w:val="0"/>
          <w:szCs w:val="22"/>
          <w:u w:val="none"/>
        </w:rPr>
        <w:t>Díl</w:t>
      </w:r>
      <w:r w:rsidR="005541AA">
        <w:rPr>
          <w:rFonts w:cs="Arial"/>
          <w:b w:val="0"/>
          <w:szCs w:val="22"/>
          <w:u w:val="none"/>
        </w:rPr>
        <w:t>a</w:t>
      </w:r>
      <w:r w:rsidR="004E2604">
        <w:rPr>
          <w:rFonts w:cs="Arial"/>
          <w:b w:val="0"/>
          <w:szCs w:val="22"/>
          <w:u w:val="none"/>
        </w:rPr>
        <w:t>.</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lastRenderedPageBreak/>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454489DC"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3"/>
      <w:bookmarkEnd w:id="4"/>
    </w:p>
    <w:p w14:paraId="7E72EE89" w14:textId="6E8F80E4" w:rsidR="00495F74" w:rsidRPr="00C627EC" w:rsidRDefault="00A07F81" w:rsidP="00C627EC">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r w:rsidR="004527BD">
        <w:rPr>
          <w:rStyle w:val="l-L2Char"/>
          <w:rFonts w:cs="Arial"/>
          <w:b w:val="0"/>
          <w:szCs w:val="22"/>
          <w:u w:val="none"/>
        </w:rPr>
        <w:t xml:space="preserve"> </w:t>
      </w:r>
      <w:r w:rsidR="00A646EB">
        <w:rPr>
          <w:rStyle w:val="l-L2Char"/>
          <w:rFonts w:cs="Arial"/>
          <w:b w:val="0"/>
          <w:szCs w:val="22"/>
          <w:u w:val="none"/>
        </w:rPr>
        <w:t>31. 1. 2025.</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Pr="00393A33" w:rsidRDefault="001D70C2" w:rsidP="00056754">
      <w:pPr>
        <w:pStyle w:val="l-L1"/>
        <w:keepNext w:val="0"/>
        <w:numPr>
          <w:ilvl w:val="1"/>
          <w:numId w:val="37"/>
        </w:numPr>
        <w:spacing w:before="120" w:after="120"/>
        <w:jc w:val="both"/>
        <w:rPr>
          <w:rStyle w:val="l-L2Char"/>
          <w:rFonts w:cs="Arial"/>
          <w:b w:val="0"/>
          <w:szCs w:val="22"/>
          <w:u w:val="none"/>
        </w:rPr>
      </w:pPr>
      <w:r w:rsidRPr="00393A33">
        <w:rPr>
          <w:rStyle w:val="l-L2Char"/>
          <w:rFonts w:cs="Arial"/>
          <w:b w:val="0"/>
          <w:szCs w:val="22"/>
          <w:u w:val="none"/>
        </w:rPr>
        <w:t xml:space="preserve">Místem pro předání </w:t>
      </w:r>
      <w:r w:rsidR="00A70646" w:rsidRPr="00393A33">
        <w:rPr>
          <w:rStyle w:val="l-L2Char"/>
          <w:rFonts w:cs="Arial"/>
          <w:b w:val="0"/>
          <w:szCs w:val="22"/>
          <w:u w:val="none"/>
        </w:rPr>
        <w:t>Díla</w:t>
      </w:r>
      <w:r w:rsidRPr="00393A33">
        <w:rPr>
          <w:rStyle w:val="l-L2Char"/>
          <w:rFonts w:cs="Arial"/>
          <w:b w:val="0"/>
          <w:szCs w:val="22"/>
          <w:u w:val="none"/>
        </w:rPr>
        <w:t xml:space="preserve"> je sídlo objednatele. </w:t>
      </w:r>
    </w:p>
    <w:p w14:paraId="36F30E6D" w14:textId="57399022" w:rsidR="006A2FB2" w:rsidRPr="00393A33" w:rsidRDefault="006A2FB2" w:rsidP="00FA235A">
      <w:pPr>
        <w:pStyle w:val="l-L1"/>
        <w:keepNext w:val="0"/>
        <w:numPr>
          <w:ilvl w:val="1"/>
          <w:numId w:val="37"/>
        </w:numPr>
        <w:spacing w:before="120" w:after="120"/>
        <w:jc w:val="left"/>
        <w:rPr>
          <w:rStyle w:val="l-L2Char"/>
          <w:rFonts w:cs="Arial"/>
          <w:b w:val="0"/>
          <w:szCs w:val="22"/>
          <w:u w:val="none"/>
        </w:rPr>
      </w:pPr>
      <w:r w:rsidRPr="00393A33">
        <w:rPr>
          <w:rStyle w:val="l-L2Char"/>
          <w:rFonts w:cs="Arial"/>
          <w:b w:val="0"/>
          <w:szCs w:val="22"/>
          <w:u w:val="none"/>
        </w:rPr>
        <w:t xml:space="preserve">Zhotovitel nese až do okamžiku předání </w:t>
      </w:r>
      <w:r w:rsidR="00A70646" w:rsidRPr="00393A33">
        <w:rPr>
          <w:rStyle w:val="l-L2Char"/>
          <w:rFonts w:cs="Arial"/>
          <w:b w:val="0"/>
          <w:szCs w:val="22"/>
          <w:u w:val="none"/>
        </w:rPr>
        <w:t>Díla</w:t>
      </w:r>
      <w:r w:rsidRPr="00393A33">
        <w:rPr>
          <w:rStyle w:val="l-L2Char"/>
          <w:rFonts w:cs="Arial"/>
          <w:b w:val="0"/>
          <w:szCs w:val="22"/>
          <w:u w:val="none"/>
        </w:rPr>
        <w:t xml:space="preserve"> nebezpečí za škody na </w:t>
      </w:r>
      <w:r w:rsidR="00A70646" w:rsidRPr="00393A33">
        <w:rPr>
          <w:rStyle w:val="l-L2Char"/>
          <w:rFonts w:cs="Arial"/>
          <w:b w:val="0"/>
          <w:szCs w:val="22"/>
          <w:u w:val="none"/>
        </w:rPr>
        <w:t>Díle</w:t>
      </w:r>
      <w:r w:rsidRPr="00393A33">
        <w:rPr>
          <w:rStyle w:val="l-L2Char"/>
          <w:rFonts w:cs="Arial"/>
          <w:b w:val="0"/>
          <w:szCs w:val="22"/>
          <w:u w:val="none"/>
        </w:rPr>
        <w:t>.</w:t>
      </w:r>
    </w:p>
    <w:p w14:paraId="50795D96" w14:textId="5785B6E5" w:rsidR="00A70646" w:rsidRPr="00C627EC" w:rsidRDefault="0013772F" w:rsidP="00C627EC">
      <w:pPr>
        <w:pStyle w:val="l-L1"/>
        <w:keepNext w:val="0"/>
        <w:numPr>
          <w:ilvl w:val="1"/>
          <w:numId w:val="37"/>
        </w:numPr>
        <w:spacing w:before="120" w:after="120"/>
        <w:jc w:val="both"/>
        <w:rPr>
          <w:rStyle w:val="l-L2Char"/>
          <w:rFonts w:cs="Arial"/>
          <w:b w:val="0"/>
          <w:szCs w:val="22"/>
          <w:u w:val="none"/>
        </w:rPr>
      </w:pPr>
      <w:r w:rsidRPr="00393A33">
        <w:rPr>
          <w:rStyle w:val="l-L2Char"/>
          <w:rFonts w:cs="Arial"/>
          <w:b w:val="0"/>
          <w:szCs w:val="22"/>
          <w:u w:val="none"/>
        </w:rPr>
        <w:t xml:space="preserve">Zhotovitel se zavazuje dokončit a předat </w:t>
      </w:r>
      <w:r w:rsidR="00A70646" w:rsidRPr="00393A33">
        <w:rPr>
          <w:rStyle w:val="l-L2Char"/>
          <w:rFonts w:cs="Arial"/>
          <w:b w:val="0"/>
          <w:szCs w:val="22"/>
          <w:u w:val="none"/>
        </w:rPr>
        <w:t>Dílo</w:t>
      </w:r>
      <w:r w:rsidR="00006164" w:rsidRPr="00393A33">
        <w:rPr>
          <w:rStyle w:val="l-L2Char"/>
          <w:rFonts w:cs="Arial"/>
          <w:b w:val="0"/>
          <w:szCs w:val="22"/>
          <w:u w:val="none"/>
        </w:rPr>
        <w:t xml:space="preserve"> objednateli</w:t>
      </w:r>
      <w:r w:rsidRPr="00393A33">
        <w:rPr>
          <w:rStyle w:val="l-L2Char"/>
          <w:rFonts w:cs="Arial"/>
          <w:b w:val="0"/>
          <w:szCs w:val="22"/>
          <w:u w:val="none"/>
        </w:rPr>
        <w:t xml:space="preserve"> v souladu s touto smlouvou.</w:t>
      </w:r>
      <w:r w:rsidRPr="00BA11E9">
        <w:rPr>
          <w:rStyle w:val="l-L2Char"/>
          <w:rFonts w:cs="Arial"/>
          <w:b w:val="0"/>
          <w:szCs w:val="22"/>
          <w:u w:val="none"/>
        </w:rPr>
        <w:t xml:space="preserve">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a ne</w:t>
      </w:r>
      <w:r w:rsidR="00393A33">
        <w:rPr>
          <w:rStyle w:val="l-L2Char"/>
          <w:rFonts w:cs="Arial"/>
          <w:b w:val="0"/>
          <w:szCs w:val="22"/>
          <w:u w:val="none"/>
        </w:rPr>
        <w:t>d</w:t>
      </w:r>
      <w:r w:rsidR="003B6E9B">
        <w:rPr>
          <w:rStyle w:val="l-L2Char"/>
          <w:rFonts w:cs="Arial"/>
          <w:b w:val="0"/>
          <w:szCs w:val="22"/>
          <w:u w:val="none"/>
        </w:rPr>
        <w:t xml:space="preserve">odělků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bookmarkStart w:id="8" w:name="_Hlk137554265"/>
      <w:bookmarkEnd w:id="5"/>
    </w:p>
    <w:bookmarkEnd w:id="8"/>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53A851CA"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9902B4">
        <w:rPr>
          <w:rStyle w:val="l-L2Char"/>
          <w:rFonts w:cs="Arial"/>
          <w:szCs w:val="22"/>
        </w:rPr>
        <w:t xml:space="preserve"> 21. 11. 2024</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036C9394"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B4165D" w:rsidRPr="00935345">
        <w:rPr>
          <w:rStyle w:val="l-L2Char"/>
          <w:rFonts w:cs="Arial"/>
          <w:bCs/>
          <w:szCs w:val="22"/>
          <w:u w:val="none"/>
        </w:rPr>
        <w:t xml:space="preserve"> </w:t>
      </w:r>
      <w:r w:rsidR="00935345" w:rsidRPr="00935345">
        <w:rPr>
          <w:rStyle w:val="l-L2Char"/>
          <w:rFonts w:cs="Arial"/>
          <w:bCs/>
          <w:szCs w:val="22"/>
          <w:u w:val="none"/>
        </w:rPr>
        <w:t>69</w:t>
      </w:r>
      <w:r w:rsidR="00753F55">
        <w:rPr>
          <w:rStyle w:val="l-L2Char"/>
          <w:rFonts w:cs="Arial"/>
          <w:bCs/>
          <w:szCs w:val="22"/>
          <w:u w:val="none"/>
        </w:rPr>
        <w:t> </w:t>
      </w:r>
      <w:r w:rsidR="00935345" w:rsidRPr="00935345">
        <w:rPr>
          <w:rStyle w:val="l-L2Char"/>
          <w:rFonts w:cs="Arial"/>
          <w:bCs/>
          <w:szCs w:val="22"/>
          <w:u w:val="none"/>
        </w:rPr>
        <w:t>500</w:t>
      </w:r>
      <w:r w:rsidR="00753F55">
        <w:rPr>
          <w:rStyle w:val="l-L2Char"/>
          <w:rFonts w:cs="Arial"/>
          <w:bCs/>
          <w:szCs w:val="22"/>
          <w:u w:val="none"/>
        </w:rPr>
        <w:t>,00</w:t>
      </w:r>
      <w:r w:rsidR="00DE5AF1" w:rsidRPr="00935345">
        <w:rPr>
          <w:rStyle w:val="l-L2Char"/>
          <w:rFonts w:cs="Arial"/>
          <w:bCs/>
          <w:szCs w:val="22"/>
          <w:u w:val="none"/>
        </w:rPr>
        <w:t xml:space="preserve"> Kč </w:t>
      </w:r>
      <w:r w:rsidR="00D021D9" w:rsidRPr="00BA11E9">
        <w:rPr>
          <w:rStyle w:val="l-L2Char"/>
          <w:rFonts w:cs="Arial"/>
          <w:szCs w:val="22"/>
          <w:u w:val="none"/>
        </w:rPr>
        <w:t>bez DPH</w:t>
      </w:r>
      <w:r w:rsidR="00D021D9" w:rsidRPr="00753F55">
        <w:rPr>
          <w:rStyle w:val="l-L2Char"/>
          <w:rFonts w:cs="Arial"/>
          <w:b w:val="0"/>
          <w:bCs/>
          <w:szCs w:val="22"/>
          <w:u w:val="none"/>
        </w:rPr>
        <w:t>,</w:t>
      </w:r>
      <w:r w:rsidR="00D021D9" w:rsidRPr="00BA11E9">
        <w:rPr>
          <w:rStyle w:val="l-L2Char"/>
          <w:rFonts w:cs="Arial"/>
          <w:szCs w:val="22"/>
          <w:u w:val="none"/>
        </w:rPr>
        <w:t xml:space="preserve"> </w:t>
      </w:r>
      <w:r w:rsidR="00D021D9" w:rsidRPr="00BA11E9">
        <w:rPr>
          <w:rStyle w:val="l-L2Char"/>
          <w:rFonts w:cs="Arial"/>
          <w:b w:val="0"/>
          <w:szCs w:val="22"/>
          <w:u w:val="none"/>
        </w:rPr>
        <w:t xml:space="preserve">tj. </w:t>
      </w:r>
      <w:r w:rsidR="00935345">
        <w:rPr>
          <w:rStyle w:val="l-L2Char"/>
          <w:rFonts w:cs="Arial"/>
          <w:b w:val="0"/>
          <w:szCs w:val="22"/>
          <w:u w:val="none"/>
        </w:rPr>
        <w:t>84</w:t>
      </w:r>
      <w:r w:rsidR="00A73D1E">
        <w:rPr>
          <w:rStyle w:val="l-L2Char"/>
          <w:rFonts w:cs="Arial"/>
          <w:b w:val="0"/>
          <w:szCs w:val="22"/>
          <w:u w:val="none"/>
        </w:rPr>
        <w:t> </w:t>
      </w:r>
      <w:r w:rsidR="00935345" w:rsidRPr="00753F55">
        <w:rPr>
          <w:rStyle w:val="l-L2Char"/>
          <w:rFonts w:cs="Arial"/>
          <w:b w:val="0"/>
          <w:szCs w:val="22"/>
          <w:u w:val="none"/>
        </w:rPr>
        <w:t>095</w:t>
      </w:r>
      <w:r w:rsidR="00A73D1E">
        <w:rPr>
          <w:rStyle w:val="l-L2Char"/>
          <w:rFonts w:cs="Arial"/>
          <w:b w:val="0"/>
          <w:szCs w:val="22"/>
          <w:u w:val="none"/>
        </w:rPr>
        <w:t>,00</w:t>
      </w:r>
      <w:r w:rsidR="00753F55" w:rsidRPr="00753F55">
        <w:rPr>
          <w:rStyle w:val="l-L2Char"/>
          <w:rFonts w:cs="Arial"/>
          <w:b w:val="0"/>
          <w:szCs w:val="22"/>
          <w:u w:val="none"/>
        </w:rPr>
        <w:t xml:space="preserve"> </w:t>
      </w:r>
      <w:r w:rsidR="006F3CD0" w:rsidRPr="00753F55">
        <w:rPr>
          <w:rStyle w:val="l-L2Char"/>
          <w:rFonts w:cs="Arial"/>
          <w:b w:val="0"/>
          <w:szCs w:val="22"/>
          <w:u w:val="none"/>
        </w:rPr>
        <w:t xml:space="preserve">Kč </w:t>
      </w:r>
      <w:r w:rsidR="00AF3FF8" w:rsidRPr="00753F55">
        <w:rPr>
          <w:rStyle w:val="l-L2Char"/>
          <w:rFonts w:cs="Arial"/>
          <w:b w:val="0"/>
          <w:szCs w:val="22"/>
          <w:u w:val="none"/>
        </w:rPr>
        <w:t>s</w:t>
      </w:r>
      <w:r w:rsidR="00D021D9" w:rsidRPr="00753F55">
        <w:rPr>
          <w:rStyle w:val="l-L2Char"/>
          <w:rFonts w:cs="Arial"/>
          <w:b w:val="0"/>
          <w:szCs w:val="22"/>
          <w:u w:val="none"/>
        </w:rPr>
        <w:t> </w:t>
      </w:r>
      <w:r w:rsidR="00DE5AF1" w:rsidRPr="00753F55">
        <w:rPr>
          <w:rStyle w:val="l-L2Char"/>
          <w:rFonts w:cs="Arial"/>
          <w:b w:val="0"/>
          <w:szCs w:val="22"/>
          <w:u w:val="none"/>
        </w:rPr>
        <w:t>DPH.</w:t>
      </w:r>
      <w:r w:rsidR="00DE5AF1" w:rsidRPr="00BA11E9">
        <w:rPr>
          <w:rStyle w:val="l-L2Char"/>
          <w:rFonts w:cs="Arial"/>
          <w:b w:val="0"/>
          <w:szCs w:val="22"/>
          <w:u w:val="none"/>
        </w:rPr>
        <w:t xml:space="preserve">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9" w:name="_Hlk36122845"/>
      <w:bookmarkStart w:id="10" w:name="_Hlk36122353"/>
      <w:r>
        <w:rPr>
          <w:i/>
          <w:iCs/>
          <w:sz w:val="22"/>
          <w:szCs w:val="22"/>
        </w:rPr>
        <w:t>(Cena bude uváděna na haléře, tj. na 2 desetinná místa)</w:t>
      </w:r>
      <w:bookmarkEnd w:id="9"/>
      <w:bookmarkEnd w:id="10"/>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30224DF4" w:rsidR="000708A3" w:rsidRPr="00C627EC" w:rsidRDefault="000708A3" w:rsidP="00056754">
      <w:pPr>
        <w:pStyle w:val="l-L1"/>
        <w:keepNext w:val="0"/>
        <w:numPr>
          <w:ilvl w:val="1"/>
          <w:numId w:val="37"/>
        </w:numPr>
        <w:spacing w:before="120" w:after="120"/>
        <w:jc w:val="both"/>
        <w:rPr>
          <w:rStyle w:val="l-L2Char"/>
          <w:rFonts w:cs="Arial"/>
          <w:b w:val="0"/>
          <w:szCs w:val="22"/>
          <w:u w:val="none"/>
        </w:rPr>
      </w:pPr>
      <w:r w:rsidRPr="00C627EC">
        <w:rPr>
          <w:rStyle w:val="l-L2Char"/>
          <w:rFonts w:cs="Arial"/>
          <w:b w:val="0"/>
          <w:szCs w:val="22"/>
          <w:u w:val="none"/>
        </w:rPr>
        <w:lastRenderedPageBreak/>
        <w:t>Pokud faktura neobsahuje všechny zákonem a smlouvou stanovené náležitosti, je objednatel oprávněn ji do data splatnosti vrátit s tím, že zhotovitel je poté povinen vystavit novou fakturu s</w:t>
      </w:r>
      <w:r w:rsidR="00A07F81" w:rsidRPr="00C627EC">
        <w:rPr>
          <w:rStyle w:val="l-L2Char"/>
          <w:rFonts w:cs="Arial"/>
          <w:b w:val="0"/>
          <w:szCs w:val="22"/>
          <w:u w:val="none"/>
        </w:rPr>
        <w:t> </w:t>
      </w:r>
      <w:proofErr w:type="gramStart"/>
      <w:r w:rsidRPr="00C627EC">
        <w:rPr>
          <w:rStyle w:val="l-L2Char"/>
          <w:rFonts w:cs="Arial"/>
          <w:b w:val="0"/>
          <w:szCs w:val="22"/>
          <w:u w:val="none"/>
        </w:rPr>
        <w:t>nov</w:t>
      </w:r>
      <w:r w:rsidR="00A07F81" w:rsidRPr="00C627EC">
        <w:rPr>
          <w:rStyle w:val="l-L2Char"/>
          <w:rFonts w:cs="Arial"/>
          <w:b w:val="0"/>
          <w:szCs w:val="22"/>
          <w:u w:val="none"/>
        </w:rPr>
        <w:t>ým</w:t>
      </w:r>
      <w:r w:rsidRPr="00C627EC">
        <w:rPr>
          <w:rStyle w:val="l-L2Char"/>
          <w:rFonts w:cs="Arial"/>
          <w:b w:val="0"/>
          <w:szCs w:val="22"/>
          <w:u w:val="none"/>
        </w:rPr>
        <w:t xml:space="preserve">  </w:t>
      </w:r>
      <w:r w:rsidR="00A07F81" w:rsidRPr="00C627EC">
        <w:rPr>
          <w:rStyle w:val="l-L2Char"/>
          <w:rFonts w:cs="Arial"/>
          <w:b w:val="0"/>
          <w:szCs w:val="22"/>
          <w:u w:val="none"/>
        </w:rPr>
        <w:t>datem</w:t>
      </w:r>
      <w:proofErr w:type="gramEnd"/>
      <w:r w:rsidR="00A07F81" w:rsidRPr="00C627EC">
        <w:rPr>
          <w:rStyle w:val="l-L2Char"/>
          <w:rFonts w:cs="Arial"/>
          <w:b w:val="0"/>
          <w:szCs w:val="22"/>
          <w:u w:val="none"/>
        </w:rPr>
        <w:t xml:space="preserve"> </w:t>
      </w:r>
      <w:r w:rsidRPr="00C627EC">
        <w:rPr>
          <w:rStyle w:val="l-L2Char"/>
          <w:rFonts w:cs="Arial"/>
          <w:b w:val="0"/>
          <w:szCs w:val="22"/>
          <w:u w:val="none"/>
        </w:rPr>
        <w:t>splatnost</w:t>
      </w:r>
      <w:r w:rsidR="00A07F81" w:rsidRPr="00C627EC">
        <w:rPr>
          <w:rStyle w:val="l-L2Char"/>
          <w:rFonts w:cs="Arial"/>
          <w:b w:val="0"/>
          <w:szCs w:val="22"/>
          <w:u w:val="none"/>
        </w:rPr>
        <w:t>i</w:t>
      </w:r>
      <w:r w:rsidRPr="00C627EC">
        <w:rPr>
          <w:rStyle w:val="l-L2Char"/>
          <w:rFonts w:cs="Arial"/>
          <w:b w:val="0"/>
          <w:szCs w:val="22"/>
          <w:u w:val="none"/>
        </w:rPr>
        <w:t>. V takovém případě není objednatel v prodlení s</w:t>
      </w:r>
      <w:r w:rsidR="00A91766" w:rsidRPr="00C627EC">
        <w:rPr>
          <w:rStyle w:val="l-L2Char"/>
          <w:rFonts w:cs="Arial"/>
          <w:b w:val="0"/>
          <w:szCs w:val="22"/>
          <w:u w:val="none"/>
        </w:rPr>
        <w:t xml:space="preserve"> její </w:t>
      </w:r>
      <w:r w:rsidRPr="00C627EC">
        <w:rPr>
          <w:rStyle w:val="l-L2Char"/>
          <w:rFonts w:cs="Arial"/>
          <w:b w:val="0"/>
          <w:szCs w:val="22"/>
          <w:u w:val="none"/>
        </w:rPr>
        <w:t>úhradou</w:t>
      </w:r>
      <w:bookmarkStart w:id="11" w:name="_Hlk71724548"/>
      <w:r w:rsidRPr="00C627EC">
        <w:rPr>
          <w:rStyle w:val="l-L2Char"/>
          <w:rFonts w:cs="Arial"/>
          <w:b w:val="0"/>
          <w:szCs w:val="22"/>
          <w:u w:val="none"/>
        </w:rPr>
        <w:t>.</w:t>
      </w:r>
      <w:r w:rsidR="006A2349" w:rsidRPr="00C627EC">
        <w:rPr>
          <w:rStyle w:val="l-L2Char"/>
          <w:rFonts w:cs="Arial"/>
          <w:b w:val="0"/>
          <w:szCs w:val="22"/>
          <w:u w:val="none"/>
        </w:rPr>
        <w:t xml:space="preserve"> Přílohou faktury bude protokol o předání a převzetí díla, ze </w:t>
      </w:r>
      <w:proofErr w:type="spellStart"/>
      <w:r w:rsidR="006A2349" w:rsidRPr="00C627EC">
        <w:rPr>
          <w:rStyle w:val="l-L2Char"/>
          <w:rFonts w:cs="Arial"/>
          <w:b w:val="0"/>
          <w:szCs w:val="22"/>
          <w:u w:val="none"/>
        </w:rPr>
        <w:t>ktrerého</w:t>
      </w:r>
      <w:proofErr w:type="spellEnd"/>
      <w:r w:rsidR="006A2349" w:rsidRPr="00C627EC">
        <w:rPr>
          <w:rStyle w:val="l-L2Char"/>
          <w:rFonts w:cs="Arial"/>
          <w:b w:val="0"/>
          <w:szCs w:val="22"/>
          <w:u w:val="none"/>
        </w:rPr>
        <w:t xml:space="preserve"> bude vyplývat, že dílo nevykazuje žádné vady a nedostatky. </w:t>
      </w:r>
    </w:p>
    <w:bookmarkEnd w:id="11"/>
    <w:p w14:paraId="08597CF7" w14:textId="713DCB99" w:rsidR="00532A42" w:rsidRPr="00C627EC" w:rsidRDefault="00532A42" w:rsidP="000651E8">
      <w:pPr>
        <w:pStyle w:val="l-L1"/>
        <w:keepNext w:val="0"/>
        <w:numPr>
          <w:ilvl w:val="1"/>
          <w:numId w:val="37"/>
        </w:numPr>
        <w:spacing w:before="120" w:after="120"/>
        <w:jc w:val="both"/>
        <w:rPr>
          <w:rStyle w:val="l-L2Char"/>
          <w:rFonts w:cs="Arial"/>
          <w:szCs w:val="22"/>
        </w:rPr>
      </w:pPr>
      <w:r w:rsidRPr="00C627EC">
        <w:rPr>
          <w:rStyle w:val="l-L2Char"/>
          <w:rFonts w:cs="Arial"/>
          <w:b w:val="0"/>
          <w:szCs w:val="22"/>
          <w:u w:val="none"/>
        </w:rPr>
        <w:t>Splatnost faktury je 30 dnů ode dne jejího obdržení</w:t>
      </w:r>
      <w:r w:rsidR="00B5642E" w:rsidRPr="00C627EC">
        <w:rPr>
          <w:rStyle w:val="l-L2Char"/>
          <w:rFonts w:cs="Arial"/>
          <w:b w:val="0"/>
          <w:szCs w:val="22"/>
          <w:u w:val="none"/>
        </w:rPr>
        <w:t>. F</w:t>
      </w:r>
      <w:r w:rsidRPr="00C627EC">
        <w:rPr>
          <w:rStyle w:val="l-L2Char"/>
          <w:rFonts w:cs="Arial"/>
          <w:b w:val="0"/>
          <w:szCs w:val="22"/>
          <w:u w:val="none"/>
        </w:rPr>
        <w:t xml:space="preserve">aktura musí obsahovat náležitosti stanovené v § </w:t>
      </w:r>
      <w:r w:rsidR="00B87A91" w:rsidRPr="00C627EC">
        <w:rPr>
          <w:rStyle w:val="l-L2Char"/>
          <w:rFonts w:cs="Arial"/>
          <w:b w:val="0"/>
          <w:szCs w:val="22"/>
          <w:u w:val="none"/>
        </w:rPr>
        <w:t>435</w:t>
      </w:r>
      <w:r w:rsidRPr="00C627EC">
        <w:rPr>
          <w:rStyle w:val="l-L2Char"/>
          <w:rFonts w:cs="Arial"/>
          <w:b w:val="0"/>
          <w:szCs w:val="22"/>
          <w:u w:val="none"/>
        </w:rPr>
        <w:t xml:space="preserve"> </w:t>
      </w:r>
      <w:r w:rsidR="00AA703A" w:rsidRPr="00C627EC">
        <w:rPr>
          <w:rStyle w:val="l-L2Char"/>
          <w:rFonts w:cs="Arial"/>
          <w:b w:val="0"/>
          <w:szCs w:val="22"/>
          <w:u w:val="none"/>
        </w:rPr>
        <w:t>občanského</w:t>
      </w:r>
      <w:r w:rsidRPr="00C627EC">
        <w:rPr>
          <w:rStyle w:val="l-L2Char"/>
          <w:rFonts w:cs="Arial"/>
          <w:b w:val="0"/>
          <w:szCs w:val="22"/>
          <w:u w:val="none"/>
        </w:rPr>
        <w:t xml:space="preserve"> zákoníku a jako daňový doklad i náležitosti stanovené v § 2</w:t>
      </w:r>
      <w:r w:rsidR="006A2349" w:rsidRPr="00C627EC">
        <w:rPr>
          <w:rStyle w:val="l-L2Char"/>
          <w:rFonts w:cs="Arial"/>
          <w:b w:val="0"/>
          <w:szCs w:val="22"/>
          <w:u w:val="none"/>
        </w:rPr>
        <w:t>9</w:t>
      </w:r>
      <w:r w:rsidRPr="00C627EC">
        <w:rPr>
          <w:rStyle w:val="l-L2Char"/>
          <w:rFonts w:cs="Arial"/>
          <w:b w:val="0"/>
          <w:szCs w:val="22"/>
          <w:u w:val="none"/>
        </w:rPr>
        <w:t xml:space="preserve"> zákona č.</w:t>
      </w:r>
      <w:r w:rsidR="00E26CC5" w:rsidRPr="00C627EC">
        <w:rPr>
          <w:rStyle w:val="l-L2Char"/>
          <w:rFonts w:cs="Arial"/>
          <w:b w:val="0"/>
          <w:szCs w:val="22"/>
          <w:u w:val="none"/>
        </w:rPr>
        <w:t xml:space="preserve"> </w:t>
      </w:r>
      <w:r w:rsidRPr="00C627EC">
        <w:rPr>
          <w:rStyle w:val="l-L2Char"/>
          <w:rFonts w:cs="Arial"/>
          <w:b w:val="0"/>
          <w:szCs w:val="22"/>
          <w:u w:val="none"/>
        </w:rPr>
        <w:t>235/2004 Sb., o dani z přidané hodnoty, ve znění pozdějších předpisů.</w:t>
      </w:r>
      <w:r w:rsidRPr="00C627EC">
        <w:rPr>
          <w:rStyle w:val="l-L2Char"/>
          <w:rFonts w:cs="Arial"/>
          <w:szCs w:val="22"/>
          <w:u w:val="none"/>
        </w:rPr>
        <w:t xml:space="preserve"> </w:t>
      </w:r>
    </w:p>
    <w:p w14:paraId="27088D79" w14:textId="77777777" w:rsidR="00C75A45" w:rsidRPr="00C627EC" w:rsidRDefault="00C75A45" w:rsidP="000651E8">
      <w:pPr>
        <w:pStyle w:val="l-L1"/>
        <w:keepNext w:val="0"/>
        <w:numPr>
          <w:ilvl w:val="1"/>
          <w:numId w:val="37"/>
        </w:numPr>
        <w:spacing w:before="120" w:after="120"/>
        <w:jc w:val="both"/>
        <w:rPr>
          <w:rStyle w:val="l-L2Char"/>
          <w:rFonts w:cs="Arial"/>
          <w:b w:val="0"/>
          <w:szCs w:val="22"/>
          <w:u w:val="none"/>
        </w:rPr>
      </w:pPr>
      <w:r w:rsidRPr="00C627EC">
        <w:rPr>
          <w:rStyle w:val="l-L2Char"/>
          <w:rFonts w:cs="Arial"/>
          <w:b w:val="0"/>
          <w:szCs w:val="22"/>
          <w:u w:val="none"/>
        </w:rPr>
        <w:t>Na faktuře pro objednatele bude zhotovitel uvádět:</w:t>
      </w:r>
    </w:p>
    <w:p w14:paraId="02825D22" w14:textId="5D899821" w:rsidR="00A97BAA" w:rsidRPr="00C627EC" w:rsidRDefault="00C75A45" w:rsidP="00C75A45">
      <w:pPr>
        <w:pStyle w:val="l-L1"/>
        <w:keepNext w:val="0"/>
        <w:numPr>
          <w:ilvl w:val="0"/>
          <w:numId w:val="0"/>
        </w:numPr>
        <w:spacing w:before="120" w:after="120"/>
        <w:jc w:val="both"/>
        <w:rPr>
          <w:rStyle w:val="l-L2Char"/>
          <w:rFonts w:cs="Arial"/>
          <w:b w:val="0"/>
          <w:szCs w:val="22"/>
          <w:u w:val="none"/>
        </w:rPr>
      </w:pPr>
      <w:r w:rsidRPr="00C627EC">
        <w:rPr>
          <w:rStyle w:val="l-L2Char"/>
          <w:rFonts w:cs="Arial"/>
          <w:b w:val="0"/>
          <w:szCs w:val="22"/>
          <w:u w:val="none"/>
        </w:rPr>
        <w:t xml:space="preserve">            Odběratel: Státní pozemkový úřad, Praha 3, Husinecká 1024/</w:t>
      </w:r>
      <w:proofErr w:type="gramStart"/>
      <w:r w:rsidRPr="00C627EC">
        <w:rPr>
          <w:rStyle w:val="l-L2Char"/>
          <w:rFonts w:cs="Arial"/>
          <w:b w:val="0"/>
          <w:szCs w:val="22"/>
          <w:u w:val="none"/>
        </w:rPr>
        <w:t>11a</w:t>
      </w:r>
      <w:proofErr w:type="gramEnd"/>
      <w:r w:rsidRPr="00C627EC">
        <w:rPr>
          <w:rStyle w:val="l-L2Char"/>
          <w:rFonts w:cs="Arial"/>
          <w:b w:val="0"/>
          <w:szCs w:val="22"/>
          <w:u w:val="none"/>
        </w:rPr>
        <w:t>, PSČ 130 00, IČ</w:t>
      </w:r>
    </w:p>
    <w:p w14:paraId="46FBD007" w14:textId="63C445A5" w:rsidR="00C75A45" w:rsidRPr="00C627EC" w:rsidRDefault="00A97BAA" w:rsidP="00C75A45">
      <w:pPr>
        <w:pStyle w:val="l-L1"/>
        <w:keepNext w:val="0"/>
        <w:numPr>
          <w:ilvl w:val="0"/>
          <w:numId w:val="0"/>
        </w:numPr>
        <w:spacing w:before="120" w:after="120"/>
        <w:jc w:val="both"/>
        <w:rPr>
          <w:rStyle w:val="l-L2Char"/>
          <w:rFonts w:cs="Arial"/>
          <w:b w:val="0"/>
          <w:szCs w:val="22"/>
          <w:u w:val="none"/>
        </w:rPr>
      </w:pPr>
      <w:r w:rsidRPr="00C627EC">
        <w:rPr>
          <w:rStyle w:val="l-L2Char"/>
          <w:rFonts w:cs="Arial"/>
          <w:b w:val="0"/>
          <w:szCs w:val="22"/>
          <w:u w:val="none"/>
        </w:rPr>
        <w:t xml:space="preserve">            </w:t>
      </w:r>
      <w:r w:rsidR="00C75A45" w:rsidRPr="00C627EC">
        <w:rPr>
          <w:rStyle w:val="l-L2Char"/>
          <w:rFonts w:cs="Arial"/>
          <w:b w:val="0"/>
          <w:szCs w:val="22"/>
          <w:u w:val="none"/>
        </w:rPr>
        <w:t>01312774</w:t>
      </w:r>
    </w:p>
    <w:p w14:paraId="3F88255B" w14:textId="1FBEC504" w:rsidR="00C75A45" w:rsidRPr="00BA11E9" w:rsidRDefault="00C75A45" w:rsidP="00A73D1E">
      <w:pPr>
        <w:pStyle w:val="l-L1"/>
        <w:keepNext w:val="0"/>
        <w:numPr>
          <w:ilvl w:val="0"/>
          <w:numId w:val="0"/>
        </w:numPr>
        <w:spacing w:before="120" w:after="120"/>
        <w:ind w:left="709" w:hanging="709"/>
        <w:jc w:val="both"/>
        <w:rPr>
          <w:rStyle w:val="l-L2Char"/>
          <w:rFonts w:cs="Arial"/>
          <w:b w:val="0"/>
          <w:szCs w:val="22"/>
          <w:u w:val="none"/>
        </w:rPr>
      </w:pPr>
      <w:r w:rsidRPr="00C627EC">
        <w:rPr>
          <w:rStyle w:val="l-L2Char"/>
          <w:rFonts w:cs="Arial"/>
          <w:b w:val="0"/>
          <w:szCs w:val="22"/>
          <w:u w:val="none"/>
        </w:rPr>
        <w:t xml:space="preserve">            Konečný příjemce: Státní pozemkový úřad</w:t>
      </w:r>
      <w:r w:rsidR="00C627EC">
        <w:rPr>
          <w:rStyle w:val="l-L2Char"/>
          <w:rFonts w:cs="Arial"/>
          <w:b w:val="0"/>
          <w:szCs w:val="22"/>
          <w:u w:val="none"/>
        </w:rPr>
        <w:t xml:space="preserve">, </w:t>
      </w:r>
      <w:r w:rsidRPr="00C627EC">
        <w:rPr>
          <w:rStyle w:val="l-L2Char"/>
          <w:rFonts w:cs="Arial"/>
          <w:b w:val="0"/>
          <w:szCs w:val="22"/>
          <w:u w:val="none"/>
        </w:rPr>
        <w:t>Pobočka</w:t>
      </w:r>
      <w:r w:rsidR="004527BD" w:rsidRPr="00C627EC">
        <w:rPr>
          <w:rStyle w:val="l-L2Char"/>
          <w:rFonts w:cs="Arial"/>
          <w:b w:val="0"/>
          <w:szCs w:val="22"/>
          <w:u w:val="none"/>
        </w:rPr>
        <w:t xml:space="preserve"> Tachov, T. G. Masaryka 1326,</w:t>
      </w:r>
      <w:r w:rsidR="00A73D1E">
        <w:rPr>
          <w:rStyle w:val="l-L2Char"/>
          <w:rFonts w:cs="Arial"/>
          <w:b w:val="0"/>
          <w:szCs w:val="22"/>
          <w:u w:val="none"/>
        </w:rPr>
        <w:t xml:space="preserve"> </w:t>
      </w:r>
      <w:r w:rsidR="004527BD" w:rsidRPr="00C627EC">
        <w:rPr>
          <w:rStyle w:val="l-L2Char"/>
          <w:rFonts w:cs="Arial"/>
          <w:b w:val="0"/>
          <w:szCs w:val="22"/>
          <w:u w:val="none"/>
        </w:rPr>
        <w:t>347 01 Tachov</w:t>
      </w:r>
      <w:r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39B4E177"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C627EC">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2" w:name="_Hlk137544097"/>
      <w:bookmarkStart w:id="13"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2"/>
      <w:r w:rsidR="00443C71" w:rsidRPr="00BA11E9">
        <w:rPr>
          <w:rStyle w:val="l-L2Char"/>
          <w:rFonts w:cs="Arial"/>
          <w:b w:val="0"/>
          <w:szCs w:val="22"/>
          <w:u w:val="none"/>
        </w:rPr>
        <w:t>.</w:t>
      </w:r>
      <w:bookmarkEnd w:id="13"/>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lastRenderedPageBreak/>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423109">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51AEEE0A"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E3DB3">
        <w:rPr>
          <w:rFonts w:cs="Arial"/>
          <w:szCs w:val="22"/>
        </w:rPr>
        <w:t>200</w:t>
      </w:r>
      <w:r w:rsidR="00C627EC">
        <w:rPr>
          <w:rFonts w:cs="Arial"/>
          <w:szCs w:val="22"/>
        </w:rPr>
        <w:t> </w:t>
      </w:r>
      <w:r w:rsidR="00BE3DB3">
        <w:rPr>
          <w:rFonts w:cs="Arial"/>
          <w:szCs w:val="22"/>
        </w:rPr>
        <w:t>000</w:t>
      </w:r>
      <w:r w:rsidR="00C627EC">
        <w:rPr>
          <w:rFonts w:cs="Arial"/>
          <w:szCs w:val="22"/>
        </w:rPr>
        <w:t xml:space="preserve">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14" w:name="_Ref376798291"/>
    </w:p>
    <w:bookmarkEnd w:id="14"/>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66269274"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915CB9">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107AE368"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915CB9" w:rsidRPr="00915CB9">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bez DPH  dle čl. V odst. 5.2 dle Smlouvy  za každý byť i jen započatý den prodlení.</w:t>
      </w:r>
    </w:p>
    <w:p w14:paraId="3F328A51" w14:textId="30575DDB"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915CB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5"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5"/>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6"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6"/>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423109">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18" w:name="_Hlk72751998"/>
      <w:r w:rsidRPr="0074737E">
        <w:rPr>
          <w:rStyle w:val="l-L2Char"/>
          <w:szCs w:val="22"/>
          <w:lang w:eastAsia="en-US"/>
        </w:rPr>
        <w:t>Za objednatele:</w:t>
      </w:r>
    </w:p>
    <w:p w14:paraId="27C31FD7" w14:textId="706AE96A"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BE3DB3">
        <w:rPr>
          <w:rStyle w:val="l-L2Char"/>
          <w:szCs w:val="22"/>
          <w:lang w:eastAsia="en-US"/>
        </w:rPr>
        <w:t>Lenka Červená</w:t>
      </w:r>
      <w:r w:rsidR="00247C40" w:rsidRPr="0074737E">
        <w:rPr>
          <w:rStyle w:val="l-L2Char"/>
          <w:szCs w:val="22"/>
          <w:lang w:eastAsia="en-US"/>
        </w:rPr>
        <w:tab/>
      </w:r>
    </w:p>
    <w:p w14:paraId="03A95207" w14:textId="0F267B25"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BE3DB3">
        <w:rPr>
          <w:rStyle w:val="l-L2Char"/>
          <w:szCs w:val="22"/>
          <w:lang w:eastAsia="en-US"/>
        </w:rPr>
        <w:t xml:space="preserve"> +420 777 796 664</w:t>
      </w:r>
      <w:r w:rsidRPr="0074737E">
        <w:rPr>
          <w:rStyle w:val="l-L2Char"/>
          <w:szCs w:val="22"/>
          <w:lang w:eastAsia="en-US"/>
        </w:rPr>
        <w:tab/>
      </w:r>
    </w:p>
    <w:p w14:paraId="11BC7EA2" w14:textId="5984DF3E" w:rsidR="00247C40"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BE3DB3">
        <w:rPr>
          <w:rFonts w:cs="Arial"/>
          <w:szCs w:val="22"/>
        </w:rPr>
        <w:t>l.cervena@spucr.cz</w:t>
      </w:r>
    </w:p>
    <w:p w14:paraId="7548C76B" w14:textId="77777777" w:rsidR="00BE3DB3" w:rsidRPr="008377B5" w:rsidRDefault="00BE3DB3" w:rsidP="001A328F">
      <w:pPr>
        <w:spacing w:after="0"/>
        <w:ind w:left="426" w:firstLine="282"/>
        <w:jc w:val="both"/>
        <w:rPr>
          <w:rFonts w:cs="Arial"/>
          <w:szCs w:val="22"/>
        </w:rPr>
      </w:pPr>
    </w:p>
    <w:p w14:paraId="0752C726" w14:textId="77777777" w:rsidR="00247C40" w:rsidRPr="000B6498" w:rsidRDefault="00247C40" w:rsidP="001A328F">
      <w:pPr>
        <w:spacing w:after="0"/>
        <w:ind w:left="426" w:firstLine="282"/>
        <w:jc w:val="both"/>
        <w:rPr>
          <w:rFonts w:cs="Arial"/>
          <w:szCs w:val="22"/>
        </w:rPr>
      </w:pPr>
      <w:r w:rsidRPr="000B6498">
        <w:rPr>
          <w:rFonts w:cs="Arial"/>
          <w:szCs w:val="22"/>
        </w:rPr>
        <w:t>Za zhotovitele:</w:t>
      </w:r>
    </w:p>
    <w:p w14:paraId="0DAEBC6C" w14:textId="3978E144" w:rsidR="00247C40" w:rsidRPr="000B6498" w:rsidRDefault="00247C40" w:rsidP="001A328F">
      <w:pPr>
        <w:spacing w:after="0"/>
        <w:ind w:left="426" w:firstLine="282"/>
        <w:jc w:val="both"/>
        <w:rPr>
          <w:rFonts w:cs="Arial"/>
          <w:szCs w:val="22"/>
        </w:rPr>
      </w:pPr>
      <w:r w:rsidRPr="000B6498">
        <w:rPr>
          <w:rFonts w:cs="Arial"/>
          <w:szCs w:val="22"/>
        </w:rPr>
        <w:t>Jméno/funkce:</w:t>
      </w:r>
      <w:r w:rsidR="00AF1E31" w:rsidRPr="000B6498">
        <w:rPr>
          <w:rFonts w:cs="Arial"/>
          <w:szCs w:val="22"/>
        </w:rPr>
        <w:t xml:space="preserve"> </w:t>
      </w:r>
      <w:proofErr w:type="spellStart"/>
      <w:r w:rsidR="00DC15D7">
        <w:rPr>
          <w:rFonts w:cs="Arial"/>
          <w:szCs w:val="22"/>
        </w:rPr>
        <w:t>xxxxxx</w:t>
      </w:r>
      <w:proofErr w:type="spellEnd"/>
    </w:p>
    <w:p w14:paraId="037F36E2" w14:textId="6CEC1AE8" w:rsidR="00247C40" w:rsidRPr="000B6498" w:rsidRDefault="00247C40" w:rsidP="001A328F">
      <w:pPr>
        <w:spacing w:after="0"/>
        <w:ind w:left="426" w:firstLine="282"/>
        <w:jc w:val="both"/>
        <w:rPr>
          <w:rFonts w:cs="Arial"/>
          <w:szCs w:val="22"/>
        </w:rPr>
      </w:pPr>
      <w:r w:rsidRPr="000B6498">
        <w:rPr>
          <w:rFonts w:cs="Arial"/>
          <w:szCs w:val="22"/>
        </w:rPr>
        <w:t>Tel.:</w:t>
      </w:r>
      <w:r w:rsidR="00AF1E31" w:rsidRPr="000B6498">
        <w:rPr>
          <w:rFonts w:cs="Arial"/>
          <w:szCs w:val="22"/>
        </w:rPr>
        <w:t xml:space="preserve"> </w:t>
      </w:r>
      <w:proofErr w:type="spellStart"/>
      <w:r w:rsidR="00DC15D7">
        <w:rPr>
          <w:rFonts w:cs="Arial"/>
          <w:szCs w:val="22"/>
        </w:rPr>
        <w:t>xxxxxx</w:t>
      </w:r>
      <w:proofErr w:type="spellEnd"/>
    </w:p>
    <w:p w14:paraId="40F90184" w14:textId="6796B7DA" w:rsidR="001A328F" w:rsidRDefault="00247C40" w:rsidP="00A11932">
      <w:pPr>
        <w:spacing w:after="0"/>
        <w:ind w:left="426" w:firstLine="283"/>
        <w:jc w:val="both"/>
        <w:rPr>
          <w:rFonts w:cs="Arial"/>
          <w:szCs w:val="22"/>
        </w:rPr>
      </w:pPr>
      <w:r w:rsidRPr="000B6498">
        <w:rPr>
          <w:rFonts w:cs="Arial"/>
          <w:szCs w:val="22"/>
        </w:rPr>
        <w:t>E-mail:</w:t>
      </w:r>
      <w:r w:rsidRPr="000B6498">
        <w:rPr>
          <w:rFonts w:cs="Arial"/>
          <w:szCs w:val="22"/>
        </w:rPr>
        <w:tab/>
      </w:r>
      <w:r w:rsidR="000B6498" w:rsidRPr="000B6498">
        <w:rPr>
          <w:rFonts w:cs="Arial"/>
          <w:szCs w:val="22"/>
        </w:rPr>
        <w:t xml:space="preserve"> </w:t>
      </w:r>
      <w:proofErr w:type="spellStart"/>
      <w:r w:rsidR="00DC15D7">
        <w:rPr>
          <w:rFonts w:cs="Arial"/>
          <w:szCs w:val="22"/>
        </w:rPr>
        <w:t>xxxxxx</w:t>
      </w:r>
      <w:proofErr w:type="spellEnd"/>
      <w:r w:rsidR="00BE3DB3">
        <w:rPr>
          <w:rFonts w:cs="Arial"/>
          <w:szCs w:val="22"/>
        </w:rPr>
        <w:t xml:space="preserve">   </w:t>
      </w:r>
    </w:p>
    <w:p w14:paraId="1C6F9200" w14:textId="77777777" w:rsidR="001A328F" w:rsidRPr="008377B5" w:rsidRDefault="001A328F" w:rsidP="001A328F">
      <w:pPr>
        <w:spacing w:after="0"/>
        <w:ind w:left="426" w:firstLine="283"/>
        <w:jc w:val="both"/>
        <w:rPr>
          <w:rFonts w:cs="Arial"/>
          <w:szCs w:val="22"/>
        </w:rPr>
      </w:pPr>
    </w:p>
    <w:bookmarkEnd w:id="18"/>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lastRenderedPageBreak/>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Default="004A0E11" w:rsidP="004A0E11">
      <w:pPr>
        <w:pStyle w:val="l-L1"/>
        <w:keepNext w:val="0"/>
        <w:numPr>
          <w:ilvl w:val="0"/>
          <w:numId w:val="0"/>
        </w:numPr>
        <w:spacing w:before="120" w:after="120"/>
        <w:jc w:val="both"/>
        <w:rPr>
          <w:rFonts w:ascii="Arial" w:hAnsi="Arial" w:cs="Arial"/>
          <w:b w:val="0"/>
          <w:szCs w:val="22"/>
          <w:u w:val="none"/>
        </w:rPr>
      </w:pPr>
    </w:p>
    <w:p w14:paraId="311EBF54" w14:textId="77777777" w:rsidR="000B6498" w:rsidRDefault="000B6498" w:rsidP="004A0E11">
      <w:pPr>
        <w:pStyle w:val="l-L1"/>
        <w:keepNext w:val="0"/>
        <w:numPr>
          <w:ilvl w:val="0"/>
          <w:numId w:val="0"/>
        </w:numPr>
        <w:spacing w:before="120" w:after="120"/>
        <w:jc w:val="both"/>
        <w:rPr>
          <w:rFonts w:ascii="Arial" w:hAnsi="Arial" w:cs="Arial"/>
          <w:b w:val="0"/>
          <w:szCs w:val="22"/>
          <w:u w:val="none"/>
        </w:rPr>
      </w:pPr>
    </w:p>
    <w:p w14:paraId="7EC616BD" w14:textId="77777777" w:rsidR="000B6498" w:rsidRDefault="000B6498" w:rsidP="004A0E11">
      <w:pPr>
        <w:pStyle w:val="l-L1"/>
        <w:keepNext w:val="0"/>
        <w:numPr>
          <w:ilvl w:val="0"/>
          <w:numId w:val="0"/>
        </w:numPr>
        <w:spacing w:before="120" w:after="120"/>
        <w:jc w:val="both"/>
        <w:rPr>
          <w:rFonts w:ascii="Arial" w:hAnsi="Arial" w:cs="Arial"/>
          <w:b w:val="0"/>
          <w:szCs w:val="22"/>
          <w:u w:val="none"/>
        </w:rPr>
      </w:pPr>
    </w:p>
    <w:p w14:paraId="4D9ABA9A" w14:textId="77777777" w:rsidR="000B6498" w:rsidRPr="004A0E11" w:rsidRDefault="000B6498"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365BFE">
        <w:tc>
          <w:tcPr>
            <w:tcW w:w="4606" w:type="dxa"/>
            <w:shd w:val="clear" w:color="auto" w:fill="auto"/>
          </w:tcPr>
          <w:p w14:paraId="44C79F84" w14:textId="7FEAE37C" w:rsidR="00CB55C3" w:rsidRPr="00BA11E9" w:rsidRDefault="00CB55C3" w:rsidP="00E204C7">
            <w:pPr>
              <w:spacing w:line="288" w:lineRule="auto"/>
              <w:rPr>
                <w:rFonts w:cs="Arial"/>
                <w:szCs w:val="22"/>
              </w:rPr>
            </w:pPr>
            <w:r w:rsidRPr="00BA11E9">
              <w:rPr>
                <w:rFonts w:cs="Arial"/>
                <w:szCs w:val="22"/>
              </w:rPr>
              <w:lastRenderedPageBreak/>
              <w:t>V</w:t>
            </w:r>
            <w:r w:rsidR="00102ED8">
              <w:rPr>
                <w:rFonts w:cs="Arial"/>
                <w:szCs w:val="22"/>
              </w:rPr>
              <w:t xml:space="preserve"> Tachově</w:t>
            </w:r>
            <w:r w:rsidRPr="00BA11E9">
              <w:rPr>
                <w:rFonts w:cs="Arial"/>
                <w:szCs w:val="22"/>
              </w:rPr>
              <w:t xml:space="preserve"> dne</w:t>
            </w:r>
            <w:r w:rsidR="00DC15D7">
              <w:rPr>
                <w:rFonts w:cs="Arial"/>
                <w:szCs w:val="22"/>
              </w:rPr>
              <w:t xml:space="preserve"> 2. 12. 2024</w:t>
            </w:r>
          </w:p>
        </w:tc>
        <w:tc>
          <w:tcPr>
            <w:tcW w:w="4606" w:type="dxa"/>
            <w:shd w:val="clear" w:color="auto" w:fill="auto"/>
          </w:tcPr>
          <w:p w14:paraId="393F56B5" w14:textId="7C083DE5" w:rsidR="00CB55C3" w:rsidRPr="00BA11E9" w:rsidRDefault="00E204C7" w:rsidP="00365BFE">
            <w:pPr>
              <w:spacing w:line="288" w:lineRule="auto"/>
              <w:rPr>
                <w:rFonts w:cs="Arial"/>
                <w:szCs w:val="22"/>
              </w:rPr>
            </w:pPr>
            <w:r w:rsidRPr="00E204C7">
              <w:rPr>
                <w:rFonts w:cs="Arial"/>
                <w:szCs w:val="22"/>
              </w:rPr>
              <w:t>V Plané</w:t>
            </w:r>
            <w:r w:rsidR="00CB55C3" w:rsidRPr="00E204C7">
              <w:rPr>
                <w:rFonts w:cs="Arial"/>
                <w:szCs w:val="22"/>
              </w:rPr>
              <w:t xml:space="preserve"> dne</w:t>
            </w:r>
            <w:r w:rsidR="00E131F9">
              <w:rPr>
                <w:rFonts w:cs="Arial"/>
                <w:szCs w:val="22"/>
              </w:rPr>
              <w:t xml:space="preserve"> 29. 11. 2024</w:t>
            </w:r>
          </w:p>
        </w:tc>
      </w:tr>
      <w:tr w:rsidR="00CB55C3" w:rsidRPr="00BA11E9" w14:paraId="07651C10" w14:textId="77777777" w:rsidTr="00365BFE">
        <w:tc>
          <w:tcPr>
            <w:tcW w:w="4606" w:type="dxa"/>
            <w:shd w:val="clear" w:color="auto" w:fill="auto"/>
          </w:tcPr>
          <w:p w14:paraId="355CBA01" w14:textId="77777777" w:rsidR="00CB55C3" w:rsidRDefault="00CB55C3" w:rsidP="00AE2DC5">
            <w:pPr>
              <w:spacing w:line="288" w:lineRule="auto"/>
              <w:jc w:val="center"/>
              <w:rPr>
                <w:rFonts w:cs="Arial"/>
                <w:szCs w:val="22"/>
              </w:rPr>
            </w:pPr>
          </w:p>
          <w:p w14:paraId="2D8A76E8" w14:textId="77777777" w:rsidR="00102ED8" w:rsidRDefault="00102ED8" w:rsidP="00AE2DC5">
            <w:pPr>
              <w:spacing w:line="288" w:lineRule="auto"/>
              <w:jc w:val="center"/>
              <w:rPr>
                <w:rFonts w:cs="Arial"/>
                <w:szCs w:val="22"/>
              </w:rPr>
            </w:pPr>
          </w:p>
          <w:p w14:paraId="44C3CBD1" w14:textId="238422E0" w:rsidR="00B44351" w:rsidRPr="003B5DAE" w:rsidRDefault="003B5DAE" w:rsidP="00AE2DC5">
            <w:pPr>
              <w:spacing w:line="288" w:lineRule="auto"/>
              <w:jc w:val="center"/>
              <w:rPr>
                <w:rFonts w:cs="Arial"/>
                <w:i/>
                <w:iCs/>
                <w:szCs w:val="22"/>
              </w:rPr>
            </w:pPr>
            <w:r w:rsidRPr="003B5DAE">
              <w:rPr>
                <w:rFonts w:cs="Arial"/>
                <w:i/>
                <w:iCs/>
                <w:szCs w:val="22"/>
              </w:rPr>
              <w:t>„elektronicky podepsáno“</w:t>
            </w: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365BF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365BFE">
        <w:tc>
          <w:tcPr>
            <w:tcW w:w="4606" w:type="dxa"/>
            <w:shd w:val="clear" w:color="auto" w:fill="auto"/>
          </w:tcPr>
          <w:p w14:paraId="7487FD20" w14:textId="77777777" w:rsidR="00CB55C3" w:rsidRDefault="00CB55C3" w:rsidP="00AE2DC5">
            <w:pPr>
              <w:spacing w:line="288" w:lineRule="auto"/>
              <w:jc w:val="center"/>
              <w:rPr>
                <w:rFonts w:cs="Arial"/>
                <w:b/>
                <w:szCs w:val="22"/>
              </w:rPr>
            </w:pPr>
            <w:r w:rsidRPr="00BA11E9">
              <w:rPr>
                <w:rFonts w:cs="Arial"/>
                <w:b/>
                <w:szCs w:val="22"/>
              </w:rPr>
              <w:t>objednatel</w:t>
            </w:r>
          </w:p>
          <w:p w14:paraId="19191AF8" w14:textId="77777777" w:rsidR="00102ED8" w:rsidRDefault="00102ED8" w:rsidP="00AE2DC5">
            <w:pPr>
              <w:spacing w:line="288" w:lineRule="auto"/>
              <w:jc w:val="center"/>
              <w:rPr>
                <w:rFonts w:cs="Arial"/>
                <w:b/>
                <w:szCs w:val="22"/>
              </w:rPr>
            </w:pPr>
            <w:r>
              <w:rPr>
                <w:rFonts w:cs="Arial"/>
                <w:b/>
                <w:szCs w:val="22"/>
              </w:rPr>
              <w:t>Ing. Olga Chvátalová</w:t>
            </w:r>
          </w:p>
          <w:p w14:paraId="427A23DE" w14:textId="77777777" w:rsidR="00102ED8" w:rsidRDefault="00102ED8" w:rsidP="00AE2DC5">
            <w:pPr>
              <w:spacing w:line="288" w:lineRule="auto"/>
              <w:jc w:val="center"/>
              <w:rPr>
                <w:rFonts w:cs="Arial"/>
                <w:b/>
                <w:szCs w:val="22"/>
              </w:rPr>
            </w:pPr>
            <w:r>
              <w:rPr>
                <w:rFonts w:cs="Arial"/>
                <w:b/>
                <w:szCs w:val="22"/>
              </w:rPr>
              <w:t>Vedoucí Pobočky Tachov</w:t>
            </w:r>
          </w:p>
          <w:p w14:paraId="274EAE1B" w14:textId="59287787" w:rsidR="00102ED8" w:rsidRPr="00BA11E9" w:rsidRDefault="00102ED8" w:rsidP="00AE2DC5">
            <w:pPr>
              <w:spacing w:line="288" w:lineRule="auto"/>
              <w:jc w:val="center"/>
              <w:rPr>
                <w:rFonts w:cs="Arial"/>
                <w:b/>
                <w:szCs w:val="22"/>
              </w:rPr>
            </w:pPr>
            <w:r w:rsidRPr="00102ED8">
              <w:rPr>
                <w:rFonts w:cs="Arial"/>
                <w:b/>
                <w:szCs w:val="22"/>
              </w:rPr>
              <w:t>Státní pozemkový úřad</w:t>
            </w:r>
          </w:p>
        </w:tc>
        <w:tc>
          <w:tcPr>
            <w:tcW w:w="4606" w:type="dxa"/>
            <w:shd w:val="clear" w:color="auto" w:fill="auto"/>
          </w:tcPr>
          <w:p w14:paraId="0AD2D35A" w14:textId="77777777" w:rsidR="00CB55C3" w:rsidRDefault="00CB55C3" w:rsidP="00AE2DC5">
            <w:pPr>
              <w:spacing w:line="288" w:lineRule="auto"/>
              <w:jc w:val="center"/>
              <w:rPr>
                <w:rFonts w:cs="Arial"/>
                <w:b/>
                <w:szCs w:val="22"/>
              </w:rPr>
            </w:pPr>
            <w:r w:rsidRPr="00BA11E9">
              <w:rPr>
                <w:rFonts w:cs="Arial"/>
                <w:b/>
                <w:szCs w:val="22"/>
              </w:rPr>
              <w:t>zhotovitel</w:t>
            </w:r>
          </w:p>
          <w:p w14:paraId="24BE9538" w14:textId="77777777" w:rsidR="00423109" w:rsidRDefault="00E204C7" w:rsidP="00AE2DC5">
            <w:pPr>
              <w:spacing w:line="288" w:lineRule="auto"/>
              <w:jc w:val="center"/>
              <w:rPr>
                <w:rFonts w:cs="Arial"/>
                <w:b/>
              </w:rPr>
            </w:pPr>
            <w:r>
              <w:rPr>
                <w:rFonts w:cs="Arial"/>
                <w:b/>
              </w:rPr>
              <w:t>Ing. Pavel Kodýtek</w:t>
            </w:r>
          </w:p>
          <w:p w14:paraId="107A016D" w14:textId="5C6FE39B" w:rsidR="00E204C7" w:rsidRPr="00BA11E9" w:rsidRDefault="00E204C7" w:rsidP="00AE2DC5">
            <w:pPr>
              <w:spacing w:line="288" w:lineRule="auto"/>
              <w:jc w:val="center"/>
              <w:rPr>
                <w:rFonts w:cs="Arial"/>
                <w:b/>
                <w:szCs w:val="22"/>
              </w:rPr>
            </w:pPr>
            <w:r>
              <w:rPr>
                <w:rFonts w:cs="Arial"/>
                <w:b/>
              </w:rPr>
              <w:t>Jednatel S P I R A L spol. s r.o.</w:t>
            </w:r>
          </w:p>
        </w:tc>
      </w:tr>
    </w:tbl>
    <w:p w14:paraId="06B30A7B" w14:textId="77777777" w:rsidR="000524D5" w:rsidRPr="00BA11E9" w:rsidRDefault="000524D5" w:rsidP="00AE2DC5">
      <w:pPr>
        <w:spacing w:line="276" w:lineRule="auto"/>
        <w:rPr>
          <w:rFonts w:cs="Arial"/>
          <w:szCs w:val="22"/>
        </w:rPr>
      </w:pPr>
    </w:p>
    <w:p w14:paraId="5BB4F763" w14:textId="1251A42A" w:rsidR="00BC69FF" w:rsidRPr="00BC69FF" w:rsidRDefault="00BC69FF"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1DA5CEE0" w14:textId="6F46AF58" w:rsidR="00152458" w:rsidRPr="00BA11E9" w:rsidRDefault="00BC69FF" w:rsidP="00C27833">
      <w:pPr>
        <w:tabs>
          <w:tab w:val="left" w:pos="6520"/>
        </w:tabs>
        <w:jc w:val="center"/>
        <w:rPr>
          <w:rFonts w:cs="Arial"/>
          <w:szCs w:val="22"/>
        </w:rPr>
        <w:sectPr w:rsidR="00152458" w:rsidRPr="00BA11E9" w:rsidSect="001B33EF">
          <w:footerReference w:type="even" r:id="rId15"/>
          <w:footerReference w:type="default" r:id="rId16"/>
          <w:headerReference w:type="first" r:id="rId17"/>
          <w:pgSz w:w="11906" w:h="16838" w:code="9"/>
          <w:pgMar w:top="851" w:right="991"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xml:space="preserve">, ve znění pozdějších </w:t>
      </w:r>
      <w:proofErr w:type="gramStart"/>
      <w:r w:rsidR="00152458" w:rsidRPr="00BA11E9">
        <w:rPr>
          <w:rStyle w:val="l-L2Char"/>
          <w:rFonts w:cs="Arial"/>
          <w:b w:val="0"/>
          <w:szCs w:val="22"/>
          <w:u w:val="none"/>
        </w:rPr>
        <w:t>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w:t>
      </w:r>
      <w:proofErr w:type="gramEnd"/>
      <w:r w:rsidR="00152458" w:rsidRPr="00BA11E9">
        <w:rPr>
          <w:rStyle w:val="l-L2Char"/>
          <w:rFonts w:cs="Arial"/>
          <w:b w:val="0"/>
          <w:szCs w:val="22"/>
          <w:u w:val="none"/>
        </w:rPr>
        <w:t xml:space="preserve">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49D1ACAE" w14:textId="3CB980B6" w:rsidR="00152458" w:rsidRPr="00C627EC" w:rsidRDefault="00152458" w:rsidP="00C627EC">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9" w:name="_Hlk142972923"/>
      <w:r w:rsidRPr="00BA11E9">
        <w:rPr>
          <w:rStyle w:val="l-L2Char"/>
          <w:rFonts w:cs="Arial"/>
          <w:b w:val="0"/>
          <w:szCs w:val="22"/>
          <w:u w:val="none"/>
        </w:rPr>
        <w:t>dotčenými orgány</w:t>
      </w:r>
      <w:bookmarkEnd w:id="19"/>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E11065D" w14:textId="58FE8D42"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102ED8" w:rsidRPr="00C627EC">
        <w:rPr>
          <w:rFonts w:ascii="Arial" w:hAnsi="Arial" w:cs="Arial"/>
          <w:b w:val="0"/>
          <w:bCs/>
          <w:u w:val="none"/>
        </w:rPr>
        <w:t xml:space="preserve">Odstranění nadzemní části vyhořelého objektu na pozemku </w:t>
      </w:r>
      <w:proofErr w:type="spellStart"/>
      <w:r w:rsidR="00102ED8" w:rsidRPr="00C627EC">
        <w:rPr>
          <w:rFonts w:ascii="Arial" w:hAnsi="Arial" w:cs="Arial"/>
          <w:b w:val="0"/>
          <w:bCs/>
          <w:u w:val="none"/>
        </w:rPr>
        <w:t>st.p.č</w:t>
      </w:r>
      <w:proofErr w:type="spellEnd"/>
      <w:r w:rsidR="00102ED8" w:rsidRPr="00C627EC">
        <w:rPr>
          <w:rFonts w:ascii="Arial" w:hAnsi="Arial" w:cs="Arial"/>
          <w:b w:val="0"/>
          <w:bCs/>
          <w:u w:val="none"/>
        </w:rPr>
        <w:t>. 435 v k.ú. Stráž u Tachova, spočívající v demontování a likvidaci nadzemní části dřevěné konstrukce a opláštění z azbestocementových desek a odstranění kotevních patek zároveň s betonovou deskou.</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lastRenderedPageBreak/>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387DFBE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102ED8">
        <w:rPr>
          <w:rStyle w:val="l-L2Char"/>
          <w:rFonts w:cs="Arial"/>
          <w:szCs w:val="22"/>
        </w:rPr>
        <w:t>4</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47679A">
      <w:pPr>
        <w:pStyle w:val="l-L1"/>
        <w:keepNext w:val="0"/>
        <w:numPr>
          <w:ilvl w:val="0"/>
          <w:numId w:val="0"/>
        </w:numPr>
        <w:spacing w:before="120" w:after="120"/>
        <w:ind w:left="7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p w14:paraId="374202AE" w14:textId="77777777" w:rsidR="00411074" w:rsidRPr="00411074" w:rsidRDefault="00411074" w:rsidP="00411074">
      <w:pPr>
        <w:widowControl w:val="0"/>
        <w:suppressAutoHyphens/>
        <w:spacing w:after="0" w:line="276" w:lineRule="auto"/>
        <w:ind w:left="3600"/>
        <w:jc w:val="both"/>
        <w:rPr>
          <w:rFonts w:cs="Arial"/>
          <w:szCs w:val="22"/>
        </w:rPr>
      </w:pPr>
    </w:p>
    <w:p w14:paraId="7A6DA313" w14:textId="77777777" w:rsidR="00411074" w:rsidRPr="00411074" w:rsidRDefault="00411074" w:rsidP="00411074">
      <w:pPr>
        <w:suppressAutoHyphens/>
        <w:spacing w:before="120" w:line="288" w:lineRule="auto"/>
        <w:ind w:left="720"/>
        <w:outlineLvl w:val="0"/>
        <w:rPr>
          <w:rFonts w:cs="Arial"/>
          <w:b/>
          <w:szCs w:val="22"/>
          <w:u w:val="single"/>
          <w:lang w:eastAsia="en-US"/>
        </w:rPr>
      </w:pPr>
    </w:p>
    <w:p w14:paraId="16EA2E36" w14:textId="77777777" w:rsidR="00523C78" w:rsidRDefault="00523C78" w:rsidP="0047679A">
      <w:pPr>
        <w:pStyle w:val="l-L1"/>
        <w:keepNext w:val="0"/>
        <w:numPr>
          <w:ilvl w:val="0"/>
          <w:numId w:val="0"/>
        </w:numPr>
        <w:spacing w:before="120" w:after="120"/>
        <w:ind w:left="720"/>
        <w:jc w:val="left"/>
        <w:rPr>
          <w:rFonts w:ascii="Arial" w:hAnsi="Arial" w:cs="Arial"/>
          <w:szCs w:val="22"/>
        </w:rPr>
      </w:pPr>
    </w:p>
    <w:p w14:paraId="5FF61F70" w14:textId="77777777" w:rsidR="00235B44" w:rsidRPr="00235B44" w:rsidRDefault="00235B44" w:rsidP="00235B44">
      <w:pPr>
        <w:rPr>
          <w:lang w:eastAsia="en-US"/>
        </w:rPr>
      </w:pPr>
    </w:p>
    <w:p w14:paraId="0AE9A882" w14:textId="77777777" w:rsidR="00235B44" w:rsidRPr="00235B44" w:rsidRDefault="00235B44" w:rsidP="00235B44">
      <w:pPr>
        <w:rPr>
          <w:lang w:eastAsia="en-US"/>
        </w:rPr>
      </w:pPr>
    </w:p>
    <w:p w14:paraId="294B9EDE" w14:textId="77777777" w:rsidR="00235B44" w:rsidRPr="00235B44" w:rsidRDefault="00235B44" w:rsidP="00235B44">
      <w:pPr>
        <w:rPr>
          <w:lang w:eastAsia="en-US"/>
        </w:rPr>
      </w:pPr>
    </w:p>
    <w:p w14:paraId="75A9FD75" w14:textId="77777777" w:rsidR="00235B44" w:rsidRPr="00235B44" w:rsidRDefault="00235B44" w:rsidP="00235B44">
      <w:pPr>
        <w:rPr>
          <w:lang w:eastAsia="en-US"/>
        </w:rPr>
      </w:pPr>
    </w:p>
    <w:p w14:paraId="22933FCC" w14:textId="77777777" w:rsidR="00235B44" w:rsidRPr="00235B44" w:rsidRDefault="00235B44" w:rsidP="00235B44">
      <w:pPr>
        <w:rPr>
          <w:lang w:eastAsia="en-US"/>
        </w:rPr>
      </w:pPr>
    </w:p>
    <w:p w14:paraId="43A02400" w14:textId="77777777" w:rsidR="00235B44" w:rsidRPr="00235B44" w:rsidRDefault="00235B44" w:rsidP="00235B44">
      <w:pPr>
        <w:rPr>
          <w:lang w:eastAsia="en-US"/>
        </w:rPr>
      </w:pPr>
    </w:p>
    <w:p w14:paraId="03D75FE1" w14:textId="77777777" w:rsidR="00235B44" w:rsidRPr="00235B44" w:rsidRDefault="00235B44" w:rsidP="00235B44">
      <w:pPr>
        <w:rPr>
          <w:lang w:eastAsia="en-US"/>
        </w:rPr>
      </w:pPr>
    </w:p>
    <w:p w14:paraId="45FC3B0C" w14:textId="77777777" w:rsidR="00235B44" w:rsidRPr="00235B44" w:rsidRDefault="00235B44" w:rsidP="00235B44">
      <w:pPr>
        <w:rPr>
          <w:lang w:eastAsia="en-US"/>
        </w:rPr>
      </w:pPr>
    </w:p>
    <w:p w14:paraId="4CAC8B4D" w14:textId="77777777" w:rsidR="00235B44" w:rsidRPr="00235B44" w:rsidRDefault="00235B44" w:rsidP="00235B44">
      <w:pPr>
        <w:rPr>
          <w:lang w:eastAsia="en-US"/>
        </w:rPr>
      </w:pPr>
    </w:p>
    <w:p w14:paraId="5D730FFE" w14:textId="42E02C5E" w:rsidR="00235B44" w:rsidRDefault="00235B44" w:rsidP="00235B44">
      <w:pPr>
        <w:rPr>
          <w:lang w:eastAsia="en-US"/>
        </w:rPr>
      </w:pPr>
      <w:r>
        <w:rPr>
          <w:lang w:eastAsia="en-US"/>
        </w:rPr>
        <w:t xml:space="preserve"> </w:t>
      </w:r>
    </w:p>
    <w:p w14:paraId="4BC005E4" w14:textId="77777777" w:rsidR="00235B44" w:rsidRPr="00235B44" w:rsidRDefault="00235B44" w:rsidP="00235B44">
      <w:pPr>
        <w:rPr>
          <w:lang w:eastAsia="en-US"/>
        </w:rPr>
      </w:pPr>
    </w:p>
    <w:p w14:paraId="0D8DB505" w14:textId="77777777" w:rsidR="00235B44" w:rsidRDefault="00235B44" w:rsidP="00235B44">
      <w:pPr>
        <w:rPr>
          <w:rFonts w:cs="Arial"/>
          <w:b/>
          <w:szCs w:val="22"/>
          <w:u w:val="single"/>
          <w:lang w:eastAsia="en-US"/>
        </w:rPr>
      </w:pPr>
    </w:p>
    <w:p w14:paraId="3EC55254" w14:textId="0388A036" w:rsidR="00235B44" w:rsidRPr="00235B44" w:rsidRDefault="00235B44" w:rsidP="00235B44">
      <w:pPr>
        <w:tabs>
          <w:tab w:val="left" w:pos="3930"/>
        </w:tabs>
        <w:rPr>
          <w:lang w:eastAsia="en-US"/>
        </w:rPr>
      </w:pPr>
      <w:r>
        <w:rPr>
          <w:lang w:eastAsia="en-US"/>
        </w:rPr>
        <w:tab/>
        <w:t xml:space="preserve">         </w:t>
      </w:r>
    </w:p>
    <w:sectPr w:rsidR="00235B44" w:rsidRPr="00235B44">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2A1B" w14:textId="77777777" w:rsidR="000D0528" w:rsidRDefault="000D0528">
      <w:r>
        <w:separator/>
      </w:r>
    </w:p>
  </w:endnote>
  <w:endnote w:type="continuationSeparator" w:id="0">
    <w:p w14:paraId="358582BE" w14:textId="77777777" w:rsidR="000D0528" w:rsidRDefault="000D0528">
      <w:r>
        <w:continuationSeparator/>
      </w:r>
    </w:p>
  </w:endnote>
  <w:endnote w:type="continuationNotice" w:id="1">
    <w:p w14:paraId="2C7AF661" w14:textId="77777777" w:rsidR="000D0528" w:rsidRDefault="000D052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50C68269"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B33EF">
      <w:rPr>
        <w:rStyle w:val="slostrnky"/>
        <w:noProof/>
      </w:rPr>
      <w:t>1</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2377" w14:textId="77777777" w:rsidR="000D0528" w:rsidRDefault="000D0528">
      <w:r>
        <w:separator/>
      </w:r>
    </w:p>
  </w:footnote>
  <w:footnote w:type="continuationSeparator" w:id="0">
    <w:p w14:paraId="112D33C8" w14:textId="77777777" w:rsidR="000D0528" w:rsidRDefault="000D0528">
      <w:r>
        <w:continuationSeparator/>
      </w:r>
    </w:p>
  </w:footnote>
  <w:footnote w:type="continuationNotice" w:id="1">
    <w:p w14:paraId="39D67326" w14:textId="77777777" w:rsidR="000D0528" w:rsidRDefault="000D052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7C7E5DFD" w:rsidR="004932C8" w:rsidRDefault="004932C8" w:rsidP="00654DDE">
    <w:pPr>
      <w:pStyle w:val="Zhlav"/>
      <w:spacing w:after="0"/>
      <w:rPr>
        <w:sz w:val="18"/>
        <w:szCs w:val="18"/>
      </w:rPr>
    </w:pPr>
    <w:r w:rsidRPr="007936AC">
      <w:rPr>
        <w:sz w:val="18"/>
        <w:szCs w:val="18"/>
      </w:rPr>
      <w:t xml:space="preserve">                                                                                                      </w:t>
    </w:r>
    <w:r w:rsidR="007936AC">
      <w:rPr>
        <w:sz w:val="18"/>
        <w:szCs w:val="18"/>
      </w:rPr>
      <w:t xml:space="preserve">                    </w:t>
    </w:r>
    <w:r w:rsidRPr="007936AC">
      <w:rPr>
        <w:sz w:val="18"/>
        <w:szCs w:val="18"/>
      </w:rPr>
      <w:t xml:space="preserve">      Č.j. Objednatele:</w:t>
    </w:r>
    <w:r w:rsidR="007936AC" w:rsidRPr="007936AC">
      <w:rPr>
        <w:sz w:val="18"/>
        <w:szCs w:val="18"/>
      </w:rPr>
      <w:t xml:space="preserve"> SPU 480152/2024</w:t>
    </w:r>
  </w:p>
  <w:p w14:paraId="77B9EE7A" w14:textId="5FD38AD7" w:rsidR="007936AC" w:rsidRPr="007936AC" w:rsidRDefault="007936AC" w:rsidP="00654DDE">
    <w:pPr>
      <w:pStyle w:val="Zhlav"/>
      <w:spacing w:after="0"/>
      <w:rPr>
        <w:sz w:val="18"/>
        <w:szCs w:val="18"/>
      </w:rPr>
    </w:pPr>
    <w:r>
      <w:rPr>
        <w:sz w:val="18"/>
        <w:szCs w:val="18"/>
      </w:rPr>
      <w:t xml:space="preserve">                                                                                                                                UID:</w:t>
    </w:r>
    <w:r w:rsidR="00654DDE">
      <w:rPr>
        <w:sz w:val="18"/>
        <w:szCs w:val="18"/>
      </w:rPr>
      <w:t xml:space="preserve"> </w:t>
    </w:r>
    <w:r w:rsidR="00654DDE" w:rsidRPr="00654DDE">
      <w:rPr>
        <w:sz w:val="18"/>
        <w:szCs w:val="18"/>
      </w:rPr>
      <w:t>spudms00000015098094</w:t>
    </w:r>
  </w:p>
  <w:p w14:paraId="3B9411C6" w14:textId="7F011C35" w:rsidR="004932C8" w:rsidRPr="007936AC" w:rsidRDefault="004932C8" w:rsidP="00654DDE">
    <w:pPr>
      <w:pStyle w:val="Zhlav"/>
      <w:spacing w:after="0"/>
      <w:rPr>
        <w:sz w:val="18"/>
        <w:szCs w:val="18"/>
      </w:rPr>
    </w:pPr>
    <w:r w:rsidRPr="007936AC">
      <w:rPr>
        <w:sz w:val="18"/>
        <w:szCs w:val="18"/>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03BA"/>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6498"/>
    <w:rsid w:val="000B713E"/>
    <w:rsid w:val="000B7640"/>
    <w:rsid w:val="000C1A9F"/>
    <w:rsid w:val="000C7CAD"/>
    <w:rsid w:val="000D0528"/>
    <w:rsid w:val="000D2931"/>
    <w:rsid w:val="000D3CBE"/>
    <w:rsid w:val="000D7484"/>
    <w:rsid w:val="000D7597"/>
    <w:rsid w:val="000D76B6"/>
    <w:rsid w:val="000E34EF"/>
    <w:rsid w:val="000E6E9C"/>
    <w:rsid w:val="000F2F2F"/>
    <w:rsid w:val="000F51BD"/>
    <w:rsid w:val="000F5BF7"/>
    <w:rsid w:val="000F6065"/>
    <w:rsid w:val="000F648D"/>
    <w:rsid w:val="000F73CB"/>
    <w:rsid w:val="00102ED8"/>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6166"/>
    <w:rsid w:val="001A6C61"/>
    <w:rsid w:val="001B2DB9"/>
    <w:rsid w:val="001B33EF"/>
    <w:rsid w:val="001C5A26"/>
    <w:rsid w:val="001C6108"/>
    <w:rsid w:val="001C6858"/>
    <w:rsid w:val="001D1532"/>
    <w:rsid w:val="001D2761"/>
    <w:rsid w:val="001D32AC"/>
    <w:rsid w:val="001D4155"/>
    <w:rsid w:val="001D50DC"/>
    <w:rsid w:val="001D5C4E"/>
    <w:rsid w:val="001D70C2"/>
    <w:rsid w:val="001D761D"/>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B44"/>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050D"/>
    <w:rsid w:val="00285FFE"/>
    <w:rsid w:val="002921CB"/>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65BFE"/>
    <w:rsid w:val="00370FDB"/>
    <w:rsid w:val="00371D11"/>
    <w:rsid w:val="0037518A"/>
    <w:rsid w:val="00380D9B"/>
    <w:rsid w:val="003823D0"/>
    <w:rsid w:val="00382CAA"/>
    <w:rsid w:val="003875F7"/>
    <w:rsid w:val="00393A33"/>
    <w:rsid w:val="00394CD0"/>
    <w:rsid w:val="00396F46"/>
    <w:rsid w:val="003A222E"/>
    <w:rsid w:val="003A3B9A"/>
    <w:rsid w:val="003A65CB"/>
    <w:rsid w:val="003B12E5"/>
    <w:rsid w:val="003B41A4"/>
    <w:rsid w:val="003B5CE7"/>
    <w:rsid w:val="003B5DAE"/>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285"/>
    <w:rsid w:val="003F23AD"/>
    <w:rsid w:val="003F25A9"/>
    <w:rsid w:val="003F63A5"/>
    <w:rsid w:val="003F7513"/>
    <w:rsid w:val="003F7AAD"/>
    <w:rsid w:val="003F7B5E"/>
    <w:rsid w:val="0040724D"/>
    <w:rsid w:val="00407C28"/>
    <w:rsid w:val="00411074"/>
    <w:rsid w:val="0041143F"/>
    <w:rsid w:val="00423109"/>
    <w:rsid w:val="00426FA0"/>
    <w:rsid w:val="00430580"/>
    <w:rsid w:val="00436495"/>
    <w:rsid w:val="00436873"/>
    <w:rsid w:val="00436878"/>
    <w:rsid w:val="00436A19"/>
    <w:rsid w:val="00437BA6"/>
    <w:rsid w:val="00440D4F"/>
    <w:rsid w:val="0044202A"/>
    <w:rsid w:val="00443C71"/>
    <w:rsid w:val="004527BD"/>
    <w:rsid w:val="00453B0F"/>
    <w:rsid w:val="00455978"/>
    <w:rsid w:val="00456216"/>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2C"/>
    <w:rsid w:val="004C59A5"/>
    <w:rsid w:val="004D037A"/>
    <w:rsid w:val="004D2D12"/>
    <w:rsid w:val="004D3145"/>
    <w:rsid w:val="004D3382"/>
    <w:rsid w:val="004D3F19"/>
    <w:rsid w:val="004D659D"/>
    <w:rsid w:val="004E02BE"/>
    <w:rsid w:val="004E23D8"/>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1AA"/>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D4937"/>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313D9"/>
    <w:rsid w:val="00631AE8"/>
    <w:rsid w:val="00632E5A"/>
    <w:rsid w:val="006417A8"/>
    <w:rsid w:val="006427F3"/>
    <w:rsid w:val="006436C8"/>
    <w:rsid w:val="0064411D"/>
    <w:rsid w:val="00644730"/>
    <w:rsid w:val="0064520A"/>
    <w:rsid w:val="00646DDB"/>
    <w:rsid w:val="006509AC"/>
    <w:rsid w:val="00654DDE"/>
    <w:rsid w:val="00655172"/>
    <w:rsid w:val="00655D1C"/>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522"/>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494E"/>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E52"/>
    <w:rsid w:val="00753F55"/>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936AC"/>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47FBF"/>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17A7"/>
    <w:rsid w:val="008922D1"/>
    <w:rsid w:val="008960AA"/>
    <w:rsid w:val="008A4391"/>
    <w:rsid w:val="008A52EE"/>
    <w:rsid w:val="008A62AD"/>
    <w:rsid w:val="008B31A6"/>
    <w:rsid w:val="008B55DF"/>
    <w:rsid w:val="008B5C94"/>
    <w:rsid w:val="008B788C"/>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059"/>
    <w:rsid w:val="008E714F"/>
    <w:rsid w:val="008E717D"/>
    <w:rsid w:val="008E7C88"/>
    <w:rsid w:val="008F09ED"/>
    <w:rsid w:val="008F23DA"/>
    <w:rsid w:val="008F2F6D"/>
    <w:rsid w:val="008F7684"/>
    <w:rsid w:val="00900BF5"/>
    <w:rsid w:val="00901FEF"/>
    <w:rsid w:val="0090432A"/>
    <w:rsid w:val="00904729"/>
    <w:rsid w:val="00904CF0"/>
    <w:rsid w:val="00907219"/>
    <w:rsid w:val="00907A49"/>
    <w:rsid w:val="00915447"/>
    <w:rsid w:val="00915CB9"/>
    <w:rsid w:val="00924567"/>
    <w:rsid w:val="00926A5C"/>
    <w:rsid w:val="00927633"/>
    <w:rsid w:val="00930D90"/>
    <w:rsid w:val="00934197"/>
    <w:rsid w:val="00935345"/>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6081"/>
    <w:rsid w:val="00971656"/>
    <w:rsid w:val="00971763"/>
    <w:rsid w:val="00971BEF"/>
    <w:rsid w:val="00971EAC"/>
    <w:rsid w:val="0098300F"/>
    <w:rsid w:val="00985309"/>
    <w:rsid w:val="009859A5"/>
    <w:rsid w:val="009867A3"/>
    <w:rsid w:val="009902B4"/>
    <w:rsid w:val="0099059E"/>
    <w:rsid w:val="009908E5"/>
    <w:rsid w:val="00991749"/>
    <w:rsid w:val="009943B9"/>
    <w:rsid w:val="00995ABC"/>
    <w:rsid w:val="00995D15"/>
    <w:rsid w:val="009A43BA"/>
    <w:rsid w:val="009A53D2"/>
    <w:rsid w:val="009A66B3"/>
    <w:rsid w:val="009B04CF"/>
    <w:rsid w:val="009B1903"/>
    <w:rsid w:val="009B47AC"/>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381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46EB"/>
    <w:rsid w:val="00A65C79"/>
    <w:rsid w:val="00A660B0"/>
    <w:rsid w:val="00A67EE9"/>
    <w:rsid w:val="00A70646"/>
    <w:rsid w:val="00A70D0F"/>
    <w:rsid w:val="00A73D1E"/>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1E31"/>
    <w:rsid w:val="00AF2CA0"/>
    <w:rsid w:val="00AF3FF8"/>
    <w:rsid w:val="00AF79C6"/>
    <w:rsid w:val="00B01789"/>
    <w:rsid w:val="00B02C31"/>
    <w:rsid w:val="00B03BB2"/>
    <w:rsid w:val="00B03FDB"/>
    <w:rsid w:val="00B050B9"/>
    <w:rsid w:val="00B1637F"/>
    <w:rsid w:val="00B30835"/>
    <w:rsid w:val="00B322DC"/>
    <w:rsid w:val="00B33F0F"/>
    <w:rsid w:val="00B37923"/>
    <w:rsid w:val="00B4165D"/>
    <w:rsid w:val="00B43E16"/>
    <w:rsid w:val="00B44351"/>
    <w:rsid w:val="00B448D2"/>
    <w:rsid w:val="00B5015A"/>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E3DB3"/>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7EC"/>
    <w:rsid w:val="00C629E5"/>
    <w:rsid w:val="00C642F1"/>
    <w:rsid w:val="00C657AE"/>
    <w:rsid w:val="00C66CE6"/>
    <w:rsid w:val="00C706E7"/>
    <w:rsid w:val="00C71812"/>
    <w:rsid w:val="00C71A8E"/>
    <w:rsid w:val="00C71B13"/>
    <w:rsid w:val="00C75A45"/>
    <w:rsid w:val="00C84B6E"/>
    <w:rsid w:val="00C84F97"/>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53F8"/>
    <w:rsid w:val="00CF6E49"/>
    <w:rsid w:val="00D02123"/>
    <w:rsid w:val="00D021D9"/>
    <w:rsid w:val="00D039D4"/>
    <w:rsid w:val="00D0456B"/>
    <w:rsid w:val="00D0476A"/>
    <w:rsid w:val="00D053F8"/>
    <w:rsid w:val="00D05BB8"/>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2F96"/>
    <w:rsid w:val="00D63D05"/>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15D7"/>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1F9"/>
    <w:rsid w:val="00E132AD"/>
    <w:rsid w:val="00E1419C"/>
    <w:rsid w:val="00E158F7"/>
    <w:rsid w:val="00E172A7"/>
    <w:rsid w:val="00E204C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5C8"/>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3922</Words>
  <Characters>22836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Haasová Ivana Bc. DiS.</cp:lastModifiedBy>
  <cp:revision>46</cp:revision>
  <cp:lastPrinted>2024-11-29T10:42:00Z</cp:lastPrinted>
  <dcterms:created xsi:type="dcterms:W3CDTF">2024-11-07T09:47:00Z</dcterms:created>
  <dcterms:modified xsi:type="dcterms:W3CDTF">2024-12-02T13:42:00Z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