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20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0" w:line="240" w:lineRule="auto"/>
        <w:ind w:left="172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5123180</wp:posOffset>
                </wp:positionH>
                <wp:positionV relativeFrom="paragraph">
                  <wp:posOffset>12700</wp:posOffset>
                </wp:positionV>
                <wp:extent cx="935990" cy="389890"/>
                <wp:wrapSquare wrapText="left"/>
                <wp:docPr id="1" name="Shape 1"/>
                <a:graphic xmlns:a="http://schemas.openxmlformats.org/drawingml/2006/main">
                  <a:graphicData uri="http://schemas.microsoft.com/office/word/2010/wordprocessingShape">
                    <wps:wsp>
                      <wps:cNvSpPr txBox="1"/>
                      <wps:spPr>
                        <a:xfrm>
                          <a:ext cx="93599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24_OB20_145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1322/2024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3.40000000000003pt;margin-top:1.pt;width:73.700000000000003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24_OB20_145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1322/2024</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prodávajícího:</w:t>
      </w:r>
    </w:p>
    <w:p>
      <w:pPr>
        <w:pStyle w:val="Style2"/>
        <w:keepNext w:val="0"/>
        <w:keepLines w:val="0"/>
        <w:widowControl w:val="0"/>
        <w:shd w:val="clear" w:color="auto" w:fill="auto"/>
        <w:bidi w:val="0"/>
        <w:spacing w:before="0" w:after="380" w:line="240" w:lineRule="auto"/>
        <w:ind w:left="1920" w:right="0" w:firstLine="0"/>
        <w:jc w:val="left"/>
      </w:pPr>
      <w:r>
        <w:rPr>
          <w:color w:val="000000"/>
          <w:spacing w:val="0"/>
          <w:w w:val="100"/>
          <w:position w:val="0"/>
          <w:shd w:val="clear" w:color="auto" w:fill="auto"/>
          <w:lang w:val="cs-CZ" w:eastAsia="cs-CZ" w:bidi="cs-CZ"/>
        </w:rPr>
        <w:t>Číslo smlouvy kupujícího:</w:t>
      </w:r>
    </w:p>
    <w:p>
      <w:pPr>
        <w:pStyle w:val="Style2"/>
        <w:keepNext w:val="0"/>
        <w:keepLines w:val="0"/>
        <w:widowControl w:val="0"/>
        <w:shd w:val="clear" w:color="auto" w:fill="auto"/>
        <w:bidi w:val="0"/>
        <w:spacing w:before="0" w:after="2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„Třepačka, horizontální kruhový pohyb“</w:t>
      </w:r>
    </w:p>
    <w:p>
      <w:pPr>
        <w:pStyle w:val="Style2"/>
        <w:keepNext w:val="0"/>
        <w:keepLines w:val="0"/>
        <w:widowControl w:val="0"/>
        <w:shd w:val="clear" w:color="auto" w:fill="auto"/>
        <w:bidi w:val="0"/>
        <w:spacing w:before="0" w:after="3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20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895985</wp:posOffset>
                </wp:positionH>
                <wp:positionV relativeFrom="paragraph">
                  <wp:posOffset>12700</wp:posOffset>
                </wp:positionV>
                <wp:extent cx="1106170" cy="1835150"/>
                <wp:wrapSquare wrapText="bothSides"/>
                <wp:docPr id="3" name="Shape 3"/>
                <a:graphic xmlns:a="http://schemas.openxmlformats.org/drawingml/2006/main">
                  <a:graphicData uri="http://schemas.microsoft.com/office/word/2010/wordprocessingShape">
                    <wps:wsp>
                      <wps:cNvSpPr txBox="1"/>
                      <wps:spPr>
                        <a:xfrm>
                          <a:ext cx="1106170" cy="183515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Technický zástupce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xbxContent>
                      </wps:txbx>
                      <wps:bodyPr lIns="0" tIns="0" rIns="0" bIns="0">
                        <a:noAutoFit/>
                      </wps:bodyPr>
                    </wps:wsp>
                  </a:graphicData>
                </a:graphic>
              </wp:anchor>
            </w:drawing>
          </mc:Choice>
          <mc:Fallback>
            <w:pict>
              <v:shape id="_x0000_s1029" type="#_x0000_t202" style="position:absolute;margin-left:70.549999999999997pt;margin-top:1.pt;width:87.100000000000009pt;height:144.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Technický zástupce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xbxContent>
                </v:textbox>
                <w10:wrap type="square" anchorx="page"/>
              </v:shape>
            </w:pict>
          </mc:Fallback>
        </mc:AlternateConten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MERCI,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Hviezdoslavova 1192/55b, 627 00 Brno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jednatel</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xxxxxxxx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46966447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CZ46966447</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xxxxxxxx</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 xxxxxxxx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Prodávající je zapsán v Obchodním rejstříku u Krajského soudu v Brně, v oddílu C, vložce č. 6817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13"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13"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 generální ředitel</w:t>
      </w:r>
    </w:p>
    <w:p>
      <w:pPr>
        <w:pStyle w:val="Style2"/>
        <w:keepNext w:val="0"/>
        <w:keepLines w:val="0"/>
        <w:widowControl w:val="0"/>
        <w:shd w:val="clear" w:color="auto" w:fill="auto"/>
        <w:tabs>
          <w:tab w:pos="2277"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13"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13" w:val="left"/>
          <w:tab w:pos="2312"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13" w:val="left"/>
          <w:tab w:pos="2312"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2"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w:t>
      </w:r>
    </w:p>
    <w:p>
      <w:pPr>
        <w:pStyle w:val="Style2"/>
        <w:keepNext w:val="0"/>
        <w:keepLines w:val="0"/>
        <w:widowControl w:val="0"/>
        <w:shd w:val="clear" w:color="auto" w:fill="auto"/>
        <w:tabs>
          <w:tab w:pos="2013" w:val="left"/>
          <w:tab w:pos="2312"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w:t>
      </w:r>
    </w:p>
    <w:p>
      <w:pPr>
        <w:pStyle w:val="Style2"/>
        <w:keepNext w:val="0"/>
        <w:keepLines w:val="0"/>
        <w:widowControl w:val="0"/>
        <w:shd w:val="clear" w:color="auto" w:fill="auto"/>
        <w:tabs>
          <w:tab w:pos="2013" w:val="left"/>
          <w:tab w:pos="2312" w:val="left"/>
        </w:tabs>
        <w:bidi w:val="0"/>
        <w:spacing w:before="0" w:after="200" w:line="240" w:lineRule="auto"/>
        <w:ind w:left="0" w:right="0" w:firstLine="0"/>
        <w:jc w:val="both"/>
      </w:pPr>
      <w:r>
        <w:rPr>
          <w:color w:val="000000"/>
          <w:spacing w:val="0"/>
          <w:w w:val="100"/>
          <w:position w:val="0"/>
          <w:shd w:val="clear" w:color="auto" w:fill="auto"/>
          <w:lang w:val="cs-CZ" w:eastAsia="cs-CZ" w:bidi="cs-CZ"/>
        </w:rPr>
        <w:t>Telefon</w:t>
        <w:tab/>
        <w:t>:</w:t>
        <w:tab/>
        <w:t>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br w:type="page"/>
      </w:r>
    </w:p>
    <w:p>
      <w:pPr>
        <w:pStyle w:val="Style13"/>
        <w:keepNext/>
        <w:keepLines/>
        <w:widowControl w:val="0"/>
        <w:numPr>
          <w:ilvl w:val="0"/>
          <w:numId w:val="1"/>
        </w:numPr>
        <w:shd w:val="clear" w:color="auto" w:fill="auto"/>
        <w:tabs>
          <w:tab w:pos="363" w:val="left"/>
        </w:tabs>
        <w:bidi w:val="0"/>
        <w:spacing w:before="0" w:after="400" w:line="240" w:lineRule="auto"/>
        <w:ind w:left="380" w:right="0" w:hanging="38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 a nepoužité laboratorní třepačky za podmínek podle této smlouvy (dále jen předmět této smlouvy).</w:t>
      </w:r>
      <w:bookmarkEnd w:id="3"/>
      <w:bookmarkEnd w:id="4"/>
      <w:bookmarkEnd w:id="6"/>
    </w:p>
    <w:p>
      <w:pPr>
        <w:pStyle w:val="Style2"/>
        <w:keepNext w:val="0"/>
        <w:keepLines w:val="0"/>
        <w:widowControl w:val="0"/>
        <w:shd w:val="clear" w:color="auto" w:fill="auto"/>
        <w:tabs>
          <w:tab w:pos="3606" w:val="left"/>
        </w:tabs>
        <w:bidi w:val="0"/>
        <w:spacing w:before="0" w:after="0" w:line="240" w:lineRule="auto"/>
        <w:ind w:left="0" w:right="0" w:firstLine="52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06" w:val="left"/>
        </w:tabs>
        <w:bidi w:val="0"/>
        <w:spacing w:before="0" w:after="0" w:line="240" w:lineRule="auto"/>
        <w:ind w:left="0" w:right="0" w:firstLine="520"/>
        <w:jc w:val="both"/>
      </w:pPr>
      <w:r>
        <w:rPr>
          <w:b/>
          <w:bCs/>
          <w:color w:val="000000"/>
          <w:spacing w:val="0"/>
          <w:w w:val="100"/>
          <w:position w:val="0"/>
          <w:shd w:val="clear" w:color="auto" w:fill="auto"/>
          <w:lang w:val="cs-CZ" w:eastAsia="cs-CZ" w:bidi="cs-CZ"/>
        </w:rPr>
        <w:t>Třepačka orbitální</w:t>
        <w:tab/>
        <w:t>VS 15 O (3017 GFL)</w:t>
      </w:r>
    </w:p>
    <w:p>
      <w:pPr>
        <w:pStyle w:val="Style2"/>
        <w:keepNext w:val="0"/>
        <w:keepLines w:val="0"/>
        <w:widowControl w:val="0"/>
        <w:shd w:val="clear" w:color="auto" w:fill="auto"/>
        <w:bidi w:val="0"/>
        <w:spacing w:before="0" w:after="60" w:line="240" w:lineRule="auto"/>
        <w:ind w:left="0" w:right="0" w:firstLine="520"/>
        <w:jc w:val="both"/>
      </w:pPr>
      <w:r>
        <w:rPr>
          <w:b/>
          <w:bCs/>
          <w:color w:val="000000"/>
          <w:spacing w:val="0"/>
          <w:w w:val="100"/>
          <w:position w:val="0"/>
          <w:shd w:val="clear" w:color="auto" w:fill="auto"/>
          <w:lang w:val="cs-CZ" w:eastAsia="cs-CZ" w:bidi="cs-CZ"/>
        </w:rPr>
        <w:t>Varioshake</w:t>
      </w:r>
    </w:p>
    <w:p>
      <w:pPr>
        <w:pStyle w:val="Style13"/>
        <w:keepNext/>
        <w:keepLines/>
        <w:widowControl w:val="0"/>
        <w:numPr>
          <w:ilvl w:val="0"/>
          <w:numId w:val="1"/>
        </w:numPr>
        <w:shd w:val="clear" w:color="auto" w:fill="auto"/>
        <w:tabs>
          <w:tab w:pos="363" w:val="left"/>
        </w:tabs>
        <w:bidi w:val="0"/>
        <w:spacing w:before="0" w:after="300" w:line="240" w:lineRule="auto"/>
        <w:ind w:left="380" w:right="0" w:hanging="38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laboratorní třepačky a příslušenství je uvedena v příloze č. 1 kupní smlouvy – Technická specifikace, která je nedílnou součástí této smlouvy.</w:t>
      </w:r>
      <w:bookmarkEnd w:id="10"/>
      <w:bookmarkEnd w:id="7"/>
      <w:bookmarkEnd w:id="8"/>
    </w:p>
    <w:p>
      <w:pPr>
        <w:pStyle w:val="Style5"/>
        <w:keepNext/>
        <w:keepLines/>
        <w:widowControl w:val="0"/>
        <w:numPr>
          <w:ilvl w:val="0"/>
          <w:numId w:val="3"/>
        </w:numPr>
        <w:shd w:val="clear" w:color="auto" w:fill="auto"/>
        <w:tabs>
          <w:tab w:pos="382"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3"/>
        <w:keepNext/>
        <w:keepLines/>
        <w:widowControl w:val="0"/>
        <w:numPr>
          <w:ilvl w:val="0"/>
          <w:numId w:val="5"/>
        </w:numPr>
        <w:shd w:val="clear" w:color="auto" w:fill="auto"/>
        <w:tabs>
          <w:tab w:pos="363" w:val="left"/>
        </w:tabs>
        <w:bidi w:val="0"/>
        <w:spacing w:before="0" w:line="240" w:lineRule="auto"/>
        <w:ind w:left="380" w:right="0" w:hanging="38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3"/>
        <w:keepNext/>
        <w:keepLines/>
        <w:widowControl w:val="0"/>
        <w:numPr>
          <w:ilvl w:val="0"/>
          <w:numId w:val="5"/>
        </w:numPr>
        <w:shd w:val="clear" w:color="auto" w:fill="auto"/>
        <w:tabs>
          <w:tab w:pos="363"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bidi w:val="0"/>
        <w:spacing w:before="0" w:after="0" w:line="240" w:lineRule="auto"/>
        <w:ind w:left="0" w:right="0" w:firstLine="380"/>
        <w:jc w:val="both"/>
      </w:pPr>
      <w:r>
        <mc:AlternateContent>
          <mc:Choice Requires="wps">
            <w:drawing>
              <wp:anchor distT="0" distB="0" distL="114300" distR="114300" simplePos="0" relativeHeight="125829382" behindDoc="0" locked="0" layoutInCell="1" allowOverlap="1">
                <wp:simplePos x="0" y="0"/>
                <wp:positionH relativeFrom="page">
                  <wp:posOffset>4942205</wp:posOffset>
                </wp:positionH>
                <wp:positionV relativeFrom="paragraph">
                  <wp:posOffset>12700</wp:posOffset>
                </wp:positionV>
                <wp:extent cx="1642745" cy="716280"/>
                <wp:wrapSquare wrapText="left"/>
                <wp:docPr id="5" name="Shape 5"/>
                <a:graphic xmlns:a="http://schemas.openxmlformats.org/drawingml/2006/main">
                  <a:graphicData uri="http://schemas.microsoft.com/office/word/2010/wordprocessingShape">
                    <wps:wsp>
                      <wps:cNvSpPr txBox="1"/>
                      <wps:spPr>
                        <a:xfrm>
                          <a:ext cx="164274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73 370,00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15 407,70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88 777,70 </w:t>
                            </w:r>
                            <w:r>
                              <w:rPr>
                                <w:color w:val="000000"/>
                                <w:spacing w:val="0"/>
                                <w:w w:val="100"/>
                                <w:position w:val="0"/>
                                <w:shd w:val="clear" w:color="auto" w:fill="auto"/>
                                <w:lang w:val="cs-CZ" w:eastAsia="cs-CZ" w:bidi="cs-CZ"/>
                              </w:rPr>
                              <w:t>Kč včetně DPH</w:t>
                            </w:r>
                          </w:p>
                        </w:txbxContent>
                      </wps:txbx>
                      <wps:bodyPr lIns="0" tIns="0" rIns="0" bIns="0">
                        <a:noAutoFit/>
                      </wps:bodyPr>
                    </wps:wsp>
                  </a:graphicData>
                </a:graphic>
              </wp:anchor>
            </w:drawing>
          </mc:Choice>
          <mc:Fallback>
            <w:pict>
              <v:shape id="_x0000_s1031" type="#_x0000_t202" style="position:absolute;margin-left:389.15000000000003pt;margin-top:1.pt;width:129.34999999999999pt;height:56.3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73 370,00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15 407,70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88 777,70 </w:t>
                      </w:r>
                      <w:r>
                        <w:rPr>
                          <w:color w:val="000000"/>
                          <w:spacing w:val="0"/>
                          <w:w w:val="100"/>
                          <w:position w:val="0"/>
                          <w:shd w:val="clear" w:color="auto" w:fill="auto"/>
                          <w:lang w:val="cs-CZ" w:eastAsia="cs-CZ" w:bidi="cs-CZ"/>
                        </w:rPr>
                        <w:t>Kč včetně DPH</w:t>
                      </w:r>
                    </w:p>
                  </w:txbxContent>
                </v:textbox>
                <w10:wrap type="square" side="left" anchorx="page"/>
              </v:shape>
            </w:pict>
          </mc:Fallback>
        </mc:AlternateContent>
      </w:r>
      <w:r>
        <w:rPr>
          <w:color w:val="000000"/>
          <w:spacing w:val="0"/>
          <w:w w:val="100"/>
          <w:position w:val="0"/>
          <w:shd w:val="clear" w:color="auto" w:fill="auto"/>
          <w:lang w:val="cs-CZ" w:eastAsia="cs-CZ" w:bidi="cs-CZ"/>
        </w:rPr>
        <w:t>činí</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r>
    </w:p>
    <w:p>
      <w:pPr>
        <w:pStyle w:val="Style2"/>
        <w:keepNext w:val="0"/>
        <w:keepLines w:val="0"/>
        <w:widowControl w:val="0"/>
        <w:shd w:val="clear" w:color="auto" w:fill="auto"/>
        <w:bidi w:val="0"/>
        <w:spacing w:before="0" w:after="300" w:line="240" w:lineRule="auto"/>
        <w:ind w:left="380" w:right="0" w:firstLine="20"/>
        <w:jc w:val="both"/>
      </w:pPr>
      <w:r>
        <w:rPr>
          <w:color w:val="000000"/>
          <w:spacing w:val="0"/>
          <w:w w:val="100"/>
          <w:position w:val="0"/>
          <w:shd w:val="clear" w:color="auto" w:fill="auto"/>
          <w:lang w:val="cs-CZ" w:eastAsia="cs-CZ" w:bidi="cs-CZ"/>
        </w:rPr>
        <w:t>(v zákonné výši stanovené ke dni zdanitelného plnění) cena celkem</w:t>
      </w:r>
    </w:p>
    <w:p>
      <w:pPr>
        <w:pStyle w:val="Style5"/>
        <w:keepNext/>
        <w:keepLines/>
        <w:widowControl w:val="0"/>
        <w:numPr>
          <w:ilvl w:val="0"/>
          <w:numId w:val="3"/>
        </w:numPr>
        <w:shd w:val="clear" w:color="auto" w:fill="auto"/>
        <w:tabs>
          <w:tab w:pos="445" w:val="left"/>
        </w:tabs>
        <w:bidi w:val="0"/>
        <w:spacing w:before="0" w:line="240" w:lineRule="auto"/>
        <w:ind w:left="0" w:right="0" w:firstLine="0"/>
        <w:jc w:val="center"/>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Platební podmínky</w:t>
      </w:r>
      <w:bookmarkEnd w:id="24"/>
      <w:bookmarkEnd w:id="25"/>
      <w:bookmarkEnd w:id="27"/>
    </w:p>
    <w:p>
      <w:pPr>
        <w:pStyle w:val="Style13"/>
        <w:keepNext/>
        <w:keepLines/>
        <w:widowControl w:val="0"/>
        <w:numPr>
          <w:ilvl w:val="0"/>
          <w:numId w:val="7"/>
        </w:numPr>
        <w:shd w:val="clear" w:color="auto" w:fill="auto"/>
        <w:tabs>
          <w:tab w:pos="363" w:val="left"/>
        </w:tabs>
        <w:bidi w:val="0"/>
        <w:spacing w:before="0" w:line="240" w:lineRule="auto"/>
        <w:ind w:left="380" w:right="0" w:hanging="38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 </w:t>
      </w:r>
      <w:hyperlink w:anchor="bookmark19" w:tooltip="Current Document">
        <w:r>
          <w:rPr>
            <w:color w:val="000000"/>
            <w:spacing w:val="0"/>
            <w:w w:val="100"/>
            <w:position w:val="0"/>
            <w:shd w:val="clear" w:color="auto" w:fill="auto"/>
            <w:lang w:val="cs-CZ" w:eastAsia="cs-CZ" w:bidi="cs-CZ"/>
          </w:rPr>
          <w:t>II. 2.</w:t>
        </w:r>
      </w:hyperlink>
      <w:r>
        <w:rPr>
          <w:color w:val="000000"/>
          <w:spacing w:val="0"/>
          <w:w w:val="100"/>
          <w:position w:val="0"/>
          <w:shd w:val="clear" w:color="auto" w:fill="auto"/>
          <w:lang w:val="cs-CZ" w:eastAsia="cs-CZ" w:bidi="cs-CZ"/>
        </w:rPr>
        <w:t xml:space="preserve"> smlouvy, za podmínek dle této smlouvy.</w:t>
      </w:r>
      <w:bookmarkEnd w:id="28"/>
      <w:bookmarkEnd w:id="29"/>
      <w:bookmarkEnd w:id="31"/>
    </w:p>
    <w:p>
      <w:pPr>
        <w:pStyle w:val="Style13"/>
        <w:keepNext/>
        <w:keepLines/>
        <w:widowControl w:val="0"/>
        <w:numPr>
          <w:ilvl w:val="0"/>
          <w:numId w:val="7"/>
        </w:numPr>
        <w:shd w:val="clear" w:color="auto" w:fill="auto"/>
        <w:tabs>
          <w:tab w:pos="363" w:val="left"/>
        </w:tabs>
        <w:bidi w:val="0"/>
        <w:spacing w:before="0" w:line="240" w:lineRule="auto"/>
        <w:ind w:left="380" w:right="0" w:hanging="380"/>
        <w:jc w:val="both"/>
      </w:pPr>
      <w:bookmarkStart w:id="32" w:name="bookmark32"/>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3"/>
      <w:bookmarkEnd w:id="34"/>
      <w:bookmarkEnd w:id="36"/>
      <w:bookmarkEnd w:id="32"/>
    </w:p>
    <w:p>
      <w:pPr>
        <w:pStyle w:val="Style13"/>
        <w:keepNext/>
        <w:keepLines/>
        <w:widowControl w:val="0"/>
        <w:numPr>
          <w:ilvl w:val="0"/>
          <w:numId w:val="7"/>
        </w:numPr>
        <w:shd w:val="clear" w:color="auto" w:fill="auto"/>
        <w:tabs>
          <w:tab w:pos="363" w:val="left"/>
        </w:tabs>
        <w:bidi w:val="0"/>
        <w:spacing w:before="0" w:line="240" w:lineRule="auto"/>
        <w:ind w:left="380" w:right="0" w:hanging="38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37"/>
      <w:bookmarkEnd w:id="38"/>
      <w:bookmarkEnd w:id="40"/>
    </w:p>
    <w:p>
      <w:pPr>
        <w:pStyle w:val="Style13"/>
        <w:keepNext/>
        <w:keepLines/>
        <w:widowControl w:val="0"/>
        <w:numPr>
          <w:ilvl w:val="0"/>
          <w:numId w:val="7"/>
        </w:numPr>
        <w:shd w:val="clear" w:color="auto" w:fill="auto"/>
        <w:tabs>
          <w:tab w:pos="363" w:val="left"/>
        </w:tabs>
        <w:bidi w:val="0"/>
        <w:spacing w:before="0" w:line="240" w:lineRule="auto"/>
        <w:ind w:left="380" w:right="0" w:hanging="38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 xml:space="preserve">V případě, že faktura nebude obsahovat všechny, dle čl. </w:t>
      </w:r>
      <w:hyperlink w:anchor="bookmark32"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1"/>
      <w:bookmarkEnd w:id="42"/>
      <w:bookmarkEnd w:id="44"/>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363" w:val="left"/>
        </w:tabs>
        <w:bidi w:val="0"/>
        <w:spacing w:before="0" w:after="300" w:line="240" w:lineRule="auto"/>
        <w:ind w:left="380" w:right="0" w:hanging="380"/>
        <w:jc w:val="both"/>
      </w:pPr>
      <w:bookmarkStart w:id="45" w:name="bookmark45"/>
      <w:bookmarkStart w:id="46" w:name="bookmark46"/>
      <w:bookmarkEnd w:id="45"/>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w:t>
      </w:r>
      <w:bookmarkEnd w:id="46"/>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vypořádání DPH, zavazuje se Prodávající zaplatit Kupujícímu smluvní pokutu ve výši 1,5 násobku částky, která bude správcem daně vyměřena Kupujícímu jako sankce.</w:t>
      </w:r>
    </w:p>
    <w:p>
      <w:pPr>
        <w:pStyle w:val="Style5"/>
        <w:keepNext/>
        <w:keepLines/>
        <w:widowControl w:val="0"/>
        <w:numPr>
          <w:ilvl w:val="0"/>
          <w:numId w:val="3"/>
        </w:numPr>
        <w:shd w:val="clear" w:color="auto" w:fill="auto"/>
        <w:tabs>
          <w:tab w:pos="469" w:val="left"/>
        </w:tabs>
        <w:bidi w:val="0"/>
        <w:spacing w:before="0" w:line="240" w:lineRule="auto"/>
        <w:ind w:left="0" w:right="0" w:firstLine="0"/>
        <w:jc w:val="center"/>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Podmínky dodávky předmětu smlouvy</w:t>
      </w:r>
      <w:bookmarkEnd w:id="47"/>
      <w:bookmarkEnd w:id="48"/>
      <w:bookmarkEnd w:id="50"/>
    </w:p>
    <w:p>
      <w:pPr>
        <w:pStyle w:val="Style13"/>
        <w:keepNext/>
        <w:keepLines/>
        <w:widowControl w:val="0"/>
        <w:numPr>
          <w:ilvl w:val="0"/>
          <w:numId w:val="9"/>
        </w:numPr>
        <w:shd w:val="clear" w:color="auto" w:fill="auto"/>
        <w:tabs>
          <w:tab w:pos="363" w:val="left"/>
        </w:tabs>
        <w:bidi w:val="0"/>
        <w:spacing w:before="0" w:line="240" w:lineRule="auto"/>
        <w:ind w:right="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7 týdnů od podpisu smlouvy. Po uplynutí uvedené lhůty má kupující právo odstoupit od smlouvy.</w:t>
      </w:r>
      <w:bookmarkEnd w:id="51"/>
      <w:bookmarkEnd w:id="52"/>
      <w:bookmarkEnd w:id="54"/>
    </w:p>
    <w:p>
      <w:pPr>
        <w:pStyle w:val="Style13"/>
        <w:keepNext/>
        <w:keepLines/>
        <w:widowControl w:val="0"/>
        <w:numPr>
          <w:ilvl w:val="0"/>
          <w:numId w:val="9"/>
        </w:numPr>
        <w:shd w:val="clear" w:color="auto" w:fill="auto"/>
        <w:tabs>
          <w:tab w:pos="363" w:val="left"/>
        </w:tabs>
        <w:bidi w:val="0"/>
        <w:spacing w:before="0" w:line="240" w:lineRule="auto"/>
        <w:ind w:right="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55"/>
      <w:bookmarkEnd w:id="56"/>
      <w:bookmarkEnd w:id="58"/>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Místem předání je Povodí Ohře, státní podnik, Vodohospodářské laboratoře, Novosedlická 758, 415 01 Teplice.</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 vedoucí VHL, e-mail: xxxxxxxx, tel.: xxxxxxxx.</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Prodávajícího je xxxxxxxx, e-mail: xxxxxxxx, tel.: xxxxxxxx</w:t>
      </w:r>
    </w:p>
    <w:p>
      <w:pPr>
        <w:pStyle w:val="Style13"/>
        <w:keepNext/>
        <w:keepLines/>
        <w:widowControl w:val="0"/>
        <w:numPr>
          <w:ilvl w:val="0"/>
          <w:numId w:val="9"/>
        </w:numPr>
        <w:shd w:val="clear" w:color="auto" w:fill="auto"/>
        <w:tabs>
          <w:tab w:pos="363" w:val="left"/>
        </w:tabs>
        <w:bidi w:val="0"/>
        <w:spacing w:before="0" w:line="240" w:lineRule="auto"/>
        <w:ind w:right="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přístroji musí odpovídat platným normám a být v českém jazyce.</w:t>
      </w:r>
      <w:bookmarkEnd w:id="59"/>
      <w:bookmarkEnd w:id="60"/>
      <w:bookmarkEnd w:id="62"/>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3"/>
        <w:keepNext/>
        <w:keepLines/>
        <w:widowControl w:val="0"/>
        <w:numPr>
          <w:ilvl w:val="0"/>
          <w:numId w:val="9"/>
        </w:numPr>
        <w:shd w:val="clear" w:color="auto" w:fill="auto"/>
        <w:tabs>
          <w:tab w:pos="363" w:val="left"/>
        </w:tabs>
        <w:bidi w:val="0"/>
        <w:spacing w:before="0" w:line="240" w:lineRule="auto"/>
        <w:ind w:right="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63"/>
      <w:bookmarkEnd w:id="64"/>
      <w:bookmarkEnd w:id="66"/>
    </w:p>
    <w:p>
      <w:pPr>
        <w:pStyle w:val="Style13"/>
        <w:keepNext/>
        <w:keepLines/>
        <w:widowControl w:val="0"/>
        <w:numPr>
          <w:ilvl w:val="0"/>
          <w:numId w:val="9"/>
        </w:numPr>
        <w:shd w:val="clear" w:color="auto" w:fill="auto"/>
        <w:tabs>
          <w:tab w:pos="363" w:val="left"/>
        </w:tabs>
        <w:bidi w:val="0"/>
        <w:spacing w:before="0" w:line="240" w:lineRule="auto"/>
        <w:ind w:right="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67"/>
      <w:bookmarkEnd w:id="68"/>
      <w:bookmarkEnd w:id="70"/>
    </w:p>
    <w:p>
      <w:pPr>
        <w:pStyle w:val="Style13"/>
        <w:keepNext/>
        <w:keepLines/>
        <w:widowControl w:val="0"/>
        <w:numPr>
          <w:ilvl w:val="0"/>
          <w:numId w:val="9"/>
        </w:numPr>
        <w:shd w:val="clear" w:color="auto" w:fill="auto"/>
        <w:tabs>
          <w:tab w:pos="363" w:val="left"/>
        </w:tabs>
        <w:bidi w:val="0"/>
        <w:spacing w:before="0" w:line="240" w:lineRule="auto"/>
        <w:ind w:right="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71"/>
      <w:bookmarkEnd w:id="72"/>
      <w:bookmarkEnd w:id="74"/>
    </w:p>
    <w:p>
      <w:pPr>
        <w:pStyle w:val="Style13"/>
        <w:keepNext/>
        <w:keepLines/>
        <w:widowControl w:val="0"/>
        <w:numPr>
          <w:ilvl w:val="0"/>
          <w:numId w:val="9"/>
        </w:numPr>
        <w:shd w:val="clear" w:color="auto" w:fill="auto"/>
        <w:tabs>
          <w:tab w:pos="363" w:val="left"/>
        </w:tabs>
        <w:bidi w:val="0"/>
        <w:spacing w:before="0" w:after="300" w:line="240" w:lineRule="auto"/>
        <w:ind w:right="0"/>
        <w:jc w:val="both"/>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75"/>
      <w:bookmarkEnd w:id="76"/>
      <w:bookmarkEnd w:id="78"/>
    </w:p>
    <w:p>
      <w:pPr>
        <w:pStyle w:val="Style5"/>
        <w:keepNext/>
        <w:keepLines/>
        <w:widowControl w:val="0"/>
        <w:numPr>
          <w:ilvl w:val="0"/>
          <w:numId w:val="3"/>
        </w:numPr>
        <w:shd w:val="clear" w:color="auto" w:fill="auto"/>
        <w:tabs>
          <w:tab w:pos="406" w:val="left"/>
        </w:tabs>
        <w:bidi w:val="0"/>
        <w:spacing w:before="0" w:line="240" w:lineRule="auto"/>
        <w:ind w:left="0" w:right="0" w:firstLine="0"/>
        <w:jc w:val="center"/>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Smluvní sankce</w:t>
      </w:r>
      <w:bookmarkEnd w:id="79"/>
      <w:bookmarkEnd w:id="80"/>
      <w:bookmarkEnd w:id="82"/>
    </w:p>
    <w:p>
      <w:pPr>
        <w:pStyle w:val="Style13"/>
        <w:keepNext/>
        <w:keepLines/>
        <w:widowControl w:val="0"/>
        <w:numPr>
          <w:ilvl w:val="0"/>
          <w:numId w:val="11"/>
        </w:numPr>
        <w:shd w:val="clear" w:color="auto" w:fill="auto"/>
        <w:tabs>
          <w:tab w:pos="363" w:val="left"/>
        </w:tabs>
        <w:bidi w:val="0"/>
        <w:spacing w:before="0" w:line="240" w:lineRule="auto"/>
        <w:ind w:right="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83"/>
      <w:bookmarkEnd w:id="84"/>
      <w:bookmarkEnd w:id="86"/>
    </w:p>
    <w:p>
      <w:pPr>
        <w:pStyle w:val="Style13"/>
        <w:keepNext/>
        <w:keepLines/>
        <w:widowControl w:val="0"/>
        <w:numPr>
          <w:ilvl w:val="0"/>
          <w:numId w:val="11"/>
        </w:numPr>
        <w:shd w:val="clear" w:color="auto" w:fill="auto"/>
        <w:tabs>
          <w:tab w:pos="363" w:val="left"/>
        </w:tabs>
        <w:bidi w:val="0"/>
        <w:spacing w:before="0" w:line="240" w:lineRule="auto"/>
        <w:ind w:right="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35" w:left="1372" w:right="1329" w:bottom="1495" w:header="0" w:footer="3" w:gutter="0"/>
          <w:pgNumType w:start="1"/>
          <w:cols w:space="720"/>
          <w:noEndnote/>
          <w:rtlGutter w:val="0"/>
          <w:docGrid w:linePitch="360"/>
        </w:sectPr>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87"/>
      <w:bookmarkEnd w:id="88"/>
      <w:bookmarkEnd w:id="90"/>
    </w:p>
    <w:p>
      <w:pPr>
        <w:pStyle w:val="Style13"/>
        <w:keepNext/>
        <w:keepLines/>
        <w:widowControl w:val="0"/>
        <w:numPr>
          <w:ilvl w:val="0"/>
          <w:numId w:val="11"/>
        </w:numPr>
        <w:shd w:val="clear" w:color="auto" w:fill="auto"/>
        <w:tabs>
          <w:tab w:pos="360" w:val="left"/>
        </w:tabs>
        <w:bidi w:val="0"/>
        <w:spacing w:before="0" w:line="240" w:lineRule="auto"/>
        <w:ind w:left="380" w:right="0" w:hanging="38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91"/>
      <w:bookmarkEnd w:id="92"/>
      <w:bookmarkEnd w:id="94"/>
    </w:p>
    <w:p>
      <w:pPr>
        <w:pStyle w:val="Style13"/>
        <w:keepNext/>
        <w:keepLines/>
        <w:widowControl w:val="0"/>
        <w:numPr>
          <w:ilvl w:val="0"/>
          <w:numId w:val="11"/>
        </w:numPr>
        <w:shd w:val="clear" w:color="auto" w:fill="auto"/>
        <w:tabs>
          <w:tab w:pos="360" w:val="left"/>
        </w:tabs>
        <w:bidi w:val="0"/>
        <w:spacing w:before="0" w:line="240" w:lineRule="auto"/>
        <w:ind w:left="380" w:right="0" w:hanging="38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95"/>
      <w:bookmarkEnd w:id="96"/>
      <w:bookmarkEnd w:id="98"/>
    </w:p>
    <w:p>
      <w:pPr>
        <w:pStyle w:val="Style13"/>
        <w:keepNext/>
        <w:keepLines/>
        <w:widowControl w:val="0"/>
        <w:numPr>
          <w:ilvl w:val="0"/>
          <w:numId w:val="11"/>
        </w:numPr>
        <w:shd w:val="clear" w:color="auto" w:fill="auto"/>
        <w:tabs>
          <w:tab w:pos="360" w:val="left"/>
        </w:tabs>
        <w:bidi w:val="0"/>
        <w:spacing w:before="0" w:line="240" w:lineRule="auto"/>
        <w:ind w:left="380" w:right="0" w:hanging="38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00"/>
      <w:bookmarkEnd w:id="102"/>
      <w:bookmarkEnd w:id="99"/>
    </w:p>
    <w:p>
      <w:pPr>
        <w:pStyle w:val="Style13"/>
        <w:keepNext/>
        <w:keepLines/>
        <w:widowControl w:val="0"/>
        <w:numPr>
          <w:ilvl w:val="0"/>
          <w:numId w:val="11"/>
        </w:numPr>
        <w:shd w:val="clear" w:color="auto" w:fill="auto"/>
        <w:tabs>
          <w:tab w:pos="360" w:val="left"/>
        </w:tabs>
        <w:bidi w:val="0"/>
        <w:spacing w:before="0" w:line="240" w:lineRule="auto"/>
        <w:ind w:left="380" w:right="0" w:hanging="38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03"/>
      <w:bookmarkEnd w:id="104"/>
      <w:bookmarkEnd w:id="106"/>
    </w:p>
    <w:p>
      <w:pPr>
        <w:pStyle w:val="Style13"/>
        <w:keepNext/>
        <w:keepLines/>
        <w:widowControl w:val="0"/>
        <w:numPr>
          <w:ilvl w:val="0"/>
          <w:numId w:val="11"/>
        </w:numPr>
        <w:shd w:val="clear" w:color="auto" w:fill="auto"/>
        <w:tabs>
          <w:tab w:pos="360" w:val="left"/>
        </w:tabs>
        <w:bidi w:val="0"/>
        <w:spacing w:before="0" w:after="300" w:line="240" w:lineRule="auto"/>
        <w:ind w:left="380" w:right="0" w:hanging="38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07"/>
      <w:bookmarkEnd w:id="108"/>
      <w:bookmarkEnd w:id="110"/>
    </w:p>
    <w:p>
      <w:pPr>
        <w:pStyle w:val="Style5"/>
        <w:keepNext/>
        <w:keepLines/>
        <w:widowControl w:val="0"/>
        <w:numPr>
          <w:ilvl w:val="0"/>
          <w:numId w:val="3"/>
        </w:numPr>
        <w:shd w:val="clear" w:color="auto" w:fill="auto"/>
        <w:tabs>
          <w:tab w:pos="440" w:val="left"/>
        </w:tabs>
        <w:bidi w:val="0"/>
        <w:spacing w:before="0" w:line="240" w:lineRule="auto"/>
        <w:ind w:left="0" w:right="0" w:firstLine="0"/>
        <w:jc w:val="center"/>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Záruka</w:t>
      </w:r>
      <w:bookmarkEnd w:id="111"/>
      <w:bookmarkEnd w:id="112"/>
      <w:bookmarkEnd w:id="114"/>
    </w:p>
    <w:p>
      <w:pPr>
        <w:pStyle w:val="Style13"/>
        <w:keepNext/>
        <w:keepLines/>
        <w:widowControl w:val="0"/>
        <w:numPr>
          <w:ilvl w:val="0"/>
          <w:numId w:val="13"/>
        </w:numPr>
        <w:shd w:val="clear" w:color="auto" w:fill="auto"/>
        <w:tabs>
          <w:tab w:pos="360" w:val="left"/>
        </w:tabs>
        <w:bidi w:val="0"/>
        <w:spacing w:before="0" w:line="240" w:lineRule="auto"/>
        <w:ind w:left="380" w:right="0" w:hanging="38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15"/>
      <w:bookmarkEnd w:id="116"/>
      <w:bookmarkEnd w:id="118"/>
    </w:p>
    <w:p>
      <w:pPr>
        <w:pStyle w:val="Style13"/>
        <w:keepNext/>
        <w:keepLines/>
        <w:widowControl w:val="0"/>
        <w:numPr>
          <w:ilvl w:val="0"/>
          <w:numId w:val="13"/>
        </w:numPr>
        <w:shd w:val="clear" w:color="auto" w:fill="auto"/>
        <w:tabs>
          <w:tab w:pos="360" w:val="left"/>
        </w:tabs>
        <w:bidi w:val="0"/>
        <w:spacing w:before="0" w:line="240" w:lineRule="auto"/>
        <w:ind w:left="380" w:right="0" w:hanging="38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19"/>
      <w:bookmarkEnd w:id="120"/>
      <w:bookmarkEnd w:id="122"/>
    </w:p>
    <w:p>
      <w:pPr>
        <w:pStyle w:val="Style13"/>
        <w:keepNext/>
        <w:keepLines/>
        <w:widowControl w:val="0"/>
        <w:numPr>
          <w:ilvl w:val="0"/>
          <w:numId w:val="13"/>
        </w:numPr>
        <w:shd w:val="clear" w:color="auto" w:fill="auto"/>
        <w:tabs>
          <w:tab w:pos="360" w:val="left"/>
        </w:tabs>
        <w:bidi w:val="0"/>
        <w:spacing w:before="0" w:line="240" w:lineRule="auto"/>
        <w:ind w:left="380" w:right="0" w:hanging="38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Pokud jde o právo z odpovědnosti za vady, má kupující vůči prodávajícímu tato práva a nároky:</w:t>
      </w:r>
      <w:bookmarkEnd w:id="123"/>
      <w:bookmarkEnd w:id="124"/>
      <w:bookmarkEnd w:id="126"/>
    </w:p>
    <w:p>
      <w:pPr>
        <w:pStyle w:val="Style13"/>
        <w:keepNext/>
        <w:keepLines/>
        <w:widowControl w:val="0"/>
        <w:numPr>
          <w:ilvl w:val="0"/>
          <w:numId w:val="15"/>
        </w:numPr>
        <w:shd w:val="clear" w:color="auto" w:fill="auto"/>
        <w:tabs>
          <w:tab w:pos="743" w:val="left"/>
        </w:tabs>
        <w:bidi w:val="0"/>
        <w:spacing w:before="0" w:line="240" w:lineRule="auto"/>
        <w:ind w:left="800" w:right="0" w:hanging="42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30 dnů od uplatnění reklamace.</w:t>
      </w:r>
      <w:bookmarkEnd w:id="127"/>
      <w:bookmarkEnd w:id="128"/>
      <w:bookmarkEnd w:id="130"/>
    </w:p>
    <w:p>
      <w:pPr>
        <w:pStyle w:val="Style13"/>
        <w:keepNext/>
        <w:keepLines/>
        <w:widowControl w:val="0"/>
        <w:numPr>
          <w:ilvl w:val="0"/>
          <w:numId w:val="15"/>
        </w:numPr>
        <w:shd w:val="clear" w:color="auto" w:fill="auto"/>
        <w:tabs>
          <w:tab w:pos="743" w:val="left"/>
        </w:tabs>
        <w:bidi w:val="0"/>
        <w:spacing w:before="0" w:line="240" w:lineRule="auto"/>
        <w:ind w:left="800" w:right="0" w:hanging="42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právo na poskytnutí slevy, odpovídající rozdílu ceny vadného a bezvadného předmětu smlouvy,</w:t>
      </w:r>
      <w:bookmarkEnd w:id="131"/>
      <w:bookmarkEnd w:id="132"/>
      <w:bookmarkEnd w:id="134"/>
    </w:p>
    <w:p>
      <w:pPr>
        <w:pStyle w:val="Style13"/>
        <w:keepNext/>
        <w:keepLines/>
        <w:widowControl w:val="0"/>
        <w:numPr>
          <w:ilvl w:val="0"/>
          <w:numId w:val="15"/>
        </w:numPr>
        <w:shd w:val="clear" w:color="auto" w:fill="auto"/>
        <w:tabs>
          <w:tab w:pos="743" w:val="left"/>
        </w:tabs>
        <w:bidi w:val="0"/>
        <w:spacing w:before="0" w:line="240" w:lineRule="auto"/>
        <w:ind w:left="800" w:right="0" w:hanging="42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35"/>
      <w:bookmarkEnd w:id="136"/>
      <w:bookmarkEnd w:id="138"/>
    </w:p>
    <w:p>
      <w:pPr>
        <w:pStyle w:val="Style13"/>
        <w:keepNext/>
        <w:keepLines/>
        <w:widowControl w:val="0"/>
        <w:numPr>
          <w:ilvl w:val="0"/>
          <w:numId w:val="13"/>
        </w:numPr>
        <w:shd w:val="clear" w:color="auto" w:fill="auto"/>
        <w:tabs>
          <w:tab w:pos="360" w:val="left"/>
        </w:tabs>
        <w:bidi w:val="0"/>
        <w:spacing w:before="0" w:after="300" w:line="259" w:lineRule="auto"/>
        <w:ind w:left="380" w:right="0" w:hanging="38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39"/>
      <w:bookmarkEnd w:id="140"/>
      <w:bookmarkEnd w:id="142"/>
    </w:p>
    <w:p>
      <w:pPr>
        <w:pStyle w:val="Style5"/>
        <w:keepNext/>
        <w:keepLines/>
        <w:widowControl w:val="0"/>
        <w:numPr>
          <w:ilvl w:val="0"/>
          <w:numId w:val="3"/>
        </w:numPr>
        <w:shd w:val="clear" w:color="auto" w:fill="auto"/>
        <w:tabs>
          <w:tab w:pos="502" w:val="left"/>
        </w:tabs>
        <w:bidi w:val="0"/>
        <w:spacing w:before="0" w:line="240" w:lineRule="auto"/>
        <w:ind w:left="0" w:right="0" w:firstLine="0"/>
        <w:jc w:val="center"/>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Compliance doložka</w:t>
      </w:r>
      <w:bookmarkEnd w:id="143"/>
      <w:bookmarkEnd w:id="144"/>
      <w:bookmarkEnd w:id="146"/>
    </w:p>
    <w:p>
      <w:pPr>
        <w:pStyle w:val="Style13"/>
        <w:keepNext/>
        <w:keepLines/>
        <w:widowControl w:val="0"/>
        <w:numPr>
          <w:ilvl w:val="0"/>
          <w:numId w:val="17"/>
        </w:numPr>
        <w:shd w:val="clear" w:color="auto" w:fill="auto"/>
        <w:tabs>
          <w:tab w:pos="360" w:val="left"/>
        </w:tabs>
        <w:bidi w:val="0"/>
        <w:spacing w:before="0" w:line="240" w:lineRule="auto"/>
        <w:ind w:left="380" w:right="0" w:hanging="380"/>
        <w:jc w:val="both"/>
      </w:pPr>
      <w:bookmarkStart w:id="147" w:name="bookmark147"/>
      <w:bookmarkStart w:id="148" w:name="bookmark148"/>
      <w:bookmarkStart w:id="149" w:name="bookmark149"/>
      <w:bookmarkStart w:id="150" w:name="bookmark150"/>
      <w:bookmarkStart w:id="151" w:name="bookmark151"/>
      <w:bookmarkEnd w:id="1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47"/>
      <w:bookmarkEnd w:id="148"/>
      <w:bookmarkEnd w:id="150"/>
      <w:bookmarkEnd w:id="151"/>
    </w:p>
    <w:p>
      <w:pPr>
        <w:pStyle w:val="Style2"/>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152" w:name="bookmark152"/>
      <w:bookmarkStart w:id="153" w:name="bookmark153"/>
      <w:bookmarkEnd w:id="15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w:t>
      </w:r>
      <w:bookmarkEnd w:id="15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(včetně zaměstnanců) podle trestního zákoníku, případně aby nebylo zahájeno trestní stíhání proti kterékoli ze smluvních stran, včetně jejích zaměstnanců podle platných právních předpisů.</w:t>
      </w:r>
    </w:p>
    <w:p>
      <w:pPr>
        <w:pStyle w:val="Style13"/>
        <w:keepNext/>
        <w:keepLines/>
        <w:widowControl w:val="0"/>
        <w:numPr>
          <w:ilvl w:val="0"/>
          <w:numId w:val="17"/>
        </w:numPr>
        <w:shd w:val="clear" w:color="auto" w:fill="auto"/>
        <w:tabs>
          <w:tab w:pos="370" w:val="left"/>
        </w:tabs>
        <w:bidi w:val="0"/>
        <w:spacing w:before="0" w:after="0" w:line="264" w:lineRule="auto"/>
        <w:ind w:left="0" w:right="0" w:firstLine="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Prodávající prohlašuje, že se seznámil se zásadami, hodnotami a cíli Compliance</w:t>
      </w:r>
      <w:bookmarkEnd w:id="154"/>
      <w:bookmarkEnd w:id="155"/>
      <w:bookmarkEnd w:id="157"/>
    </w:p>
    <w:p>
      <w:pPr>
        <w:pStyle w:val="Style2"/>
        <w:keepNext w:val="0"/>
        <w:keepLines w:val="0"/>
        <w:widowControl w:val="0"/>
        <w:shd w:val="clear" w:color="auto" w:fill="auto"/>
        <w:tabs>
          <w:tab w:pos="2755" w:val="left"/>
          <w:tab w:pos="4896" w:val="left"/>
          <w:tab w:pos="6907" w:val="left"/>
          <w:tab w:pos="8726" w:val="left"/>
        </w:tabs>
        <w:bidi w:val="0"/>
        <w:spacing w:before="0" w:after="0" w:line="240" w:lineRule="auto"/>
        <w:ind w:left="0" w:right="0" w:firstLine="360"/>
        <w:jc w:val="both"/>
      </w:pPr>
      <w:bookmarkStart w:id="158" w:name="bookmark158"/>
      <w:r>
        <w:rPr>
          <w:color w:val="000000"/>
          <w:spacing w:val="0"/>
          <w:w w:val="100"/>
          <w:position w:val="0"/>
          <w:shd w:val="clear" w:color="auto" w:fill="auto"/>
          <w:lang w:val="cs-CZ" w:eastAsia="cs-CZ" w:bidi="cs-CZ"/>
        </w:rPr>
        <w:t>programu</w:t>
        <w:tab/>
        <w:t>Povodí</w:t>
        <w:tab/>
        <w:t>Ohře,</w:t>
        <w:tab/>
        <w:t>s.p.</w:t>
        <w:tab/>
        <w:t>(viz</w:t>
      </w:r>
      <w:bookmarkEnd w:id="158"/>
    </w:p>
    <w:p>
      <w:pPr>
        <w:pStyle w:val="Style2"/>
        <w:keepNext w:val="0"/>
        <w:keepLines w:val="0"/>
        <w:widowControl w:val="0"/>
        <w:shd w:val="clear" w:color="auto" w:fill="auto"/>
        <w:bidi w:val="0"/>
        <w:spacing w:before="0" w:line="240" w:lineRule="auto"/>
        <w:ind w:left="360" w:right="0" w:firstLine="20"/>
        <w:jc w:val="both"/>
      </w:pPr>
      <w:r>
        <w:fldChar w:fldCharType="begin"/>
      </w:r>
      <w:r>
        <w:rPr/>
        <w:instrText> HYPERLINK "http://www.poh.cz/protikorupcni-a-compliance-program/d-1346/p1=1458" </w:instrText>
      </w:r>
      <w:r>
        <w:fldChar w:fldCharType="separate"/>
      </w:r>
      <w:bookmarkStart w:id="159" w:name="bookmark159"/>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59"/>
    </w:p>
    <w:p>
      <w:pPr>
        <w:pStyle w:val="Style13"/>
        <w:keepNext/>
        <w:keepLines/>
        <w:widowControl w:val="0"/>
        <w:numPr>
          <w:ilvl w:val="0"/>
          <w:numId w:val="17"/>
        </w:numPr>
        <w:shd w:val="clear" w:color="auto" w:fill="auto"/>
        <w:tabs>
          <w:tab w:pos="370" w:val="left"/>
        </w:tabs>
        <w:bidi w:val="0"/>
        <w:spacing w:before="0" w:after="300" w:line="240" w:lineRule="auto"/>
        <w:ind w:right="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60"/>
      <w:bookmarkEnd w:id="161"/>
      <w:bookmarkEnd w:id="163"/>
    </w:p>
    <w:p>
      <w:pPr>
        <w:pStyle w:val="Style5"/>
        <w:keepNext/>
        <w:keepLines/>
        <w:widowControl w:val="0"/>
        <w:numPr>
          <w:ilvl w:val="0"/>
          <w:numId w:val="3"/>
        </w:numPr>
        <w:shd w:val="clear" w:color="auto" w:fill="auto"/>
        <w:tabs>
          <w:tab w:pos="529" w:val="left"/>
        </w:tabs>
        <w:bidi w:val="0"/>
        <w:spacing w:before="0" w:line="240" w:lineRule="auto"/>
        <w:ind w:left="0" w:right="0" w:firstLine="0"/>
        <w:jc w:val="center"/>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Ochrana a zpracování osobních údajů</w:t>
      </w:r>
      <w:bookmarkEnd w:id="164"/>
      <w:bookmarkEnd w:id="165"/>
      <w:bookmarkEnd w:id="167"/>
    </w:p>
    <w:p>
      <w:pPr>
        <w:pStyle w:val="Style13"/>
        <w:keepNext/>
        <w:keepLines/>
        <w:widowControl w:val="0"/>
        <w:shd w:val="clear" w:color="auto" w:fill="auto"/>
        <w:bidi w:val="0"/>
        <w:spacing w:before="0" w:after="300" w:line="240" w:lineRule="auto"/>
        <w:ind w:right="0" w:firstLine="20"/>
        <w:jc w:val="both"/>
      </w:pPr>
      <w:bookmarkStart w:id="168" w:name="bookmark168"/>
      <w:bookmarkStart w:id="169" w:name="bookmark169"/>
      <w:bookmarkStart w:id="170" w:name="bookmark17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68"/>
      <w:bookmarkEnd w:id="169"/>
      <w:bookmarkEnd w:id="170"/>
    </w:p>
    <w:p>
      <w:pPr>
        <w:pStyle w:val="Style5"/>
        <w:keepNext/>
        <w:keepLines/>
        <w:widowControl w:val="0"/>
        <w:numPr>
          <w:ilvl w:val="0"/>
          <w:numId w:val="3"/>
        </w:numPr>
        <w:shd w:val="clear" w:color="auto" w:fill="auto"/>
        <w:tabs>
          <w:tab w:pos="409" w:val="left"/>
        </w:tabs>
        <w:bidi w:val="0"/>
        <w:spacing w:before="0" w:line="240" w:lineRule="auto"/>
        <w:ind w:left="0" w:right="0" w:firstLine="0"/>
        <w:jc w:val="center"/>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Závěrečná ujednání</w:t>
      </w:r>
      <w:bookmarkEnd w:id="171"/>
      <w:bookmarkEnd w:id="172"/>
      <w:bookmarkEnd w:id="174"/>
    </w:p>
    <w:p>
      <w:pPr>
        <w:pStyle w:val="Style13"/>
        <w:keepNext/>
        <w:keepLines/>
        <w:widowControl w:val="0"/>
        <w:numPr>
          <w:ilvl w:val="0"/>
          <w:numId w:val="19"/>
        </w:numPr>
        <w:shd w:val="clear" w:color="auto" w:fill="auto"/>
        <w:tabs>
          <w:tab w:pos="370" w:val="left"/>
        </w:tabs>
        <w:bidi w:val="0"/>
        <w:spacing w:before="0" w:line="240" w:lineRule="auto"/>
        <w:ind w:right="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75"/>
      <w:bookmarkEnd w:id="176"/>
      <w:bookmarkEnd w:id="178"/>
    </w:p>
    <w:p>
      <w:pPr>
        <w:pStyle w:val="Style13"/>
        <w:keepNext/>
        <w:keepLines/>
        <w:widowControl w:val="0"/>
        <w:numPr>
          <w:ilvl w:val="0"/>
          <w:numId w:val="19"/>
        </w:numPr>
        <w:shd w:val="clear" w:color="auto" w:fill="auto"/>
        <w:tabs>
          <w:tab w:pos="370" w:val="left"/>
        </w:tabs>
        <w:bidi w:val="0"/>
        <w:spacing w:before="0" w:line="240" w:lineRule="auto"/>
        <w:ind w:right="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79"/>
      <w:bookmarkEnd w:id="180"/>
      <w:bookmarkEnd w:id="182"/>
    </w:p>
    <w:p>
      <w:pPr>
        <w:pStyle w:val="Style13"/>
        <w:keepNext/>
        <w:keepLines/>
        <w:widowControl w:val="0"/>
        <w:numPr>
          <w:ilvl w:val="0"/>
          <w:numId w:val="19"/>
        </w:numPr>
        <w:shd w:val="clear" w:color="auto" w:fill="auto"/>
        <w:tabs>
          <w:tab w:pos="370" w:val="left"/>
        </w:tabs>
        <w:bidi w:val="0"/>
        <w:spacing w:before="0" w:line="240" w:lineRule="auto"/>
        <w:ind w:right="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83"/>
      <w:bookmarkEnd w:id="184"/>
      <w:bookmarkEnd w:id="186"/>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r>
        <w:br w:type="page"/>
      </w:r>
    </w:p>
    <w:p>
      <w:pPr>
        <w:pStyle w:val="Style13"/>
        <w:keepNext/>
        <w:keepLines/>
        <w:widowControl w:val="0"/>
        <w:numPr>
          <w:ilvl w:val="0"/>
          <w:numId w:val="19"/>
        </w:numPr>
        <w:shd w:val="clear" w:color="auto" w:fill="auto"/>
        <w:tabs>
          <w:tab w:pos="363" w:val="left"/>
        </w:tabs>
        <w:bidi w:val="0"/>
        <w:spacing w:before="0" w:line="240" w:lineRule="auto"/>
        <w:ind w:right="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187"/>
      <w:bookmarkEnd w:id="188"/>
      <w:bookmarkEnd w:id="190"/>
    </w:p>
    <w:p>
      <w:pPr>
        <w:pStyle w:val="Style13"/>
        <w:keepNext/>
        <w:keepLines/>
        <w:widowControl w:val="0"/>
        <w:numPr>
          <w:ilvl w:val="0"/>
          <w:numId w:val="19"/>
        </w:numPr>
        <w:shd w:val="clear" w:color="auto" w:fill="auto"/>
        <w:tabs>
          <w:tab w:pos="363" w:val="left"/>
        </w:tabs>
        <w:bidi w:val="0"/>
        <w:spacing w:before="0" w:line="240" w:lineRule="auto"/>
        <w:ind w:right="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191"/>
      <w:bookmarkEnd w:id="192"/>
      <w:bookmarkEnd w:id="194"/>
    </w:p>
    <w:p>
      <w:pPr>
        <w:pStyle w:val="Style13"/>
        <w:keepNext/>
        <w:keepLines/>
        <w:widowControl w:val="0"/>
        <w:numPr>
          <w:ilvl w:val="0"/>
          <w:numId w:val="19"/>
        </w:numPr>
        <w:shd w:val="clear" w:color="auto" w:fill="auto"/>
        <w:tabs>
          <w:tab w:pos="363" w:val="left"/>
        </w:tabs>
        <w:bidi w:val="0"/>
        <w:spacing w:before="0" w:line="240" w:lineRule="auto"/>
        <w:ind w:right="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195"/>
      <w:bookmarkEnd w:id="196"/>
      <w:bookmarkEnd w:id="198"/>
    </w:p>
    <w:p>
      <w:pPr>
        <w:pStyle w:val="Style13"/>
        <w:keepNext/>
        <w:keepLines/>
        <w:widowControl w:val="0"/>
        <w:numPr>
          <w:ilvl w:val="0"/>
          <w:numId w:val="19"/>
        </w:numPr>
        <w:shd w:val="clear" w:color="auto" w:fill="auto"/>
        <w:tabs>
          <w:tab w:pos="363" w:val="left"/>
        </w:tabs>
        <w:bidi w:val="0"/>
        <w:spacing w:before="0" w:line="240" w:lineRule="auto"/>
        <w:ind w:right="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199"/>
      <w:bookmarkEnd w:id="200"/>
      <w:bookmarkEnd w:id="202"/>
    </w:p>
    <w:p>
      <w:pPr>
        <w:pStyle w:val="Style13"/>
        <w:keepNext/>
        <w:keepLines/>
        <w:widowControl w:val="0"/>
        <w:numPr>
          <w:ilvl w:val="0"/>
          <w:numId w:val="19"/>
        </w:numPr>
        <w:shd w:val="clear" w:color="auto" w:fill="auto"/>
        <w:tabs>
          <w:tab w:pos="363" w:val="left"/>
        </w:tabs>
        <w:bidi w:val="0"/>
        <w:spacing w:before="0" w:line="240" w:lineRule="auto"/>
        <w:ind w:left="0" w:right="0" w:firstLine="0"/>
        <w:jc w:val="left"/>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Smluvní strany nepovažují žádné ustanovení smlouvy za obchodní tajemství.</w:t>
      </w:r>
      <w:bookmarkEnd w:id="203"/>
      <w:bookmarkEnd w:id="204"/>
      <w:bookmarkEnd w:id="206"/>
    </w:p>
    <w:p>
      <w:pPr>
        <w:pStyle w:val="Style13"/>
        <w:keepNext/>
        <w:keepLines/>
        <w:widowControl w:val="0"/>
        <w:numPr>
          <w:ilvl w:val="0"/>
          <w:numId w:val="19"/>
        </w:numPr>
        <w:shd w:val="clear" w:color="auto" w:fill="auto"/>
        <w:tabs>
          <w:tab w:pos="363" w:val="left"/>
        </w:tabs>
        <w:bidi w:val="0"/>
        <w:spacing w:before="0" w:line="240" w:lineRule="auto"/>
        <w:ind w:left="0" w:right="0" w:firstLine="0"/>
        <w:jc w:val="left"/>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Nedílnou součástí kupní smlouvy je:</w:t>
      </w:r>
      <w:bookmarkEnd w:id="207"/>
      <w:bookmarkEnd w:id="208"/>
      <w:bookmarkEnd w:id="210"/>
    </w:p>
    <w:p>
      <w:pPr>
        <w:pStyle w:val="Style2"/>
        <w:keepNext w:val="0"/>
        <w:keepLines w:val="0"/>
        <w:widowControl w:val="0"/>
        <w:shd w:val="clear" w:color="auto" w:fill="auto"/>
        <w:bidi w:val="0"/>
        <w:spacing w:before="0" w:line="240" w:lineRule="auto"/>
        <w:ind w:left="0" w:right="0" w:firstLine="360"/>
        <w:jc w:val="left"/>
      </w:pPr>
      <w:r>
        <w:rPr>
          <w:color w:val="000000"/>
          <w:spacing w:val="0"/>
          <w:w w:val="100"/>
          <w:position w:val="0"/>
          <w:shd w:val="clear" w:color="auto" w:fill="auto"/>
          <w:lang w:val="cs-CZ" w:eastAsia="cs-CZ" w:bidi="cs-CZ"/>
        </w:rPr>
        <w:t>příloha č. 1 - Technická specifikace</w:t>
      </w:r>
    </w:p>
    <w:p>
      <w:pPr>
        <w:pStyle w:val="Style13"/>
        <w:keepNext/>
        <w:keepLines/>
        <w:widowControl w:val="0"/>
        <w:numPr>
          <w:ilvl w:val="0"/>
          <w:numId w:val="19"/>
        </w:numPr>
        <w:shd w:val="clear" w:color="auto" w:fill="auto"/>
        <w:tabs>
          <w:tab w:pos="478" w:val="left"/>
        </w:tabs>
        <w:bidi w:val="0"/>
        <w:spacing w:before="0" w:after="500" w:line="240" w:lineRule="auto"/>
        <w:ind w:right="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11"/>
      <w:bookmarkEnd w:id="212"/>
      <w:bookmarkEnd w:id="214"/>
    </w:p>
    <w:p>
      <w:pPr>
        <w:pStyle w:val="Style2"/>
        <w:keepNext w:val="0"/>
        <w:keepLines w:val="0"/>
        <w:widowControl w:val="0"/>
        <w:shd w:val="clear" w:color="auto" w:fill="auto"/>
        <w:tabs>
          <w:tab w:pos="3022" w:val="left"/>
          <w:tab w:leader="dot" w:pos="5313" w:val="left"/>
        </w:tabs>
        <w:bidi w:val="0"/>
        <w:spacing w:before="0" w:after="0" w:line="240" w:lineRule="auto"/>
        <w:ind w:left="1060" w:right="0" w:firstLine="0"/>
        <w:jc w:val="left"/>
      </w:pPr>
      <w:r>
        <mc:AlternateContent>
          <mc:Choice Requires="wps">
            <w:drawing>
              <wp:anchor distT="0" distB="1442085" distL="141605" distR="114300" simplePos="0" relativeHeight="125829384" behindDoc="0" locked="0" layoutInCell="1" allowOverlap="1">
                <wp:simplePos x="0" y="0"/>
                <wp:positionH relativeFrom="page">
                  <wp:posOffset>877570</wp:posOffset>
                </wp:positionH>
                <wp:positionV relativeFrom="paragraph">
                  <wp:posOffset>12700</wp:posOffset>
                </wp:positionV>
                <wp:extent cx="2322830" cy="393065"/>
                <wp:wrapSquare wrapText="bothSides"/>
                <wp:docPr id="17" name="Shape 17"/>
                <a:graphic xmlns:a="http://schemas.openxmlformats.org/drawingml/2006/main">
                  <a:graphicData uri="http://schemas.microsoft.com/office/word/2010/wordprocessingShape">
                    <wps:wsp>
                      <wps:cNvSpPr txBox="1"/>
                      <wps:spPr>
                        <a:xfrm>
                          <a:ext cx="2322830" cy="393065"/>
                        </a:xfrm>
                        <a:prstGeom prst="rect"/>
                        <a:noFill/>
                      </wps:spPr>
                      <wps:txbx>
                        <w:txbxContent>
                          <w:p>
                            <w:pPr>
                              <w:pStyle w:val="Style2"/>
                              <w:keepNext w:val="0"/>
                              <w:keepLines w:val="0"/>
                              <w:widowControl w:val="0"/>
                              <w:shd w:val="clear" w:color="auto" w:fill="auto"/>
                              <w:tabs>
                                <w:tab w:pos="1258" w:val="left"/>
                                <w:tab w:leader="dot" w:pos="361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Brně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wps:txbx>
                      <wps:bodyPr lIns="0" tIns="0" rIns="0" bIns="0">
                        <a:noAutoFit/>
                      </wps:bodyPr>
                    </wps:wsp>
                  </a:graphicData>
                </a:graphic>
              </wp:anchor>
            </w:drawing>
          </mc:Choice>
          <mc:Fallback>
            <w:pict>
              <v:shape id="_x0000_s1043" type="#_x0000_t202" style="position:absolute;margin-left:69.100000000000009pt;margin-top:1.pt;width:182.90000000000001pt;height:30.949999999999999pt;z-index:-125829369;mso-wrap-distance-left:11.15pt;mso-wrap-distance-right:9.pt;mso-wrap-distance-bottom:113.55pt;mso-position-horizontal-relative:page" filled="f" stroked="f">
                <v:textbox inset="0,0,0,0">
                  <w:txbxContent>
                    <w:p>
                      <w:pPr>
                        <w:pStyle w:val="Style2"/>
                        <w:keepNext w:val="0"/>
                        <w:keepLines w:val="0"/>
                        <w:widowControl w:val="0"/>
                        <w:shd w:val="clear" w:color="auto" w:fill="auto"/>
                        <w:tabs>
                          <w:tab w:pos="1258" w:val="left"/>
                          <w:tab w:leader="dot" w:pos="361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Brně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v:textbox>
                <w10:wrap type="square" anchorx="page"/>
              </v:shape>
            </w:pict>
          </mc:Fallback>
        </mc:AlternateContent>
      </w:r>
      <w:r>
        <mc:AlternateContent>
          <mc:Choice Requires="wps">
            <w:drawing>
              <wp:anchor distT="1188720" distB="0" distL="114300" distR="114300" simplePos="0" relativeHeight="125829386" behindDoc="0" locked="0" layoutInCell="1" allowOverlap="1">
                <wp:simplePos x="0" y="0"/>
                <wp:positionH relativeFrom="page">
                  <wp:posOffset>850265</wp:posOffset>
                </wp:positionH>
                <wp:positionV relativeFrom="paragraph">
                  <wp:posOffset>1201420</wp:posOffset>
                </wp:positionV>
                <wp:extent cx="2350135" cy="646430"/>
                <wp:wrapSquare wrapText="bothSides"/>
                <wp:docPr id="19" name="Shape 19"/>
                <a:graphic xmlns:a="http://schemas.openxmlformats.org/drawingml/2006/main">
                  <a:graphicData uri="http://schemas.microsoft.com/office/word/2010/wordprocessingShape">
                    <wps:wsp>
                      <wps:cNvSpPr txBox="1"/>
                      <wps:spPr>
                        <a:xfrm>
                          <a:ext cx="2350135" cy="646430"/>
                        </a:xfrm>
                        <a:prstGeom prst="rect"/>
                        <a:noFill/>
                      </wps:spPr>
                      <wps:txbx>
                        <w:txbxContent>
                          <w:p>
                            <w:pPr>
                              <w:pStyle w:val="Style2"/>
                              <w:keepNext w:val="0"/>
                              <w:keepLines w:val="0"/>
                              <w:widowControl w:val="0"/>
                              <w:shd w:val="clear" w:color="auto" w:fill="auto"/>
                              <w:tabs>
                                <w:tab w:leader="dot" w:pos="2322" w:val="left"/>
                              </w:tabs>
                              <w:bidi w:val="0"/>
                              <w:spacing w:before="0" w:after="0" w:line="240" w:lineRule="auto"/>
                              <w:ind w:left="0" w:right="0" w:hanging="1360"/>
                              <w:jc w:val="left"/>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after="0" w:line="194" w:lineRule="auto"/>
                              <w:ind w:left="1180" w:right="0" w:firstLine="0"/>
                              <w:jc w:val="left"/>
                            </w:pPr>
                            <w:r>
                              <w:rPr>
                                <w:color w:val="000000"/>
                                <w:spacing w:val="0"/>
                                <w:w w:val="100"/>
                                <w:position w:val="0"/>
                                <w:shd w:val="clear" w:color="auto" w:fill="auto"/>
                                <w:lang w:val="cs-CZ" w:eastAsia="cs-CZ" w:bidi="cs-CZ"/>
                              </w:rPr>
                              <w:t>MERCI,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w:t>
                            </w:r>
                          </w:p>
                        </w:txbxContent>
                      </wps:txbx>
                      <wps:bodyPr lIns="0" tIns="0" rIns="0" bIns="0">
                        <a:noAutoFit/>
                      </wps:bodyPr>
                    </wps:wsp>
                  </a:graphicData>
                </a:graphic>
              </wp:anchor>
            </w:drawing>
          </mc:Choice>
          <mc:Fallback>
            <w:pict>
              <v:shape id="_x0000_s1045" type="#_x0000_t202" style="position:absolute;margin-left:66.950000000000003pt;margin-top:94.600000000000009pt;width:185.05000000000001pt;height:50.899999999999999pt;z-index:-125829367;mso-wrap-distance-left:9.pt;mso-wrap-distance-top:93.600000000000009pt;mso-wrap-distance-right:9.pt;mso-position-horizontal-relative:page" filled="f" stroked="f">
                <v:textbox inset="0,0,0,0">
                  <w:txbxContent>
                    <w:p>
                      <w:pPr>
                        <w:pStyle w:val="Style2"/>
                        <w:keepNext w:val="0"/>
                        <w:keepLines w:val="0"/>
                        <w:widowControl w:val="0"/>
                        <w:shd w:val="clear" w:color="auto" w:fill="auto"/>
                        <w:tabs>
                          <w:tab w:leader="dot" w:pos="2322" w:val="left"/>
                        </w:tabs>
                        <w:bidi w:val="0"/>
                        <w:spacing w:before="0" w:after="0" w:line="240" w:lineRule="auto"/>
                        <w:ind w:left="0" w:right="0" w:hanging="1360"/>
                        <w:jc w:val="left"/>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after="0" w:line="194" w:lineRule="auto"/>
                        <w:ind w:left="1180" w:right="0" w:firstLine="0"/>
                        <w:jc w:val="left"/>
                      </w:pPr>
                      <w:r>
                        <w:rPr>
                          <w:color w:val="000000"/>
                          <w:spacing w:val="0"/>
                          <w:w w:val="100"/>
                          <w:position w:val="0"/>
                          <w:shd w:val="clear" w:color="auto" w:fill="auto"/>
                          <w:lang w:val="cs-CZ" w:eastAsia="cs-CZ" w:bidi="cs-CZ"/>
                        </w:rPr>
                        <w:t>MERCI,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w:t>
                      </w:r>
                    </w:p>
                  </w:txbxContent>
                </v:textbox>
                <w10:wrap type="square" anchorx="page"/>
              </v:shape>
            </w:pict>
          </mc:Fallback>
        </mc:AlternateContent>
      </w:r>
      <w:r>
        <w:rPr>
          <w:color w:val="000000"/>
          <w:spacing w:val="0"/>
          <w:w w:val="100"/>
          <w:position w:val="0"/>
          <w:shd w:val="clear" w:color="auto" w:fill="auto"/>
          <w:lang w:val="cs-CZ" w:eastAsia="cs-CZ" w:bidi="cs-CZ"/>
        </w:rPr>
        <w:t>V Chomutově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za Kupujícího:</w:t>
      </w:r>
    </w:p>
    <w:p>
      <w:pPr>
        <w:pStyle w:val="Style2"/>
        <w:keepNext w:val="0"/>
        <w:keepLines w:val="0"/>
        <w:widowControl w:val="0"/>
        <w:shd w:val="clear" w:color="auto" w:fill="auto"/>
        <w:tabs>
          <w:tab w:leader="dot" w:pos="2925" w:val="left"/>
        </w:tabs>
        <w:bidi w:val="0"/>
        <w:spacing w:before="0" w:after="0" w:line="240" w:lineRule="auto"/>
        <w:ind w:left="0" w:right="0" w:hanging="1400"/>
        <w:jc w:val="both"/>
      </w:pPr>
      <w:r>
        <w:rPr>
          <w:color w:val="000000"/>
          <w:spacing w:val="0"/>
          <w:w w:val="100"/>
          <w:position w:val="0"/>
          <w:shd w:val="clear" w:color="auto" w:fill="auto"/>
          <w:lang w:val="en-US" w:eastAsia="en-US" w:bidi="en-US"/>
        </w:rPr>
        <w:tab/>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r>
        <w:br w:type="page"/>
      </w:r>
    </w:p>
    <w:p>
      <w:pPr>
        <w:pStyle w:val="Style20"/>
        <w:keepNext/>
        <w:keepLines/>
        <w:widowControl w:val="0"/>
        <w:shd w:val="clear" w:color="auto" w:fill="auto"/>
        <w:bidi w:val="0"/>
        <w:spacing w:before="0" w:line="240" w:lineRule="auto"/>
        <w:ind w:left="0" w:right="0" w:firstLine="0"/>
        <w:jc w:val="center"/>
      </w:pPr>
      <w:bookmarkStart w:id="215" w:name="bookmark215"/>
      <w:bookmarkStart w:id="216" w:name="bookmark216"/>
      <w:bookmarkStart w:id="217" w:name="bookmark217"/>
      <w:r>
        <w:rPr>
          <w:color w:val="000000"/>
          <w:spacing w:val="0"/>
          <w:w w:val="100"/>
          <w:position w:val="0"/>
          <w:shd w:val="clear" w:color="auto" w:fill="auto"/>
          <w:lang w:val="cs-CZ" w:eastAsia="cs-CZ" w:bidi="cs-CZ"/>
        </w:rPr>
        <w:t>Příloha č. 1 ke Kupní smlouvě prodávajícího č. 24_OB20_145 a kupujícího č. 1322/2024</w:t>
      </w:r>
      <w:bookmarkEnd w:id="215"/>
      <w:bookmarkEnd w:id="216"/>
      <w:bookmarkEnd w:id="217"/>
    </w:p>
    <w:p>
      <w:pPr>
        <w:pStyle w:val="Style2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Technická specifikace</w:t>
      </w:r>
    </w:p>
    <w:p>
      <w:pPr>
        <w:framePr w:w="9206" w:h="10704" w:wrap="notBeside" w:vAnchor="text" w:hAnchor="text" w:y="1"/>
        <w:widowControl w:val="0"/>
        <w:rPr>
          <w:sz w:val="2"/>
          <w:szCs w:val="2"/>
        </w:rPr>
      </w:pPr>
      <w:r>
        <w:drawing>
          <wp:inline>
            <wp:extent cx="5845810" cy="679704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pic:blipFill>
                  <pic:spPr>
                    <a:xfrm>
                      <a:ext cx="5845810" cy="6797040"/>
                    </a:xfrm>
                    <a:prstGeom prst="rect"/>
                  </pic:spPr>
                </pic:pic>
              </a:graphicData>
            </a:graphic>
          </wp:inline>
        </w:drawing>
      </w:r>
    </w:p>
    <w:p>
      <w:pPr>
        <w:widowControl w:val="0"/>
        <w:spacing w:line="1" w:lineRule="exact"/>
        <w:sectPr>
          <w:headerReference w:type="default" r:id="rId11"/>
          <w:footerReference w:type="default" r:id="rId12"/>
          <w:headerReference w:type="even" r:id="rId13"/>
          <w:footerReference w:type="even" r:id="rId14"/>
          <w:footnotePr>
            <w:pos w:val="pageBottom"/>
            <w:numFmt w:val="decimal"/>
            <w:numRestart w:val="continuous"/>
          </w:footnotePr>
          <w:type w:val="continuous"/>
          <w:pgSz w:w="11909" w:h="16838"/>
          <w:pgMar w:top="1135" w:left="1372" w:right="1329" w:bottom="1495" w:header="0" w:footer="3" w:gutter="0"/>
          <w:cols w:space="720"/>
          <w:noEndnote/>
          <w:rtlGutter w:val="0"/>
          <w:docGrid w:linePitch="360"/>
        </w:sectPr>
      </w:pPr>
      <w:r>
        <mc:AlternateContent>
          <mc:Choice Requires="wps">
            <w:drawing>
              <wp:anchor distT="0" distB="0" distL="0" distR="926465" simplePos="0" relativeHeight="125829388" behindDoc="0" locked="0" layoutInCell="1" allowOverlap="1">
                <wp:simplePos x="0" y="0"/>
                <wp:positionH relativeFrom="column">
                  <wp:posOffset>673735</wp:posOffset>
                </wp:positionH>
                <wp:positionV relativeFrom="paragraph">
                  <wp:posOffset>277495</wp:posOffset>
                </wp:positionV>
                <wp:extent cx="4919345" cy="4705985"/>
                <wp:wrapTopAndBottom/>
                <wp:docPr id="30" name="Shape 30"/>
                <a:graphic xmlns:a="http://schemas.openxmlformats.org/drawingml/2006/main">
                  <a:graphicData uri="http://schemas.microsoft.com/office/word/2010/wordprocessingShape">
                    <wps:wsp>
                      <wps:cNvSpPr txBox="1"/>
                      <wps:spPr>
                        <a:xfrm>
                          <a:ext cx="4919345" cy="4705985"/>
                        </a:xfrm>
                        <a:prstGeom prst="rect"/>
                        <a:noFill/>
                      </wps:spPr>
                      <wps:txbx>
                        <w:txbxContent>
                          <w:p>
                            <w:pPr>
                              <w:pStyle w:val="Style24"/>
                              <w:keepNext w:val="0"/>
                              <w:keepLines w:val="0"/>
                              <w:widowControl w:val="0"/>
                              <w:shd w:val="clear" w:color="auto" w:fill="auto"/>
                              <w:bidi w:val="0"/>
                              <w:spacing w:before="0" w:after="520" w:line="240" w:lineRule="auto"/>
                              <w:ind w:left="0" w:right="0" w:firstLine="0"/>
                              <w:jc w:val="left"/>
                              <w:rPr>
                                <w:sz w:val="68"/>
                                <w:szCs w:val="68"/>
                              </w:rPr>
                            </w:pPr>
                            <w:r>
                              <w:rPr>
                                <w:b w:val="0"/>
                                <w:bCs w:val="0"/>
                                <w:color w:val="000000"/>
                                <w:spacing w:val="0"/>
                                <w:w w:val="100"/>
                                <w:position w:val="0"/>
                                <w:sz w:val="68"/>
                                <w:szCs w:val="68"/>
                                <w:shd w:val="clear" w:color="auto" w:fill="auto"/>
                                <w:lang w:val="cs-CZ" w:eastAsia="cs-CZ" w:bidi="cs-CZ"/>
                              </w:rPr>
                              <w:t>LAUDA</w:t>
                            </w:r>
                          </w:p>
                          <w:p>
                            <w:pPr>
                              <w:pStyle w:val="Style24"/>
                              <w:keepNext w:val="0"/>
                              <w:keepLines w:val="0"/>
                              <w:widowControl w:val="0"/>
                              <w:shd w:val="clear" w:color="auto" w:fill="auto"/>
                              <w:tabs>
                                <w:tab w:pos="6466" w:val="left"/>
                              </w:tabs>
                              <w:bidi w:val="0"/>
                              <w:spacing w:before="0" w:after="200" w:line="240" w:lineRule="auto"/>
                              <w:ind w:left="0" w:right="0" w:firstLine="0"/>
                              <w:jc w:val="left"/>
                              <w:rPr>
                                <w:sz w:val="13"/>
                                <w:szCs w:val="13"/>
                              </w:rPr>
                            </w:pPr>
                            <w:r>
                              <w:rPr>
                                <w:color w:val="000000"/>
                                <w:spacing w:val="0"/>
                                <w:w w:val="100"/>
                                <w:position w:val="0"/>
                                <w:sz w:val="24"/>
                                <w:szCs w:val="24"/>
                                <w:shd w:val="clear" w:color="auto" w:fill="auto"/>
                                <w:lang w:val="cs-CZ" w:eastAsia="cs-CZ" w:bidi="cs-CZ"/>
                              </w:rPr>
                              <w:t>PRODUKTDATENBLATT</w:t>
                              <w:tab/>
                            </w:r>
                            <w:r>
                              <w:rPr>
                                <w:b w:val="0"/>
                                <w:bCs w:val="0"/>
                                <w:color w:val="000000"/>
                                <w:spacing w:val="0"/>
                                <w:w w:val="100"/>
                                <w:position w:val="0"/>
                                <w:sz w:val="13"/>
                                <w:szCs w:val="13"/>
                                <w:shd w:val="clear" w:color="auto" w:fill="auto"/>
                                <w:lang w:val="cs-CZ" w:eastAsia="cs-CZ" w:bidi="cs-CZ"/>
                              </w:rPr>
                              <w:t>Stand: 2021-12-22</w:t>
                            </w:r>
                          </w:p>
                          <w:p>
                            <w:pPr>
                              <w:pStyle w:val="Style24"/>
                              <w:keepNext w:val="0"/>
                              <w:keepLines w:val="0"/>
                              <w:widowControl w:val="0"/>
                              <w:shd w:val="clear" w:color="auto" w:fill="auto"/>
                              <w:bidi w:val="0"/>
                              <w:spacing w:before="0" w:after="6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LAUDA Varioshake VS 15 O</w:t>
                            </w:r>
                          </w:p>
                          <w:p>
                            <w:pPr>
                              <w:pStyle w:val="Style24"/>
                              <w:keepNext w:val="0"/>
                              <w:keepLines w:val="0"/>
                              <w:widowControl w:val="0"/>
                              <w:shd w:val="clear" w:color="auto" w:fill="auto"/>
                              <w:bidi w:val="0"/>
                              <w:spacing w:before="0" w:after="60" w:line="240" w:lineRule="auto"/>
                              <w:ind w:left="0" w:right="0" w:firstLine="0"/>
                              <w:jc w:val="left"/>
                              <w:rPr>
                                <w:sz w:val="24"/>
                                <w:szCs w:val="24"/>
                              </w:rPr>
                            </w:pPr>
                            <w:r>
                              <w:rPr>
                                <w:b w:val="0"/>
                                <w:bCs w:val="0"/>
                                <w:color w:val="000000"/>
                                <w:spacing w:val="0"/>
                                <w:w w:val="100"/>
                                <w:position w:val="0"/>
                                <w:sz w:val="24"/>
                                <w:szCs w:val="24"/>
                                <w:shd w:val="clear" w:color="auto" w:fill="auto"/>
                                <w:lang w:val="de-DE" w:eastAsia="de-DE" w:bidi="de-DE"/>
                              </w:rPr>
                              <w:t xml:space="preserve">Schüttelapparat </w:t>
                            </w:r>
                            <w:r>
                              <w:rPr>
                                <w:b w:val="0"/>
                                <w:bCs w:val="0"/>
                                <w:color w:val="000000"/>
                                <w:spacing w:val="0"/>
                                <w:w w:val="100"/>
                                <w:position w:val="0"/>
                                <w:sz w:val="24"/>
                                <w:szCs w:val="24"/>
                                <w:shd w:val="clear" w:color="auto" w:fill="auto"/>
                                <w:lang w:val="cs-CZ" w:eastAsia="cs-CZ" w:bidi="cs-CZ"/>
                              </w:rPr>
                              <w:t>230 V; 50/60 Hz</w:t>
                            </w:r>
                          </w:p>
                          <w:p>
                            <w:pPr>
                              <w:pStyle w:val="Style24"/>
                              <w:keepNext w:val="0"/>
                              <w:keepLines w:val="0"/>
                              <w:widowControl w:val="0"/>
                              <w:shd w:val="clear" w:color="auto" w:fill="auto"/>
                              <w:bidi w:val="0"/>
                              <w:spacing w:before="0" w:after="46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Best.-Nr.: L003061</w:t>
                            </w:r>
                          </w:p>
                          <w:p>
                            <w:pPr>
                              <w:pStyle w:val="Style24"/>
                              <w:keepNext w:val="0"/>
                              <w:keepLines w:val="0"/>
                              <w:widowControl w:val="0"/>
                              <w:shd w:val="clear" w:color="auto" w:fill="auto"/>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Leistungsmerkmale</w:t>
                            </w:r>
                          </w:p>
                          <w:p>
                            <w:pPr>
                              <w:pStyle w:val="Style24"/>
                              <w:keepNext w:val="0"/>
                              <w:keepLines w:val="0"/>
                              <w:widowControl w:val="0"/>
                              <w:numPr>
                                <w:ilvl w:val="0"/>
                                <w:numId w:val="21"/>
                              </w:numPr>
                              <w:shd w:val="clear" w:color="auto" w:fill="auto"/>
                              <w:tabs>
                                <w:tab w:pos="149" w:val="left"/>
                              </w:tabs>
                              <w:bidi w:val="0"/>
                              <w:spacing w:before="0" w:after="0" w:line="360" w:lineRule="auto"/>
                              <w:ind w:left="160" w:right="0" w:hanging="160"/>
                              <w:jc w:val="left"/>
                              <w:rPr>
                                <w:sz w:val="13"/>
                                <w:szCs w:val="13"/>
                              </w:rPr>
                            </w:pPr>
                            <w:r>
                              <w:rPr>
                                <w:b w:val="0"/>
                                <w:bCs w:val="0"/>
                                <w:color w:val="000000"/>
                                <w:spacing w:val="0"/>
                                <w:w w:val="100"/>
                                <w:position w:val="0"/>
                                <w:sz w:val="13"/>
                                <w:szCs w:val="13"/>
                                <w:shd w:val="clear" w:color="auto" w:fill="auto"/>
                                <w:lang w:val="cs-CZ" w:eastAsia="cs-CZ" w:bidi="cs-CZ"/>
                              </w:rPr>
                              <w:t xml:space="preserve">Schutteiapparat mit orbitaler Bewegung, belastungsstark, </w:t>
                            </w:r>
                            <w:r>
                              <w:rPr>
                                <w:b w:val="0"/>
                                <w:bCs w:val="0"/>
                                <w:color w:val="000000"/>
                                <w:spacing w:val="0"/>
                                <w:w w:val="100"/>
                                <w:position w:val="0"/>
                                <w:sz w:val="13"/>
                                <w:szCs w:val="13"/>
                                <w:shd w:val="clear" w:color="auto" w:fill="auto"/>
                                <w:lang w:val="de-DE" w:eastAsia="de-DE" w:bidi="de-DE"/>
                              </w:rPr>
                              <w:t xml:space="preserve">geräuscharm, </w:t>
                            </w:r>
                            <w:r>
                              <w:rPr>
                                <w:b w:val="0"/>
                                <w:bCs w:val="0"/>
                                <w:color w:val="000000"/>
                                <w:spacing w:val="0"/>
                                <w:w w:val="100"/>
                                <w:position w:val="0"/>
                                <w:sz w:val="13"/>
                                <w:szCs w:val="13"/>
                                <w:shd w:val="clear" w:color="auto" w:fill="auto"/>
                                <w:lang w:val="cs-CZ" w:eastAsia="cs-CZ" w:bidi="cs-CZ"/>
                              </w:rPr>
                              <w:t xml:space="preserve">in kompakter </w:t>
                            </w:r>
                            <w:r>
                              <w:rPr>
                                <w:b w:val="0"/>
                                <w:bCs w:val="0"/>
                                <w:color w:val="000000"/>
                                <w:spacing w:val="0"/>
                                <w:w w:val="100"/>
                                <w:position w:val="0"/>
                                <w:sz w:val="13"/>
                                <w:szCs w:val="13"/>
                                <w:shd w:val="clear" w:color="auto" w:fill="auto"/>
                                <w:lang w:val="de-DE" w:eastAsia="de-DE" w:bidi="de-DE"/>
                              </w:rPr>
                              <w:t>Ausführung</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de-DE" w:eastAsia="de-DE" w:bidi="de-DE"/>
                              </w:rPr>
                              <w:t xml:space="preserve">Schüttelfrequenzanzeige </w:t>
                            </w:r>
                            <w:r>
                              <w:rPr>
                                <w:b w:val="0"/>
                                <w:bCs w:val="0"/>
                                <w:color w:val="000000"/>
                                <w:spacing w:val="0"/>
                                <w:w w:val="100"/>
                                <w:position w:val="0"/>
                                <w:sz w:val="13"/>
                                <w:szCs w:val="13"/>
                                <w:shd w:val="clear" w:color="auto" w:fill="auto"/>
                                <w:lang w:val="cs-CZ" w:eastAsia="cs-CZ" w:bidi="cs-CZ"/>
                              </w:rPr>
                              <w:t xml:space="preserve">und -einstellung digital </w:t>
                            </w:r>
                            <w:r>
                              <w:rPr>
                                <w:b w:val="0"/>
                                <w:bCs w:val="0"/>
                                <w:color w:val="000000"/>
                                <w:spacing w:val="0"/>
                                <w:w w:val="100"/>
                                <w:position w:val="0"/>
                                <w:sz w:val="13"/>
                                <w:szCs w:val="13"/>
                                <w:shd w:val="clear" w:color="auto" w:fill="auto"/>
                                <w:lang w:val="de-DE" w:eastAsia="de-DE" w:bidi="de-DE"/>
                              </w:rPr>
                              <w:t xml:space="preserve">über </w:t>
                            </w:r>
                            <w:r>
                              <w:rPr>
                                <w:b w:val="0"/>
                                <w:bCs w:val="0"/>
                                <w:color w:val="000000"/>
                                <w:spacing w:val="0"/>
                                <w:w w:val="100"/>
                                <w:position w:val="0"/>
                                <w:sz w:val="13"/>
                                <w:szCs w:val="13"/>
                                <w:shd w:val="clear" w:color="auto" w:fill="auto"/>
                                <w:lang w:val="cs-CZ" w:eastAsia="cs-CZ" w:bidi="cs-CZ"/>
                              </w:rPr>
                              <w:t>LC- Display, in Schritten</w:t>
                            </w:r>
                          </w:p>
                          <w:p>
                            <w:pPr>
                              <w:pStyle w:val="Style24"/>
                              <w:keepNext w:val="0"/>
                              <w:keepLines w:val="0"/>
                              <w:widowControl w:val="0"/>
                              <w:shd w:val="clear" w:color="auto" w:fill="auto"/>
                              <w:bidi w:val="0"/>
                              <w:spacing w:before="0" w:after="0" w:line="360" w:lineRule="auto"/>
                              <w:ind w:left="0" w:right="0" w:firstLine="160"/>
                              <w:jc w:val="left"/>
                              <w:rPr>
                                <w:sz w:val="13"/>
                                <w:szCs w:val="13"/>
                              </w:rPr>
                            </w:pPr>
                            <w:r>
                              <w:rPr>
                                <w:b w:val="0"/>
                                <w:bCs w:val="0"/>
                                <w:color w:val="000000"/>
                                <w:spacing w:val="0"/>
                                <w:w w:val="100"/>
                                <w:position w:val="0"/>
                                <w:sz w:val="13"/>
                                <w:szCs w:val="13"/>
                                <w:shd w:val="clear" w:color="auto" w:fill="auto"/>
                                <w:lang w:val="cs-CZ" w:eastAsia="cs-CZ" w:bidi="cs-CZ"/>
                              </w:rPr>
                              <w:t>von 1,0 U/min, sanfter Anlauf</w:t>
                            </w:r>
                          </w:p>
                          <w:p>
                            <w:pPr>
                              <w:pStyle w:val="Style24"/>
                              <w:keepNext w:val="0"/>
                              <w:keepLines w:val="0"/>
                              <w:widowControl w:val="0"/>
                              <w:numPr>
                                <w:ilvl w:val="0"/>
                                <w:numId w:val="21"/>
                              </w:numPr>
                              <w:shd w:val="clear" w:color="auto" w:fill="auto"/>
                              <w:tabs>
                                <w:tab w:pos="13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Anzeige der Soll- und Istwerte sowie der </w:t>
                            </w:r>
                            <w:r>
                              <w:rPr>
                                <w:b w:val="0"/>
                                <w:bCs w:val="0"/>
                                <w:color w:val="000000"/>
                                <w:spacing w:val="0"/>
                                <w:w w:val="100"/>
                                <w:position w:val="0"/>
                                <w:sz w:val="13"/>
                                <w:szCs w:val="13"/>
                                <w:shd w:val="clear" w:color="auto" w:fill="auto"/>
                                <w:lang w:val="de-DE" w:eastAsia="de-DE" w:bidi="de-DE"/>
                              </w:rPr>
                              <w:t xml:space="preserve">Schüttelfrequenz </w:t>
                            </w:r>
                            <w:r>
                              <w:rPr>
                                <w:b w:val="0"/>
                                <w:bCs w:val="0"/>
                                <w:color w:val="000000"/>
                                <w:spacing w:val="0"/>
                                <w:w w:val="100"/>
                                <w:position w:val="0"/>
                                <w:sz w:val="13"/>
                                <w:szCs w:val="13"/>
                                <w:shd w:val="clear" w:color="auto" w:fill="auto"/>
                                <w:lang w:val="cs-CZ" w:eastAsia="cs-CZ" w:bidi="cs-CZ"/>
                              </w:rPr>
                              <w:t>durch zwei LC-</w:t>
                            </w:r>
                          </w:p>
                          <w:p>
                            <w:pPr>
                              <w:pStyle w:val="Style24"/>
                              <w:keepNext w:val="0"/>
                              <w:keepLines w:val="0"/>
                              <w:widowControl w:val="0"/>
                              <w:shd w:val="clear" w:color="auto" w:fill="auto"/>
                              <w:bidi w:val="0"/>
                              <w:spacing w:before="0" w:after="0" w:line="360" w:lineRule="auto"/>
                              <w:ind w:left="0" w:right="0" w:firstLine="160"/>
                              <w:jc w:val="left"/>
                              <w:rPr>
                                <w:sz w:val="13"/>
                                <w:szCs w:val="13"/>
                              </w:rPr>
                            </w:pPr>
                            <w:r>
                              <w:rPr>
                                <w:b w:val="0"/>
                                <w:bCs w:val="0"/>
                                <w:color w:val="000000"/>
                                <w:spacing w:val="0"/>
                                <w:w w:val="100"/>
                                <w:position w:val="0"/>
                                <w:sz w:val="13"/>
                                <w:szCs w:val="13"/>
                                <w:shd w:val="clear" w:color="auto" w:fill="auto"/>
                                <w:lang w:val="cs-CZ" w:eastAsia="cs-CZ" w:bidi="cs-CZ"/>
                              </w:rPr>
                              <w:t>Displays</w:t>
                            </w:r>
                          </w:p>
                          <w:p>
                            <w:pPr>
                              <w:pStyle w:val="Style24"/>
                              <w:keepNext w:val="0"/>
                              <w:keepLines w:val="0"/>
                              <w:widowControl w:val="0"/>
                              <w:numPr>
                                <w:ilvl w:val="0"/>
                                <w:numId w:val="21"/>
                              </w:numPr>
                              <w:shd w:val="clear" w:color="auto" w:fill="auto"/>
                              <w:tabs>
                                <w:tab w:pos="13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Anwenderfreundliche Mikroprozessortechnik</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Folientastatur mit </w:t>
                            </w:r>
                            <w:r>
                              <w:rPr>
                                <w:b w:val="0"/>
                                <w:bCs w:val="0"/>
                                <w:color w:val="000000"/>
                                <w:spacing w:val="0"/>
                                <w:w w:val="100"/>
                                <w:position w:val="0"/>
                                <w:sz w:val="13"/>
                                <w:szCs w:val="13"/>
                                <w:shd w:val="clear" w:color="auto" w:fill="auto"/>
                                <w:lang w:val="de-DE" w:eastAsia="de-DE" w:bidi="de-DE"/>
                              </w:rPr>
                              <w:t xml:space="preserve">prägnanten </w:t>
                            </w:r>
                            <w:r>
                              <w:rPr>
                                <w:b w:val="0"/>
                                <w:bCs w:val="0"/>
                                <w:color w:val="000000"/>
                                <w:spacing w:val="0"/>
                                <w:w w:val="100"/>
                                <w:position w:val="0"/>
                                <w:sz w:val="13"/>
                                <w:szCs w:val="13"/>
                                <w:shd w:val="clear" w:color="auto" w:fill="auto"/>
                                <w:lang w:val="cs-CZ" w:eastAsia="cs-CZ" w:bidi="cs-CZ"/>
                              </w:rPr>
                              <w:t>Symbolen</w:t>
                            </w:r>
                          </w:p>
                          <w:p>
                            <w:pPr>
                              <w:pStyle w:val="Style24"/>
                              <w:keepNext w:val="0"/>
                              <w:keepLines w:val="0"/>
                              <w:widowControl w:val="0"/>
                              <w:numPr>
                                <w:ilvl w:val="0"/>
                                <w:numId w:val="21"/>
                              </w:numPr>
                              <w:shd w:val="clear" w:color="auto" w:fill="auto"/>
                              <w:tabs>
                                <w:tab w:pos="14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Timer einstellbar von 1 min. bis 99:59 Std. oder Dauerbetneb</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Optional RS 232 Schnittstelle auf Anfrage</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Bewegungstisch aus eloxiertem Aluminium mit vier Kunststoffzapfen</w:t>
                            </w:r>
                          </w:p>
                          <w:p>
                            <w:pPr>
                              <w:pStyle w:val="Style24"/>
                              <w:keepNext w:val="0"/>
                              <w:keepLines w:val="0"/>
                              <w:widowControl w:val="0"/>
                              <w:numPr>
                                <w:ilvl w:val="0"/>
                                <w:numId w:val="21"/>
                              </w:numPr>
                              <w:shd w:val="clear" w:color="auto" w:fill="auto"/>
                              <w:tabs>
                                <w:tab w:pos="13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Antrieb durch einen </w:t>
                            </w:r>
                            <w:r>
                              <w:rPr>
                                <w:b w:val="0"/>
                                <w:bCs w:val="0"/>
                                <w:color w:val="000000"/>
                                <w:spacing w:val="0"/>
                                <w:w w:val="100"/>
                                <w:position w:val="0"/>
                                <w:sz w:val="13"/>
                                <w:szCs w:val="13"/>
                                <w:shd w:val="clear" w:color="auto" w:fill="auto"/>
                                <w:lang w:val="de-DE" w:eastAsia="de-DE" w:bidi="de-DE"/>
                              </w:rPr>
                              <w:t xml:space="preserve">überlastungsgeschützten </w:t>
                            </w:r>
                            <w:r>
                              <w:rPr>
                                <w:b w:val="0"/>
                                <w:bCs w:val="0"/>
                                <w:color w:val="000000"/>
                                <w:spacing w:val="0"/>
                                <w:w w:val="100"/>
                                <w:position w:val="0"/>
                                <w:sz w:val="13"/>
                                <w:szCs w:val="13"/>
                                <w:shd w:val="clear" w:color="auto" w:fill="auto"/>
                                <w:lang w:val="cs-CZ" w:eastAsia="cs-CZ" w:bidi="cs-CZ"/>
                              </w:rPr>
                              <w:t>Wechselstrommotor</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Kompakte, </w:t>
                            </w:r>
                            <w:r>
                              <w:rPr>
                                <w:b w:val="0"/>
                                <w:bCs w:val="0"/>
                                <w:color w:val="000000"/>
                                <w:spacing w:val="0"/>
                                <w:w w:val="100"/>
                                <w:position w:val="0"/>
                                <w:sz w:val="13"/>
                                <w:szCs w:val="13"/>
                                <w:shd w:val="clear" w:color="auto" w:fill="auto"/>
                                <w:lang w:val="de-DE" w:eastAsia="de-DE" w:bidi="de-DE"/>
                              </w:rPr>
                              <w:t xml:space="preserve">verschleißarme </w:t>
                            </w:r>
                            <w:r>
                              <w:rPr>
                                <w:b w:val="0"/>
                                <w:bCs w:val="0"/>
                                <w:color w:val="000000"/>
                                <w:spacing w:val="0"/>
                                <w:w w:val="100"/>
                                <w:position w:val="0"/>
                                <w:sz w:val="13"/>
                                <w:szCs w:val="13"/>
                                <w:shd w:val="clear" w:color="auto" w:fill="auto"/>
                                <w:lang w:val="cs-CZ" w:eastAsia="cs-CZ" w:bidi="cs-CZ"/>
                              </w:rPr>
                              <w:t xml:space="preserve">Mechanik mit Massenausgleich </w:t>
                            </w:r>
                            <w:r>
                              <w:rPr>
                                <w:b w:val="0"/>
                                <w:bCs w:val="0"/>
                                <w:color w:val="000000"/>
                                <w:spacing w:val="0"/>
                                <w:w w:val="100"/>
                                <w:position w:val="0"/>
                                <w:sz w:val="13"/>
                                <w:szCs w:val="13"/>
                                <w:shd w:val="clear" w:color="auto" w:fill="auto"/>
                                <w:lang w:val="de-DE" w:eastAsia="de-DE" w:bidi="de-DE"/>
                              </w:rPr>
                              <w:t xml:space="preserve">für </w:t>
                            </w:r>
                            <w:r>
                              <w:rPr>
                                <w:b w:val="0"/>
                                <w:bCs w:val="0"/>
                                <w:color w:val="000000"/>
                                <w:spacing w:val="0"/>
                                <w:w w:val="100"/>
                                <w:position w:val="0"/>
                                <w:sz w:val="13"/>
                                <w:szCs w:val="13"/>
                                <w:shd w:val="clear" w:color="auto" w:fill="auto"/>
                                <w:lang w:val="cs-CZ" w:eastAsia="cs-CZ" w:bidi="cs-CZ"/>
                              </w:rPr>
                              <w:t>sicheren Stand</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Konstante Drehzahl, </w:t>
                            </w:r>
                            <w:r>
                              <w:rPr>
                                <w:b w:val="0"/>
                                <w:bCs w:val="0"/>
                                <w:color w:val="000000"/>
                                <w:spacing w:val="0"/>
                                <w:w w:val="100"/>
                                <w:position w:val="0"/>
                                <w:sz w:val="13"/>
                                <w:szCs w:val="13"/>
                                <w:shd w:val="clear" w:color="auto" w:fill="auto"/>
                                <w:lang w:val="de-DE" w:eastAsia="de-DE" w:bidi="de-DE"/>
                              </w:rPr>
                              <w:t>lastunabhängig</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Hervorragend </w:t>
                            </w:r>
                            <w:r>
                              <w:rPr>
                                <w:b w:val="0"/>
                                <w:bCs w:val="0"/>
                                <w:color w:val="000000"/>
                                <w:spacing w:val="0"/>
                                <w:w w:val="100"/>
                                <w:position w:val="0"/>
                                <w:sz w:val="13"/>
                                <w:szCs w:val="13"/>
                                <w:shd w:val="clear" w:color="auto" w:fill="auto"/>
                                <w:lang w:val="de-DE" w:eastAsia="de-DE" w:bidi="de-DE"/>
                              </w:rPr>
                              <w:t xml:space="preserve">für </w:t>
                            </w:r>
                            <w:r>
                              <w:rPr>
                                <w:b w:val="0"/>
                                <w:bCs w:val="0"/>
                                <w:color w:val="000000"/>
                                <w:spacing w:val="0"/>
                                <w:w w:val="100"/>
                                <w:position w:val="0"/>
                                <w:sz w:val="13"/>
                                <w:szCs w:val="13"/>
                                <w:shd w:val="clear" w:color="auto" w:fill="auto"/>
                                <w:lang w:val="cs-CZ" w:eastAsia="cs-CZ" w:bidi="cs-CZ"/>
                              </w:rPr>
                              <w:t>Dauerbetrieb geeignet</w:t>
                            </w:r>
                          </w:p>
                          <w:p>
                            <w:pPr>
                              <w:pStyle w:val="Style24"/>
                              <w:keepNext w:val="0"/>
                              <w:keepLines w:val="0"/>
                              <w:widowControl w:val="0"/>
                              <w:numPr>
                                <w:ilvl w:val="0"/>
                                <w:numId w:val="21"/>
                              </w:numPr>
                              <w:shd w:val="clear" w:color="auto" w:fill="auto"/>
                              <w:tabs>
                                <w:tab w:pos="134" w:val="left"/>
                              </w:tabs>
                              <w:bidi w:val="0"/>
                              <w:spacing w:before="0" w:after="320" w:line="360" w:lineRule="auto"/>
                              <w:ind w:left="0" w:right="0" w:firstLine="0"/>
                              <w:jc w:val="left"/>
                              <w:rPr>
                                <w:sz w:val="13"/>
                                <w:szCs w:val="13"/>
                              </w:rPr>
                            </w:pPr>
                            <w:r>
                              <w:rPr>
                                <w:b w:val="0"/>
                                <w:bCs w:val="0"/>
                                <w:color w:val="000000"/>
                                <w:spacing w:val="0"/>
                                <w:w w:val="100"/>
                                <w:position w:val="0"/>
                                <w:sz w:val="13"/>
                                <w:szCs w:val="13"/>
                                <w:shd w:val="clear" w:color="auto" w:fill="auto"/>
                                <w:lang w:val="de-DE" w:eastAsia="de-DE" w:bidi="de-DE"/>
                              </w:rPr>
                              <w:t xml:space="preserve">Außengehäuse </w:t>
                            </w:r>
                            <w:r>
                              <w:rPr>
                                <w:b w:val="0"/>
                                <w:bCs w:val="0"/>
                                <w:color w:val="000000"/>
                                <w:spacing w:val="0"/>
                                <w:w w:val="100"/>
                                <w:position w:val="0"/>
                                <w:sz w:val="13"/>
                                <w:szCs w:val="13"/>
                                <w:shd w:val="clear" w:color="auto" w:fill="auto"/>
                                <w:lang w:val="cs-CZ" w:eastAsia="cs-CZ" w:bidi="cs-CZ"/>
                              </w:rPr>
                              <w:t>aus elektrolytisch verzinktem Stahlblech, pulverbeschichtet</w:t>
                            </w:r>
                          </w:p>
                        </w:txbxContent>
                      </wps:txbx>
                      <wps:bodyPr lIns="0" tIns="0" rIns="0" bIns="0">
                        <a:noAutoFit/>
                      </wps:bodyPr>
                    </wps:wsp>
                  </a:graphicData>
                </a:graphic>
              </wp:anchor>
            </w:drawing>
          </mc:Choice>
          <mc:Fallback>
            <w:pict>
              <v:shape id="_x0000_s1056" type="#_x0000_t202" style="position:absolute;margin-left:53.050000000000004pt;margin-top:21.850000000000001pt;width:387.35000000000002pt;height:370.55000000000001pt;z-index:-125829365;mso-wrap-distance-left:0;mso-wrap-distance-right:72.950000000000003pt" filled="f" stroked="f">
                <v:textbox inset="0,0,0,0">
                  <w:txbxContent>
                    <w:p>
                      <w:pPr>
                        <w:pStyle w:val="Style24"/>
                        <w:keepNext w:val="0"/>
                        <w:keepLines w:val="0"/>
                        <w:widowControl w:val="0"/>
                        <w:shd w:val="clear" w:color="auto" w:fill="auto"/>
                        <w:bidi w:val="0"/>
                        <w:spacing w:before="0" w:after="520" w:line="240" w:lineRule="auto"/>
                        <w:ind w:left="0" w:right="0" w:firstLine="0"/>
                        <w:jc w:val="left"/>
                        <w:rPr>
                          <w:sz w:val="68"/>
                          <w:szCs w:val="68"/>
                        </w:rPr>
                      </w:pPr>
                      <w:r>
                        <w:rPr>
                          <w:b w:val="0"/>
                          <w:bCs w:val="0"/>
                          <w:color w:val="000000"/>
                          <w:spacing w:val="0"/>
                          <w:w w:val="100"/>
                          <w:position w:val="0"/>
                          <w:sz w:val="68"/>
                          <w:szCs w:val="68"/>
                          <w:shd w:val="clear" w:color="auto" w:fill="auto"/>
                          <w:lang w:val="cs-CZ" w:eastAsia="cs-CZ" w:bidi="cs-CZ"/>
                        </w:rPr>
                        <w:t>LAUDA</w:t>
                      </w:r>
                    </w:p>
                    <w:p>
                      <w:pPr>
                        <w:pStyle w:val="Style24"/>
                        <w:keepNext w:val="0"/>
                        <w:keepLines w:val="0"/>
                        <w:widowControl w:val="0"/>
                        <w:shd w:val="clear" w:color="auto" w:fill="auto"/>
                        <w:tabs>
                          <w:tab w:pos="6466" w:val="left"/>
                        </w:tabs>
                        <w:bidi w:val="0"/>
                        <w:spacing w:before="0" w:after="200" w:line="240" w:lineRule="auto"/>
                        <w:ind w:left="0" w:right="0" w:firstLine="0"/>
                        <w:jc w:val="left"/>
                        <w:rPr>
                          <w:sz w:val="13"/>
                          <w:szCs w:val="13"/>
                        </w:rPr>
                      </w:pPr>
                      <w:r>
                        <w:rPr>
                          <w:color w:val="000000"/>
                          <w:spacing w:val="0"/>
                          <w:w w:val="100"/>
                          <w:position w:val="0"/>
                          <w:sz w:val="24"/>
                          <w:szCs w:val="24"/>
                          <w:shd w:val="clear" w:color="auto" w:fill="auto"/>
                          <w:lang w:val="cs-CZ" w:eastAsia="cs-CZ" w:bidi="cs-CZ"/>
                        </w:rPr>
                        <w:t>PRODUKTDATENBLATT</w:t>
                        <w:tab/>
                      </w:r>
                      <w:r>
                        <w:rPr>
                          <w:b w:val="0"/>
                          <w:bCs w:val="0"/>
                          <w:color w:val="000000"/>
                          <w:spacing w:val="0"/>
                          <w:w w:val="100"/>
                          <w:position w:val="0"/>
                          <w:sz w:val="13"/>
                          <w:szCs w:val="13"/>
                          <w:shd w:val="clear" w:color="auto" w:fill="auto"/>
                          <w:lang w:val="cs-CZ" w:eastAsia="cs-CZ" w:bidi="cs-CZ"/>
                        </w:rPr>
                        <w:t>Stand: 2021-12-22</w:t>
                      </w:r>
                    </w:p>
                    <w:p>
                      <w:pPr>
                        <w:pStyle w:val="Style24"/>
                        <w:keepNext w:val="0"/>
                        <w:keepLines w:val="0"/>
                        <w:widowControl w:val="0"/>
                        <w:shd w:val="clear" w:color="auto" w:fill="auto"/>
                        <w:bidi w:val="0"/>
                        <w:spacing w:before="0" w:after="6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LAUDA Varioshake VS 15 O</w:t>
                      </w:r>
                    </w:p>
                    <w:p>
                      <w:pPr>
                        <w:pStyle w:val="Style24"/>
                        <w:keepNext w:val="0"/>
                        <w:keepLines w:val="0"/>
                        <w:widowControl w:val="0"/>
                        <w:shd w:val="clear" w:color="auto" w:fill="auto"/>
                        <w:bidi w:val="0"/>
                        <w:spacing w:before="0" w:after="60" w:line="240" w:lineRule="auto"/>
                        <w:ind w:left="0" w:right="0" w:firstLine="0"/>
                        <w:jc w:val="left"/>
                        <w:rPr>
                          <w:sz w:val="24"/>
                          <w:szCs w:val="24"/>
                        </w:rPr>
                      </w:pPr>
                      <w:r>
                        <w:rPr>
                          <w:b w:val="0"/>
                          <w:bCs w:val="0"/>
                          <w:color w:val="000000"/>
                          <w:spacing w:val="0"/>
                          <w:w w:val="100"/>
                          <w:position w:val="0"/>
                          <w:sz w:val="24"/>
                          <w:szCs w:val="24"/>
                          <w:shd w:val="clear" w:color="auto" w:fill="auto"/>
                          <w:lang w:val="de-DE" w:eastAsia="de-DE" w:bidi="de-DE"/>
                        </w:rPr>
                        <w:t xml:space="preserve">Schüttelapparat </w:t>
                      </w:r>
                      <w:r>
                        <w:rPr>
                          <w:b w:val="0"/>
                          <w:bCs w:val="0"/>
                          <w:color w:val="000000"/>
                          <w:spacing w:val="0"/>
                          <w:w w:val="100"/>
                          <w:position w:val="0"/>
                          <w:sz w:val="24"/>
                          <w:szCs w:val="24"/>
                          <w:shd w:val="clear" w:color="auto" w:fill="auto"/>
                          <w:lang w:val="cs-CZ" w:eastAsia="cs-CZ" w:bidi="cs-CZ"/>
                        </w:rPr>
                        <w:t>230 V; 50/60 Hz</w:t>
                      </w:r>
                    </w:p>
                    <w:p>
                      <w:pPr>
                        <w:pStyle w:val="Style24"/>
                        <w:keepNext w:val="0"/>
                        <w:keepLines w:val="0"/>
                        <w:widowControl w:val="0"/>
                        <w:shd w:val="clear" w:color="auto" w:fill="auto"/>
                        <w:bidi w:val="0"/>
                        <w:spacing w:before="0" w:after="46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Best.-Nr.: L003061</w:t>
                      </w:r>
                    </w:p>
                    <w:p>
                      <w:pPr>
                        <w:pStyle w:val="Style24"/>
                        <w:keepNext w:val="0"/>
                        <w:keepLines w:val="0"/>
                        <w:widowControl w:val="0"/>
                        <w:shd w:val="clear" w:color="auto" w:fill="auto"/>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Leistungsmerkmale</w:t>
                      </w:r>
                    </w:p>
                    <w:p>
                      <w:pPr>
                        <w:pStyle w:val="Style24"/>
                        <w:keepNext w:val="0"/>
                        <w:keepLines w:val="0"/>
                        <w:widowControl w:val="0"/>
                        <w:numPr>
                          <w:ilvl w:val="0"/>
                          <w:numId w:val="21"/>
                        </w:numPr>
                        <w:shd w:val="clear" w:color="auto" w:fill="auto"/>
                        <w:tabs>
                          <w:tab w:pos="149" w:val="left"/>
                        </w:tabs>
                        <w:bidi w:val="0"/>
                        <w:spacing w:before="0" w:after="0" w:line="360" w:lineRule="auto"/>
                        <w:ind w:left="160" w:right="0" w:hanging="160"/>
                        <w:jc w:val="left"/>
                        <w:rPr>
                          <w:sz w:val="13"/>
                          <w:szCs w:val="13"/>
                        </w:rPr>
                      </w:pPr>
                      <w:r>
                        <w:rPr>
                          <w:b w:val="0"/>
                          <w:bCs w:val="0"/>
                          <w:color w:val="000000"/>
                          <w:spacing w:val="0"/>
                          <w:w w:val="100"/>
                          <w:position w:val="0"/>
                          <w:sz w:val="13"/>
                          <w:szCs w:val="13"/>
                          <w:shd w:val="clear" w:color="auto" w:fill="auto"/>
                          <w:lang w:val="cs-CZ" w:eastAsia="cs-CZ" w:bidi="cs-CZ"/>
                        </w:rPr>
                        <w:t xml:space="preserve">Schutteiapparat mit orbitaler Bewegung, belastungsstark, </w:t>
                      </w:r>
                      <w:r>
                        <w:rPr>
                          <w:b w:val="0"/>
                          <w:bCs w:val="0"/>
                          <w:color w:val="000000"/>
                          <w:spacing w:val="0"/>
                          <w:w w:val="100"/>
                          <w:position w:val="0"/>
                          <w:sz w:val="13"/>
                          <w:szCs w:val="13"/>
                          <w:shd w:val="clear" w:color="auto" w:fill="auto"/>
                          <w:lang w:val="de-DE" w:eastAsia="de-DE" w:bidi="de-DE"/>
                        </w:rPr>
                        <w:t xml:space="preserve">geräuscharm, </w:t>
                      </w:r>
                      <w:r>
                        <w:rPr>
                          <w:b w:val="0"/>
                          <w:bCs w:val="0"/>
                          <w:color w:val="000000"/>
                          <w:spacing w:val="0"/>
                          <w:w w:val="100"/>
                          <w:position w:val="0"/>
                          <w:sz w:val="13"/>
                          <w:szCs w:val="13"/>
                          <w:shd w:val="clear" w:color="auto" w:fill="auto"/>
                          <w:lang w:val="cs-CZ" w:eastAsia="cs-CZ" w:bidi="cs-CZ"/>
                        </w:rPr>
                        <w:t xml:space="preserve">in kompakter </w:t>
                      </w:r>
                      <w:r>
                        <w:rPr>
                          <w:b w:val="0"/>
                          <w:bCs w:val="0"/>
                          <w:color w:val="000000"/>
                          <w:spacing w:val="0"/>
                          <w:w w:val="100"/>
                          <w:position w:val="0"/>
                          <w:sz w:val="13"/>
                          <w:szCs w:val="13"/>
                          <w:shd w:val="clear" w:color="auto" w:fill="auto"/>
                          <w:lang w:val="de-DE" w:eastAsia="de-DE" w:bidi="de-DE"/>
                        </w:rPr>
                        <w:t>Ausführung</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de-DE" w:eastAsia="de-DE" w:bidi="de-DE"/>
                        </w:rPr>
                        <w:t xml:space="preserve">Schüttelfrequenzanzeige </w:t>
                      </w:r>
                      <w:r>
                        <w:rPr>
                          <w:b w:val="0"/>
                          <w:bCs w:val="0"/>
                          <w:color w:val="000000"/>
                          <w:spacing w:val="0"/>
                          <w:w w:val="100"/>
                          <w:position w:val="0"/>
                          <w:sz w:val="13"/>
                          <w:szCs w:val="13"/>
                          <w:shd w:val="clear" w:color="auto" w:fill="auto"/>
                          <w:lang w:val="cs-CZ" w:eastAsia="cs-CZ" w:bidi="cs-CZ"/>
                        </w:rPr>
                        <w:t xml:space="preserve">und -einstellung digital </w:t>
                      </w:r>
                      <w:r>
                        <w:rPr>
                          <w:b w:val="0"/>
                          <w:bCs w:val="0"/>
                          <w:color w:val="000000"/>
                          <w:spacing w:val="0"/>
                          <w:w w:val="100"/>
                          <w:position w:val="0"/>
                          <w:sz w:val="13"/>
                          <w:szCs w:val="13"/>
                          <w:shd w:val="clear" w:color="auto" w:fill="auto"/>
                          <w:lang w:val="de-DE" w:eastAsia="de-DE" w:bidi="de-DE"/>
                        </w:rPr>
                        <w:t xml:space="preserve">über </w:t>
                      </w:r>
                      <w:r>
                        <w:rPr>
                          <w:b w:val="0"/>
                          <w:bCs w:val="0"/>
                          <w:color w:val="000000"/>
                          <w:spacing w:val="0"/>
                          <w:w w:val="100"/>
                          <w:position w:val="0"/>
                          <w:sz w:val="13"/>
                          <w:szCs w:val="13"/>
                          <w:shd w:val="clear" w:color="auto" w:fill="auto"/>
                          <w:lang w:val="cs-CZ" w:eastAsia="cs-CZ" w:bidi="cs-CZ"/>
                        </w:rPr>
                        <w:t>LC- Display, in Schritten</w:t>
                      </w:r>
                    </w:p>
                    <w:p>
                      <w:pPr>
                        <w:pStyle w:val="Style24"/>
                        <w:keepNext w:val="0"/>
                        <w:keepLines w:val="0"/>
                        <w:widowControl w:val="0"/>
                        <w:shd w:val="clear" w:color="auto" w:fill="auto"/>
                        <w:bidi w:val="0"/>
                        <w:spacing w:before="0" w:after="0" w:line="360" w:lineRule="auto"/>
                        <w:ind w:left="0" w:right="0" w:firstLine="160"/>
                        <w:jc w:val="left"/>
                        <w:rPr>
                          <w:sz w:val="13"/>
                          <w:szCs w:val="13"/>
                        </w:rPr>
                      </w:pPr>
                      <w:r>
                        <w:rPr>
                          <w:b w:val="0"/>
                          <w:bCs w:val="0"/>
                          <w:color w:val="000000"/>
                          <w:spacing w:val="0"/>
                          <w:w w:val="100"/>
                          <w:position w:val="0"/>
                          <w:sz w:val="13"/>
                          <w:szCs w:val="13"/>
                          <w:shd w:val="clear" w:color="auto" w:fill="auto"/>
                          <w:lang w:val="cs-CZ" w:eastAsia="cs-CZ" w:bidi="cs-CZ"/>
                        </w:rPr>
                        <w:t>von 1,0 U/min, sanfter Anlauf</w:t>
                      </w:r>
                    </w:p>
                    <w:p>
                      <w:pPr>
                        <w:pStyle w:val="Style24"/>
                        <w:keepNext w:val="0"/>
                        <w:keepLines w:val="0"/>
                        <w:widowControl w:val="0"/>
                        <w:numPr>
                          <w:ilvl w:val="0"/>
                          <w:numId w:val="21"/>
                        </w:numPr>
                        <w:shd w:val="clear" w:color="auto" w:fill="auto"/>
                        <w:tabs>
                          <w:tab w:pos="13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Anzeige der Soll- und Istwerte sowie der </w:t>
                      </w:r>
                      <w:r>
                        <w:rPr>
                          <w:b w:val="0"/>
                          <w:bCs w:val="0"/>
                          <w:color w:val="000000"/>
                          <w:spacing w:val="0"/>
                          <w:w w:val="100"/>
                          <w:position w:val="0"/>
                          <w:sz w:val="13"/>
                          <w:szCs w:val="13"/>
                          <w:shd w:val="clear" w:color="auto" w:fill="auto"/>
                          <w:lang w:val="de-DE" w:eastAsia="de-DE" w:bidi="de-DE"/>
                        </w:rPr>
                        <w:t xml:space="preserve">Schüttelfrequenz </w:t>
                      </w:r>
                      <w:r>
                        <w:rPr>
                          <w:b w:val="0"/>
                          <w:bCs w:val="0"/>
                          <w:color w:val="000000"/>
                          <w:spacing w:val="0"/>
                          <w:w w:val="100"/>
                          <w:position w:val="0"/>
                          <w:sz w:val="13"/>
                          <w:szCs w:val="13"/>
                          <w:shd w:val="clear" w:color="auto" w:fill="auto"/>
                          <w:lang w:val="cs-CZ" w:eastAsia="cs-CZ" w:bidi="cs-CZ"/>
                        </w:rPr>
                        <w:t>durch zwei LC-</w:t>
                      </w:r>
                    </w:p>
                    <w:p>
                      <w:pPr>
                        <w:pStyle w:val="Style24"/>
                        <w:keepNext w:val="0"/>
                        <w:keepLines w:val="0"/>
                        <w:widowControl w:val="0"/>
                        <w:shd w:val="clear" w:color="auto" w:fill="auto"/>
                        <w:bidi w:val="0"/>
                        <w:spacing w:before="0" w:after="0" w:line="360" w:lineRule="auto"/>
                        <w:ind w:left="0" w:right="0" w:firstLine="160"/>
                        <w:jc w:val="left"/>
                        <w:rPr>
                          <w:sz w:val="13"/>
                          <w:szCs w:val="13"/>
                        </w:rPr>
                      </w:pPr>
                      <w:r>
                        <w:rPr>
                          <w:b w:val="0"/>
                          <w:bCs w:val="0"/>
                          <w:color w:val="000000"/>
                          <w:spacing w:val="0"/>
                          <w:w w:val="100"/>
                          <w:position w:val="0"/>
                          <w:sz w:val="13"/>
                          <w:szCs w:val="13"/>
                          <w:shd w:val="clear" w:color="auto" w:fill="auto"/>
                          <w:lang w:val="cs-CZ" w:eastAsia="cs-CZ" w:bidi="cs-CZ"/>
                        </w:rPr>
                        <w:t>Displays</w:t>
                      </w:r>
                    </w:p>
                    <w:p>
                      <w:pPr>
                        <w:pStyle w:val="Style24"/>
                        <w:keepNext w:val="0"/>
                        <w:keepLines w:val="0"/>
                        <w:widowControl w:val="0"/>
                        <w:numPr>
                          <w:ilvl w:val="0"/>
                          <w:numId w:val="21"/>
                        </w:numPr>
                        <w:shd w:val="clear" w:color="auto" w:fill="auto"/>
                        <w:tabs>
                          <w:tab w:pos="13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Anwenderfreundliche Mikroprozessortechnik</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Folientastatur mit </w:t>
                      </w:r>
                      <w:r>
                        <w:rPr>
                          <w:b w:val="0"/>
                          <w:bCs w:val="0"/>
                          <w:color w:val="000000"/>
                          <w:spacing w:val="0"/>
                          <w:w w:val="100"/>
                          <w:position w:val="0"/>
                          <w:sz w:val="13"/>
                          <w:szCs w:val="13"/>
                          <w:shd w:val="clear" w:color="auto" w:fill="auto"/>
                          <w:lang w:val="de-DE" w:eastAsia="de-DE" w:bidi="de-DE"/>
                        </w:rPr>
                        <w:t xml:space="preserve">prägnanten </w:t>
                      </w:r>
                      <w:r>
                        <w:rPr>
                          <w:b w:val="0"/>
                          <w:bCs w:val="0"/>
                          <w:color w:val="000000"/>
                          <w:spacing w:val="0"/>
                          <w:w w:val="100"/>
                          <w:position w:val="0"/>
                          <w:sz w:val="13"/>
                          <w:szCs w:val="13"/>
                          <w:shd w:val="clear" w:color="auto" w:fill="auto"/>
                          <w:lang w:val="cs-CZ" w:eastAsia="cs-CZ" w:bidi="cs-CZ"/>
                        </w:rPr>
                        <w:t>Symbolen</w:t>
                      </w:r>
                    </w:p>
                    <w:p>
                      <w:pPr>
                        <w:pStyle w:val="Style24"/>
                        <w:keepNext w:val="0"/>
                        <w:keepLines w:val="0"/>
                        <w:widowControl w:val="0"/>
                        <w:numPr>
                          <w:ilvl w:val="0"/>
                          <w:numId w:val="21"/>
                        </w:numPr>
                        <w:shd w:val="clear" w:color="auto" w:fill="auto"/>
                        <w:tabs>
                          <w:tab w:pos="14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Timer einstellbar von 1 min. bis 99:59 Std. oder Dauerbetneb</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Optional RS 232 Schnittstelle auf Anfrage</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Bewegungstisch aus eloxiertem Aluminium mit vier Kunststoffzapfen</w:t>
                      </w:r>
                    </w:p>
                    <w:p>
                      <w:pPr>
                        <w:pStyle w:val="Style24"/>
                        <w:keepNext w:val="0"/>
                        <w:keepLines w:val="0"/>
                        <w:widowControl w:val="0"/>
                        <w:numPr>
                          <w:ilvl w:val="0"/>
                          <w:numId w:val="21"/>
                        </w:numPr>
                        <w:shd w:val="clear" w:color="auto" w:fill="auto"/>
                        <w:tabs>
                          <w:tab w:pos="134"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Antrieb durch einen </w:t>
                      </w:r>
                      <w:r>
                        <w:rPr>
                          <w:b w:val="0"/>
                          <w:bCs w:val="0"/>
                          <w:color w:val="000000"/>
                          <w:spacing w:val="0"/>
                          <w:w w:val="100"/>
                          <w:position w:val="0"/>
                          <w:sz w:val="13"/>
                          <w:szCs w:val="13"/>
                          <w:shd w:val="clear" w:color="auto" w:fill="auto"/>
                          <w:lang w:val="de-DE" w:eastAsia="de-DE" w:bidi="de-DE"/>
                        </w:rPr>
                        <w:t xml:space="preserve">überlastungsgeschützten </w:t>
                      </w:r>
                      <w:r>
                        <w:rPr>
                          <w:b w:val="0"/>
                          <w:bCs w:val="0"/>
                          <w:color w:val="000000"/>
                          <w:spacing w:val="0"/>
                          <w:w w:val="100"/>
                          <w:position w:val="0"/>
                          <w:sz w:val="13"/>
                          <w:szCs w:val="13"/>
                          <w:shd w:val="clear" w:color="auto" w:fill="auto"/>
                          <w:lang w:val="cs-CZ" w:eastAsia="cs-CZ" w:bidi="cs-CZ"/>
                        </w:rPr>
                        <w:t>Wechselstrommotor</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Kompakte, </w:t>
                      </w:r>
                      <w:r>
                        <w:rPr>
                          <w:b w:val="0"/>
                          <w:bCs w:val="0"/>
                          <w:color w:val="000000"/>
                          <w:spacing w:val="0"/>
                          <w:w w:val="100"/>
                          <w:position w:val="0"/>
                          <w:sz w:val="13"/>
                          <w:szCs w:val="13"/>
                          <w:shd w:val="clear" w:color="auto" w:fill="auto"/>
                          <w:lang w:val="de-DE" w:eastAsia="de-DE" w:bidi="de-DE"/>
                        </w:rPr>
                        <w:t xml:space="preserve">verschleißarme </w:t>
                      </w:r>
                      <w:r>
                        <w:rPr>
                          <w:b w:val="0"/>
                          <w:bCs w:val="0"/>
                          <w:color w:val="000000"/>
                          <w:spacing w:val="0"/>
                          <w:w w:val="100"/>
                          <w:position w:val="0"/>
                          <w:sz w:val="13"/>
                          <w:szCs w:val="13"/>
                          <w:shd w:val="clear" w:color="auto" w:fill="auto"/>
                          <w:lang w:val="cs-CZ" w:eastAsia="cs-CZ" w:bidi="cs-CZ"/>
                        </w:rPr>
                        <w:t xml:space="preserve">Mechanik mit Massenausgleich </w:t>
                      </w:r>
                      <w:r>
                        <w:rPr>
                          <w:b w:val="0"/>
                          <w:bCs w:val="0"/>
                          <w:color w:val="000000"/>
                          <w:spacing w:val="0"/>
                          <w:w w:val="100"/>
                          <w:position w:val="0"/>
                          <w:sz w:val="13"/>
                          <w:szCs w:val="13"/>
                          <w:shd w:val="clear" w:color="auto" w:fill="auto"/>
                          <w:lang w:val="de-DE" w:eastAsia="de-DE" w:bidi="de-DE"/>
                        </w:rPr>
                        <w:t xml:space="preserve">für </w:t>
                      </w:r>
                      <w:r>
                        <w:rPr>
                          <w:b w:val="0"/>
                          <w:bCs w:val="0"/>
                          <w:color w:val="000000"/>
                          <w:spacing w:val="0"/>
                          <w:w w:val="100"/>
                          <w:position w:val="0"/>
                          <w:sz w:val="13"/>
                          <w:szCs w:val="13"/>
                          <w:shd w:val="clear" w:color="auto" w:fill="auto"/>
                          <w:lang w:val="cs-CZ" w:eastAsia="cs-CZ" w:bidi="cs-CZ"/>
                        </w:rPr>
                        <w:t>sicheren Stand</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Konstante Drehzahl, </w:t>
                      </w:r>
                      <w:r>
                        <w:rPr>
                          <w:b w:val="0"/>
                          <w:bCs w:val="0"/>
                          <w:color w:val="000000"/>
                          <w:spacing w:val="0"/>
                          <w:w w:val="100"/>
                          <w:position w:val="0"/>
                          <w:sz w:val="13"/>
                          <w:szCs w:val="13"/>
                          <w:shd w:val="clear" w:color="auto" w:fill="auto"/>
                          <w:lang w:val="de-DE" w:eastAsia="de-DE" w:bidi="de-DE"/>
                        </w:rPr>
                        <w:t>lastunabhängig</w:t>
                      </w:r>
                    </w:p>
                    <w:p>
                      <w:pPr>
                        <w:pStyle w:val="Style24"/>
                        <w:keepNext w:val="0"/>
                        <w:keepLines w:val="0"/>
                        <w:widowControl w:val="0"/>
                        <w:numPr>
                          <w:ilvl w:val="0"/>
                          <w:numId w:val="21"/>
                        </w:numPr>
                        <w:shd w:val="clear" w:color="auto" w:fill="auto"/>
                        <w:tabs>
                          <w:tab w:pos="149" w:val="left"/>
                        </w:tabs>
                        <w:bidi w:val="0"/>
                        <w:spacing w:before="0" w:after="0" w:line="36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 xml:space="preserve">Hervorragend </w:t>
                      </w:r>
                      <w:r>
                        <w:rPr>
                          <w:b w:val="0"/>
                          <w:bCs w:val="0"/>
                          <w:color w:val="000000"/>
                          <w:spacing w:val="0"/>
                          <w:w w:val="100"/>
                          <w:position w:val="0"/>
                          <w:sz w:val="13"/>
                          <w:szCs w:val="13"/>
                          <w:shd w:val="clear" w:color="auto" w:fill="auto"/>
                          <w:lang w:val="de-DE" w:eastAsia="de-DE" w:bidi="de-DE"/>
                        </w:rPr>
                        <w:t xml:space="preserve">für </w:t>
                      </w:r>
                      <w:r>
                        <w:rPr>
                          <w:b w:val="0"/>
                          <w:bCs w:val="0"/>
                          <w:color w:val="000000"/>
                          <w:spacing w:val="0"/>
                          <w:w w:val="100"/>
                          <w:position w:val="0"/>
                          <w:sz w:val="13"/>
                          <w:szCs w:val="13"/>
                          <w:shd w:val="clear" w:color="auto" w:fill="auto"/>
                          <w:lang w:val="cs-CZ" w:eastAsia="cs-CZ" w:bidi="cs-CZ"/>
                        </w:rPr>
                        <w:t>Dauerbetrieb geeignet</w:t>
                      </w:r>
                    </w:p>
                    <w:p>
                      <w:pPr>
                        <w:pStyle w:val="Style24"/>
                        <w:keepNext w:val="0"/>
                        <w:keepLines w:val="0"/>
                        <w:widowControl w:val="0"/>
                        <w:numPr>
                          <w:ilvl w:val="0"/>
                          <w:numId w:val="21"/>
                        </w:numPr>
                        <w:shd w:val="clear" w:color="auto" w:fill="auto"/>
                        <w:tabs>
                          <w:tab w:pos="134" w:val="left"/>
                        </w:tabs>
                        <w:bidi w:val="0"/>
                        <w:spacing w:before="0" w:after="320" w:line="360" w:lineRule="auto"/>
                        <w:ind w:left="0" w:right="0" w:firstLine="0"/>
                        <w:jc w:val="left"/>
                        <w:rPr>
                          <w:sz w:val="13"/>
                          <w:szCs w:val="13"/>
                        </w:rPr>
                      </w:pPr>
                      <w:r>
                        <w:rPr>
                          <w:b w:val="0"/>
                          <w:bCs w:val="0"/>
                          <w:color w:val="000000"/>
                          <w:spacing w:val="0"/>
                          <w:w w:val="100"/>
                          <w:position w:val="0"/>
                          <w:sz w:val="13"/>
                          <w:szCs w:val="13"/>
                          <w:shd w:val="clear" w:color="auto" w:fill="auto"/>
                          <w:lang w:val="de-DE" w:eastAsia="de-DE" w:bidi="de-DE"/>
                        </w:rPr>
                        <w:t xml:space="preserve">Außengehäuse </w:t>
                      </w:r>
                      <w:r>
                        <w:rPr>
                          <w:b w:val="0"/>
                          <w:bCs w:val="0"/>
                          <w:color w:val="000000"/>
                          <w:spacing w:val="0"/>
                          <w:w w:val="100"/>
                          <w:position w:val="0"/>
                          <w:sz w:val="13"/>
                          <w:szCs w:val="13"/>
                          <w:shd w:val="clear" w:color="auto" w:fill="auto"/>
                          <w:lang w:val="cs-CZ" w:eastAsia="cs-CZ" w:bidi="cs-CZ"/>
                        </w:rPr>
                        <w:t>aus elektrolytisch verzinktem Stahlblech, pulverbeschichtet</w:t>
                      </w:r>
                    </w:p>
                  </w:txbxContent>
                </v:textbox>
                <w10:wrap type="topAndBottom"/>
              </v:shape>
            </w:pict>
          </mc:Fallback>
        </mc:AlternateContent>
      </w:r>
    </w:p>
    <w:p>
      <w:pPr>
        <w:widowControl w:val="0"/>
        <w:spacing w:line="99" w:lineRule="exact"/>
        <w:rPr>
          <w:sz w:val="8"/>
          <w:szCs w:val="8"/>
        </w:rPr>
      </w:pPr>
    </w:p>
    <w:p>
      <w:pPr>
        <w:widowControl w:val="0"/>
        <w:spacing w:line="1" w:lineRule="exact"/>
        <w:sectPr>
          <w:footnotePr>
            <w:pos w:val="pageBottom"/>
            <w:numFmt w:val="decimal"/>
            <w:numRestart w:val="continuous"/>
          </w:footnotePr>
          <w:pgSz w:w="11909" w:h="16838"/>
          <w:pgMar w:top="1084" w:left="1418" w:right="1413" w:bottom="1258" w:header="0" w:footer="3" w:gutter="0"/>
          <w:cols w:space="720"/>
          <w:noEndnote/>
          <w:rtlGutter w:val="0"/>
          <w:docGrid w:linePitch="360"/>
        </w:sectPr>
      </w:pPr>
    </w:p>
    <w:p>
      <w:pPr>
        <w:pStyle w:val="Style24"/>
        <w:keepNext w:val="0"/>
        <w:keepLines w:val="0"/>
        <w:framePr w:w="7642" w:h="2362" w:wrap="none" w:vAnchor="text" w:hAnchor="page" w:x="2451" w:y="400"/>
        <w:widowControl w:val="0"/>
        <w:shd w:val="clear" w:color="auto" w:fill="auto"/>
        <w:bidi w:val="0"/>
        <w:spacing w:before="0" w:after="500" w:line="240" w:lineRule="auto"/>
        <w:ind w:left="0" w:right="0" w:firstLine="0"/>
        <w:jc w:val="left"/>
        <w:rPr>
          <w:sz w:val="68"/>
          <w:szCs w:val="68"/>
        </w:rPr>
      </w:pPr>
      <w:r>
        <w:rPr>
          <w:b w:val="0"/>
          <w:bCs w:val="0"/>
          <w:color w:val="000000"/>
          <w:spacing w:val="0"/>
          <w:w w:val="100"/>
          <w:position w:val="0"/>
          <w:sz w:val="68"/>
          <w:szCs w:val="68"/>
          <w:shd w:val="clear" w:color="auto" w:fill="auto"/>
          <w:lang w:val="cs-CZ" w:eastAsia="cs-CZ" w:bidi="cs-CZ"/>
        </w:rPr>
        <w:t>LAUDA</w:t>
      </w:r>
    </w:p>
    <w:p>
      <w:pPr>
        <w:pStyle w:val="Style24"/>
        <w:keepNext w:val="0"/>
        <w:keepLines w:val="0"/>
        <w:framePr w:w="7642" w:h="2362" w:wrap="none" w:vAnchor="text" w:hAnchor="page" w:x="2451" w:y="400"/>
        <w:widowControl w:val="0"/>
        <w:shd w:val="clear" w:color="auto" w:fill="auto"/>
        <w:tabs>
          <w:tab w:pos="6274" w:val="left"/>
        </w:tabs>
        <w:bidi w:val="0"/>
        <w:spacing w:before="0" w:after="200" w:line="240" w:lineRule="auto"/>
        <w:ind w:left="0" w:right="0" w:firstLine="0"/>
        <w:jc w:val="left"/>
        <w:rPr>
          <w:sz w:val="13"/>
          <w:szCs w:val="13"/>
        </w:rPr>
      </w:pPr>
      <w:r>
        <w:rPr>
          <w:color w:val="000000"/>
          <w:spacing w:val="0"/>
          <w:w w:val="100"/>
          <w:position w:val="0"/>
          <w:sz w:val="24"/>
          <w:szCs w:val="24"/>
          <w:shd w:val="clear" w:color="auto" w:fill="auto"/>
          <w:lang w:val="cs-CZ" w:eastAsia="cs-CZ" w:bidi="cs-CZ"/>
        </w:rPr>
        <w:t>PRODUKTDATENBLATT</w:t>
        <w:tab/>
      </w:r>
      <w:r>
        <w:rPr>
          <w:b w:val="0"/>
          <w:bCs w:val="0"/>
          <w:color w:val="000000"/>
          <w:spacing w:val="0"/>
          <w:w w:val="100"/>
          <w:position w:val="0"/>
          <w:sz w:val="13"/>
          <w:szCs w:val="13"/>
          <w:shd w:val="clear" w:color="auto" w:fill="auto"/>
          <w:lang w:val="cs-CZ" w:eastAsia="cs-CZ" w:bidi="cs-CZ"/>
        </w:rPr>
        <w:t>Stand: 2021-12-22</w:t>
      </w:r>
    </w:p>
    <w:p>
      <w:pPr>
        <w:pStyle w:val="Style24"/>
        <w:keepNext w:val="0"/>
        <w:keepLines w:val="0"/>
        <w:framePr w:w="7642" w:h="2362" w:wrap="none" w:vAnchor="text" w:hAnchor="page" w:x="2451" w:y="400"/>
        <w:widowControl w:val="0"/>
        <w:shd w:val="clear" w:color="auto" w:fill="auto"/>
        <w:bidi w:val="0"/>
        <w:spacing w:before="0" w:after="34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LAUDA Varioshake VS 15 O</w:t>
      </w:r>
    </w:p>
    <w:tbl>
      <w:tblPr>
        <w:tblOverlap w:val="never"/>
        <w:jc w:val="left"/>
        <w:tblLayout w:type="fixed"/>
      </w:tblPr>
      <w:tblGrid>
        <w:gridCol w:w="2616"/>
        <w:gridCol w:w="5045"/>
      </w:tblGrid>
      <w:tr>
        <w:trPr>
          <w:trHeight w:val="384" w:hRule="exact"/>
        </w:trPr>
        <w:tc>
          <w:tcPr>
            <w:tcBorders/>
            <w:shd w:val="clear" w:color="auto" w:fill="FFFFFF"/>
            <w:vAlign w:val="top"/>
          </w:tcPr>
          <w:p>
            <w:pPr>
              <w:pStyle w:val="Style30"/>
              <w:keepNext w:val="0"/>
              <w:keepLines w:val="0"/>
              <w:framePr w:w="7661" w:h="384" w:wrap="none" w:vAnchor="text" w:hAnchor="page" w:x="2432" w:y="274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de-DE" w:eastAsia="de-DE" w:bidi="de-DE"/>
              </w:rPr>
              <w:t xml:space="preserve">Schüttelapparat </w:t>
            </w:r>
            <w:r>
              <w:rPr>
                <w:color w:val="000000"/>
                <w:spacing w:val="0"/>
                <w:w w:val="100"/>
                <w:position w:val="0"/>
                <w:sz w:val="24"/>
                <w:szCs w:val="24"/>
                <w:shd w:val="clear" w:color="auto" w:fill="auto"/>
                <w:lang w:val="cs-CZ" w:eastAsia="cs-CZ" w:bidi="cs-CZ"/>
              </w:rPr>
              <w:t>230 V;</w:t>
            </w:r>
          </w:p>
        </w:tc>
        <w:tc>
          <w:tcPr>
            <w:tcBorders/>
            <w:shd w:val="clear" w:color="auto" w:fill="FFFFFF"/>
            <w:vAlign w:val="top"/>
          </w:tcPr>
          <w:p>
            <w:pPr>
              <w:pStyle w:val="Style30"/>
              <w:keepNext w:val="0"/>
              <w:keepLines w:val="0"/>
              <w:framePr w:w="7661" w:h="384" w:wrap="none" w:vAnchor="text" w:hAnchor="page" w:x="2432" w:y="274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50/60 Hz</w:t>
            </w:r>
          </w:p>
        </w:tc>
      </w:tr>
    </w:tbl>
    <w:p>
      <w:pPr>
        <w:framePr w:w="7661" w:h="384" w:wrap="none" w:vAnchor="text" w:hAnchor="page" w:x="2432" w:y="2747"/>
        <w:widowControl w:val="0"/>
        <w:spacing w:line="1" w:lineRule="exact"/>
      </w:pPr>
    </w:p>
    <w:p>
      <w:pPr>
        <w:pStyle w:val="Style2"/>
        <w:keepNext w:val="0"/>
        <w:keepLines w:val="0"/>
        <w:framePr w:w="2266" w:h="355" w:wrap="none" w:vAnchor="text" w:hAnchor="page" w:x="2432" w:y="315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Best.-Nr.: L003061</w:t>
      </w:r>
    </w:p>
    <w:tbl>
      <w:tblPr>
        <w:tblOverlap w:val="never"/>
        <w:jc w:val="left"/>
        <w:tblLayout w:type="fixed"/>
      </w:tblPr>
      <w:tblGrid>
        <w:gridCol w:w="2616"/>
        <w:gridCol w:w="5045"/>
      </w:tblGrid>
      <w:tr>
        <w:trPr>
          <w:trHeight w:val="259"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Umgebungstemperaturbereich</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10... 50 °C</w:t>
            </w:r>
          </w:p>
        </w:tc>
      </w:tr>
      <w:tr>
        <w:trPr>
          <w:trHeight w:val="230"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Bewegungstisch (BxT)</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450 x450 mm</w:t>
            </w:r>
          </w:p>
        </w:tc>
      </w:tr>
      <w:tr>
        <w:trPr>
          <w:trHeight w:val="235"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Leistungsaufnahme max.</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0,07 kW</w:t>
            </w:r>
          </w:p>
        </w:tc>
      </w:tr>
      <w:tr>
        <w:trPr>
          <w:trHeight w:val="696"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360" w:lineRule="auto"/>
              <w:ind w:left="0" w:right="0" w:firstLine="0"/>
              <w:jc w:val="left"/>
              <w:rPr>
                <w:sz w:val="13"/>
                <w:szCs w:val="13"/>
              </w:rPr>
            </w:pPr>
            <w:r>
              <w:rPr>
                <w:color w:val="000000"/>
                <w:spacing w:val="0"/>
                <w:w w:val="100"/>
                <w:position w:val="0"/>
                <w:sz w:val="13"/>
                <w:szCs w:val="13"/>
                <w:shd w:val="clear" w:color="auto" w:fill="auto"/>
                <w:lang w:val="cs-CZ" w:eastAsia="cs-CZ" w:bidi="cs-CZ"/>
              </w:rPr>
              <w:t>Schuttelamplitude Schutteifrequenz Lastaufnahme max.</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4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30 mm</w:t>
            </w:r>
          </w:p>
          <w:p>
            <w:pPr>
              <w:pStyle w:val="Style30"/>
              <w:keepNext w:val="0"/>
              <w:keepLines w:val="0"/>
              <w:framePr w:w="7661" w:h="2390" w:vSpace="158" w:wrap="none" w:vAnchor="text" w:hAnchor="page" w:x="2432" w:y="4138"/>
              <w:widowControl w:val="0"/>
              <w:shd w:val="clear" w:color="auto" w:fill="auto"/>
              <w:bidi w:val="0"/>
              <w:spacing w:before="0" w:after="4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20... 3001/min</w:t>
            </w:r>
          </w:p>
          <w:p>
            <w:pPr>
              <w:pStyle w:val="Style30"/>
              <w:keepNext w:val="0"/>
              <w:keepLines w:val="0"/>
              <w:framePr w:w="7661" w:h="2390" w:vSpace="158" w:wrap="none" w:vAnchor="text" w:hAnchor="page" w:x="2432" w:y="4138"/>
              <w:widowControl w:val="0"/>
              <w:shd w:val="clear" w:color="auto" w:fill="auto"/>
              <w:bidi w:val="0"/>
              <w:spacing w:before="0" w:after="4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15 kg</w:t>
            </w:r>
          </w:p>
        </w:tc>
      </w:tr>
      <w:tr>
        <w:trPr>
          <w:trHeight w:val="240"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Abmessungen (BxTxH)</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480 x 487 x 160 mm</w:t>
            </w:r>
          </w:p>
        </w:tc>
      </w:tr>
      <w:tr>
        <w:trPr>
          <w:trHeight w:val="466"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4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Gewicht</w:t>
            </w:r>
          </w:p>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Netzstecker</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4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18 kg</w:t>
            </w:r>
          </w:p>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Netzkabel mit gewinkeltem Schuko Stecker (CEE7/7)</w:t>
            </w:r>
          </w:p>
        </w:tc>
      </w:tr>
      <w:tr>
        <w:trPr>
          <w:trHeight w:val="264" w:hRule="exact"/>
        </w:trPr>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Netzversorgung</w:t>
            </w:r>
          </w:p>
        </w:tc>
        <w:tc>
          <w:tcPr>
            <w:tcBorders/>
            <w:shd w:val="clear" w:color="auto" w:fill="FFFFFF"/>
            <w:vAlign w:val="bottom"/>
          </w:tcPr>
          <w:p>
            <w:pPr>
              <w:pStyle w:val="Style30"/>
              <w:keepNext w:val="0"/>
              <w:keepLines w:val="0"/>
              <w:framePr w:w="7661" w:h="2390" w:vSpace="158" w:wrap="none" w:vAnchor="text" w:hAnchor="page" w:x="2432" w:y="413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230 V; 50/60 Hz</w:t>
            </w:r>
          </w:p>
        </w:tc>
      </w:tr>
    </w:tbl>
    <w:p>
      <w:pPr>
        <w:framePr w:w="7661" w:h="2390" w:vSpace="158" w:wrap="none" w:vAnchor="text" w:hAnchor="page" w:x="2432" w:y="4138"/>
        <w:widowControl w:val="0"/>
        <w:spacing w:line="1" w:lineRule="exact"/>
      </w:pPr>
    </w:p>
    <w:p>
      <w:pPr>
        <w:pStyle w:val="Style35"/>
        <w:keepNext w:val="0"/>
        <w:keepLines w:val="0"/>
        <w:framePr w:w="2266" w:h="206" w:wrap="none" w:vAnchor="text" w:hAnchor="page" w:x="2432" w:y="39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Technische Merkmale</w:t>
      </w:r>
    </w:p>
    <w:p>
      <w:pPr>
        <w:widowControl w:val="0"/>
        <w:spacing w:line="360" w:lineRule="exact"/>
      </w:pPr>
      <w:r>
        <w:drawing>
          <wp:anchor distT="0" distB="0" distL="0" distR="0" simplePos="0" relativeHeight="62914708" behindDoc="1" locked="0" layoutInCell="1" allowOverlap="1">
            <wp:simplePos x="0" y="0"/>
            <wp:positionH relativeFrom="page">
              <wp:posOffset>900430</wp:posOffset>
            </wp:positionH>
            <wp:positionV relativeFrom="paragraph">
              <wp:posOffset>12700</wp:posOffset>
            </wp:positionV>
            <wp:extent cx="5763895" cy="8141335"/>
            <wp:wrapNone/>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5"/>
                    <a:stretch/>
                  </pic:blipFill>
                  <pic:spPr>
                    <a:xfrm>
                      <a:ext cx="5763895" cy="81413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0" w:line="1" w:lineRule="exact"/>
      </w:pPr>
    </w:p>
    <w:p>
      <w:pPr>
        <w:widowControl w:val="0"/>
        <w:spacing w:line="1" w:lineRule="exact"/>
        <w:sectPr>
          <w:footnotePr>
            <w:pos w:val="pageBottom"/>
            <w:numFmt w:val="decimal"/>
            <w:numRestart w:val="continuous"/>
          </w:footnotePr>
          <w:type w:val="continuous"/>
          <w:pgSz w:w="11909" w:h="16838"/>
          <w:pgMar w:top="1084" w:left="1418" w:right="1413" w:bottom="1258" w:header="0" w:footer="3" w:gutter="0"/>
          <w:cols w:space="720"/>
          <w:noEndnote/>
          <w:rtlGutter w:val="0"/>
          <w:docGrid w:linePitch="360"/>
        </w:sectPr>
      </w:pPr>
    </w:p>
    <w:p>
      <w:pPr>
        <w:framePr w:w="9077" w:h="12773" w:wrap="notBeside" w:vAnchor="text" w:hAnchor="text" w:y="1"/>
        <w:widowControl w:val="0"/>
        <w:rPr>
          <w:sz w:val="2"/>
          <w:szCs w:val="2"/>
        </w:rPr>
      </w:pPr>
      <w:r>
        <w:drawing>
          <wp:inline>
            <wp:extent cx="5763895" cy="8110855"/>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7"/>
                    <a:stretch/>
                  </pic:blipFill>
                  <pic:spPr>
                    <a:xfrm>
                      <a:ext cx="5763895" cy="8110855"/>
                    </a:xfrm>
                    <a:prstGeom prst="rect"/>
                  </pic:spPr>
                </pic:pic>
              </a:graphicData>
            </a:graphic>
          </wp:inline>
        </w:drawing>
      </w:r>
    </w:p>
    <w:p>
      <w:pPr>
        <w:widowControl w:val="0"/>
        <w:spacing w:line="1" w:lineRule="exact"/>
      </w:pPr>
      <w:r>
        <mc:AlternateContent>
          <mc:Choice Requires="wps">
            <w:drawing>
              <wp:anchor distT="0" distB="0" distL="0" distR="3764280" simplePos="0" relativeHeight="125829390" behindDoc="0" locked="0" layoutInCell="1" allowOverlap="1">
                <wp:simplePos x="0" y="0"/>
                <wp:positionH relativeFrom="column">
                  <wp:posOffset>692150</wp:posOffset>
                </wp:positionH>
                <wp:positionV relativeFrom="paragraph">
                  <wp:posOffset>280670</wp:posOffset>
                </wp:positionV>
                <wp:extent cx="1999615" cy="765175"/>
                <wp:wrapTopAndBottom/>
                <wp:docPr id="35" name="Shape 35"/>
                <a:graphic xmlns:a="http://schemas.openxmlformats.org/drawingml/2006/main">
                  <a:graphicData uri="http://schemas.microsoft.com/office/word/2010/wordprocessingShape">
                    <wps:wsp>
                      <wps:cNvSpPr txBox="1"/>
                      <wps:spPr>
                        <a:xfrm>
                          <a:ext cx="1999615" cy="76517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84"/>
                                <w:szCs w:val="84"/>
                              </w:rPr>
                            </w:pPr>
                            <w:r>
                              <w:rPr>
                                <w:b w:val="0"/>
                                <w:bCs w:val="0"/>
                                <w:color w:val="000000"/>
                                <w:spacing w:val="0"/>
                                <w:w w:val="100"/>
                                <w:position w:val="0"/>
                                <w:sz w:val="84"/>
                                <w:szCs w:val="84"/>
                                <w:shd w:val="clear" w:color="auto" w:fill="auto"/>
                                <w:lang w:val="cs-CZ" w:eastAsia="cs-CZ" w:bidi="cs-CZ"/>
                              </w:rPr>
                              <w:t>°LAUDA</w:t>
                            </w:r>
                          </w:p>
                        </w:txbxContent>
                      </wps:txbx>
                      <wps:bodyPr lIns="0" tIns="0" rIns="0" bIns="0">
                        <a:noAutoFit/>
                      </wps:bodyPr>
                    </wps:wsp>
                  </a:graphicData>
                </a:graphic>
              </wp:anchor>
            </w:drawing>
          </mc:Choice>
          <mc:Fallback>
            <w:pict>
              <v:shape id="_x0000_s1061" type="#_x0000_t202" style="position:absolute;margin-left:54.5pt;margin-top:22.100000000000001pt;width:157.45000000000002pt;height:60.25pt;z-index:-125829363;mso-wrap-distance-left:0;mso-wrap-distance-right:296.40000000000003pt"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84"/>
                          <w:szCs w:val="84"/>
                        </w:rPr>
                      </w:pPr>
                      <w:r>
                        <w:rPr>
                          <w:b w:val="0"/>
                          <w:bCs w:val="0"/>
                          <w:color w:val="000000"/>
                          <w:spacing w:val="0"/>
                          <w:w w:val="100"/>
                          <w:position w:val="0"/>
                          <w:sz w:val="84"/>
                          <w:szCs w:val="84"/>
                          <w:shd w:val="clear" w:color="auto" w:fill="auto"/>
                          <w:lang w:val="cs-CZ" w:eastAsia="cs-CZ" w:bidi="cs-CZ"/>
                        </w:rPr>
                        <w:t>°LAUDA</w:t>
                      </w:r>
                    </w:p>
                  </w:txbxContent>
                </v:textbox>
                <w10:wrap type="topAndBottom"/>
              </v:shape>
            </w:pict>
          </mc:Fallback>
        </mc:AlternateContent>
      </w:r>
      <w:r>
        <mc:AlternateContent>
          <mc:Choice Requires="wps">
            <w:drawing>
              <wp:anchor distT="0" distB="0" distL="0" distR="4343400" simplePos="0" relativeHeight="125829392" behindDoc="0" locked="0" layoutInCell="1" allowOverlap="1">
                <wp:simplePos x="0" y="0"/>
                <wp:positionH relativeFrom="column">
                  <wp:posOffset>679450</wp:posOffset>
                </wp:positionH>
                <wp:positionV relativeFrom="paragraph">
                  <wp:posOffset>7494905</wp:posOffset>
                </wp:positionV>
                <wp:extent cx="1420495" cy="155575"/>
                <wp:wrapTopAndBottom/>
                <wp:docPr id="37" name="Shape 37"/>
                <a:graphic xmlns:a="http://schemas.openxmlformats.org/drawingml/2006/main">
                  <a:graphicData uri="http://schemas.microsoft.com/office/word/2010/wordprocessingShape">
                    <wps:wsp>
                      <wps:cNvSpPr txBox="1"/>
                      <wps:spPr>
                        <a:xfrm>
                          <a:ext cx="1420495" cy="15557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•FAHRENHEIT. </w:t>
                            </w:r>
                            <w:r>
                              <w:rPr>
                                <w:color w:val="000000"/>
                                <w:spacing w:val="0"/>
                                <w:w w:val="100"/>
                                <w:position w:val="0"/>
                                <w:sz w:val="13"/>
                                <w:szCs w:val="13"/>
                                <w:shd w:val="clear" w:color="auto" w:fill="auto"/>
                                <w:lang w:val="cs-CZ" w:eastAsia="cs-CZ" w:bidi="cs-CZ"/>
                              </w:rPr>
                              <w:t>'</w:t>
                            </w:r>
                            <w:r>
                              <w:rPr>
                                <w:color w:val="000000"/>
                                <w:spacing w:val="0"/>
                                <w:w w:val="100"/>
                                <w:position w:val="0"/>
                                <w:sz w:val="13"/>
                                <w:szCs w:val="13"/>
                                <w:shd w:val="clear" w:color="auto" w:fill="auto"/>
                                <w:lang w:val="cs-CZ" w:eastAsia="cs-CZ" w:bidi="cs-CZ"/>
                              </w:rPr>
                              <w:t xml:space="preserve">CELSIUS </w:t>
                            </w:r>
                            <w:r>
                              <w:rPr>
                                <w:color w:val="000000"/>
                                <w:spacing w:val="0"/>
                                <w:w w:val="100"/>
                                <w:position w:val="0"/>
                                <w:sz w:val="13"/>
                                <w:szCs w:val="13"/>
                                <w:shd w:val="clear" w:color="auto" w:fill="auto"/>
                                <w:lang w:val="cs-CZ" w:eastAsia="cs-CZ" w:bidi="cs-CZ"/>
                              </w:rPr>
                              <w:t>'</w:t>
                            </w:r>
                            <w:r>
                              <w:rPr>
                                <w:color w:val="000000"/>
                                <w:spacing w:val="0"/>
                                <w:w w:val="100"/>
                                <w:position w:val="0"/>
                                <w:sz w:val="13"/>
                                <w:szCs w:val="13"/>
                                <w:shd w:val="clear" w:color="auto" w:fill="auto"/>
                                <w:lang w:val="cs-CZ" w:eastAsia="cs-CZ" w:bidi="cs-CZ"/>
                              </w:rPr>
                              <w:t>LAUDA</w:t>
                            </w:r>
                          </w:p>
                        </w:txbxContent>
                      </wps:txbx>
                      <wps:bodyPr lIns="0" tIns="0" rIns="0" bIns="0">
                        <a:noAutoFit/>
                      </wps:bodyPr>
                    </wps:wsp>
                  </a:graphicData>
                </a:graphic>
              </wp:anchor>
            </w:drawing>
          </mc:Choice>
          <mc:Fallback>
            <w:pict>
              <v:shape id="_x0000_s1063" type="#_x0000_t202" style="position:absolute;margin-left:53.5pt;margin-top:590.14999999999998pt;width:111.85000000000001pt;height:12.25pt;z-index:-125829361;mso-wrap-distance-left:0;mso-wrap-distance-right:342.pt"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xml:space="preserve">•FAHRENHEIT. </w:t>
                      </w:r>
                      <w:r>
                        <w:rPr>
                          <w:color w:val="000000"/>
                          <w:spacing w:val="0"/>
                          <w:w w:val="100"/>
                          <w:position w:val="0"/>
                          <w:sz w:val="13"/>
                          <w:szCs w:val="13"/>
                          <w:shd w:val="clear" w:color="auto" w:fill="auto"/>
                          <w:lang w:val="cs-CZ" w:eastAsia="cs-CZ" w:bidi="cs-CZ"/>
                        </w:rPr>
                        <w:t>'</w:t>
                      </w:r>
                      <w:r>
                        <w:rPr>
                          <w:color w:val="000000"/>
                          <w:spacing w:val="0"/>
                          <w:w w:val="100"/>
                          <w:position w:val="0"/>
                          <w:sz w:val="13"/>
                          <w:szCs w:val="13"/>
                          <w:shd w:val="clear" w:color="auto" w:fill="auto"/>
                          <w:lang w:val="cs-CZ" w:eastAsia="cs-CZ" w:bidi="cs-CZ"/>
                        </w:rPr>
                        <w:t xml:space="preserve">CELSIUS </w:t>
                      </w:r>
                      <w:r>
                        <w:rPr>
                          <w:color w:val="000000"/>
                          <w:spacing w:val="0"/>
                          <w:w w:val="100"/>
                          <w:position w:val="0"/>
                          <w:sz w:val="13"/>
                          <w:szCs w:val="13"/>
                          <w:shd w:val="clear" w:color="auto" w:fill="auto"/>
                          <w:lang w:val="cs-CZ" w:eastAsia="cs-CZ" w:bidi="cs-CZ"/>
                        </w:rPr>
                        <w:t>'</w:t>
                      </w:r>
                      <w:r>
                        <w:rPr>
                          <w:color w:val="000000"/>
                          <w:spacing w:val="0"/>
                          <w:w w:val="100"/>
                          <w:position w:val="0"/>
                          <w:sz w:val="13"/>
                          <w:szCs w:val="13"/>
                          <w:shd w:val="clear" w:color="auto" w:fill="auto"/>
                          <w:lang w:val="cs-CZ" w:eastAsia="cs-CZ" w:bidi="cs-CZ"/>
                        </w:rPr>
                        <w:t>LAUDA</w:t>
                      </w:r>
                    </w:p>
                  </w:txbxContent>
                </v:textbox>
                <w10:wrap type="topAndBottom"/>
              </v:shape>
            </w:pict>
          </mc:Fallback>
        </mc:AlternateContent>
      </w:r>
      <w:r>
        <mc:AlternateContent>
          <mc:Choice Requires="wps">
            <w:drawing>
              <wp:anchor distT="0" distB="0" distL="0" distR="2216150" simplePos="0" relativeHeight="125829394" behindDoc="0" locked="0" layoutInCell="1" allowOverlap="1">
                <wp:simplePos x="0" y="0"/>
                <wp:positionH relativeFrom="column">
                  <wp:posOffset>725170</wp:posOffset>
                </wp:positionH>
                <wp:positionV relativeFrom="paragraph">
                  <wp:posOffset>6626225</wp:posOffset>
                </wp:positionV>
                <wp:extent cx="3547745" cy="494030"/>
                <wp:wrapTopAndBottom/>
                <wp:docPr id="39" name="Shape 39"/>
                <a:graphic xmlns:a="http://schemas.openxmlformats.org/drawingml/2006/main">
                  <a:graphicData uri="http://schemas.microsoft.com/office/word/2010/wordprocessingShape">
                    <wps:wsp>
                      <wps:cNvSpPr txBox="1"/>
                      <wps:spPr>
                        <a:xfrm>
                          <a:ext cx="3547745" cy="494030"/>
                        </a:xfrm>
                        <a:prstGeom prst="rect"/>
                        <a:noFill/>
                      </wps:spPr>
                      <wps:txbx>
                        <w:txbxContent>
                          <w:p>
                            <w:pPr>
                              <w:pStyle w:val="Style24"/>
                              <w:keepNext w:val="0"/>
                              <w:keepLines w:val="0"/>
                              <w:widowControl w:val="0"/>
                              <w:shd w:val="clear" w:color="auto" w:fill="auto"/>
                              <w:bidi w:val="0"/>
                              <w:spacing w:before="0" w:after="4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SHAKERS</w:t>
                            </w:r>
                          </w:p>
                          <w:p>
                            <w:pPr>
                              <w:pStyle w:val="Style24"/>
                              <w:keepNext w:val="0"/>
                              <w:keepLines w:val="0"/>
                              <w:widowControl w:val="0"/>
                              <w:shd w:val="clear" w:color="auto" w:fill="auto"/>
                              <w:bidi w:val="0"/>
                              <w:spacing w:before="0" w:after="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Powerful, resilient, durable. GPL Technology.</w:t>
                            </w:r>
                          </w:p>
                        </w:txbxContent>
                      </wps:txbx>
                      <wps:bodyPr lIns="0" tIns="0" rIns="0" bIns="0">
                        <a:noAutoFit/>
                      </wps:bodyPr>
                    </wps:wsp>
                  </a:graphicData>
                </a:graphic>
              </wp:anchor>
            </w:drawing>
          </mc:Choice>
          <mc:Fallback>
            <w:pict>
              <v:shape id="_x0000_s1065" type="#_x0000_t202" style="position:absolute;margin-left:57.100000000000001pt;margin-top:521.75pt;width:279.35000000000002pt;height:38.899999999999999pt;z-index:-125829359;mso-wrap-distance-left:0;mso-wrap-distance-right:174.5pt" filled="f" stroked="f">
                <v:textbox inset="0,0,0,0">
                  <w:txbxContent>
                    <w:p>
                      <w:pPr>
                        <w:pStyle w:val="Style24"/>
                        <w:keepNext w:val="0"/>
                        <w:keepLines w:val="0"/>
                        <w:widowControl w:val="0"/>
                        <w:shd w:val="clear" w:color="auto" w:fill="auto"/>
                        <w:bidi w:val="0"/>
                        <w:spacing w:before="0" w:after="4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SHAKERS</w:t>
                      </w:r>
                    </w:p>
                    <w:p>
                      <w:pPr>
                        <w:pStyle w:val="Style24"/>
                        <w:keepNext w:val="0"/>
                        <w:keepLines w:val="0"/>
                        <w:widowControl w:val="0"/>
                        <w:shd w:val="clear" w:color="auto" w:fill="auto"/>
                        <w:bidi w:val="0"/>
                        <w:spacing w:before="0" w:after="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Powerful, resilient, durable. GPL Technology.</w:t>
                      </w:r>
                    </w:p>
                  </w:txbxContent>
                </v:textbox>
                <w10:wrap type="topAndBottom"/>
              </v:shape>
            </w:pict>
          </mc:Fallback>
        </mc:AlternateContent>
      </w:r>
      <w:r>
        <w:br w:type="page"/>
      </w:r>
    </w:p>
    <w:p>
      <w:pPr>
        <w:framePr w:w="9048" w:h="12830" w:wrap="notBeside" w:vAnchor="text" w:hAnchor="text" w:x="15" w:y="1"/>
        <w:widowControl w:val="0"/>
        <w:rPr>
          <w:sz w:val="2"/>
          <w:szCs w:val="2"/>
        </w:rPr>
      </w:pPr>
      <w:r>
        <w:drawing>
          <wp:inline>
            <wp:extent cx="5745480" cy="814705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9"/>
                    <a:stretch/>
                  </pic:blipFill>
                  <pic:spPr>
                    <a:xfrm>
                      <a:ext cx="5745480" cy="8147050"/>
                    </a:xfrm>
                    <a:prstGeom prst="rect"/>
                  </pic:spPr>
                </pic:pic>
              </a:graphicData>
            </a:graphic>
          </wp:inline>
        </w:drawing>
      </w:r>
    </w:p>
    <w:p>
      <w:pPr>
        <w:widowControl w:val="0"/>
        <w:spacing w:line="1" w:lineRule="exact"/>
      </w:pPr>
      <w:r>
        <mc:AlternateContent>
          <mc:Choice Requires="wps">
            <w:drawing>
              <wp:anchor distT="0" distB="0" distL="8890" distR="3386455" simplePos="0" relativeHeight="125829396" behindDoc="0" locked="0" layoutInCell="1" allowOverlap="1">
                <wp:simplePos x="0" y="0"/>
                <wp:positionH relativeFrom="column">
                  <wp:posOffset>401955</wp:posOffset>
                </wp:positionH>
                <wp:positionV relativeFrom="paragraph">
                  <wp:posOffset>307975</wp:posOffset>
                </wp:positionV>
                <wp:extent cx="2368550" cy="454025"/>
                <wp:wrapTopAndBottom/>
                <wp:docPr id="42" name="Shape 42"/>
                <a:graphic xmlns:a="http://schemas.openxmlformats.org/drawingml/2006/main">
                  <a:graphicData uri="http://schemas.microsoft.com/office/word/2010/wordprocessingShape">
                    <wps:wsp>
                      <wps:cNvSpPr txBox="1"/>
                      <wps:spPr>
                        <a:xfrm>
                          <a:ext cx="2368550" cy="45402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48"/>
                                <w:szCs w:val="48"/>
                              </w:rPr>
                            </w:pPr>
                            <w:r>
                              <w:rPr>
                                <w:b w:val="0"/>
                                <w:bCs w:val="0"/>
                                <w:color w:val="000000"/>
                                <w:spacing w:val="0"/>
                                <w:w w:val="100"/>
                                <w:position w:val="0"/>
                                <w:sz w:val="48"/>
                                <w:szCs w:val="48"/>
                                <w:shd w:val="clear" w:color="auto" w:fill="auto"/>
                                <w:lang w:val="cs-CZ" w:eastAsia="cs-CZ" w:bidi="cs-CZ"/>
                              </w:rPr>
                              <w:t xml:space="preserve">LAU DA </w:t>
                            </w:r>
                            <w:r>
                              <w:rPr>
                                <w:b w:val="0"/>
                                <w:bCs w:val="0"/>
                                <w:color w:val="000000"/>
                                <w:spacing w:val="0"/>
                                <w:w w:val="100"/>
                                <w:position w:val="0"/>
                                <w:sz w:val="48"/>
                                <w:szCs w:val="48"/>
                                <w:shd w:val="clear" w:color="auto" w:fill="auto"/>
                                <w:lang w:val="cs-CZ" w:eastAsia="cs-CZ" w:bidi="cs-CZ"/>
                              </w:rPr>
                              <w:t>Shakers</w:t>
                            </w:r>
                          </w:p>
                        </w:txbxContent>
                      </wps:txbx>
                      <wps:bodyPr lIns="0" tIns="0" rIns="0" bIns="0">
                        <a:noAutoFit/>
                      </wps:bodyPr>
                    </wps:wsp>
                  </a:graphicData>
                </a:graphic>
              </wp:anchor>
            </w:drawing>
          </mc:Choice>
          <mc:Fallback>
            <w:pict>
              <v:shape id="_x0000_s1068" type="#_x0000_t202" style="position:absolute;margin-left:31.650000000000002pt;margin-top:24.25pt;width:186.5pt;height:35.75pt;z-index:-125829357;mso-wrap-distance-left:0.70000000000000007pt;mso-wrap-distance-right:266.64999999999998pt"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48"/>
                          <w:szCs w:val="48"/>
                        </w:rPr>
                      </w:pPr>
                      <w:r>
                        <w:rPr>
                          <w:b w:val="0"/>
                          <w:bCs w:val="0"/>
                          <w:color w:val="000000"/>
                          <w:spacing w:val="0"/>
                          <w:w w:val="100"/>
                          <w:position w:val="0"/>
                          <w:sz w:val="48"/>
                          <w:szCs w:val="48"/>
                          <w:shd w:val="clear" w:color="auto" w:fill="auto"/>
                          <w:lang w:val="cs-CZ" w:eastAsia="cs-CZ" w:bidi="cs-CZ"/>
                        </w:rPr>
                        <w:t xml:space="preserve">LAU DA </w:t>
                      </w:r>
                      <w:r>
                        <w:rPr>
                          <w:b w:val="0"/>
                          <w:bCs w:val="0"/>
                          <w:color w:val="000000"/>
                          <w:spacing w:val="0"/>
                          <w:w w:val="100"/>
                          <w:position w:val="0"/>
                          <w:sz w:val="48"/>
                          <w:szCs w:val="48"/>
                          <w:shd w:val="clear" w:color="auto" w:fill="auto"/>
                          <w:lang w:val="cs-CZ" w:eastAsia="cs-CZ" w:bidi="cs-CZ"/>
                        </w:rPr>
                        <w:t>Shakers</w:t>
                      </w:r>
                    </w:p>
                  </w:txbxContent>
                </v:textbox>
                <w10:wrap type="topAndBottom"/>
              </v:shape>
            </w:pict>
          </mc:Fallback>
        </mc:AlternateContent>
      </w:r>
      <w:r>
        <mc:AlternateContent>
          <mc:Choice Requires="wps">
            <w:drawing>
              <wp:anchor distT="0" distB="0" distL="8890" distR="3636645" simplePos="0" relativeHeight="125829398" behindDoc="0" locked="0" layoutInCell="1" allowOverlap="1">
                <wp:simplePos x="0" y="0"/>
                <wp:positionH relativeFrom="column">
                  <wp:posOffset>368300</wp:posOffset>
                </wp:positionH>
                <wp:positionV relativeFrom="paragraph">
                  <wp:posOffset>4075430</wp:posOffset>
                </wp:positionV>
                <wp:extent cx="2118360" cy="792480"/>
                <wp:wrapTopAndBottom/>
                <wp:docPr id="44" name="Shape 44"/>
                <a:graphic xmlns:a="http://schemas.openxmlformats.org/drawingml/2006/main">
                  <a:graphicData uri="http://schemas.microsoft.com/office/word/2010/wordprocessingShape">
                    <wps:wsp>
                      <wps:cNvSpPr txBox="1"/>
                      <wps:spPr>
                        <a:xfrm>
                          <a:ext cx="2118360" cy="792480"/>
                        </a:xfrm>
                        <a:prstGeom prst="rect"/>
                        <a:noFill/>
                      </wps:spPr>
                      <wps:txbx>
                        <w:txbxContent>
                          <w:p>
                            <w:pPr>
                              <w:pStyle w:val="Style24"/>
                              <w:keepNext w:val="0"/>
                              <w:keepLines w:val="0"/>
                              <w:widowControl w:val="0"/>
                              <w:shd w:val="clear" w:color="auto" w:fill="auto"/>
                              <w:bidi w:val="0"/>
                              <w:spacing w:before="0" w:after="0" w:line="418" w:lineRule="auto"/>
                              <w:ind w:left="0" w:right="0" w:firstLine="0"/>
                              <w:jc w:val="left"/>
                            </w:pPr>
                            <w:r>
                              <w:rPr>
                                <w:color w:val="000000"/>
                                <w:spacing w:val="0"/>
                                <w:w w:val="100"/>
                                <w:position w:val="0"/>
                                <w:shd w:val="clear" w:color="auto" w:fill="auto"/>
                                <w:lang w:val="cs-CZ" w:eastAsia="cs-CZ" w:bidi="cs-CZ"/>
                              </w:rPr>
                              <w:t>Wide range of applications</w:t>
                            </w:r>
                          </w:p>
                          <w:p>
                            <w:pPr>
                              <w:pStyle w:val="Style24"/>
                              <w:keepNext w:val="0"/>
                              <w:keepLines w:val="0"/>
                              <w:widowControl w:val="0"/>
                              <w:shd w:val="clear" w:color="auto" w:fill="auto"/>
                              <w:bidi w:val="0"/>
                              <w:spacing w:before="0" w:after="0" w:line="418" w:lineRule="auto"/>
                              <w:ind w:left="0" w:right="0" w:firstLine="0"/>
                              <w:jc w:val="left"/>
                            </w:pPr>
                            <w:r>
                              <w:rPr>
                                <w:color w:val="000000"/>
                                <w:spacing w:val="0"/>
                                <w:w w:val="100"/>
                                <w:position w:val="0"/>
                                <w:shd w:val="clear" w:color="auto" w:fill="auto"/>
                                <w:lang w:val="cs-CZ" w:eastAsia="cs-CZ" w:bidi="cs-CZ"/>
                              </w:rPr>
                              <w:t>From orbital shakers, tumbling shakers and rocking shakers, 15 ml and 50 ml test tubes, to Erlenmeyer flasks and canisters, LAUDA shakers are available in a large number of variants for any application, and shake every sample evenly and consistently.</w:t>
                            </w:r>
                          </w:p>
                        </w:txbxContent>
                      </wps:txbx>
                      <wps:bodyPr lIns="0" tIns="0" rIns="0" bIns="0">
                        <a:noAutoFit/>
                      </wps:bodyPr>
                    </wps:wsp>
                  </a:graphicData>
                </a:graphic>
              </wp:anchor>
            </w:drawing>
          </mc:Choice>
          <mc:Fallback>
            <w:pict>
              <v:shape id="_x0000_s1070" type="#_x0000_t202" style="position:absolute;margin-left:29.pt;margin-top:320.90000000000003pt;width:166.80000000000001pt;height:62.399999999999999pt;z-index:-125829355;mso-wrap-distance-left:0.70000000000000007pt;mso-wrap-distance-right:286.35000000000002pt" filled="f" stroked="f">
                <v:textbox inset="0,0,0,0">
                  <w:txbxContent>
                    <w:p>
                      <w:pPr>
                        <w:pStyle w:val="Style24"/>
                        <w:keepNext w:val="0"/>
                        <w:keepLines w:val="0"/>
                        <w:widowControl w:val="0"/>
                        <w:shd w:val="clear" w:color="auto" w:fill="auto"/>
                        <w:bidi w:val="0"/>
                        <w:spacing w:before="0" w:after="0" w:line="418" w:lineRule="auto"/>
                        <w:ind w:left="0" w:right="0" w:firstLine="0"/>
                        <w:jc w:val="left"/>
                      </w:pPr>
                      <w:r>
                        <w:rPr>
                          <w:color w:val="000000"/>
                          <w:spacing w:val="0"/>
                          <w:w w:val="100"/>
                          <w:position w:val="0"/>
                          <w:shd w:val="clear" w:color="auto" w:fill="auto"/>
                          <w:lang w:val="cs-CZ" w:eastAsia="cs-CZ" w:bidi="cs-CZ"/>
                        </w:rPr>
                        <w:t>Wide range of applications</w:t>
                      </w:r>
                    </w:p>
                    <w:p>
                      <w:pPr>
                        <w:pStyle w:val="Style24"/>
                        <w:keepNext w:val="0"/>
                        <w:keepLines w:val="0"/>
                        <w:widowControl w:val="0"/>
                        <w:shd w:val="clear" w:color="auto" w:fill="auto"/>
                        <w:bidi w:val="0"/>
                        <w:spacing w:before="0" w:after="0" w:line="418" w:lineRule="auto"/>
                        <w:ind w:left="0" w:right="0" w:firstLine="0"/>
                        <w:jc w:val="left"/>
                      </w:pPr>
                      <w:r>
                        <w:rPr>
                          <w:color w:val="000000"/>
                          <w:spacing w:val="0"/>
                          <w:w w:val="100"/>
                          <w:position w:val="0"/>
                          <w:shd w:val="clear" w:color="auto" w:fill="auto"/>
                          <w:lang w:val="cs-CZ" w:eastAsia="cs-CZ" w:bidi="cs-CZ"/>
                        </w:rPr>
                        <w:t>From orbital shakers, tumbling shakers and rocking shakers, 15 ml and 50 ml test tubes, to Erlenmeyer flasks and canisters, LAUDA shakers are available in a large number of variants for any application, and shake every sample evenly and consistently.</w:t>
                      </w:r>
                    </w:p>
                  </w:txbxContent>
                </v:textbox>
                <w10:wrap type="topAndBottom"/>
              </v:shape>
            </w:pict>
          </mc:Fallback>
        </mc:AlternateContent>
      </w:r>
      <w:r>
        <mc:AlternateContent>
          <mc:Choice Requires="wps">
            <w:drawing>
              <wp:anchor distT="0" distB="0" distL="8890" distR="3660775" simplePos="0" relativeHeight="125829400" behindDoc="0" locked="0" layoutInCell="1" allowOverlap="1">
                <wp:simplePos x="0" y="0"/>
                <wp:positionH relativeFrom="column">
                  <wp:posOffset>368300</wp:posOffset>
                </wp:positionH>
                <wp:positionV relativeFrom="paragraph">
                  <wp:posOffset>5464810</wp:posOffset>
                </wp:positionV>
                <wp:extent cx="2094230" cy="792480"/>
                <wp:wrapTopAndBottom/>
                <wp:docPr id="46" name="Shape 46"/>
                <a:graphic xmlns:a="http://schemas.openxmlformats.org/drawingml/2006/main">
                  <a:graphicData uri="http://schemas.microsoft.com/office/word/2010/wordprocessingShape">
                    <wps:wsp>
                      <wps:cNvSpPr txBox="1"/>
                      <wps:spPr>
                        <a:xfrm>
                          <a:ext cx="2094230" cy="792480"/>
                        </a:xfrm>
                        <a:prstGeom prst="rect"/>
                        <a:noFill/>
                      </wps:spPr>
                      <wps:txbx>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Extensive range of accessories</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LAUDA shakers can be used for a large number of purposes, thanks to an extensive range of accessories. From adhesive mats to space saving platfcrm attachments, the devices can be optimally equ-pped for any requirement.</w:t>
                            </w:r>
                          </w:p>
                        </w:txbxContent>
                      </wps:txbx>
                      <wps:bodyPr lIns="0" tIns="0" rIns="0" bIns="0">
                        <a:noAutoFit/>
                      </wps:bodyPr>
                    </wps:wsp>
                  </a:graphicData>
                </a:graphic>
              </wp:anchor>
            </w:drawing>
          </mc:Choice>
          <mc:Fallback>
            <w:pict>
              <v:shape id="_x0000_s1072" type="#_x0000_t202" style="position:absolute;margin-left:29.pt;margin-top:430.30000000000001pt;width:164.90000000000001pt;height:62.399999999999999pt;z-index:-125829353;mso-wrap-distance-left:0.70000000000000007pt;mso-wrap-distance-right:288.25pt" filled="f" stroked="f">
                <v:textbox inset="0,0,0,0">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Extensive range of accessories</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LAUDA shakers can be used for a large number of purposes, thanks to an extensive range of accessories. From adhesive mats to space saving platfcrm attachments, the devices can be optimally equ-pped for any requirement.</w:t>
                      </w:r>
                    </w:p>
                  </w:txbxContent>
                </v:textbox>
                <w10:wrap type="topAndBottom"/>
              </v:shape>
            </w:pict>
          </mc:Fallback>
        </mc:AlternateContent>
      </w:r>
      <w:r>
        <mc:AlternateContent>
          <mc:Choice Requires="wps">
            <w:drawing>
              <wp:anchor distT="0" distB="0" distL="8890" distR="1701165" simplePos="0" relativeHeight="125829402" behindDoc="0" locked="0" layoutInCell="1" allowOverlap="1">
                <wp:simplePos x="0" y="0"/>
                <wp:positionH relativeFrom="column">
                  <wp:posOffset>368300</wp:posOffset>
                </wp:positionH>
                <wp:positionV relativeFrom="paragraph">
                  <wp:posOffset>6577330</wp:posOffset>
                </wp:positionV>
                <wp:extent cx="4053840" cy="1069975"/>
                <wp:wrapTopAndBottom/>
                <wp:docPr id="48" name="Shape 48"/>
                <a:graphic xmlns:a="http://schemas.openxmlformats.org/drawingml/2006/main">
                  <a:graphicData uri="http://schemas.microsoft.com/office/word/2010/wordprocessingShape">
                    <wps:wsp>
                      <wps:cNvSpPr txBox="1"/>
                      <wps:spPr>
                        <a:xfrm>
                          <a:ext cx="4053840" cy="1069975"/>
                        </a:xfrm>
                        <a:prstGeom prst="rect"/>
                        <a:noFill/>
                      </wps:spPr>
                      <wps:txbx>
                        <w:txbxContent>
                          <w:p>
                            <w:pPr>
                              <w:pStyle w:val="Style24"/>
                              <w:keepNext w:val="0"/>
                              <w:keepLines w:val="0"/>
                              <w:widowControl w:val="0"/>
                              <w:shd w:val="clear" w:color="auto" w:fill="auto"/>
                              <w:bidi w:val="0"/>
                              <w:spacing w:before="0" w:after="120" w:line="240" w:lineRule="auto"/>
                              <w:ind w:left="5620" w:right="0" w:firstLine="0"/>
                              <w:jc w:val="left"/>
                              <w:rPr>
                                <w:sz w:val="22"/>
                                <w:szCs w:val="22"/>
                              </w:rPr>
                            </w:pPr>
                            <w:r>
                              <w:rPr>
                                <w:b w:val="0"/>
                                <w:bCs w:val="0"/>
                                <w:color w:val="000000"/>
                                <w:spacing w:val="0"/>
                                <w:w w:val="100"/>
                                <w:position w:val="0"/>
                                <w:sz w:val="22"/>
                                <w:szCs w:val="22"/>
                                <w:shd w:val="clear" w:color="auto" w:fill="auto"/>
                                <w:lang w:val="cs-CZ" w:eastAsia="cs-CZ" w:bidi="cs-CZ"/>
                              </w:rPr>
                              <w:t>LAUDA</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Reliable and durable</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Shakers are the trusty workhorse« of the laboratory and are used by many workers on a daily basis.</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LAUDA shakers are manufactured with &gt;GFL Technology« and are a byword for top quaky, reliability and durabi.'.ty.</w:t>
                            </w:r>
                          </w:p>
                        </w:txbxContent>
                      </wps:txbx>
                      <wps:bodyPr lIns="0" tIns="0" rIns="0" bIns="0">
                        <a:noAutoFit/>
                      </wps:bodyPr>
                    </wps:wsp>
                  </a:graphicData>
                </a:graphic>
              </wp:anchor>
            </w:drawing>
          </mc:Choice>
          <mc:Fallback>
            <w:pict>
              <v:shape id="_x0000_s1074" type="#_x0000_t202" style="position:absolute;margin-left:29.pt;margin-top:517.89999999999998pt;width:319.19999999999999pt;height:84.25pt;z-index:-125829351;mso-wrap-distance-left:0.70000000000000007pt;mso-wrap-distance-right:133.94999999999999pt" filled="f" stroked="f">
                <v:textbox inset="0,0,0,0">
                  <w:txbxContent>
                    <w:p>
                      <w:pPr>
                        <w:pStyle w:val="Style24"/>
                        <w:keepNext w:val="0"/>
                        <w:keepLines w:val="0"/>
                        <w:widowControl w:val="0"/>
                        <w:shd w:val="clear" w:color="auto" w:fill="auto"/>
                        <w:bidi w:val="0"/>
                        <w:spacing w:before="0" w:after="120" w:line="240" w:lineRule="auto"/>
                        <w:ind w:left="5620" w:right="0" w:firstLine="0"/>
                        <w:jc w:val="left"/>
                        <w:rPr>
                          <w:sz w:val="22"/>
                          <w:szCs w:val="22"/>
                        </w:rPr>
                      </w:pPr>
                      <w:r>
                        <w:rPr>
                          <w:b w:val="0"/>
                          <w:bCs w:val="0"/>
                          <w:color w:val="000000"/>
                          <w:spacing w:val="0"/>
                          <w:w w:val="100"/>
                          <w:position w:val="0"/>
                          <w:sz w:val="22"/>
                          <w:szCs w:val="22"/>
                          <w:shd w:val="clear" w:color="auto" w:fill="auto"/>
                          <w:lang w:val="cs-CZ" w:eastAsia="cs-CZ" w:bidi="cs-CZ"/>
                        </w:rPr>
                        <w:t>LAUDA</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Reliable and durable</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Shakers are the trusty workhorse« of the laboratory and are used by many workers on a daily basis.</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LAUDA shakers are manufactured with &gt;GFL Technology« and are a byword for top quaky, reliability and durabi.'.ty.</w:t>
                      </w:r>
                    </w:p>
                  </w:txbxContent>
                </v:textbox>
                <w10:wrap type="topAndBottom"/>
              </v:shape>
            </w:pict>
          </mc:Fallback>
        </mc:AlternateContent>
      </w:r>
      <w:r>
        <mc:AlternateContent>
          <mc:Choice Requires="wps">
            <w:drawing>
              <wp:anchor distT="0" distB="0" distL="8890" distR="5681980" simplePos="0" relativeHeight="125829404" behindDoc="0" locked="0" layoutInCell="1" allowOverlap="1">
                <wp:simplePos x="0" y="0"/>
                <wp:positionH relativeFrom="column">
                  <wp:posOffset>368300</wp:posOffset>
                </wp:positionH>
                <wp:positionV relativeFrom="paragraph">
                  <wp:posOffset>7854950</wp:posOffset>
                </wp:positionV>
                <wp:extent cx="73025" cy="128270"/>
                <wp:wrapTopAndBottom/>
                <wp:docPr id="50" name="Shape 50"/>
                <a:graphic xmlns:a="http://schemas.openxmlformats.org/drawingml/2006/main">
                  <a:graphicData uri="http://schemas.microsoft.com/office/word/2010/wordprocessingShape">
                    <wps:wsp>
                      <wps:cNvSpPr txBox="1"/>
                      <wps:spPr>
                        <a:xfrm>
                          <a:ext cx="73025" cy="1282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wps:txbx>
                      <wps:bodyPr lIns="0" tIns="0" rIns="0" bIns="0">
                        <a:noAutoFit/>
                      </wps:bodyPr>
                    </wps:wsp>
                  </a:graphicData>
                </a:graphic>
              </wp:anchor>
            </w:drawing>
          </mc:Choice>
          <mc:Fallback>
            <w:pict>
              <v:shape id="_x0000_s1076" type="#_x0000_t202" style="position:absolute;margin-left:29.pt;margin-top:618.5pt;width:5.75pt;height:10.1pt;z-index:-125829349;mso-wrap-distance-left:0.70000000000000007pt;mso-wrap-distance-right:447.40000000000003pt"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type="topAndBottom"/>
              </v:shape>
            </w:pict>
          </mc:Fallback>
        </mc:AlternateContent>
      </w:r>
      <w:r>
        <w:br w:type="page"/>
      </w:r>
    </w:p>
    <w:p>
      <w:pPr>
        <w:framePr w:w="9034" w:h="12874" w:wrap="notBeside" w:vAnchor="text" w:hAnchor="text" w:x="22" w:y="1"/>
        <w:widowControl w:val="0"/>
        <w:rPr>
          <w:sz w:val="2"/>
          <w:szCs w:val="2"/>
        </w:rPr>
      </w:pPr>
      <w:r>
        <w:drawing>
          <wp:inline>
            <wp:extent cx="5736590" cy="817499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1"/>
                    <a:stretch/>
                  </pic:blipFill>
                  <pic:spPr>
                    <a:xfrm>
                      <a:ext cx="5736590" cy="8174990"/>
                    </a:xfrm>
                    <a:prstGeom prst="rect"/>
                  </pic:spPr>
                </pic:pic>
              </a:graphicData>
            </a:graphic>
          </wp:inline>
        </w:drawing>
      </w:r>
    </w:p>
    <w:p>
      <w:pPr>
        <w:widowControl w:val="0"/>
        <w:spacing w:line="1" w:lineRule="exact"/>
      </w:pPr>
      <w:r>
        <mc:AlternateContent>
          <mc:Choice Requires="wps">
            <w:drawing>
              <wp:anchor distT="0" distB="0" distL="13335" distR="5412105" simplePos="0" relativeHeight="125829406" behindDoc="0" locked="0" layoutInCell="1" allowOverlap="1">
                <wp:simplePos x="0" y="0"/>
                <wp:positionH relativeFrom="column">
                  <wp:posOffset>4859655</wp:posOffset>
                </wp:positionH>
                <wp:positionV relativeFrom="paragraph">
                  <wp:posOffset>426720</wp:posOffset>
                </wp:positionV>
                <wp:extent cx="338455" cy="210185"/>
                <wp:wrapTopAndBottom/>
                <wp:docPr id="53" name="Shape 53"/>
                <a:graphic xmlns:a="http://schemas.openxmlformats.org/drawingml/2006/main">
                  <a:graphicData uri="http://schemas.microsoft.com/office/word/2010/wordprocessingShape">
                    <wps:wsp>
                      <wps:cNvSpPr txBox="1"/>
                      <wps:spPr>
                        <a:xfrm>
                          <a:ext cx="338455" cy="2101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right"/>
                              <w:rPr>
                                <w:sz w:val="20"/>
                                <w:szCs w:val="20"/>
                              </w:rPr>
                            </w:pPr>
                            <w:r>
                              <w:rPr>
                                <w:b w:val="0"/>
                                <w:bCs w:val="0"/>
                                <w:color w:val="000000"/>
                                <w:spacing w:val="0"/>
                                <w:w w:val="100"/>
                                <w:position w:val="0"/>
                                <w:sz w:val="20"/>
                                <w:szCs w:val="20"/>
                                <w:shd w:val="clear" w:color="auto" w:fill="auto"/>
                                <w:lang w:val="cs-CZ" w:eastAsia="cs-CZ" w:bidi="cs-CZ"/>
                              </w:rPr>
                              <w:t>NEW</w:t>
                            </w:r>
                          </w:p>
                        </w:txbxContent>
                      </wps:txbx>
                      <wps:bodyPr lIns="0" tIns="0" rIns="0" bIns="0">
                        <a:noAutoFit/>
                      </wps:bodyPr>
                    </wps:wsp>
                  </a:graphicData>
                </a:graphic>
              </wp:anchor>
            </w:drawing>
          </mc:Choice>
          <mc:Fallback>
            <w:pict>
              <v:shape id="_x0000_s1079" type="#_x0000_t202" style="position:absolute;margin-left:382.65000000000003pt;margin-top:33.600000000000001pt;width:26.650000000000002pt;height:16.550000000000001pt;z-index:-125829347;mso-wrap-distance-left:1.05pt;mso-wrap-distance-right:426.15000000000003pt" filled="f" stroked="f">
                <v:textbox inset="0,0,0,0">
                  <w:txbxContent>
                    <w:p>
                      <w:pPr>
                        <w:pStyle w:val="Style24"/>
                        <w:keepNext w:val="0"/>
                        <w:keepLines w:val="0"/>
                        <w:widowControl w:val="0"/>
                        <w:shd w:val="clear" w:color="auto" w:fill="auto"/>
                        <w:bidi w:val="0"/>
                        <w:spacing w:before="0" w:after="0" w:line="240" w:lineRule="auto"/>
                        <w:ind w:left="0" w:right="0" w:firstLine="0"/>
                        <w:jc w:val="right"/>
                        <w:rPr>
                          <w:sz w:val="20"/>
                          <w:szCs w:val="20"/>
                        </w:rPr>
                      </w:pPr>
                      <w:r>
                        <w:rPr>
                          <w:b w:val="0"/>
                          <w:bCs w:val="0"/>
                          <w:color w:val="000000"/>
                          <w:spacing w:val="0"/>
                          <w:w w:val="100"/>
                          <w:position w:val="0"/>
                          <w:sz w:val="20"/>
                          <w:szCs w:val="20"/>
                          <w:shd w:val="clear" w:color="auto" w:fill="auto"/>
                          <w:lang w:val="cs-CZ" w:eastAsia="cs-CZ" w:bidi="cs-CZ"/>
                        </w:rPr>
                        <w:t>NEW</w:t>
                      </w:r>
                    </w:p>
                  </w:txbxContent>
                </v:textbox>
                <w10:wrap type="topAndBottom"/>
              </v:shape>
            </w:pict>
          </mc:Fallback>
        </mc:AlternateContent>
      </w:r>
      <w:r>
        <mc:AlternateContent>
          <mc:Choice Requires="wps">
            <w:drawing>
              <wp:anchor distT="0" distB="0" distL="13335" distR="2470785" simplePos="0" relativeHeight="125829408" behindDoc="0" locked="0" layoutInCell="1" allowOverlap="1">
                <wp:simplePos x="0" y="0"/>
                <wp:positionH relativeFrom="column">
                  <wp:posOffset>635000</wp:posOffset>
                </wp:positionH>
                <wp:positionV relativeFrom="paragraph">
                  <wp:posOffset>1310640</wp:posOffset>
                </wp:positionV>
                <wp:extent cx="3279775" cy="1548130"/>
                <wp:wrapTopAndBottom/>
                <wp:docPr id="55" name="Shape 55"/>
                <a:graphic xmlns:a="http://schemas.openxmlformats.org/drawingml/2006/main">
                  <a:graphicData uri="http://schemas.microsoft.com/office/word/2010/wordprocessingShape">
                    <wps:wsp>
                      <wps:cNvSpPr txBox="1"/>
                      <wps:spPr>
                        <a:xfrm>
                          <a:ext cx="3279775" cy="1548130"/>
                        </a:xfrm>
                        <a:prstGeom prst="rect"/>
                        <a:noFill/>
                      </wps:spPr>
                      <wps:txbx>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GFL Technology - Premium quality in a first-class design</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 xml:space="preserve">With the new Varioshake shakers, LAUDA is expanding its product range of reliable laboratory devices tor a comprehensive range of application. The LAUDA Varioshake product Sne comprises ten shakers in three ares with five different shaking motions, as well as three shaking incubators in three sizes w.th one shaking motion. Like the new LAUDA Hydro water baths, the Vano shake shakers feature &gt;GPL Technology« and represent the many years of experience and outstanding quaky of premium manufacturer LAUDA- GFL Gcsetschaft </w:t>
                            </w:r>
                            <w:r>
                              <w:rPr>
                                <w:color w:val="000000"/>
                                <w:spacing w:val="0"/>
                                <w:w w:val="100"/>
                                <w:position w:val="0"/>
                                <w:shd w:val="clear" w:color="auto" w:fill="auto"/>
                                <w:lang w:val="de-DE" w:eastAsia="de-DE" w:bidi="de-DE"/>
                              </w:rPr>
                              <w:t xml:space="preserve">für </w:t>
                            </w:r>
                            <w:r>
                              <w:rPr>
                                <w:color w:val="000000"/>
                                <w:spacing w:val="0"/>
                                <w:w w:val="100"/>
                                <w:position w:val="0"/>
                                <w:shd w:val="clear" w:color="auto" w:fill="auto"/>
                                <w:lang w:val="cs-CZ" w:eastAsia="cs-CZ" w:bidi="cs-CZ"/>
                              </w:rPr>
                              <w:t>Labortechnik, which became part of the LAUDA Group on December 31, 2018. With modern LAUDA design and excellent performance data, the new GFL Technology laboratory devices stand for prerrvum quality and precision. A comprehensive range of accessorie s ensures high • et o' ty and provides solutions for large number of laboratory applications.</w:t>
                            </w:r>
                          </w:p>
                        </w:txbxContent>
                      </wps:txbx>
                      <wps:bodyPr lIns="0" tIns="0" rIns="0" bIns="0">
                        <a:noAutoFit/>
                      </wps:bodyPr>
                    </wps:wsp>
                  </a:graphicData>
                </a:graphic>
              </wp:anchor>
            </w:drawing>
          </mc:Choice>
          <mc:Fallback>
            <w:pict>
              <v:shape id="_x0000_s1081" type="#_x0000_t202" style="position:absolute;margin-left:50.pt;margin-top:103.2pt;width:258.25pt;height:121.90000000000001pt;z-index:-125829345;mso-wrap-distance-left:1.05pt;mso-wrap-distance-right:194.55000000000001pt" filled="f" stroked="f">
                <v:textbox inset="0,0,0,0">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GFL Technology - Premium quality in a first-class design</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 xml:space="preserve">With the new Varioshake shakers, LAUDA is expanding its product range of reliable laboratory devices tor a comprehensive range of application. The LAUDA Varioshake product Sne comprises ten shakers in three ares with five different shaking motions, as well as three shaking incubators in three sizes w.th one shaking motion. Like the new LAUDA Hydro water baths, the Vano shake shakers feature &gt;GPL Technology« and represent the many years of experience and outstanding quaky of premium manufacturer LAUDA- GFL Gcsetschaft </w:t>
                      </w:r>
                      <w:r>
                        <w:rPr>
                          <w:color w:val="000000"/>
                          <w:spacing w:val="0"/>
                          <w:w w:val="100"/>
                          <w:position w:val="0"/>
                          <w:shd w:val="clear" w:color="auto" w:fill="auto"/>
                          <w:lang w:val="de-DE" w:eastAsia="de-DE" w:bidi="de-DE"/>
                        </w:rPr>
                        <w:t xml:space="preserve">für </w:t>
                      </w:r>
                      <w:r>
                        <w:rPr>
                          <w:color w:val="000000"/>
                          <w:spacing w:val="0"/>
                          <w:w w:val="100"/>
                          <w:position w:val="0"/>
                          <w:shd w:val="clear" w:color="auto" w:fill="auto"/>
                          <w:lang w:val="cs-CZ" w:eastAsia="cs-CZ" w:bidi="cs-CZ"/>
                        </w:rPr>
                        <w:t>Labortechnik, which became part of the LAUDA Group on December 31, 2018. With modern LAUDA design and excellent performance data, the new GFL Technology laboratory devices stand for prerrvum quality and precision. A comprehensive range of accessorie s ensures high • et o' ty and provides solutions for large number of laboratory applications.</w:t>
                      </w:r>
                    </w:p>
                  </w:txbxContent>
                </v:textbox>
                <w10:wrap type="topAndBottom"/>
              </v:shape>
            </w:pict>
          </mc:Fallback>
        </mc:AlternateContent>
      </w:r>
      <w:r>
        <mc:AlternateContent>
          <mc:Choice Requires="wps">
            <w:drawing>
              <wp:anchor distT="0" distB="0" distL="13335" distR="4058920" simplePos="0" relativeHeight="125829410" behindDoc="0" locked="0" layoutInCell="1" allowOverlap="1">
                <wp:simplePos x="0" y="0"/>
                <wp:positionH relativeFrom="column">
                  <wp:posOffset>3423920</wp:posOffset>
                </wp:positionH>
                <wp:positionV relativeFrom="paragraph">
                  <wp:posOffset>4084320</wp:posOffset>
                </wp:positionV>
                <wp:extent cx="1691640" cy="792480"/>
                <wp:wrapTopAndBottom/>
                <wp:docPr id="57" name="Shape 57"/>
                <a:graphic xmlns:a="http://schemas.openxmlformats.org/drawingml/2006/main">
                  <a:graphicData uri="http://schemas.microsoft.com/office/word/2010/wordprocessingShape">
                    <wps:wsp>
                      <wps:cNvSpPr txBox="1"/>
                      <wps:spPr>
                        <a:xfrm>
                          <a:ext cx="1691640" cy="792480"/>
                        </a:xfrm>
                        <a:prstGeom prst="rect"/>
                        <a:noFill/>
                      </wps:spPr>
                      <wps:txbx>
                        <w:txbxContent>
                          <w:p>
                            <w:pPr>
                              <w:pStyle w:val="Style24"/>
                              <w:keepNext w:val="0"/>
                              <w:keepLines w:val="0"/>
                              <w:widowControl w:val="0"/>
                              <w:shd w:val="clear" w:color="auto" w:fill="auto"/>
                              <w:bidi w:val="0"/>
                              <w:spacing w:before="0" w:after="0" w:line="413" w:lineRule="auto"/>
                              <w:ind w:left="0" w:right="0" w:firstLine="0"/>
                              <w:jc w:val="left"/>
                            </w:pPr>
                            <w:r>
                              <w:rPr>
                                <w:color w:val="000000"/>
                                <w:spacing w:val="0"/>
                                <w:w w:val="100"/>
                                <w:position w:val="0"/>
                                <w:shd w:val="clear" w:color="auto" w:fill="auto"/>
                                <w:lang w:val="cs-CZ" w:eastAsia="cs-CZ" w:bidi="cs-CZ"/>
                              </w:rPr>
                              <w:t>Attractively priced and versatile Whether they are used for standard tasks with low demands or as a special solution for individual applications, LAUDA shakers and shaker incubators areversatile and attractively priced.</w:t>
                            </w:r>
                          </w:p>
                        </w:txbxContent>
                      </wps:txbx>
                      <wps:bodyPr lIns="0" tIns="0" rIns="0" bIns="0">
                        <a:noAutoFit/>
                      </wps:bodyPr>
                    </wps:wsp>
                  </a:graphicData>
                </a:graphic>
              </wp:anchor>
            </w:drawing>
          </mc:Choice>
          <mc:Fallback>
            <w:pict>
              <v:shape id="_x0000_s1083" type="#_x0000_t202" style="position:absolute;margin-left:269.60000000000002pt;margin-top:321.60000000000002pt;width:133.19999999999999pt;height:62.399999999999999pt;z-index:-125829343;mso-wrap-distance-left:1.05pt;mso-wrap-distance-right:319.60000000000002pt" filled="f" stroked="f">
                <v:textbox inset="0,0,0,0">
                  <w:txbxContent>
                    <w:p>
                      <w:pPr>
                        <w:pStyle w:val="Style24"/>
                        <w:keepNext w:val="0"/>
                        <w:keepLines w:val="0"/>
                        <w:widowControl w:val="0"/>
                        <w:shd w:val="clear" w:color="auto" w:fill="auto"/>
                        <w:bidi w:val="0"/>
                        <w:spacing w:before="0" w:after="0" w:line="413" w:lineRule="auto"/>
                        <w:ind w:left="0" w:right="0" w:firstLine="0"/>
                        <w:jc w:val="left"/>
                      </w:pPr>
                      <w:r>
                        <w:rPr>
                          <w:color w:val="000000"/>
                          <w:spacing w:val="0"/>
                          <w:w w:val="100"/>
                          <w:position w:val="0"/>
                          <w:shd w:val="clear" w:color="auto" w:fill="auto"/>
                          <w:lang w:val="cs-CZ" w:eastAsia="cs-CZ" w:bidi="cs-CZ"/>
                        </w:rPr>
                        <w:t>Attractively priced and versatile Whether they are used for standard tasks with low demands or as a special solution for individual applications, LAUDA shakers and shaker incubators areversatile and attractively priced.</w:t>
                      </w:r>
                    </w:p>
                  </w:txbxContent>
                </v:textbox>
                <w10:wrap type="topAndBottom"/>
              </v:shape>
            </w:pict>
          </mc:Fallback>
        </mc:AlternateContent>
      </w:r>
      <w:r>
        <mc:AlternateContent>
          <mc:Choice Requires="wps">
            <w:drawing>
              <wp:anchor distT="0" distB="0" distL="13335" distR="3790950" simplePos="0" relativeHeight="125829412" behindDoc="0" locked="0" layoutInCell="1" allowOverlap="1">
                <wp:simplePos x="0" y="0"/>
                <wp:positionH relativeFrom="column">
                  <wp:posOffset>3430270</wp:posOffset>
                </wp:positionH>
                <wp:positionV relativeFrom="paragraph">
                  <wp:posOffset>5474335</wp:posOffset>
                </wp:positionV>
                <wp:extent cx="1959610" cy="792480"/>
                <wp:wrapTopAndBottom/>
                <wp:docPr id="59" name="Shape 59"/>
                <a:graphic xmlns:a="http://schemas.openxmlformats.org/drawingml/2006/main">
                  <a:graphicData uri="http://schemas.microsoft.com/office/word/2010/wordprocessingShape">
                    <wps:wsp>
                      <wps:cNvSpPr txBox="1"/>
                      <wps:spPr>
                        <a:xfrm>
                          <a:ext cx="1959610" cy="792480"/>
                        </a:xfrm>
                        <a:prstGeom prst="rect"/>
                        <a:noFill/>
                      </wps:spPr>
                      <wps:txbx>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Compact design</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 xml:space="preserve">LAUDA shakers fit into any laboratory </w:t>
                            </w:r>
                            <w:r>
                              <w:rPr>
                                <w:color w:val="000000"/>
                                <w:spacing w:val="0"/>
                                <w:w w:val="100"/>
                                <w:position w:val="0"/>
                                <w:shd w:val="clear" w:color="auto" w:fill="auto"/>
                                <w:lang w:val="en-US" w:eastAsia="en-US" w:bidi="en-US"/>
                              </w:rPr>
                              <w:t>environ</w:t>
                              <w:softHyphen/>
                            </w:r>
                            <w:r>
                              <w:rPr>
                                <w:color w:val="000000"/>
                                <w:spacing w:val="0"/>
                                <w:w w:val="100"/>
                                <w:position w:val="0"/>
                                <w:shd w:val="clear" w:color="auto" w:fill="auto"/>
                                <w:lang w:val="cs-CZ" w:eastAsia="cs-CZ" w:bidi="cs-CZ"/>
                              </w:rPr>
                            </w:r>
                            <w:r>
                              <w:rPr>
                                <w:color w:val="000000"/>
                                <w:spacing w:val="0"/>
                                <w:w w:val="100"/>
                                <w:position w:val="0"/>
                                <w:shd w:val="clear" w:color="auto" w:fill="auto"/>
                                <w:lang w:val="en-US" w:eastAsia="en-US" w:bidi="en-US"/>
                              </w:rPr>
                              <w:t>ment,</w:t>
                            </w:r>
                            <w:r>
                              <w:rPr>
                                <w:color w:val="000000"/>
                                <w:spacing w:val="0"/>
                                <w:w w:val="100"/>
                                <w:position w:val="0"/>
                                <w:shd w:val="clear" w:color="auto" w:fill="auto"/>
                                <w:lang w:val="cs-CZ" w:eastAsia="cs-CZ" w:bidi="cs-CZ"/>
                              </w:rPr>
                              <w:t xml:space="preserve"> thanks to their minima1 space requirements. The compact design provides a small footprint on the work surface and gua-antees integration in standard incubators.</w:t>
                            </w:r>
                          </w:p>
                        </w:txbxContent>
                      </wps:txbx>
                      <wps:bodyPr lIns="0" tIns="0" rIns="0" bIns="0">
                        <a:noAutoFit/>
                      </wps:bodyPr>
                    </wps:wsp>
                  </a:graphicData>
                </a:graphic>
              </wp:anchor>
            </w:drawing>
          </mc:Choice>
          <mc:Fallback>
            <w:pict>
              <v:shape id="_x0000_s1085" type="#_x0000_t202" style="position:absolute;margin-left:270.10000000000002pt;margin-top:431.05000000000001pt;width:154.30000000000001pt;height:62.399999999999999pt;z-index:-125829341;mso-wrap-distance-left:1.05pt;mso-wrap-distance-right:298.5pt" filled="f" stroked="f">
                <v:textbox inset="0,0,0,0">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Compact design</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 xml:space="preserve">LAUDA shakers fit into any laboratory </w:t>
                      </w:r>
                      <w:r>
                        <w:rPr>
                          <w:color w:val="000000"/>
                          <w:spacing w:val="0"/>
                          <w:w w:val="100"/>
                          <w:position w:val="0"/>
                          <w:shd w:val="clear" w:color="auto" w:fill="auto"/>
                          <w:lang w:val="en-US" w:eastAsia="en-US" w:bidi="en-US"/>
                        </w:rPr>
                        <w:t>environ</w:t>
                        <w:softHyphen/>
                      </w:r>
                      <w:r>
                        <w:rPr>
                          <w:color w:val="000000"/>
                          <w:spacing w:val="0"/>
                          <w:w w:val="100"/>
                          <w:position w:val="0"/>
                          <w:shd w:val="clear" w:color="auto" w:fill="auto"/>
                          <w:lang w:val="cs-CZ" w:eastAsia="cs-CZ" w:bidi="cs-CZ"/>
                        </w:rPr>
                      </w:r>
                      <w:r>
                        <w:rPr>
                          <w:color w:val="000000"/>
                          <w:spacing w:val="0"/>
                          <w:w w:val="100"/>
                          <w:position w:val="0"/>
                          <w:shd w:val="clear" w:color="auto" w:fill="auto"/>
                          <w:lang w:val="en-US" w:eastAsia="en-US" w:bidi="en-US"/>
                        </w:rPr>
                        <w:t>ment,</w:t>
                      </w:r>
                      <w:r>
                        <w:rPr>
                          <w:color w:val="000000"/>
                          <w:spacing w:val="0"/>
                          <w:w w:val="100"/>
                          <w:position w:val="0"/>
                          <w:shd w:val="clear" w:color="auto" w:fill="auto"/>
                          <w:lang w:val="cs-CZ" w:eastAsia="cs-CZ" w:bidi="cs-CZ"/>
                        </w:rPr>
                        <w:t xml:space="preserve"> thanks to their minima1 space requirements. The compact design provides a small footprint on the work surface and gua-antees integration in standard incubators.</w:t>
                      </w:r>
                    </w:p>
                  </w:txbxContent>
                </v:textbox>
                <w10:wrap type="topAndBottom"/>
              </v:shape>
            </w:pict>
          </mc:Fallback>
        </mc:AlternateContent>
      </w:r>
      <w:r>
        <mc:AlternateContent>
          <mc:Choice Requires="wps">
            <w:drawing>
              <wp:anchor distT="0" distB="0" distL="13335" distR="3973830" simplePos="0" relativeHeight="125829414" behindDoc="0" locked="0" layoutInCell="1" allowOverlap="1">
                <wp:simplePos x="0" y="0"/>
                <wp:positionH relativeFrom="column">
                  <wp:posOffset>3430270</wp:posOffset>
                </wp:positionH>
                <wp:positionV relativeFrom="paragraph">
                  <wp:posOffset>6854825</wp:posOffset>
                </wp:positionV>
                <wp:extent cx="1776730" cy="667385"/>
                <wp:wrapTopAndBottom/>
                <wp:docPr id="61" name="Shape 61"/>
                <a:graphic xmlns:a="http://schemas.openxmlformats.org/drawingml/2006/main">
                  <a:graphicData uri="http://schemas.microsoft.com/office/word/2010/wordprocessingShape">
                    <wps:wsp>
                      <wps:cNvSpPr txBox="1"/>
                      <wps:spPr>
                        <a:xfrm>
                          <a:ext cx="1776730" cy="667385"/>
                        </a:xfrm>
                        <a:prstGeom prst="rect"/>
                        <a:noFill/>
                      </wps:spPr>
                      <wps:txbx>
                        <w:txbxContent>
                          <w:p>
                            <w:pPr>
                              <w:pStyle w:val="Style24"/>
                              <w:keepNext w:val="0"/>
                              <w:keepLines w:val="0"/>
                              <w:widowControl w:val="0"/>
                              <w:shd w:val="clear" w:color="auto" w:fill="auto"/>
                              <w:bidi w:val="0"/>
                              <w:spacing w:before="0" w:after="0" w:line="408" w:lineRule="auto"/>
                              <w:ind w:left="0" w:right="0" w:firstLine="0"/>
                              <w:jc w:val="left"/>
                            </w:pPr>
                            <w:r>
                              <w:rPr>
                                <w:color w:val="000000"/>
                                <w:spacing w:val="0"/>
                                <w:w w:val="100"/>
                                <w:position w:val="0"/>
                                <w:shd w:val="clear" w:color="auto" w:fill="auto"/>
                                <w:lang w:val="cs-CZ" w:eastAsia="cs-CZ" w:bidi="cs-CZ"/>
                              </w:rPr>
                              <w:t>Perfect temperature control</w:t>
                            </w:r>
                          </w:p>
                          <w:p>
                            <w:pPr>
                              <w:pStyle w:val="Style24"/>
                              <w:keepNext w:val="0"/>
                              <w:keepLines w:val="0"/>
                              <w:widowControl w:val="0"/>
                              <w:shd w:val="clear" w:color="auto" w:fill="auto"/>
                              <w:bidi w:val="0"/>
                              <w:spacing w:before="0" w:after="0" w:line="408" w:lineRule="auto"/>
                              <w:ind w:left="0" w:right="0" w:firstLine="0"/>
                              <w:jc w:val="left"/>
                            </w:pPr>
                            <w:r>
                              <w:rPr>
                                <w:color w:val="000000"/>
                                <w:spacing w:val="0"/>
                                <w:w w:val="100"/>
                                <w:position w:val="0"/>
                                <w:shd w:val="clear" w:color="auto" w:fill="auto"/>
                                <w:lang w:val="cs-CZ" w:eastAsia="cs-CZ" w:bidi="cs-CZ"/>
                              </w:rPr>
                              <w:t>LAUDA shaking incubators a so permit extremely demanding applications with active temperature control and high temperature stability.</w:t>
                            </w:r>
                          </w:p>
                        </w:txbxContent>
                      </wps:txbx>
                      <wps:bodyPr lIns="0" tIns="0" rIns="0" bIns="0">
                        <a:noAutoFit/>
                      </wps:bodyPr>
                    </wps:wsp>
                  </a:graphicData>
                </a:graphic>
              </wp:anchor>
            </w:drawing>
          </mc:Choice>
          <mc:Fallback>
            <w:pict>
              <v:shape id="_x0000_s1087" type="#_x0000_t202" style="position:absolute;margin-left:270.10000000000002pt;margin-top:539.75pt;width:139.90000000000001pt;height:52.550000000000004pt;z-index:-125829339;mso-wrap-distance-left:1.05pt;mso-wrap-distance-right:312.90000000000003pt" filled="f" stroked="f">
                <v:textbox inset="0,0,0,0">
                  <w:txbxContent>
                    <w:p>
                      <w:pPr>
                        <w:pStyle w:val="Style24"/>
                        <w:keepNext w:val="0"/>
                        <w:keepLines w:val="0"/>
                        <w:widowControl w:val="0"/>
                        <w:shd w:val="clear" w:color="auto" w:fill="auto"/>
                        <w:bidi w:val="0"/>
                        <w:spacing w:before="0" w:after="0" w:line="408" w:lineRule="auto"/>
                        <w:ind w:left="0" w:right="0" w:firstLine="0"/>
                        <w:jc w:val="left"/>
                      </w:pPr>
                      <w:r>
                        <w:rPr>
                          <w:color w:val="000000"/>
                          <w:spacing w:val="0"/>
                          <w:w w:val="100"/>
                          <w:position w:val="0"/>
                          <w:shd w:val="clear" w:color="auto" w:fill="auto"/>
                          <w:lang w:val="cs-CZ" w:eastAsia="cs-CZ" w:bidi="cs-CZ"/>
                        </w:rPr>
                        <w:t>Perfect temperature control</w:t>
                      </w:r>
                    </w:p>
                    <w:p>
                      <w:pPr>
                        <w:pStyle w:val="Style24"/>
                        <w:keepNext w:val="0"/>
                        <w:keepLines w:val="0"/>
                        <w:widowControl w:val="0"/>
                        <w:shd w:val="clear" w:color="auto" w:fill="auto"/>
                        <w:bidi w:val="0"/>
                        <w:spacing w:before="0" w:after="0" w:line="408" w:lineRule="auto"/>
                        <w:ind w:left="0" w:right="0" w:firstLine="0"/>
                        <w:jc w:val="left"/>
                      </w:pPr>
                      <w:r>
                        <w:rPr>
                          <w:color w:val="000000"/>
                          <w:spacing w:val="0"/>
                          <w:w w:val="100"/>
                          <w:position w:val="0"/>
                          <w:shd w:val="clear" w:color="auto" w:fill="auto"/>
                          <w:lang w:val="cs-CZ" w:eastAsia="cs-CZ" w:bidi="cs-CZ"/>
                        </w:rPr>
                        <w:t>LAUDA shaking incubators a so permit extremely demanding applications with active temperature control and high temperature stability.</w:t>
                      </w:r>
                    </w:p>
                  </w:txbxContent>
                </v:textbox>
                <w10:wrap type="topAndBottom"/>
              </v:shape>
            </w:pict>
          </mc:Fallback>
        </mc:AlternateContent>
      </w:r>
      <w:r>
        <mc:AlternateContent>
          <mc:Choice Requires="wps">
            <w:drawing>
              <wp:anchor distT="0" distB="0" distL="13335" distR="5677535" simplePos="0" relativeHeight="125829416" behindDoc="0" locked="0" layoutInCell="1" allowOverlap="1">
                <wp:simplePos x="0" y="0"/>
                <wp:positionH relativeFrom="column">
                  <wp:posOffset>5283200</wp:posOffset>
                </wp:positionH>
                <wp:positionV relativeFrom="paragraph">
                  <wp:posOffset>7863840</wp:posOffset>
                </wp:positionV>
                <wp:extent cx="73025" cy="128270"/>
                <wp:wrapTopAndBottom/>
                <wp:docPr id="63" name="Shape 63"/>
                <a:graphic xmlns:a="http://schemas.openxmlformats.org/drawingml/2006/main">
                  <a:graphicData uri="http://schemas.microsoft.com/office/word/2010/wordprocessingShape">
                    <wps:wsp>
                      <wps:cNvSpPr txBox="1"/>
                      <wps:spPr>
                        <a:xfrm>
                          <a:ext cx="73025" cy="1282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xbxContent>
                      </wps:txbx>
                      <wps:bodyPr lIns="0" tIns="0" rIns="0" bIns="0">
                        <a:noAutoFit/>
                      </wps:bodyPr>
                    </wps:wsp>
                  </a:graphicData>
                </a:graphic>
              </wp:anchor>
            </w:drawing>
          </mc:Choice>
          <mc:Fallback>
            <w:pict>
              <v:shape id="_x0000_s1089" type="#_x0000_t202" style="position:absolute;margin-left:416.pt;margin-top:619.20000000000005pt;width:5.75pt;height:10.1pt;z-index:-125829337;mso-wrap-distance-left:1.05pt;mso-wrap-distance-right:447.05000000000001pt" filled="f" stroked="f">
                <v:textbox inset="0,0,0,0">
                  <w:txbxContent>
                    <w:p>
                      <w:pPr>
                        <w:pStyle w:val="Style2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xbxContent>
                </v:textbox>
                <w10:wrap type="topAndBottom"/>
              </v:shape>
            </w:pict>
          </mc:Fallback>
        </mc:AlternateContent>
      </w:r>
      <w:r>
        <w:br w:type="page"/>
      </w:r>
    </w:p>
    <w:p>
      <w:pPr>
        <w:framePr w:w="9077" w:h="12749" w:wrap="notBeside" w:vAnchor="text" w:hAnchor="text" w:y="1"/>
        <w:widowControl w:val="0"/>
        <w:rPr>
          <w:sz w:val="2"/>
          <w:szCs w:val="2"/>
        </w:rPr>
      </w:pPr>
      <w:r>
        <w:drawing>
          <wp:inline>
            <wp:extent cx="5763895" cy="8095615"/>
            <wp:docPr id="65" name="Picutre 65"/>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23"/>
                    <a:stretch/>
                  </pic:blipFill>
                  <pic:spPr>
                    <a:xfrm>
                      <a:ext cx="5763895" cy="8095615"/>
                    </a:xfrm>
                    <a:prstGeom prst="rect"/>
                  </pic:spPr>
                </pic:pic>
              </a:graphicData>
            </a:graphic>
          </wp:inline>
        </w:drawing>
      </w:r>
    </w:p>
    <w:p>
      <w:pPr>
        <w:widowControl w:val="0"/>
        <w:spacing w:line="1" w:lineRule="exact"/>
        <w:sectPr>
          <w:footnotePr>
            <w:pos w:val="pageBottom"/>
            <w:numFmt w:val="decimal"/>
            <w:numRestart w:val="continuous"/>
          </w:footnotePr>
          <w:pgSz w:w="11909" w:h="16838"/>
          <w:pgMar w:top="1229" w:left="1409" w:right="1422" w:bottom="2736" w:header="0" w:footer="3" w:gutter="0"/>
          <w:cols w:space="720"/>
          <w:noEndnote/>
          <w:rtlGutter w:val="0"/>
          <w:docGrid w:linePitch="360"/>
        </w:sectPr>
      </w:pPr>
      <w:r>
        <mc:AlternateContent>
          <mc:Choice Requires="wps">
            <w:drawing>
              <wp:anchor distT="0" distB="0" distL="0" distR="3124200" simplePos="0" relativeHeight="125829418" behindDoc="0" locked="0" layoutInCell="1" allowOverlap="1">
                <wp:simplePos x="0" y="0"/>
                <wp:positionH relativeFrom="column">
                  <wp:posOffset>335280</wp:posOffset>
                </wp:positionH>
                <wp:positionV relativeFrom="paragraph">
                  <wp:posOffset>316865</wp:posOffset>
                </wp:positionV>
                <wp:extent cx="2639695" cy="560705"/>
                <wp:wrapTopAndBottom/>
                <wp:docPr id="66" name="Shape 66"/>
                <a:graphic xmlns:a="http://schemas.openxmlformats.org/drawingml/2006/main">
                  <a:graphicData uri="http://schemas.microsoft.com/office/word/2010/wordprocessingShape">
                    <wps:wsp>
                      <wps:cNvSpPr txBox="1"/>
                      <wps:spPr>
                        <a:xfrm>
                          <a:ext cx="2639695" cy="560705"/>
                        </a:xfrm>
                        <a:prstGeom prst="rect"/>
                        <a:noFill/>
                      </wps:spPr>
                      <wps:txbx>
                        <w:txbxContent>
                          <w:p>
                            <w:pPr>
                              <w:pStyle w:val="Style24"/>
                              <w:keepNext w:val="0"/>
                              <w:keepLines w:val="0"/>
                              <w:widowControl w:val="0"/>
                              <w:shd w:val="clear" w:color="auto" w:fill="auto"/>
                              <w:bidi w:val="0"/>
                              <w:spacing w:before="0" w:after="0" w:line="35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LAUDA Varioshake shakers </w:t>
                            </w:r>
                            <w:r>
                              <w:rPr>
                                <w:b w:val="0"/>
                                <w:bCs w:val="0"/>
                                <w:color w:val="000000"/>
                                <w:spacing w:val="0"/>
                                <w:w w:val="100"/>
                                <w:position w:val="0"/>
                                <w:sz w:val="24"/>
                                <w:szCs w:val="24"/>
                                <w:shd w:val="clear" w:color="auto" w:fill="auto"/>
                                <w:lang w:val="cs-CZ" w:eastAsia="cs-CZ" w:bidi="cs-CZ"/>
                              </w:rPr>
                              <w:t>Applications and product features</w:t>
                            </w:r>
                          </w:p>
                        </w:txbxContent>
                      </wps:txbx>
                      <wps:bodyPr lIns="0" tIns="0" rIns="0" bIns="0">
                        <a:noAutoFit/>
                      </wps:bodyPr>
                    </wps:wsp>
                  </a:graphicData>
                </a:graphic>
              </wp:anchor>
            </w:drawing>
          </mc:Choice>
          <mc:Fallback>
            <w:pict>
              <v:shape id="_x0000_s1092" type="#_x0000_t202" style="position:absolute;margin-left:26.400000000000002pt;margin-top:24.949999999999999pt;width:207.84999999999999pt;height:44.149999999999999pt;z-index:-125829335;mso-wrap-distance-left:0;mso-wrap-distance-right:246.pt" filled="f" stroked="f">
                <v:textbox inset="0,0,0,0">
                  <w:txbxContent>
                    <w:p>
                      <w:pPr>
                        <w:pStyle w:val="Style24"/>
                        <w:keepNext w:val="0"/>
                        <w:keepLines w:val="0"/>
                        <w:widowControl w:val="0"/>
                        <w:shd w:val="clear" w:color="auto" w:fill="auto"/>
                        <w:bidi w:val="0"/>
                        <w:spacing w:before="0" w:after="0" w:line="35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LAUDA Varioshake shakers </w:t>
                      </w:r>
                      <w:r>
                        <w:rPr>
                          <w:b w:val="0"/>
                          <w:bCs w:val="0"/>
                          <w:color w:val="000000"/>
                          <w:spacing w:val="0"/>
                          <w:w w:val="100"/>
                          <w:position w:val="0"/>
                          <w:sz w:val="24"/>
                          <w:szCs w:val="24"/>
                          <w:shd w:val="clear" w:color="auto" w:fill="auto"/>
                          <w:lang w:val="cs-CZ" w:eastAsia="cs-CZ" w:bidi="cs-CZ"/>
                        </w:rPr>
                        <w:t>Applications and product features</w:t>
                      </w:r>
                    </w:p>
                  </w:txbxContent>
                </v:textbox>
                <w10:wrap type="topAndBottom"/>
              </v:shape>
            </w:pict>
          </mc:Fallback>
        </mc:AlternateContent>
      </w:r>
      <w:r>
        <mc:AlternateContent>
          <mc:Choice Requires="wps">
            <w:drawing>
              <wp:anchor distT="0" distB="0" distL="0" distR="3456305" simplePos="0" relativeHeight="125829420" behindDoc="0" locked="0" layoutInCell="1" allowOverlap="1">
                <wp:simplePos x="0" y="0"/>
                <wp:positionH relativeFrom="column">
                  <wp:posOffset>344170</wp:posOffset>
                </wp:positionH>
                <wp:positionV relativeFrom="paragraph">
                  <wp:posOffset>1283335</wp:posOffset>
                </wp:positionV>
                <wp:extent cx="2307590" cy="917575"/>
                <wp:wrapTopAndBottom/>
                <wp:docPr id="68" name="Shape 68"/>
                <a:graphic xmlns:a="http://schemas.openxmlformats.org/drawingml/2006/main">
                  <a:graphicData uri="http://schemas.microsoft.com/office/word/2010/wordprocessingShape">
                    <wps:wsp>
                      <wps:cNvSpPr txBox="1"/>
                      <wps:spPr>
                        <a:xfrm>
                          <a:ext cx="2307590" cy="917575"/>
                        </a:xfrm>
                        <a:prstGeom prst="rect"/>
                        <a:noFill/>
                      </wps:spPr>
                      <wps:txbx>
                        <w:txbxContent>
                          <w:p>
                            <w:pPr>
                              <w:pStyle w:val="Style24"/>
                              <w:keepNext w:val="0"/>
                              <w:keepLines w:val="0"/>
                              <w:widowControl w:val="0"/>
                              <w:shd w:val="clear" w:color="auto" w:fill="auto"/>
                              <w:bidi w:val="0"/>
                              <w:spacing w:before="0" w:after="0" w:line="413" w:lineRule="auto"/>
                              <w:ind w:left="0" w:right="0" w:firstLine="0"/>
                              <w:jc w:val="left"/>
                            </w:pPr>
                            <w:r>
                              <w:rPr>
                                <w:color w:val="000000"/>
                                <w:spacing w:val="0"/>
                                <w:w w:val="100"/>
                                <w:position w:val="0"/>
                                <w:shd w:val="clear" w:color="auto" w:fill="auto"/>
                                <w:lang w:val="cs-CZ" w:eastAsia="cs-CZ" w:bidi="cs-CZ"/>
                              </w:rPr>
                              <w:t>Resilient, powerful, durable</w:t>
                            </w:r>
                          </w:p>
                          <w:p>
                            <w:pPr>
                              <w:pStyle w:val="Style24"/>
                              <w:keepNext w:val="0"/>
                              <w:keepLines w:val="0"/>
                              <w:widowControl w:val="0"/>
                              <w:shd w:val="clear" w:color="auto" w:fill="auto"/>
                              <w:bidi w:val="0"/>
                              <w:spacing w:before="0" w:after="0" w:line="413" w:lineRule="auto"/>
                              <w:ind w:left="0" w:right="0" w:firstLine="0"/>
                              <w:jc w:val="left"/>
                            </w:pPr>
                            <w:r>
                              <w:rPr>
                                <w:color w:val="000000"/>
                                <w:spacing w:val="0"/>
                                <w:w w:val="100"/>
                                <w:position w:val="0"/>
                                <w:shd w:val="clear" w:color="auto" w:fill="auto"/>
                                <w:lang w:val="cs-CZ" w:eastAsia="cs-CZ" w:bidi="cs-CZ"/>
                              </w:rPr>
                              <w:t>LAUDAVarioshake shakers score with superior quality, durability and absolute reliability. Their sturdy, low--wear mechanical system ensures extremely smooth operation and retable continuous duty. Varioshake shakers and tailored accessories are the ideal solution whenever careful mixing or vigorous shaking are required.</w:t>
                            </w:r>
                          </w:p>
                        </w:txbxContent>
                      </wps:txbx>
                      <wps:bodyPr lIns="0" tIns="0" rIns="0" bIns="0">
                        <a:noAutoFit/>
                      </wps:bodyPr>
                    </wps:wsp>
                  </a:graphicData>
                </a:graphic>
              </wp:anchor>
            </w:drawing>
          </mc:Choice>
          <mc:Fallback>
            <w:pict>
              <v:shape id="_x0000_s1094" type="#_x0000_t202" style="position:absolute;margin-left:27.100000000000001pt;margin-top:101.05pt;width:181.70000000000002pt;height:72.25pt;z-index:-125829333;mso-wrap-distance-left:0;mso-wrap-distance-right:272.14999999999998pt" filled="f" stroked="f">
                <v:textbox inset="0,0,0,0">
                  <w:txbxContent>
                    <w:p>
                      <w:pPr>
                        <w:pStyle w:val="Style24"/>
                        <w:keepNext w:val="0"/>
                        <w:keepLines w:val="0"/>
                        <w:widowControl w:val="0"/>
                        <w:shd w:val="clear" w:color="auto" w:fill="auto"/>
                        <w:bidi w:val="0"/>
                        <w:spacing w:before="0" w:after="0" w:line="413" w:lineRule="auto"/>
                        <w:ind w:left="0" w:right="0" w:firstLine="0"/>
                        <w:jc w:val="left"/>
                      </w:pPr>
                      <w:r>
                        <w:rPr>
                          <w:color w:val="000000"/>
                          <w:spacing w:val="0"/>
                          <w:w w:val="100"/>
                          <w:position w:val="0"/>
                          <w:shd w:val="clear" w:color="auto" w:fill="auto"/>
                          <w:lang w:val="cs-CZ" w:eastAsia="cs-CZ" w:bidi="cs-CZ"/>
                        </w:rPr>
                        <w:t>Resilient, powerful, durable</w:t>
                      </w:r>
                    </w:p>
                    <w:p>
                      <w:pPr>
                        <w:pStyle w:val="Style24"/>
                        <w:keepNext w:val="0"/>
                        <w:keepLines w:val="0"/>
                        <w:widowControl w:val="0"/>
                        <w:shd w:val="clear" w:color="auto" w:fill="auto"/>
                        <w:bidi w:val="0"/>
                        <w:spacing w:before="0" w:after="0" w:line="413" w:lineRule="auto"/>
                        <w:ind w:left="0" w:right="0" w:firstLine="0"/>
                        <w:jc w:val="left"/>
                      </w:pPr>
                      <w:r>
                        <w:rPr>
                          <w:color w:val="000000"/>
                          <w:spacing w:val="0"/>
                          <w:w w:val="100"/>
                          <w:position w:val="0"/>
                          <w:shd w:val="clear" w:color="auto" w:fill="auto"/>
                          <w:lang w:val="cs-CZ" w:eastAsia="cs-CZ" w:bidi="cs-CZ"/>
                        </w:rPr>
                        <w:t>LAUDAVarioshake shakers score with superior quality, durability and absolute reliability. Their sturdy, low--wear mechanical system ensures extremely smooth operation and retable continuous duty. Varioshake shakers and tailored accessories are the ideal solution whenever careful mixing or vigorous shaking are required.</w:t>
                      </w:r>
                    </w:p>
                  </w:txbxContent>
                </v:textbox>
                <w10:wrap type="topAndBottom"/>
              </v:shape>
            </w:pict>
          </mc:Fallback>
        </mc:AlternateContent>
      </w:r>
      <w:r>
        <mc:AlternateContent>
          <mc:Choice Requires="wps">
            <w:drawing>
              <wp:anchor distT="0" distB="0" distL="0" distR="4102735" simplePos="0" relativeHeight="125829422" behindDoc="0" locked="0" layoutInCell="1" allowOverlap="1">
                <wp:simplePos x="0" y="0"/>
                <wp:positionH relativeFrom="column">
                  <wp:posOffset>353695</wp:posOffset>
                </wp:positionH>
                <wp:positionV relativeFrom="paragraph">
                  <wp:posOffset>4072255</wp:posOffset>
                </wp:positionV>
                <wp:extent cx="1661160" cy="252730"/>
                <wp:wrapTopAndBottom/>
                <wp:docPr id="70" name="Shape 70"/>
                <a:graphic xmlns:a="http://schemas.openxmlformats.org/drawingml/2006/main">
                  <a:graphicData uri="http://schemas.microsoft.com/office/word/2010/wordprocessingShape">
                    <wps:wsp>
                      <wps:cNvSpPr txBox="1"/>
                      <wps:spPr>
                        <a:xfrm>
                          <a:ext cx="1661160" cy="252730"/>
                        </a:xfrm>
                        <a:prstGeom prst="rect"/>
                        <a:noFill/>
                      </wps:spPr>
                      <wps:txbx>
                        <w:txbxContent>
                          <w:p>
                            <w:pPr>
                              <w:pStyle w:val="Style24"/>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Tbs rcfcusx entry - level shexars w.th analog controls - Varoshtke VS 8 OE ard VS 8 3E</w:t>
                            </w:r>
                          </w:p>
                        </w:txbxContent>
                      </wps:txbx>
                      <wps:bodyPr lIns="0" tIns="0" rIns="0" bIns="0">
                        <a:noAutoFit/>
                      </wps:bodyPr>
                    </wps:wsp>
                  </a:graphicData>
                </a:graphic>
              </wp:anchor>
            </w:drawing>
          </mc:Choice>
          <mc:Fallback>
            <w:pict>
              <v:shape id="_x0000_s1096" type="#_x0000_t202" style="position:absolute;margin-left:27.850000000000001pt;margin-top:320.65000000000003pt;width:130.80000000000001pt;height:19.900000000000002pt;z-index:-125829331;mso-wrap-distance-left:0;mso-wrap-distance-right:323.05000000000001pt" filled="f" stroked="f">
                <v:textbox inset="0,0,0,0">
                  <w:txbxContent>
                    <w:p>
                      <w:pPr>
                        <w:pStyle w:val="Style24"/>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Tbs rcfcusx entry - level shexars w.th analog controls - Varoshtke VS 8 OE ard VS 8 3E</w:t>
                      </w:r>
                    </w:p>
                  </w:txbxContent>
                </v:textbox>
                <w10:wrap type="topAndBottom"/>
              </v:shape>
            </w:pict>
          </mc:Fallback>
        </mc:AlternateContent>
      </w:r>
      <w:r>
        <mc:AlternateContent>
          <mc:Choice Requires="wps">
            <w:drawing>
              <wp:anchor distT="0" distB="0" distL="0" distR="3669665" simplePos="0" relativeHeight="125829424" behindDoc="0" locked="0" layoutInCell="1" allowOverlap="1">
                <wp:simplePos x="0" y="0"/>
                <wp:positionH relativeFrom="column">
                  <wp:posOffset>344170</wp:posOffset>
                </wp:positionH>
                <wp:positionV relativeFrom="paragraph">
                  <wp:posOffset>4685030</wp:posOffset>
                </wp:positionV>
                <wp:extent cx="2094230" cy="948055"/>
                <wp:wrapTopAndBottom/>
                <wp:docPr id="72" name="Shape 72"/>
                <a:graphic xmlns:a="http://schemas.openxmlformats.org/drawingml/2006/main">
                  <a:graphicData uri="http://schemas.microsoft.com/office/word/2010/wordprocessingShape">
                    <wps:wsp>
                      <wps:cNvSpPr txBox="1"/>
                      <wps:spPr>
                        <a:xfrm>
                          <a:ext cx="2094230" cy="948055"/>
                        </a:xfrm>
                        <a:prstGeom prst="rect"/>
                        <a:noFill/>
                      </wps:spPr>
                      <wps:txbx>
                        <w:txbxContent>
                          <w:p>
                            <w:pPr>
                              <w:pStyle w:val="Style24"/>
                              <w:keepNext w:val="0"/>
                              <w:keepLines w:val="0"/>
                              <w:widowControl w:val="0"/>
                              <w:shd w:val="clear" w:color="auto" w:fill="auto"/>
                              <w:bidi w:val="0"/>
                              <w:spacing w:before="0" w:after="0" w:line="427" w:lineRule="auto"/>
                              <w:ind w:left="0" w:right="0" w:firstLine="0"/>
                              <w:jc w:val="left"/>
                            </w:pPr>
                            <w:r>
                              <w:rPr>
                                <w:color w:val="000000"/>
                                <w:spacing w:val="0"/>
                                <w:w w:val="100"/>
                                <w:position w:val="0"/>
                                <w:shd w:val="clear" w:color="auto" w:fill="auto"/>
                                <w:lang w:val="cs-CZ" w:eastAsia="cs-CZ" w:bidi="cs-CZ"/>
                              </w:rPr>
                              <w:t>Infinitely variable, soft start-up</w:t>
                            </w:r>
                          </w:p>
                          <w:p>
                            <w:pPr>
                              <w:pStyle w:val="Style24"/>
                              <w:keepNext w:val="0"/>
                              <w:keepLines w:val="0"/>
                              <w:widowControl w:val="0"/>
                              <w:shd w:val="clear" w:color="auto" w:fill="auto"/>
                              <w:bidi w:val="0"/>
                              <w:spacing w:before="0" w:after="0" w:line="427" w:lineRule="auto"/>
                              <w:ind w:left="0" w:right="0" w:firstLine="0"/>
                              <w:jc w:val="left"/>
                            </w:pPr>
                            <w:r>
                              <w:rPr>
                                <w:color w:val="000000"/>
                                <w:spacing w:val="0"/>
                                <w:w w:val="100"/>
                                <w:position w:val="0"/>
                                <w:shd w:val="clear" w:color="auto" w:fill="auto"/>
                                <w:lang w:val="cs-CZ" w:eastAsia="cs-CZ" w:bidi="cs-CZ"/>
                              </w:rPr>
                              <w:t>The LAUDAVanoshake VS 8 OE and BE, with analog rotary controllers, enable adjustment of the speed and operating time. The digita'y controlled shakers provide an extended timer range, start/stop function and high reproducibility by saving the most recent operating parameters.</w:t>
                            </w:r>
                          </w:p>
                        </w:txbxContent>
                      </wps:txbx>
                      <wps:bodyPr lIns="0" tIns="0" rIns="0" bIns="0">
                        <a:noAutoFit/>
                      </wps:bodyPr>
                    </wps:wsp>
                  </a:graphicData>
                </a:graphic>
              </wp:anchor>
            </w:drawing>
          </mc:Choice>
          <mc:Fallback>
            <w:pict>
              <v:shape id="_x0000_s1098" type="#_x0000_t202" style="position:absolute;margin-left:27.100000000000001pt;margin-top:368.90000000000003pt;width:164.90000000000001pt;height:74.650000000000006pt;z-index:-125829329;mso-wrap-distance-left:0;mso-wrap-distance-right:288.94999999999999pt" filled="f" stroked="f">
                <v:textbox inset="0,0,0,0">
                  <w:txbxContent>
                    <w:p>
                      <w:pPr>
                        <w:pStyle w:val="Style24"/>
                        <w:keepNext w:val="0"/>
                        <w:keepLines w:val="0"/>
                        <w:widowControl w:val="0"/>
                        <w:shd w:val="clear" w:color="auto" w:fill="auto"/>
                        <w:bidi w:val="0"/>
                        <w:spacing w:before="0" w:after="0" w:line="427" w:lineRule="auto"/>
                        <w:ind w:left="0" w:right="0" w:firstLine="0"/>
                        <w:jc w:val="left"/>
                      </w:pPr>
                      <w:r>
                        <w:rPr>
                          <w:color w:val="000000"/>
                          <w:spacing w:val="0"/>
                          <w:w w:val="100"/>
                          <w:position w:val="0"/>
                          <w:shd w:val="clear" w:color="auto" w:fill="auto"/>
                          <w:lang w:val="cs-CZ" w:eastAsia="cs-CZ" w:bidi="cs-CZ"/>
                        </w:rPr>
                        <w:t>Infinitely variable, soft start-up</w:t>
                      </w:r>
                    </w:p>
                    <w:p>
                      <w:pPr>
                        <w:pStyle w:val="Style24"/>
                        <w:keepNext w:val="0"/>
                        <w:keepLines w:val="0"/>
                        <w:widowControl w:val="0"/>
                        <w:shd w:val="clear" w:color="auto" w:fill="auto"/>
                        <w:bidi w:val="0"/>
                        <w:spacing w:before="0" w:after="0" w:line="427" w:lineRule="auto"/>
                        <w:ind w:left="0" w:right="0" w:firstLine="0"/>
                        <w:jc w:val="left"/>
                      </w:pPr>
                      <w:r>
                        <w:rPr>
                          <w:color w:val="000000"/>
                          <w:spacing w:val="0"/>
                          <w:w w:val="100"/>
                          <w:position w:val="0"/>
                          <w:shd w:val="clear" w:color="auto" w:fill="auto"/>
                          <w:lang w:val="cs-CZ" w:eastAsia="cs-CZ" w:bidi="cs-CZ"/>
                        </w:rPr>
                        <w:t>The LAUDAVanoshake VS 8 OE and BE, with analog rotary controllers, enable adjustment of the speed and operating time. The digita'y controlled shakers provide an extended timer range, start/stop function and high reproducibility by saving the most recent operating parameters.</w:t>
                      </w:r>
                    </w:p>
                  </w:txbxContent>
                </v:textbox>
                <w10:wrap type="topAndBottom"/>
              </v:shape>
            </w:pict>
          </mc:Fallback>
        </mc:AlternateContent>
      </w:r>
      <w:r>
        <mc:AlternateContent>
          <mc:Choice Requires="wps">
            <w:drawing>
              <wp:anchor distT="0" distB="0" distL="0" distR="4102735" simplePos="0" relativeHeight="125829426" behindDoc="0" locked="0" layoutInCell="1" allowOverlap="1">
                <wp:simplePos x="0" y="0"/>
                <wp:positionH relativeFrom="column">
                  <wp:posOffset>353695</wp:posOffset>
                </wp:positionH>
                <wp:positionV relativeFrom="paragraph">
                  <wp:posOffset>7482840</wp:posOffset>
                </wp:positionV>
                <wp:extent cx="1661160" cy="475615"/>
                <wp:wrapTopAndBottom/>
                <wp:docPr id="74" name="Shape 74"/>
                <a:graphic xmlns:a="http://schemas.openxmlformats.org/drawingml/2006/main">
                  <a:graphicData uri="http://schemas.microsoft.com/office/word/2010/wordprocessingShape">
                    <wps:wsp>
                      <wps:cNvSpPr txBox="1"/>
                      <wps:spPr>
                        <a:xfrm>
                          <a:ext cx="1661160" cy="475615"/>
                        </a:xfrm>
                        <a:prstGeom prst="rect"/>
                        <a:noFill/>
                      </wps:spPr>
                      <wps:txbx>
                        <w:txbxContent>
                          <w:p>
                            <w:pPr>
                              <w:pStyle w:val="Style2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With dgiul or analcg controls - inaiitiro and ro'iatlo</w:t>
                            </w:r>
                          </w:p>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xbxContent>
                      </wps:txbx>
                      <wps:bodyPr lIns="0" tIns="0" rIns="0" bIns="0">
                        <a:noAutoFit/>
                      </wps:bodyPr>
                    </wps:wsp>
                  </a:graphicData>
                </a:graphic>
              </wp:anchor>
            </w:drawing>
          </mc:Choice>
          <mc:Fallback>
            <w:pict>
              <v:shape id="_x0000_s1100" type="#_x0000_t202" style="position:absolute;margin-left:27.850000000000001pt;margin-top:589.20000000000005pt;width:130.80000000000001pt;height:37.450000000000003pt;z-index:-125829327;mso-wrap-distance-left:0;mso-wrap-distance-right:323.05000000000001pt" filled="f" stroked="f">
                <v:textbox inset="0,0,0,0">
                  <w:txbxContent>
                    <w:p>
                      <w:pPr>
                        <w:pStyle w:val="Style2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With dgiul or analcg controls - inaiitiro and ro'iatlo</w:t>
                      </w:r>
                    </w:p>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xbxContent>
                </v:textbox>
                <w10:wrap type="topAndBottom"/>
              </v:shape>
            </w:pict>
          </mc:Fallback>
        </mc:AlternateContent>
      </w:r>
      <w:r>
        <mc:AlternateContent>
          <mc:Choice Requires="wps">
            <w:drawing>
              <wp:anchor distT="0" distB="0" distL="0" distR="3532505" simplePos="0" relativeHeight="125829428" behindDoc="0" locked="0" layoutInCell="1" allowOverlap="1">
                <wp:simplePos x="0" y="0"/>
                <wp:positionH relativeFrom="column">
                  <wp:posOffset>2746375</wp:posOffset>
                </wp:positionH>
                <wp:positionV relativeFrom="paragraph">
                  <wp:posOffset>1283335</wp:posOffset>
                </wp:positionV>
                <wp:extent cx="2231390" cy="880745"/>
                <wp:wrapTopAndBottom/>
                <wp:docPr id="76" name="Shape 76"/>
                <a:graphic xmlns:a="http://schemas.openxmlformats.org/drawingml/2006/main">
                  <a:graphicData uri="http://schemas.microsoft.com/office/word/2010/wordprocessingShape">
                    <wps:wsp>
                      <wps:cNvSpPr txBox="1"/>
                      <wps:spPr>
                        <a:xfrm>
                          <a:ext cx="2231390" cy="880745"/>
                        </a:xfrm>
                        <a:prstGeom prst="rect"/>
                        <a:noFill/>
                      </wps:spPr>
                      <wps:txbx>
                        <w:txbxContent>
                          <w:p>
                            <w:pPr>
                              <w:pStyle w:val="Style2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Typical areas of application</w:t>
                            </w:r>
                          </w:p>
                          <w:p>
                            <w:pPr>
                              <w:pStyle w:val="Style2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Orbital, linear, tumbling, rocking and overhead shaking in:</w:t>
                            </w:r>
                          </w:p>
                          <w:p>
                            <w:pPr>
                              <w:pStyle w:val="Style24"/>
                              <w:keepNext w:val="0"/>
                              <w:keepLines w:val="0"/>
                              <w:widowControl w:val="0"/>
                              <w:numPr>
                                <w:ilvl w:val="0"/>
                                <w:numId w:val="23"/>
                              </w:numPr>
                              <w:shd w:val="clear" w:color="auto" w:fill="auto"/>
                              <w:tabs>
                                <w:tab w:pos="91" w:val="left"/>
                              </w:tabs>
                              <w:bidi w:val="0"/>
                              <w:spacing w:before="0" w:after="40" w:line="240" w:lineRule="auto"/>
                              <w:ind w:left="0" w:right="0" w:firstLine="0"/>
                              <w:jc w:val="left"/>
                            </w:pPr>
                            <w:r>
                              <w:rPr>
                                <w:color w:val="000000"/>
                                <w:spacing w:val="0"/>
                                <w:w w:val="100"/>
                                <w:position w:val="0"/>
                                <w:shd w:val="clear" w:color="auto" w:fill="auto"/>
                                <w:lang w:val="cs-CZ" w:eastAsia="cs-CZ" w:bidi="cs-CZ"/>
                              </w:rPr>
                              <w:t>Biology and microbiology</w:t>
                            </w:r>
                          </w:p>
                          <w:p>
                            <w:pPr>
                              <w:pStyle w:val="Style24"/>
                              <w:keepNext w:val="0"/>
                              <w:keepLines w:val="0"/>
                              <w:widowControl w:val="0"/>
                              <w:numPr>
                                <w:ilvl w:val="0"/>
                                <w:numId w:val="23"/>
                              </w:numPr>
                              <w:shd w:val="clear" w:color="auto" w:fill="auto"/>
                              <w:tabs>
                                <w:tab w:pos="67" w:val="left"/>
                              </w:tabs>
                              <w:bidi w:val="0"/>
                              <w:spacing w:before="0" w:after="40" w:line="240" w:lineRule="auto"/>
                              <w:ind w:left="0" w:right="0" w:firstLine="0"/>
                              <w:jc w:val="left"/>
                            </w:pPr>
                            <w:r>
                              <w:rPr>
                                <w:color w:val="000000"/>
                                <w:spacing w:val="0"/>
                                <w:w w:val="100"/>
                                <w:position w:val="0"/>
                                <w:shd w:val="clear" w:color="auto" w:fill="auto"/>
                                <w:lang w:val="cs-CZ" w:eastAsia="cs-CZ" w:bidi="cs-CZ"/>
                              </w:rPr>
                              <w:t>Medical diagnostics</w:t>
                            </w:r>
                          </w:p>
                          <w:p>
                            <w:pPr>
                              <w:pStyle w:val="Style24"/>
                              <w:keepNext w:val="0"/>
                              <w:keepLines w:val="0"/>
                              <w:widowControl w:val="0"/>
                              <w:numPr>
                                <w:ilvl w:val="0"/>
                                <w:numId w:val="23"/>
                              </w:numPr>
                              <w:shd w:val="clear" w:color="auto" w:fill="auto"/>
                              <w:tabs>
                                <w:tab w:pos="67" w:val="left"/>
                              </w:tabs>
                              <w:bidi w:val="0"/>
                              <w:spacing w:before="0" w:after="40" w:line="240" w:lineRule="auto"/>
                              <w:ind w:left="0" w:right="0" w:firstLine="0"/>
                              <w:jc w:val="left"/>
                            </w:pPr>
                            <w:r>
                              <w:rPr>
                                <w:color w:val="000000"/>
                                <w:spacing w:val="0"/>
                                <w:w w:val="100"/>
                                <w:position w:val="0"/>
                                <w:shd w:val="clear" w:color="auto" w:fill="auto"/>
                                <w:lang w:val="cs-CZ" w:eastAsia="cs-CZ" w:bidi="cs-CZ"/>
                              </w:rPr>
                              <w:t>Analytical laboratories</w:t>
                            </w:r>
                          </w:p>
                          <w:p>
                            <w:pPr>
                              <w:pStyle w:val="Style24"/>
                              <w:keepNext w:val="0"/>
                              <w:keepLines w:val="0"/>
                              <w:widowControl w:val="0"/>
                              <w:numPr>
                                <w:ilvl w:val="0"/>
                                <w:numId w:val="23"/>
                              </w:numPr>
                              <w:shd w:val="clear" w:color="auto" w:fill="auto"/>
                              <w:tabs>
                                <w:tab w:pos="82" w:val="left"/>
                              </w:tabs>
                              <w:bidi w:val="0"/>
                              <w:spacing w:before="0" w:after="40" w:line="240" w:lineRule="auto"/>
                              <w:ind w:left="0" w:right="0" w:firstLine="0"/>
                              <w:jc w:val="left"/>
                            </w:pPr>
                            <w:r>
                              <w:rPr>
                                <w:color w:val="000000"/>
                                <w:spacing w:val="0"/>
                                <w:w w:val="100"/>
                                <w:position w:val="0"/>
                                <w:shd w:val="clear" w:color="auto" w:fill="auto"/>
                                <w:lang w:val="cs-CZ" w:eastAsia="cs-CZ" w:bidi="cs-CZ"/>
                              </w:rPr>
                              <w:t>Testing institutes, universities and research facilities</w:t>
                            </w:r>
                          </w:p>
                          <w:p>
                            <w:pPr>
                              <w:pStyle w:val="Style24"/>
                              <w:keepNext w:val="0"/>
                              <w:keepLines w:val="0"/>
                              <w:widowControl w:val="0"/>
                              <w:numPr>
                                <w:ilvl w:val="0"/>
                                <w:numId w:val="23"/>
                              </w:numPr>
                              <w:shd w:val="clear" w:color="auto" w:fill="auto"/>
                              <w:tabs>
                                <w:tab w:pos="82" w:val="left"/>
                              </w:tabs>
                              <w:bidi w:val="0"/>
                              <w:spacing w:before="0" w:after="40" w:line="240" w:lineRule="auto"/>
                              <w:ind w:left="0" w:right="0" w:firstLine="0"/>
                              <w:jc w:val="left"/>
                            </w:pPr>
                            <w:r>
                              <w:rPr>
                                <w:color w:val="000000"/>
                                <w:spacing w:val="0"/>
                                <w:w w:val="100"/>
                                <w:position w:val="0"/>
                                <w:shd w:val="clear" w:color="auto" w:fill="auto"/>
                                <w:lang w:val="cs-CZ" w:eastAsia="cs-CZ" w:bidi="cs-CZ"/>
                              </w:rPr>
                              <w:t>Quality assurance laboratories</w:t>
                            </w:r>
                          </w:p>
                        </w:txbxContent>
                      </wps:txbx>
                      <wps:bodyPr lIns="0" tIns="0" rIns="0" bIns="0">
                        <a:noAutoFit/>
                      </wps:bodyPr>
                    </wps:wsp>
                  </a:graphicData>
                </a:graphic>
              </wp:anchor>
            </w:drawing>
          </mc:Choice>
          <mc:Fallback>
            <w:pict>
              <v:shape id="_x0000_s1102" type="#_x0000_t202" style="position:absolute;margin-left:216.25pt;margin-top:101.05pt;width:175.70000000000002pt;height:69.350000000000009pt;z-index:-125829325;mso-wrap-distance-left:0;mso-wrap-distance-right:278.15000000000003pt" filled="f" stroked="f">
                <v:textbox inset="0,0,0,0">
                  <w:txbxContent>
                    <w:p>
                      <w:pPr>
                        <w:pStyle w:val="Style2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Typical areas of application</w:t>
                      </w:r>
                    </w:p>
                    <w:p>
                      <w:pPr>
                        <w:pStyle w:val="Style2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Orbital, linear, tumbling, rocking and overhead shaking in:</w:t>
                      </w:r>
                    </w:p>
                    <w:p>
                      <w:pPr>
                        <w:pStyle w:val="Style24"/>
                        <w:keepNext w:val="0"/>
                        <w:keepLines w:val="0"/>
                        <w:widowControl w:val="0"/>
                        <w:numPr>
                          <w:ilvl w:val="0"/>
                          <w:numId w:val="23"/>
                        </w:numPr>
                        <w:shd w:val="clear" w:color="auto" w:fill="auto"/>
                        <w:tabs>
                          <w:tab w:pos="91" w:val="left"/>
                        </w:tabs>
                        <w:bidi w:val="0"/>
                        <w:spacing w:before="0" w:after="40" w:line="240" w:lineRule="auto"/>
                        <w:ind w:left="0" w:right="0" w:firstLine="0"/>
                        <w:jc w:val="left"/>
                      </w:pPr>
                      <w:r>
                        <w:rPr>
                          <w:color w:val="000000"/>
                          <w:spacing w:val="0"/>
                          <w:w w:val="100"/>
                          <w:position w:val="0"/>
                          <w:shd w:val="clear" w:color="auto" w:fill="auto"/>
                          <w:lang w:val="cs-CZ" w:eastAsia="cs-CZ" w:bidi="cs-CZ"/>
                        </w:rPr>
                        <w:t>Biology and microbiology</w:t>
                      </w:r>
                    </w:p>
                    <w:p>
                      <w:pPr>
                        <w:pStyle w:val="Style24"/>
                        <w:keepNext w:val="0"/>
                        <w:keepLines w:val="0"/>
                        <w:widowControl w:val="0"/>
                        <w:numPr>
                          <w:ilvl w:val="0"/>
                          <w:numId w:val="23"/>
                        </w:numPr>
                        <w:shd w:val="clear" w:color="auto" w:fill="auto"/>
                        <w:tabs>
                          <w:tab w:pos="67" w:val="left"/>
                        </w:tabs>
                        <w:bidi w:val="0"/>
                        <w:spacing w:before="0" w:after="40" w:line="240" w:lineRule="auto"/>
                        <w:ind w:left="0" w:right="0" w:firstLine="0"/>
                        <w:jc w:val="left"/>
                      </w:pPr>
                      <w:r>
                        <w:rPr>
                          <w:color w:val="000000"/>
                          <w:spacing w:val="0"/>
                          <w:w w:val="100"/>
                          <w:position w:val="0"/>
                          <w:shd w:val="clear" w:color="auto" w:fill="auto"/>
                          <w:lang w:val="cs-CZ" w:eastAsia="cs-CZ" w:bidi="cs-CZ"/>
                        </w:rPr>
                        <w:t>Medical diagnostics</w:t>
                      </w:r>
                    </w:p>
                    <w:p>
                      <w:pPr>
                        <w:pStyle w:val="Style24"/>
                        <w:keepNext w:val="0"/>
                        <w:keepLines w:val="0"/>
                        <w:widowControl w:val="0"/>
                        <w:numPr>
                          <w:ilvl w:val="0"/>
                          <w:numId w:val="23"/>
                        </w:numPr>
                        <w:shd w:val="clear" w:color="auto" w:fill="auto"/>
                        <w:tabs>
                          <w:tab w:pos="67" w:val="left"/>
                        </w:tabs>
                        <w:bidi w:val="0"/>
                        <w:spacing w:before="0" w:after="40" w:line="240" w:lineRule="auto"/>
                        <w:ind w:left="0" w:right="0" w:firstLine="0"/>
                        <w:jc w:val="left"/>
                      </w:pPr>
                      <w:r>
                        <w:rPr>
                          <w:color w:val="000000"/>
                          <w:spacing w:val="0"/>
                          <w:w w:val="100"/>
                          <w:position w:val="0"/>
                          <w:shd w:val="clear" w:color="auto" w:fill="auto"/>
                          <w:lang w:val="cs-CZ" w:eastAsia="cs-CZ" w:bidi="cs-CZ"/>
                        </w:rPr>
                        <w:t>Analytical laboratories</w:t>
                      </w:r>
                    </w:p>
                    <w:p>
                      <w:pPr>
                        <w:pStyle w:val="Style24"/>
                        <w:keepNext w:val="0"/>
                        <w:keepLines w:val="0"/>
                        <w:widowControl w:val="0"/>
                        <w:numPr>
                          <w:ilvl w:val="0"/>
                          <w:numId w:val="23"/>
                        </w:numPr>
                        <w:shd w:val="clear" w:color="auto" w:fill="auto"/>
                        <w:tabs>
                          <w:tab w:pos="82" w:val="left"/>
                        </w:tabs>
                        <w:bidi w:val="0"/>
                        <w:spacing w:before="0" w:after="40" w:line="240" w:lineRule="auto"/>
                        <w:ind w:left="0" w:right="0" w:firstLine="0"/>
                        <w:jc w:val="left"/>
                      </w:pPr>
                      <w:r>
                        <w:rPr>
                          <w:color w:val="000000"/>
                          <w:spacing w:val="0"/>
                          <w:w w:val="100"/>
                          <w:position w:val="0"/>
                          <w:shd w:val="clear" w:color="auto" w:fill="auto"/>
                          <w:lang w:val="cs-CZ" w:eastAsia="cs-CZ" w:bidi="cs-CZ"/>
                        </w:rPr>
                        <w:t>Testing institutes, universities and research facilities</w:t>
                      </w:r>
                    </w:p>
                    <w:p>
                      <w:pPr>
                        <w:pStyle w:val="Style24"/>
                        <w:keepNext w:val="0"/>
                        <w:keepLines w:val="0"/>
                        <w:widowControl w:val="0"/>
                        <w:numPr>
                          <w:ilvl w:val="0"/>
                          <w:numId w:val="23"/>
                        </w:numPr>
                        <w:shd w:val="clear" w:color="auto" w:fill="auto"/>
                        <w:tabs>
                          <w:tab w:pos="82" w:val="left"/>
                        </w:tabs>
                        <w:bidi w:val="0"/>
                        <w:spacing w:before="0" w:after="40" w:line="240" w:lineRule="auto"/>
                        <w:ind w:left="0" w:right="0" w:firstLine="0"/>
                        <w:jc w:val="left"/>
                      </w:pPr>
                      <w:r>
                        <w:rPr>
                          <w:color w:val="000000"/>
                          <w:spacing w:val="0"/>
                          <w:w w:val="100"/>
                          <w:position w:val="0"/>
                          <w:shd w:val="clear" w:color="auto" w:fill="auto"/>
                          <w:lang w:val="cs-CZ" w:eastAsia="cs-CZ" w:bidi="cs-CZ"/>
                        </w:rPr>
                        <w:t>Quality assurance laboratories</w:t>
                      </w:r>
                    </w:p>
                  </w:txbxContent>
                </v:textbox>
                <w10:wrap type="topAndBottom"/>
              </v:shape>
            </w:pict>
          </mc:Fallback>
        </mc:AlternateContent>
      </w:r>
      <w:r>
        <mc:AlternateContent>
          <mc:Choice Requires="wps">
            <w:drawing>
              <wp:anchor distT="0" distB="0" distL="0" distR="3938270" simplePos="0" relativeHeight="125829430" behindDoc="0" locked="0" layoutInCell="1" allowOverlap="1">
                <wp:simplePos x="0" y="0"/>
                <wp:positionH relativeFrom="column">
                  <wp:posOffset>2736850</wp:posOffset>
                </wp:positionH>
                <wp:positionV relativeFrom="paragraph">
                  <wp:posOffset>4072255</wp:posOffset>
                </wp:positionV>
                <wp:extent cx="1825625" cy="252730"/>
                <wp:wrapTopAndBottom/>
                <wp:docPr id="78" name="Shape 78"/>
                <a:graphic xmlns:a="http://schemas.openxmlformats.org/drawingml/2006/main">
                  <a:graphicData uri="http://schemas.microsoft.com/office/word/2010/wordprocessingShape">
                    <wps:wsp>
                      <wps:cNvSpPr txBox="1"/>
                      <wps:spPr>
                        <a:xfrm>
                          <a:ext cx="1825625" cy="252730"/>
                        </a:xfrm>
                        <a:prstGeom prst="rect"/>
                        <a:noFill/>
                      </wps:spPr>
                      <wps:txbx>
                        <w:txbxContent>
                          <w:p>
                            <w:pPr>
                              <w:pStyle w:val="Style24"/>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Modern cijjta concrete and sntendod range of functions - Vanoshata VS 8 O and VS 8 B</w:t>
                            </w:r>
                          </w:p>
                        </w:txbxContent>
                      </wps:txbx>
                      <wps:bodyPr lIns="0" tIns="0" rIns="0" bIns="0">
                        <a:noAutoFit/>
                      </wps:bodyPr>
                    </wps:wsp>
                  </a:graphicData>
                </a:graphic>
              </wp:anchor>
            </w:drawing>
          </mc:Choice>
          <mc:Fallback>
            <w:pict>
              <v:shape id="_x0000_s1104" type="#_x0000_t202" style="position:absolute;margin-left:215.5pt;margin-top:320.65000000000003pt;width:143.75pt;height:19.900000000000002pt;z-index:-125829323;mso-wrap-distance-left:0;mso-wrap-distance-right:310.10000000000002pt" filled="f" stroked="f">
                <v:textbox inset="0,0,0,0">
                  <w:txbxContent>
                    <w:p>
                      <w:pPr>
                        <w:pStyle w:val="Style24"/>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Modern cijjta concrete and sntendod range of functions - Vanoshata VS 8 O and VS 8 B</w:t>
                      </w:r>
                    </w:p>
                  </w:txbxContent>
                </v:textbox>
                <w10:wrap type="topAndBottom"/>
              </v:shape>
            </w:pict>
          </mc:Fallback>
        </mc:AlternateContent>
      </w:r>
      <w:r>
        <mc:AlternateContent>
          <mc:Choice Requires="wps">
            <w:drawing>
              <wp:anchor distT="0" distB="0" distL="0" distR="3584575" simplePos="0" relativeHeight="125829432" behindDoc="0" locked="0" layoutInCell="1" allowOverlap="1">
                <wp:simplePos x="0" y="0"/>
                <wp:positionH relativeFrom="column">
                  <wp:posOffset>2746375</wp:posOffset>
                </wp:positionH>
                <wp:positionV relativeFrom="paragraph">
                  <wp:posOffset>4685030</wp:posOffset>
                </wp:positionV>
                <wp:extent cx="2179320" cy="926465"/>
                <wp:wrapTopAndBottom/>
                <wp:docPr id="80" name="Shape 80"/>
                <a:graphic xmlns:a="http://schemas.openxmlformats.org/drawingml/2006/main">
                  <a:graphicData uri="http://schemas.microsoft.com/office/word/2010/wordprocessingShape">
                    <wps:wsp>
                      <wps:cNvSpPr txBox="1"/>
                      <wps:spPr>
                        <a:xfrm>
                          <a:ext cx="2179320" cy="926465"/>
                        </a:xfrm>
                        <a:prstGeom prst="rect"/>
                        <a:noFill/>
                      </wps:spPr>
                      <wps:txbx>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Shaking incubators</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Simple and compact or robust with several shaking levels: LAUDA Variosnake shaking incubators are specialists in mixing and shaking with exactly reproducible circular movements and temperatures up to 70 °C. They offer comprehensive functionality and optimum temperature distribution throughout the chamber.</w:t>
                            </w:r>
                          </w:p>
                        </w:txbxContent>
                      </wps:txbx>
                      <wps:bodyPr lIns="0" tIns="0" rIns="0" bIns="0">
                        <a:noAutoFit/>
                      </wps:bodyPr>
                    </wps:wsp>
                  </a:graphicData>
                </a:graphic>
              </wp:anchor>
            </w:drawing>
          </mc:Choice>
          <mc:Fallback>
            <w:pict>
              <v:shape id="_x0000_s1106" type="#_x0000_t202" style="position:absolute;margin-left:216.25pt;margin-top:368.90000000000003pt;width:171.59999999999999pt;height:72.950000000000003pt;z-index:-125829321;mso-wrap-distance-left:0;mso-wrap-distance-right:282.25pt" filled="f" stroked="f">
                <v:textbox inset="0,0,0,0">
                  <w:txbxContent>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Shaking incubators</w:t>
                      </w:r>
                    </w:p>
                    <w:p>
                      <w:pPr>
                        <w:pStyle w:val="Style24"/>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Simple and compact or robust with several shaking levels: LAUDA Variosnake shaking incubators are specialists in mixing and shaking with exactly reproducible circular movements and temperatures up to 70 °C. They offer comprehensive functionality and optimum temperature distribution throughout the chamber.</w:t>
                      </w:r>
                    </w:p>
                  </w:txbxContent>
                </v:textbox>
                <w10:wrap type="topAndBottom"/>
              </v:shape>
            </w:pict>
          </mc:Fallback>
        </mc:AlternateContent>
      </w:r>
      <w:r>
        <mc:AlternateContent>
          <mc:Choice Requires="wps">
            <w:drawing>
              <wp:anchor distT="0" distB="0" distL="0" distR="4060190" simplePos="0" relativeHeight="125829434" behindDoc="0" locked="0" layoutInCell="1" allowOverlap="1">
                <wp:simplePos x="0" y="0"/>
                <wp:positionH relativeFrom="column">
                  <wp:posOffset>2736850</wp:posOffset>
                </wp:positionH>
                <wp:positionV relativeFrom="paragraph">
                  <wp:posOffset>7482840</wp:posOffset>
                </wp:positionV>
                <wp:extent cx="1703705" cy="128270"/>
                <wp:wrapTopAndBottom/>
                <wp:docPr id="82" name="Shape 82"/>
                <a:graphic xmlns:a="http://schemas.openxmlformats.org/drawingml/2006/main">
                  <a:graphicData uri="http://schemas.microsoft.com/office/word/2010/wordprocessingShape">
                    <wps:wsp>
                      <wps:cNvSpPr txBox="1"/>
                      <wps:spPr>
                        <a:xfrm>
                          <a:ext cx="1703705" cy="1282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Variasf-ake VS 60 Ol - compact, otonorric. powerful</w:t>
                            </w:r>
                          </w:p>
                        </w:txbxContent>
                      </wps:txbx>
                      <wps:bodyPr lIns="0" tIns="0" rIns="0" bIns="0">
                        <a:noAutoFit/>
                      </wps:bodyPr>
                    </wps:wsp>
                  </a:graphicData>
                </a:graphic>
              </wp:anchor>
            </w:drawing>
          </mc:Choice>
          <mc:Fallback>
            <w:pict>
              <v:shape id="_x0000_s1108" type="#_x0000_t202" style="position:absolute;margin-left:215.5pt;margin-top:589.20000000000005pt;width:134.15000000000001pt;height:10.1pt;z-index:-125829319;mso-wrap-distance-left:0;mso-wrap-distance-right:319.69999999999999pt" filled="f" stroked="f">
                <v:textbox inset="0,0,0,0">
                  <w:txbxContent>
                    <w:p>
                      <w:pPr>
                        <w:pStyle w:val="Style2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Variasf-ake VS 60 Ol - compact, otonorric. powerful</w:t>
                      </w:r>
                    </w:p>
                  </w:txbxContent>
                </v:textbox>
                <w10:wrap type="topAndBottom"/>
              </v:shape>
            </w:pict>
          </mc:Fallback>
        </mc:AlternateContent>
      </w:r>
    </w:p>
    <w:p>
      <w:pPr>
        <w:widowControl w:val="0"/>
        <w:spacing w:line="99" w:lineRule="exact"/>
        <w:rPr>
          <w:sz w:val="8"/>
          <w:szCs w:val="8"/>
        </w:rPr>
      </w:pPr>
    </w:p>
    <w:p>
      <w:pPr>
        <w:widowControl w:val="0"/>
        <w:spacing w:line="1" w:lineRule="exact"/>
        <w:sectPr>
          <w:footnotePr>
            <w:pos w:val="pageBottom"/>
            <w:numFmt w:val="decimal"/>
            <w:numRestart w:val="continuous"/>
          </w:footnotePr>
          <w:pgSz w:w="11909" w:h="16838"/>
          <w:pgMar w:top="1084" w:left="1418" w:right="1413" w:bottom="1258" w:header="0" w:footer="3" w:gutter="0"/>
          <w:cols w:space="720"/>
          <w:noEndnote/>
          <w:rtlGutter w:val="0"/>
          <w:docGrid w:linePitch="360"/>
        </w:sectPr>
      </w:pPr>
    </w:p>
    <w:p>
      <w:pPr>
        <w:pStyle w:val="Style24"/>
        <w:keepNext w:val="0"/>
        <w:keepLines w:val="0"/>
        <w:framePr w:w="1747" w:h="389" w:wrap="none" w:vAnchor="text" w:hAnchor="page" w:x="2417" w:y="986"/>
        <w:widowControl w:val="0"/>
        <w:shd w:val="clear" w:color="auto" w:fill="auto"/>
        <w:bidi w:val="0"/>
        <w:spacing w:before="0" w:after="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Technical data</w:t>
      </w:r>
    </w:p>
    <w:p>
      <w:pPr>
        <w:pStyle w:val="Style24"/>
        <w:keepNext w:val="0"/>
        <w:keepLines w:val="0"/>
        <w:framePr w:w="139" w:h="197" w:wrap="none" w:vAnchor="text" w:hAnchor="page" w:x="6838" w:y="3103"/>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a</w:t>
      </w:r>
    </w:p>
    <w:p>
      <w:pPr>
        <w:pStyle w:val="Style24"/>
        <w:keepNext w:val="0"/>
        <w:keepLines w:val="0"/>
        <w:framePr w:w="7358" w:h="998" w:wrap="none" w:vAnchor="text" w:hAnchor="page" w:x="2456" w:y="8671"/>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&lt;WrifFf «r«1</w:t>
      </w:r>
    </w:p>
    <w:p>
      <w:pPr>
        <w:pStyle w:val="Style24"/>
        <w:keepNext w:val="0"/>
        <w:keepLines w:val="0"/>
        <w:framePr w:w="7358" w:h="998" w:wrap="none" w:vAnchor="text" w:hAnchor="page" w:x="2456" w:y="8671"/>
        <w:widowControl w:val="0"/>
        <w:shd w:val="clear" w:color="auto" w:fill="auto"/>
        <w:tabs>
          <w:tab w:pos="965" w:val="right"/>
          <w:tab w:pos="1320" w:val="right"/>
          <w:tab w:pos="1478" w:val="right"/>
          <w:tab w:pos="1915" w:val="right"/>
          <w:tab w:pos="2232" w:val="right"/>
          <w:tab w:pos="2515" w:val="right"/>
          <w:tab w:pos="3269" w:val="right"/>
          <w:tab w:pos="3490" w:val="center"/>
          <w:tab w:pos="3542" w:val="left"/>
          <w:tab w:pos="4651" w:val="left"/>
          <w:tab w:pos="5434" w:val="left"/>
          <w:tab w:pos="7291" w:val="right"/>
        </w:tabs>
        <w:bidi w:val="0"/>
        <w:spacing w:before="0" w:after="100" w:line="240" w:lineRule="auto"/>
        <w:ind w:left="0" w:right="0" w:firstLine="0"/>
        <w:jc w:val="left"/>
      </w:pPr>
      <w:r>
        <w:rPr>
          <w:color w:val="000000"/>
          <w:spacing w:val="0"/>
          <w:w w:val="100"/>
          <w:position w:val="0"/>
          <w:shd w:val="clear" w:color="auto" w:fill="auto"/>
          <w:lang w:val="cs-CZ" w:eastAsia="cs-CZ" w:bidi="cs-CZ"/>
        </w:rPr>
        <w:t>VS60C11</w:t>
        <w:tab/>
        <w:t>10-30</w:t>
        <w:tab/>
        <w:t>28</w:t>
        <w:tab/>
        <w:t>.70</w:t>
        <w:tab/>
        <w:t>20-70</w:t>
        <w:tab/>
        <w:t>020</w:t>
        <w:tab/>
        <w:t>05</w:t>
        <w:tab/>
        <w:t>45O-45O-338</w:t>
        <w:tab/>
        <w:t>68</w:t>
        <w:tab/>
        <w:t>123020 - 250O</w:t>
        <w:tab/>
        <w:t>559*687*628</w:t>
        <w:tab/>
        <w:t>415 230V;S0M0fe080</w:t>
        <w:tab/>
        <w:t>L003O52</w:t>
      </w:r>
    </w:p>
    <w:p>
      <w:pPr>
        <w:pStyle w:val="Style24"/>
        <w:keepNext w:val="0"/>
        <w:keepLines w:val="0"/>
        <w:framePr w:w="7358" w:h="998" w:wrap="none" w:vAnchor="text" w:hAnchor="page" w:x="2456" w:y="8671"/>
        <w:widowControl w:val="0"/>
        <w:shd w:val="clear" w:color="auto" w:fill="auto"/>
        <w:tabs>
          <w:tab w:pos="965" w:val="right"/>
          <w:tab w:pos="1320" w:val="right"/>
          <w:tab w:pos="1478" w:val="right"/>
          <w:tab w:pos="1915" w:val="right"/>
          <w:tab w:pos="2232" w:val="right"/>
          <w:tab w:pos="2515" w:val="right"/>
          <w:tab w:pos="3269" w:val="right"/>
          <w:tab w:pos="3490" w:val="center"/>
          <w:tab w:pos="3542" w:val="left"/>
          <w:tab w:pos="4430" w:val="right"/>
          <w:tab w:pos="4651" w:val="left"/>
          <w:tab w:pos="5434" w:val="left"/>
          <w:tab w:pos="6850" w:val="right"/>
          <w:tab w:pos="7296" w:val="right"/>
        </w:tabs>
        <w:bidi w:val="0"/>
        <w:spacing w:before="0" w:after="100" w:line="240" w:lineRule="auto"/>
        <w:ind w:left="0" w:right="0" w:firstLine="0"/>
        <w:jc w:val="left"/>
      </w:pPr>
      <w:r>
        <w:rPr>
          <w:color w:val="000000"/>
          <w:spacing w:val="0"/>
          <w:w w:val="100"/>
          <w:position w:val="0"/>
          <w:shd w:val="clear" w:color="auto" w:fill="auto"/>
          <w:lang w:val="cs-CZ" w:eastAsia="cs-CZ" w:bidi="cs-CZ"/>
        </w:rPr>
        <w:t>VS45C4'</w:t>
        <w:tab/>
        <w:t>10-30</w:t>
        <w:tab/>
        <w:t>28</w:t>
        <w:tab/>
        <w:t>.70</w:t>
        <w:tab/>
        <w:t>20-70</w:t>
        <w:tab/>
        <w:t>020</w:t>
        <w:tab/>
        <w:t>05</w:t>
        <w:tab/>
        <w:t>420*270*320</w:t>
        <w:tab/>
        <w:t>45</w:t>
        <w:tab/>
        <w:t>1225</w:t>
        <w:tab/>
        <w:t>20 - 250O</w:t>
        <w:tab/>
        <w:t>710*650*710</w:t>
        <w:tab/>
        <w:t>700 230V. 50/60</w:t>
        <w:tab/>
        <w:t>080</w:t>
        <w:tab/>
        <w:t>LOO3Q53</w:t>
      </w:r>
    </w:p>
    <w:p>
      <w:pPr>
        <w:pStyle w:val="Style24"/>
        <w:keepNext w:val="0"/>
        <w:keepLines w:val="0"/>
        <w:framePr w:w="7358" w:h="998" w:wrap="none" w:vAnchor="text" w:hAnchor="page" w:x="2456" w:y="8671"/>
        <w:widowControl w:val="0"/>
        <w:shd w:val="clear" w:color="auto" w:fill="auto"/>
        <w:tabs>
          <w:tab w:pos="1320" w:val="right"/>
          <w:tab w:pos="1478" w:val="right"/>
          <w:tab w:pos="1915" w:val="right"/>
          <w:tab w:pos="2232" w:val="right"/>
          <w:tab w:pos="2515" w:val="right"/>
          <w:tab w:pos="3269" w:val="right"/>
          <w:tab w:pos="3490" w:val="center"/>
          <w:tab w:pos="4430" w:val="right"/>
          <w:tab w:pos="4651" w:val="left"/>
          <w:tab w:pos="7301" w:val="right"/>
        </w:tabs>
        <w:bidi w:val="0"/>
        <w:spacing w:before="0" w:after="100" w:line="240" w:lineRule="auto"/>
        <w:ind w:left="0" w:right="0" w:firstLine="0"/>
        <w:jc w:val="left"/>
      </w:pPr>
      <w:r>
        <w:rPr>
          <w:color w:val="000000"/>
          <w:spacing w:val="0"/>
          <w:w w:val="100"/>
          <w:position w:val="0"/>
          <w:shd w:val="clear" w:color="auto" w:fill="auto"/>
          <w:lang w:val="cs-CZ" w:eastAsia="cs-CZ" w:bidi="cs-CZ"/>
        </w:rPr>
        <w:t>VS 15001*10-30</w:t>
        <w:tab/>
        <w:t>28</w:t>
        <w:tab/>
        <w:t>.70</w:t>
        <w:tab/>
        <w:t>20-70</w:t>
        <w:tab/>
        <w:t>020</w:t>
        <w:tab/>
        <w:t>05</w:t>
        <w:tab/>
        <w:t>674*540*430</w:t>
        <w:tab/>
        <w:t>150 2025</w:t>
        <w:tab/>
        <w:t>20 - 250O</w:t>
        <w:tab/>
        <w:t>930-890*8201350 230V; 50/60 H&gt;080</w:t>
        <w:tab/>
        <w:t>LO03O54</w:t>
      </w:r>
    </w:p>
    <w:p>
      <w:pPr>
        <w:pStyle w:val="Style24"/>
        <w:keepNext w:val="0"/>
        <w:keepLines w:val="0"/>
        <w:framePr w:w="6883" w:h="1594" w:wrap="none" w:vAnchor="text" w:hAnchor="page" w:x="2417" w:y="10538"/>
        <w:widowControl w:val="0"/>
        <w:shd w:val="clear" w:color="auto" w:fill="auto"/>
        <w:tabs>
          <w:tab w:pos="5352" w:val="left"/>
        </w:tabs>
        <w:bidi w:val="0"/>
        <w:spacing w:before="0" w:after="0" w:line="240" w:lineRule="auto"/>
        <w:ind w:left="0" w:right="0" w:firstLine="0"/>
        <w:jc w:val="left"/>
      </w:pPr>
      <w:r>
        <w:rPr>
          <w:color w:val="000000"/>
          <w:spacing w:val="0"/>
          <w:w w:val="100"/>
          <w:position w:val="0"/>
          <w:shd w:val="clear" w:color="auto" w:fill="auto"/>
          <w:lang w:val="cs-CZ" w:eastAsia="cs-CZ" w:bidi="cs-CZ"/>
        </w:rPr>
        <w:t>' O€TE£* -</w:t>
        <w:tab/>
        <w:t>pa=»- O-wt«J</w:t>
      </w:r>
    </w:p>
    <w:p>
      <w:pPr>
        <w:pStyle w:val="Style24"/>
        <w:keepNext w:val="0"/>
        <w:keepLines w:val="0"/>
        <w:framePr w:w="6883" w:h="1594" w:wrap="none" w:vAnchor="text" w:hAnchor="page" w:x="2417" w:y="105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wsh Kryte co*w</w:t>
      </w:r>
    </w:p>
    <w:p>
      <w:pPr>
        <w:pStyle w:val="Style24"/>
        <w:keepNext w:val="0"/>
        <w:keepLines w:val="0"/>
        <w:framePr w:w="6883" w:h="1594" w:wrap="none" w:vAnchor="text" w:hAnchor="page" w:x="2417" w:y="10538"/>
        <w:widowControl w:val="0"/>
        <w:numPr>
          <w:ilvl w:val="0"/>
          <w:numId w:val="25"/>
        </w:numPr>
        <w:shd w:val="clear" w:color="auto" w:fill="auto"/>
        <w:tabs>
          <w:tab w:pos="86" w:val="left"/>
          <w:tab w:pos="5851" w:val="left"/>
        </w:tabs>
        <w:bidi w:val="0"/>
        <w:spacing w:before="0" w:after="0" w:line="240" w:lineRule="auto"/>
        <w:ind w:left="0" w:right="0" w:firstLine="0"/>
        <w:jc w:val="left"/>
        <w:rPr>
          <w:sz w:val="9"/>
          <w:szCs w:val="9"/>
        </w:rPr>
      </w:pPr>
      <w:r>
        <w:rPr>
          <w:color w:val="000000"/>
          <w:spacing w:val="0"/>
          <w:w w:val="100"/>
          <w:position w:val="0"/>
          <w:sz w:val="10"/>
          <w:szCs w:val="10"/>
          <w:shd w:val="clear" w:color="auto" w:fill="auto"/>
          <w:lang w:val="cs-CZ" w:eastAsia="cs-CZ" w:bidi="cs-CZ"/>
        </w:rPr>
        <w:t>wtho»»ftmio«</w:t>
        <w:tab/>
        <w:t xml:space="preserve">B • b. </w:t>
      </w:r>
      <w:r>
        <w:rPr>
          <w:color w:val="000000"/>
          <w:spacing w:val="0"/>
          <w:w w:val="100"/>
          <w:position w:val="0"/>
          <w:sz w:val="9"/>
          <w:szCs w:val="9"/>
          <w:shd w:val="clear" w:color="auto" w:fill="auto"/>
          <w:lang w:val="cs-CZ" w:eastAsia="cs-CZ" w:bidi="cs-CZ"/>
        </w:rPr>
        <w:t>A</w:t>
      </w:r>
      <w:r>
        <w:rPr>
          <w:color w:val="000000"/>
          <w:spacing w:val="0"/>
          <w:w w:val="100"/>
          <w:position w:val="0"/>
          <w:sz w:val="8"/>
          <w:szCs w:val="8"/>
          <w:shd w:val="clear" w:color="auto" w:fill="auto"/>
          <w:lang w:val="cs-CZ" w:eastAsia="cs-CZ" w:bidi="cs-CZ"/>
        </w:rPr>
        <w:t>wmj</w:t>
      </w:r>
      <w:r>
        <w:rPr>
          <w:color w:val="000000"/>
          <w:spacing w:val="0"/>
          <w:w w:val="100"/>
          <w:position w:val="0"/>
          <w:sz w:val="9"/>
          <w:szCs w:val="9"/>
          <w:shd w:val="clear" w:color="auto" w:fill="auto"/>
          <w:lang w:val="cs-CZ" w:eastAsia="cs-CZ" w:bidi="cs-CZ"/>
        </w:rPr>
        <w:t>-U.'I</w:t>
      </w:r>
      <w:r>
        <w:rPr>
          <w:color w:val="000000"/>
          <w:spacing w:val="0"/>
          <w:w w:val="100"/>
          <w:position w:val="0"/>
          <w:sz w:val="8"/>
          <w:szCs w:val="8"/>
          <w:shd w:val="clear" w:color="auto" w:fill="auto"/>
          <w:lang w:val="cs-CZ" w:eastAsia="cs-CZ" w:bidi="cs-CZ"/>
        </w:rPr>
        <w:t>m</w:t>
      </w:r>
      <w:r>
        <w:rPr>
          <w:color w:val="000000"/>
          <w:spacing w:val="0"/>
          <w:w w:val="100"/>
          <w:position w:val="0"/>
          <w:sz w:val="9"/>
          <w:szCs w:val="9"/>
          <w:shd w:val="clear" w:color="auto" w:fill="auto"/>
          <w:lang w:val="cs-CZ" w:eastAsia="cs-CZ" w:bidi="cs-CZ"/>
        </w:rPr>
        <w:t>«</w:t>
      </w:r>
    </w:p>
    <w:p>
      <w:pPr>
        <w:pStyle w:val="Style24"/>
        <w:keepNext w:val="0"/>
        <w:keepLines w:val="0"/>
        <w:framePr w:w="6883" w:h="1594" w:wrap="none" w:vAnchor="text" w:hAnchor="page" w:x="2417" w:y="10538"/>
        <w:widowControl w:val="0"/>
        <w:numPr>
          <w:ilvl w:val="0"/>
          <w:numId w:val="25"/>
        </w:numPr>
        <w:shd w:val="clear" w:color="auto" w:fill="auto"/>
        <w:tabs>
          <w:tab w:pos="86" w:val="left"/>
        </w:tabs>
        <w:bidi w:val="0"/>
        <w:spacing w:before="0" w:after="40" w:line="240" w:lineRule="auto"/>
        <w:ind w:left="0" w:right="0" w:firstLine="0"/>
        <w:jc w:val="left"/>
      </w:pPr>
      <w:r>
        <w:rPr>
          <w:color w:val="000000"/>
          <w:spacing w:val="0"/>
          <w:w w:val="100"/>
          <w:position w:val="0"/>
          <w:shd w:val="clear" w:color="auto" w:fill="auto"/>
          <w:lang w:val="cs-CZ" w:eastAsia="cs-CZ" w:bidi="cs-CZ"/>
        </w:rPr>
        <w:t xml:space="preserve">• th »e fwc </w:t>
      </w:r>
      <w:r>
        <w:rPr>
          <w:i/>
          <w:iCs/>
          <w:color w:val="000000"/>
          <w:spacing w:val="0"/>
          <w:w w:val="100"/>
          <w:position w:val="0"/>
          <w:shd w:val="clear" w:color="auto" w:fill="auto"/>
          <w:lang w:val="cs-CZ" w:eastAsia="cs-CZ" w:bidi="cs-CZ"/>
        </w:rPr>
        <w:t>ixn</w:t>
      </w:r>
    </w:p>
    <w:p>
      <w:pPr>
        <w:pStyle w:val="Style24"/>
        <w:keepNext w:val="0"/>
        <w:keepLines w:val="0"/>
        <w:framePr w:w="6883" w:h="1594" w:wrap="none" w:vAnchor="text" w:hAnchor="page" w:x="2417" w:y="10538"/>
        <w:widowControl w:val="0"/>
        <w:shd w:val="clear" w:color="auto" w:fill="auto"/>
        <w:bidi w:val="0"/>
        <w:spacing w:before="0" w:after="0" w:line="653" w:lineRule="auto"/>
        <w:ind w:left="0" w:right="0" w:firstLine="0"/>
        <w:jc w:val="center"/>
      </w:pPr>
      <w:r>
        <w:rPr>
          <w:i/>
          <w:iCs/>
          <w:color w:val="000000"/>
          <w:spacing w:val="0"/>
          <w:w w:val="100"/>
          <w:position w:val="0"/>
          <w:shd w:val="clear" w:color="auto" w:fill="auto"/>
          <w:lang w:val="cs-CZ" w:eastAsia="cs-CZ" w:bidi="cs-CZ"/>
        </w:rPr>
        <w:t>H-</w:t>
      </w:r>
      <w:r>
        <w:rPr>
          <w:color w:val="000000"/>
          <w:spacing w:val="0"/>
          <w:w w:val="100"/>
          <w:position w:val="0"/>
          <w:shd w:val="clear" w:color="auto" w:fill="auto"/>
          <w:lang w:val="cs-CZ" w:eastAsia="cs-CZ" w:bidi="cs-CZ"/>
        </w:rPr>
        <w:t xml:space="preserve"> &gt;xl*i T- unb.</w:t>
      </w:r>
    </w:p>
    <w:p>
      <w:pPr>
        <w:pStyle w:val="Style24"/>
        <w:keepNext w:val="0"/>
        <w:keepLines w:val="0"/>
        <w:framePr w:w="6883" w:h="1594" w:wrap="none" w:vAnchor="text" w:hAnchor="page" w:x="2417" w:y="10538"/>
        <w:widowControl w:val="0"/>
        <w:shd w:val="clear" w:color="auto" w:fill="auto"/>
        <w:bidi w:val="0"/>
        <w:spacing w:before="0" w:after="0" w:line="653" w:lineRule="auto"/>
        <w:ind w:left="5900" w:right="0" w:firstLine="0"/>
        <w:jc w:val="left"/>
      </w:pPr>
      <w:r>
        <w:rPr>
          <w:color w:val="000000"/>
          <w:spacing w:val="0"/>
          <w:w w:val="100"/>
          <w:position w:val="0"/>
          <w:shd w:val="clear" w:color="auto" w:fill="auto"/>
          <w:lang w:val="cs-CZ" w:eastAsia="cs-CZ" w:bidi="cs-CZ"/>
        </w:rPr>
        <w:t>OH.</w:t>
      </w:r>
    </w:p>
    <w:p>
      <w:pPr>
        <w:pStyle w:val="Style24"/>
        <w:keepNext w:val="0"/>
        <w:keepLines w:val="0"/>
        <w:framePr w:w="336" w:h="1680" w:wrap="none" w:vAnchor="text" w:hAnchor="page" w:x="9517" w:y="10504"/>
        <w:widowControl w:val="0"/>
        <w:shd w:val="clear" w:color="auto" w:fill="auto"/>
        <w:bidi w:val="0"/>
        <w:spacing w:before="0" w:after="40" w:line="240" w:lineRule="auto"/>
        <w:ind w:left="0" w:right="0" w:firstLine="0"/>
        <w:jc w:val="right"/>
        <w:rPr>
          <w:sz w:val="22"/>
          <w:szCs w:val="22"/>
        </w:rPr>
      </w:pPr>
      <w:r>
        <w:rPr>
          <w:b w:val="0"/>
          <w:bCs w:val="0"/>
          <w:color w:val="000000"/>
          <w:spacing w:val="0"/>
          <w:w w:val="100"/>
          <w:position w:val="0"/>
          <w:sz w:val="22"/>
          <w:szCs w:val="22"/>
          <w:shd w:val="clear" w:color="auto" w:fill="auto"/>
          <w:lang w:val="cs-CZ" w:eastAsia="cs-CZ" w:bidi="cs-CZ"/>
        </w:rPr>
        <w:t>IO</w:t>
      </w:r>
    </w:p>
    <w:p>
      <w:pPr>
        <w:pStyle w:val="Style24"/>
        <w:keepNext w:val="0"/>
        <w:keepLines w:val="0"/>
        <w:framePr w:w="336" w:h="1680" w:wrap="none" w:vAnchor="text" w:hAnchor="page" w:x="9517" w:y="10504"/>
        <w:widowControl w:val="0"/>
        <w:shd w:val="clear" w:color="auto" w:fill="auto"/>
        <w:bidi w:val="0"/>
        <w:spacing w:before="0" w:after="0" w:line="240" w:lineRule="auto"/>
        <w:ind w:left="0" w:right="0" w:firstLine="0"/>
        <w:jc w:val="right"/>
        <w:rPr>
          <w:sz w:val="48"/>
          <w:szCs w:val="48"/>
        </w:rPr>
      </w:pPr>
      <w:r>
        <w:rPr>
          <w:b w:val="0"/>
          <w:bCs w:val="0"/>
          <w:color w:val="000000"/>
          <w:spacing w:val="0"/>
          <w:w w:val="100"/>
          <w:position w:val="0"/>
          <w:sz w:val="48"/>
          <w:szCs w:val="48"/>
          <w:shd w:val="clear" w:color="auto" w:fill="auto"/>
          <w:lang w:val="cs-CZ" w:eastAsia="cs-CZ" w:bidi="cs-CZ"/>
        </w:rPr>
        <w:t>5</w:t>
      </w:r>
    </w:p>
    <w:p>
      <w:pPr>
        <w:pStyle w:val="Style24"/>
        <w:keepNext w:val="0"/>
        <w:keepLines w:val="0"/>
        <w:framePr w:w="336" w:h="1680" w:wrap="none" w:vAnchor="text" w:hAnchor="page" w:x="9517" w:y="10504"/>
        <w:widowControl w:val="0"/>
        <w:shd w:val="clear" w:color="auto" w:fill="auto"/>
        <w:bidi w:val="0"/>
        <w:spacing w:before="0" w:after="0" w:line="240" w:lineRule="auto"/>
        <w:ind w:left="0" w:right="0" w:firstLine="0"/>
        <w:jc w:val="right"/>
        <w:rPr>
          <w:sz w:val="48"/>
          <w:szCs w:val="48"/>
        </w:rPr>
      </w:pPr>
      <w:r>
        <w:rPr>
          <w:b w:val="0"/>
          <w:bCs w:val="0"/>
          <w:color w:val="000000"/>
          <w:spacing w:val="0"/>
          <w:w w:val="100"/>
          <w:position w:val="0"/>
          <w:sz w:val="48"/>
          <w:szCs w:val="48"/>
          <w:shd w:val="clear" w:color="auto" w:fill="auto"/>
          <w:lang w:val="cs-CZ" w:eastAsia="cs-CZ" w:bidi="cs-CZ"/>
        </w:rPr>
        <w:t>0</w:t>
      </w:r>
    </w:p>
    <w:tbl>
      <w:tblPr>
        <w:tblOverlap w:val="never"/>
        <w:jc w:val="left"/>
        <w:tblLayout w:type="fixed"/>
      </w:tblPr>
      <w:tblGrid>
        <w:gridCol w:w="672"/>
        <w:gridCol w:w="672"/>
        <w:gridCol w:w="696"/>
        <w:gridCol w:w="336"/>
        <w:gridCol w:w="370"/>
        <w:gridCol w:w="283"/>
        <w:gridCol w:w="619"/>
        <w:gridCol w:w="326"/>
        <w:gridCol w:w="950"/>
        <w:gridCol w:w="422"/>
        <w:gridCol w:w="998"/>
        <w:gridCol w:w="422"/>
        <w:gridCol w:w="557"/>
      </w:tblGrid>
      <w:tr>
        <w:trPr>
          <w:trHeight w:val="206" w:hRule="exact"/>
        </w:trPr>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VS8OE*</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10-60</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330*330</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10</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20-500</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o</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350x375*160</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11.0</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230 V; 50/601-6</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007</w:t>
            </w:r>
          </w:p>
        </w:tc>
        <w:tc>
          <w:tcPr>
            <w:tcBorders/>
            <w:shd w:val="clear" w:color="auto" w:fill="D8F0FC"/>
            <w:vAlign w:val="top"/>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LOO3O55</w:t>
            </w:r>
          </w:p>
        </w:tc>
      </w:tr>
      <w:tr>
        <w:trPr>
          <w:trHeight w:val="264"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VS8BE*</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330*330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20 . 300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350x375*160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11.0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230 V; 50/60 Hr</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007</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1003056</w:t>
            </w:r>
          </w:p>
        </w:tc>
      </w:tr>
      <w:tr>
        <w:trPr>
          <w:trHeight w:val="264"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VS8O</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330*330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 SCO</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O</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350*355*160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11.0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230 V; 50/60 Hr</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007</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LOO3O57</w:t>
            </w:r>
          </w:p>
        </w:tc>
      </w:tr>
      <w:tr>
        <w:trPr>
          <w:trHeight w:val="254"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VSBB</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330*330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20 . 300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B</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350*355*160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11.0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007</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1003058</w:t>
            </w:r>
          </w:p>
        </w:tc>
      </w:tr>
      <w:tr>
        <w:trPr>
          <w:trHeight w:val="264" w:hRule="exact"/>
        </w:trPr>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VS15O</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*50*450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15</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20 . 300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O</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430»487*160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19.5</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007</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1003061</w:t>
            </w:r>
          </w:p>
        </w:tc>
      </w:tr>
      <w:tr>
        <w:trPr>
          <w:trHeight w:val="259"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VS15B</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450*450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15</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20 . 300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B</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430»487*160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19.5</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007</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1003062</w:t>
            </w:r>
          </w:p>
        </w:tc>
      </w:tr>
      <w:tr>
        <w:trPr>
          <w:trHeight w:val="254"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VS15R</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450*450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15</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R</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430»487*160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19.5</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009</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1003060</w:t>
            </w:r>
          </w:p>
        </w:tc>
      </w:tr>
      <w:tr>
        <w:trPr>
          <w:trHeight w:val="254"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VS15T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450*450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15</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430»487*160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19.5</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009</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1003059</w:t>
            </w:r>
          </w:p>
        </w:tc>
      </w:tr>
      <w:tr>
        <w:trPr>
          <w:trHeight w:val="264" w:hRule="exact"/>
        </w:trPr>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VS30O</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676*540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32</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20-250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O</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705*607*160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34.0</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009</w:t>
            </w:r>
          </w:p>
        </w:tc>
        <w:tc>
          <w:tcPr>
            <w:tcBorders/>
            <w:shd w:val="clear" w:color="auto" w:fill="D8F0FC"/>
            <w:vAlign w:val="bottom"/>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1003063</w:t>
            </w:r>
          </w:p>
        </w:tc>
      </w:tr>
      <w:tr>
        <w:trPr>
          <w:trHeight w:val="293" w:hRule="exact"/>
        </w:trPr>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VS20CH</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10 ...40</w:t>
            </w:r>
          </w:p>
        </w:tc>
        <w:tc>
          <w:tcPr>
            <w:tcBorders/>
            <w:shd w:val="clear" w:color="auto" w:fill="D8F0FC"/>
            <w:vAlign w:val="top"/>
          </w:tcPr>
          <w:p>
            <w:pPr>
              <w:framePr w:w="7325" w:h="2578" w:wrap="none" w:vAnchor="text" w:hAnchor="page" w:x="2451" w:y="3836"/>
              <w:widowControl w:val="0"/>
              <w:rPr>
                <w:sz w:val="10"/>
                <w:szCs w:val="10"/>
              </w:rPr>
            </w:pP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i/>
                <w:iCs/>
                <w:color w:val="000000"/>
                <w:spacing w:val="0"/>
                <w:w w:val="100"/>
                <w:position w:val="0"/>
                <w:sz w:val="10"/>
                <w:szCs w:val="10"/>
                <w:shd w:val="clear" w:color="auto" w:fill="auto"/>
                <w:lang w:val="cs-CZ" w:eastAsia="cs-CZ" w:bidi="cs-CZ"/>
              </w:rPr>
              <w:t>20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1-20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CH</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770*700*715</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62.0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center"/>
              <w:rPr>
                <w:sz w:val="8"/>
                <w:szCs w:val="8"/>
              </w:rPr>
            </w:pPr>
            <w:r>
              <w:rPr>
                <w:b/>
                <w:bCs/>
                <w:color w:val="000000"/>
                <w:spacing w:val="0"/>
                <w:w w:val="100"/>
                <w:position w:val="0"/>
                <w:sz w:val="10"/>
                <w:szCs w:val="10"/>
                <w:shd w:val="clear" w:color="auto" w:fill="auto"/>
                <w:lang w:val="cs-CZ" w:eastAsia="cs-CZ" w:bidi="cs-CZ"/>
              </w:rPr>
              <w:t xml:space="preserve">230 V; 50/60 </w:t>
            </w:r>
            <w:r>
              <w:rPr>
                <w:b/>
                <w:bCs/>
                <w:color w:val="000000"/>
                <w:spacing w:val="0"/>
                <w:w w:val="100"/>
                <w:position w:val="0"/>
                <w:sz w:val="9"/>
                <w:szCs w:val="9"/>
                <w:shd w:val="clear" w:color="auto" w:fill="auto"/>
                <w:lang w:val="cs-CZ" w:eastAsia="cs-CZ" w:bidi="cs-CZ"/>
              </w:rPr>
              <w:t>H</w:t>
            </w:r>
            <w:r>
              <w:rPr>
                <w:b/>
                <w:bCs/>
                <w:color w:val="000000"/>
                <w:spacing w:val="0"/>
                <w:w w:val="100"/>
                <w:position w:val="0"/>
                <w:sz w:val="8"/>
                <w:szCs w:val="8"/>
                <w:shd w:val="clear" w:color="auto" w:fill="auto"/>
                <w:lang w:val="cs-CZ" w:eastAsia="cs-CZ" w:bidi="cs-CZ"/>
              </w:rPr>
              <w:t>j</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010</w:t>
            </w:r>
          </w:p>
        </w:tc>
        <w:tc>
          <w:tcPr>
            <w:tcBorders/>
            <w:shd w:val="clear" w:color="auto" w:fill="D8F0FC"/>
            <w:vAlign w:val="center"/>
          </w:tcPr>
          <w:p>
            <w:pPr>
              <w:pStyle w:val="Style30"/>
              <w:keepNext w:val="0"/>
              <w:keepLines w:val="0"/>
              <w:framePr w:w="7325" w:h="2578" w:wrap="none" w:vAnchor="text" w:hAnchor="page" w:x="2451" w:y="383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1003064</w:t>
            </w:r>
          </w:p>
        </w:tc>
      </w:tr>
    </w:tbl>
    <w:p>
      <w:pPr>
        <w:framePr w:w="7325" w:h="2578" w:wrap="none" w:vAnchor="text" w:hAnchor="page" w:x="2451" w:y="3836"/>
        <w:widowControl w:val="0"/>
        <w:spacing w:line="1" w:lineRule="exact"/>
      </w:pPr>
    </w:p>
    <w:tbl>
      <w:tblPr>
        <w:tblOverlap w:val="never"/>
        <w:jc w:val="left"/>
        <w:tblLayout w:type="fixed"/>
      </w:tblPr>
      <w:tblGrid>
        <w:gridCol w:w="346"/>
        <w:gridCol w:w="494"/>
        <w:gridCol w:w="475"/>
        <w:gridCol w:w="494"/>
        <w:gridCol w:w="269"/>
        <w:gridCol w:w="418"/>
        <w:gridCol w:w="475"/>
        <w:gridCol w:w="379"/>
        <w:gridCol w:w="211"/>
        <w:gridCol w:w="278"/>
        <w:gridCol w:w="374"/>
        <w:gridCol w:w="413"/>
        <w:gridCol w:w="528"/>
        <w:gridCol w:w="571"/>
        <w:gridCol w:w="552"/>
        <w:gridCol w:w="461"/>
        <w:gridCol w:w="250"/>
      </w:tblGrid>
      <w:tr>
        <w:trPr>
          <w:trHeight w:val="528" w:hRule="exact"/>
        </w:trPr>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L</w:t>
            </w:r>
            <w:r>
              <w:rPr>
                <w:b/>
                <w:bCs/>
                <w:color w:val="000000"/>
                <w:spacing w:val="0"/>
                <w:w w:val="100"/>
                <w:position w:val="0"/>
                <w:sz w:val="10"/>
                <w:szCs w:val="10"/>
                <w:shd w:val="clear" w:color="auto" w:fill="auto"/>
                <w:vertAlign w:val="superscript"/>
                <w:lang w:val="cs-CZ" w:eastAsia="cs-CZ" w:bidi="cs-CZ"/>
              </w:rPr>
              <w:t>1</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8</w:t>
            </w:r>
          </w:p>
          <w:p>
            <w:pPr>
              <w:pStyle w:val="Style30"/>
              <w:keepNext w:val="0"/>
              <w:keepLines w:val="0"/>
              <w:framePr w:w="6989" w:h="1354" w:wrap="none" w:vAnchor="text" w:hAnchor="page" w:x="2643" w:y="7019"/>
              <w:widowControl w:val="0"/>
              <w:shd w:val="clear" w:color="auto" w:fill="auto"/>
              <w:bidi w:val="0"/>
              <w:spacing w:before="0" w:after="0" w:line="199"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i</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60" w:line="202"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ř</w:t>
            </w:r>
          </w:p>
          <w:p>
            <w:pPr>
              <w:pStyle w:val="Style30"/>
              <w:keepNext w:val="0"/>
              <w:keepLines w:val="0"/>
              <w:framePr w:w="6989" w:h="1354" w:wrap="none" w:vAnchor="text" w:hAnchor="page" w:x="2643" w:y="7019"/>
              <w:widowControl w:val="0"/>
              <w:shd w:val="clear" w:color="auto" w:fill="auto"/>
              <w:bidi w:val="0"/>
              <w:spacing w:before="0" w:after="0" w:line="202"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 U V-</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451"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ít i</w:t>
            </w:r>
          </w:p>
          <w:p>
            <w:pPr>
              <w:pStyle w:val="Style30"/>
              <w:keepNext w:val="0"/>
              <w:keepLines w:val="0"/>
              <w:framePr w:w="6989" w:h="1354" w:wrap="none" w:vAnchor="text" w:hAnchor="page" w:x="2643" w:y="7019"/>
              <w:widowControl w:val="0"/>
              <w:shd w:val="clear" w:color="auto" w:fill="auto"/>
              <w:bidi w:val="0"/>
              <w:spacing w:before="0" w:after="0" w:line="199"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ž</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302"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&lt; i</w:t>
            </w:r>
          </w:p>
        </w:tc>
        <w:tc>
          <w:tcPr>
            <w:gridSpan w:val="2"/>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396" w:lineRule="auto"/>
              <w:ind w:left="280" w:right="0" w:firstLine="140"/>
              <w:jc w:val="left"/>
              <w:rPr>
                <w:sz w:val="10"/>
                <w:szCs w:val="10"/>
              </w:rPr>
            </w:pPr>
            <w:r>
              <w:rPr>
                <w:b/>
                <w:bCs/>
                <w:color w:val="000000"/>
                <w:spacing w:val="0"/>
                <w:w w:val="100"/>
                <w:position w:val="0"/>
                <w:sz w:val="10"/>
                <w:szCs w:val="10"/>
                <w:shd w:val="clear" w:color="auto" w:fill="auto"/>
                <w:lang w:val="cs-CZ" w:eastAsia="cs-CZ" w:bidi="cs-CZ"/>
              </w:rPr>
              <w:t xml:space="preserve">Jf </w:t>
            </w:r>
            <w:r>
              <w:rPr>
                <w:b/>
                <w:bCs/>
                <w:color w:val="000000"/>
                <w:spacing w:val="0"/>
                <w:w w:val="100"/>
                <w:position w:val="0"/>
                <w:sz w:val="10"/>
                <w:szCs w:val="10"/>
                <w:shd w:val="clear" w:color="auto" w:fill="auto"/>
                <w:vertAlign w:val="superscript"/>
                <w:lang w:val="cs-CZ" w:eastAsia="cs-CZ" w:bidi="cs-CZ"/>
              </w:rPr>
              <w:t>i</w:t>
            </w:r>
            <w:r>
              <w:rPr>
                <w:b/>
                <w:bCs/>
                <w:color w:val="000000"/>
                <w:spacing w:val="0"/>
                <w:w w:val="100"/>
                <w:position w:val="0"/>
                <w:sz w:val="10"/>
                <w:szCs w:val="10"/>
                <w:shd w:val="clear" w:color="auto" w:fill="auto"/>
                <w:lang w:val="cs-CZ" w:eastAsia="cs-CZ" w:bidi="cs-CZ"/>
              </w:rPr>
              <w:t>V</w:t>
            </w:r>
            <w:r>
              <w:rPr>
                <w:b/>
                <w:bCs/>
                <w:color w:val="000000"/>
                <w:spacing w:val="0"/>
                <w:w w:val="100"/>
                <w:position w:val="0"/>
                <w:sz w:val="10"/>
                <w:szCs w:val="10"/>
                <w:shd w:val="clear" w:color="auto" w:fill="auto"/>
                <w:vertAlign w:val="superscript"/>
                <w:lang w:val="cs-CZ" w:eastAsia="cs-CZ" w:bidi="cs-CZ"/>
              </w:rPr>
              <w:t xml:space="preserve">* </w:t>
            </w:r>
            <w:r>
              <w:rPr>
                <w:b/>
                <w:bCs/>
                <w:color w:val="000000"/>
                <w:spacing w:val="0"/>
                <w:w w:val="100"/>
                <w:position w:val="0"/>
                <w:sz w:val="10"/>
                <w:szCs w:val="10"/>
                <w:shd w:val="clear" w:color="auto" w:fill="auto"/>
                <w:lang w:val="cs-CZ" w:eastAsia="cs-CZ" w:bidi="cs-CZ"/>
              </w:rPr>
              <w:t>, 8</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i/>
                <w:iCs/>
                <w:color w:val="000000"/>
                <w:spacing w:val="0"/>
                <w:w w:val="100"/>
                <w:position w:val="0"/>
                <w:sz w:val="10"/>
                <w:szCs w:val="10"/>
                <w:shd w:val="clear" w:color="auto" w:fill="auto"/>
                <w:lang w:val="cs-CZ" w:eastAsia="cs-CZ" w:bidi="cs-CZ"/>
              </w:rPr>
              <w:t>f</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line="240" w:lineRule="auto"/>
              <w:ind w:left="0" w:right="0" w:firstLine="140"/>
              <w:jc w:val="left"/>
              <w:rPr>
                <w:sz w:val="10"/>
                <w:szCs w:val="10"/>
              </w:rPr>
            </w:pPr>
            <w:r>
              <w:rPr>
                <w:b/>
                <w:bCs/>
                <w:color w:val="000000"/>
                <w:spacing w:val="0"/>
                <w:w w:val="100"/>
                <w:position w:val="0"/>
                <w:sz w:val="10"/>
                <w:szCs w:val="10"/>
                <w:shd w:val="clear" w:color="auto" w:fill="auto"/>
                <w:lang w:val="cs-CZ" w:eastAsia="cs-CZ" w:bidi="cs-CZ"/>
              </w:rPr>
              <w:t>E</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140"/>
              <w:jc w:val="left"/>
              <w:rPr>
                <w:sz w:val="10"/>
                <w:szCs w:val="10"/>
              </w:rPr>
            </w:pPr>
            <w:r>
              <w:rPr>
                <w:b/>
                <w:bCs/>
                <w:color w:val="000000"/>
                <w:spacing w:val="0"/>
                <w:w w:val="100"/>
                <w:position w:val="0"/>
                <w:sz w:val="10"/>
                <w:szCs w:val="10"/>
                <w:shd w:val="clear" w:color="auto" w:fill="auto"/>
                <w:lang w:val="cs-CZ" w:eastAsia="cs-CZ" w:bidi="cs-CZ"/>
              </w:rPr>
              <w:t>i</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gridSpan w:val="2"/>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69" w:lineRule="auto"/>
              <w:ind w:left="180" w:right="0" w:firstLine="20"/>
              <w:jc w:val="both"/>
              <w:rPr>
                <w:sz w:val="10"/>
                <w:szCs w:val="10"/>
              </w:rPr>
            </w:pPr>
            <w:r>
              <w:rPr>
                <w:b/>
                <w:bCs/>
                <w:i/>
                <w:iCs/>
                <w:color w:val="000000"/>
                <w:spacing w:val="0"/>
                <w:w w:val="100"/>
                <w:position w:val="0"/>
                <w:sz w:val="10"/>
                <w:szCs w:val="10"/>
                <w:shd w:val="clear" w:color="auto" w:fill="auto"/>
                <w:lang w:val="cs-CZ" w:eastAsia="cs-CZ" w:bidi="cs-CZ"/>
              </w:rPr>
              <w:t xml:space="preserve">i </w:t>
            </w:r>
            <w:r>
              <w:rPr>
                <w:b/>
                <w:bCs/>
                <w:color w:val="000000"/>
                <w:spacing w:val="0"/>
                <w:w w:val="100"/>
                <w:position w:val="0"/>
                <w:sz w:val="10"/>
                <w:szCs w:val="10"/>
                <w:shd w:val="clear" w:color="auto" w:fill="auto"/>
                <w:lang w:val="cs-CZ" w:eastAsia="cs-CZ" w:bidi="cs-CZ"/>
              </w:rPr>
              <w:t>E X Q</w:t>
            </w:r>
          </w:p>
        </w:tc>
        <w:tc>
          <w:tcPr>
            <w:gridSpan w:val="3"/>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780"/>
              <w:jc w:val="left"/>
              <w:rPr>
                <w:sz w:val="10"/>
                <w:szCs w:val="10"/>
              </w:rPr>
            </w:pPr>
            <w:r>
              <w:rPr>
                <w:b/>
                <w:bCs/>
                <w:color w:val="000000"/>
                <w:spacing w:val="0"/>
                <w:w w:val="100"/>
                <w:position w:val="0"/>
                <w:sz w:val="10"/>
                <w:szCs w:val="10"/>
                <w:shd w:val="clear" w:color="auto" w:fill="auto"/>
                <w:lang w:val="cs-CZ" w:eastAsia="cs-CZ" w:bidi="cs-CZ"/>
              </w:rPr>
              <w:t>1</w:t>
            </w:r>
          </w:p>
        </w:tc>
      </w:tr>
      <w:tr>
        <w:trPr>
          <w:trHeight w:val="446" w:hRule="exact"/>
        </w:trPr>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422" w:lineRule="auto"/>
              <w:ind w:left="220" w:right="0" w:firstLine="0"/>
              <w:jc w:val="left"/>
              <w:rPr>
                <w:sz w:val="10"/>
                <w:szCs w:val="10"/>
              </w:rPr>
            </w:pPr>
            <w:r>
              <w:rPr>
                <w:b/>
                <w:bCs/>
                <w:color w:val="000000"/>
                <w:spacing w:val="0"/>
                <w:w w:val="100"/>
                <w:position w:val="0"/>
                <w:sz w:val="10"/>
                <w:szCs w:val="10"/>
                <w:shd w:val="clear" w:color="auto" w:fill="auto"/>
                <w:lang w:val="cs-CZ" w:eastAsia="cs-CZ" w:bidi="cs-CZ"/>
              </w:rPr>
              <w:t>ir i</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i</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H</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í</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i</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86"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 xml:space="preserve">i ; j </w:t>
            </w:r>
            <w:r>
              <w:rPr>
                <w:b/>
                <w:bCs/>
                <w:color w:val="000000"/>
                <w:spacing w:val="0"/>
                <w:w w:val="100"/>
                <w:position w:val="0"/>
                <w:sz w:val="10"/>
                <w:szCs w:val="10"/>
                <w:shd w:val="clear" w:color="auto" w:fill="auto"/>
                <w:vertAlign w:val="subscript"/>
                <w:lang w:val="cs-CZ" w:eastAsia="cs-CZ" w:bidi="cs-CZ"/>
              </w:rPr>
              <w:t>i</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&gt;</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J</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2</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é"</w:t>
            </w:r>
          </w:p>
          <w:p>
            <w:pPr>
              <w:pStyle w:val="Style30"/>
              <w:keepNext w:val="0"/>
              <w:keepLines w:val="0"/>
              <w:framePr w:w="6989" w:h="1354" w:wrap="none" w:vAnchor="text" w:hAnchor="page" w:x="2643" w:y="7019"/>
              <w:widowControl w:val="0"/>
              <w:shd w:val="clear" w:color="auto" w:fill="auto"/>
              <w:bidi w:val="0"/>
              <w:spacing w:before="0" w:after="0" w:line="209"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80" w:after="0" w:line="240" w:lineRule="auto"/>
              <w:ind w:left="0" w:right="0" w:firstLine="140"/>
              <w:jc w:val="left"/>
              <w:rPr>
                <w:sz w:val="10"/>
                <w:szCs w:val="10"/>
              </w:rPr>
            </w:pPr>
            <w:r>
              <w:rPr>
                <w:b/>
                <w:bCs/>
                <w:color w:val="000000"/>
                <w:spacing w:val="0"/>
                <w:w w:val="100"/>
                <w:position w:val="0"/>
                <w:sz w:val="10"/>
                <w:szCs w:val="10"/>
                <w:shd w:val="clear" w:color="auto" w:fill="auto"/>
                <w:lang w:val="cs-CZ" w:eastAsia="cs-CZ" w:bidi="cs-CZ"/>
              </w:rPr>
              <w:t>3-</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i-</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6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i</w:t>
            </w:r>
          </w:p>
          <w:p>
            <w:pPr>
              <w:pStyle w:val="Style30"/>
              <w:keepNext w:val="0"/>
              <w:keepLines w:val="0"/>
              <w:framePr w:w="6989" w:h="1354" w:wrap="none" w:vAnchor="text" w:hAnchor="page" w:x="2643" w:y="7019"/>
              <w:widowControl w:val="0"/>
              <w:shd w:val="clear" w:color="auto" w:fill="auto"/>
              <w:bidi w:val="0"/>
              <w:spacing w:before="0" w:after="0" w:line="240" w:lineRule="auto"/>
              <w:ind w:left="0" w:right="240" w:firstLine="0"/>
              <w:jc w:val="righ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y</w:t>
            </w:r>
          </w:p>
        </w:tc>
        <w:tc>
          <w:tcPr>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21"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M í</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i</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8</w:t>
            </w:r>
          </w:p>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l</w:t>
            </w:r>
          </w:p>
        </w:tc>
        <w:tc>
          <w:tcPr>
            <w:vMerge w:val="restart"/>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98"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i i z</w:t>
            </w:r>
          </w:p>
        </w:tc>
      </w:tr>
      <w:tr>
        <w:trPr>
          <w:trHeight w:val="154" w:hRule="exact"/>
        </w:trPr>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jí</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í</w:t>
            </w: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i</w:t>
            </w: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bottom"/>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•M</w:t>
            </w: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top"/>
          </w:tcPr>
          <w:p>
            <w:pPr>
              <w:framePr w:w="6989" w:h="1354" w:wrap="none" w:vAnchor="text" w:hAnchor="page" w:x="2643" w:y="7019"/>
              <w:widowControl w:val="0"/>
              <w:rPr>
                <w:sz w:val="10"/>
                <w:szCs w:val="10"/>
              </w:rPr>
            </w:pPr>
          </w:p>
        </w:tc>
        <w:tc>
          <w:tcPr>
            <w:vMerge w:val="restart"/>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■E</w:t>
            </w:r>
          </w:p>
        </w:tc>
        <w:tc>
          <w:tcPr>
            <w:tcBorders/>
            <w:shd w:val="clear" w:color="auto" w:fill="D8F0FC"/>
            <w:vAlign w:val="top"/>
          </w:tcPr>
          <w:p>
            <w:pPr>
              <w:framePr w:w="6989" w:h="1354" w:wrap="none" w:vAnchor="text" w:hAnchor="page" w:x="2643" w:y="7019"/>
              <w:widowControl w:val="0"/>
              <w:rPr>
                <w:sz w:val="10"/>
                <w:szCs w:val="10"/>
              </w:rPr>
            </w:pPr>
          </w:p>
        </w:tc>
        <w:tc>
          <w:tcPr>
            <w:vMerge w:val="restart"/>
            <w:tcBorders/>
            <w:shd w:val="clear" w:color="auto" w:fill="D8F0FC"/>
            <w:vAlign w:val="center"/>
          </w:tcPr>
          <w:p>
            <w:pPr>
              <w:pStyle w:val="Style30"/>
              <w:keepNext w:val="0"/>
              <w:keepLines w:val="0"/>
              <w:framePr w:w="6989" w:h="1354" w:wrap="none" w:vAnchor="text" w:hAnchor="page" w:x="2643" w:y="7019"/>
              <w:widowControl w:val="0"/>
              <w:shd w:val="clear" w:color="auto" w:fill="auto"/>
              <w:bidi w:val="0"/>
              <w:spacing w:before="0" w:after="0" w:line="180" w:lineRule="auto"/>
              <w:ind w:left="220" w:right="0" w:firstLine="20"/>
              <w:jc w:val="left"/>
              <w:rPr>
                <w:sz w:val="10"/>
                <w:szCs w:val="10"/>
              </w:rPr>
            </w:pPr>
            <w:r>
              <w:rPr>
                <w:b/>
                <w:bCs/>
                <w:color w:val="000000"/>
                <w:spacing w:val="0"/>
                <w:w w:val="100"/>
                <w:position w:val="0"/>
                <w:sz w:val="10"/>
                <w:szCs w:val="10"/>
                <w:shd w:val="clear" w:color="auto" w:fill="auto"/>
                <w:lang w:val="cs-CZ" w:eastAsia="cs-CZ" w:bidi="cs-CZ"/>
              </w:rPr>
              <w:t xml:space="preserve">i </w:t>
            </w:r>
            <w:r>
              <w:rPr>
                <w:b/>
                <w:bCs/>
                <w:i/>
                <w:iCs/>
                <w:color w:val="000000"/>
                <w:spacing w:val="0"/>
                <w:w w:val="100"/>
                <w:position w:val="0"/>
                <w:sz w:val="10"/>
                <w:szCs w:val="10"/>
                <w:shd w:val="clear" w:color="auto" w:fill="auto"/>
                <w:lang w:val="cs-CZ" w:eastAsia="cs-CZ" w:bidi="cs-CZ"/>
              </w:rPr>
              <w:t>i</w:t>
            </w:r>
          </w:p>
        </w:tc>
        <w:tc>
          <w:tcPr>
            <w:vMerge/>
            <w:tcBorders/>
            <w:shd w:val="clear" w:color="auto" w:fill="D8F0FC"/>
            <w:vAlign w:val="center"/>
          </w:tcPr>
          <w:p>
            <w:pPr>
              <w:framePr w:w="6989" w:h="1354" w:wrap="none" w:vAnchor="text" w:hAnchor="page" w:x="2643" w:y="7019"/>
            </w:pPr>
          </w:p>
        </w:tc>
      </w:tr>
      <w:tr>
        <w:trPr>
          <w:trHeight w:val="226" w:hRule="exact"/>
        </w:trPr>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Q</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&lt;</w:t>
            </w:r>
            <w:r>
              <w:rPr>
                <w:b/>
                <w:bCs/>
                <w:color w:val="000000"/>
                <w:spacing w:val="0"/>
                <w:w w:val="100"/>
                <w:position w:val="0"/>
                <w:sz w:val="10"/>
                <w:szCs w:val="10"/>
                <w:shd w:val="clear" w:color="auto" w:fill="auto"/>
                <w:vertAlign w:val="superscript"/>
                <w:lang w:val="cs-CZ" w:eastAsia="cs-CZ" w:bidi="cs-CZ"/>
              </w:rPr>
              <w:t>t</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-E ,</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4</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i/>
                <w:iCs/>
                <w:color w:val="000000"/>
                <w:spacing w:val="0"/>
                <w:w w:val="100"/>
                <w:position w:val="0"/>
                <w:sz w:val="10"/>
                <w:szCs w:val="10"/>
                <w:shd w:val="clear" w:color="auto" w:fill="auto"/>
                <w:lang w:val="cs-CZ" w:eastAsia="cs-CZ" w:bidi="cs-CZ"/>
              </w:rPr>
              <w:t>í</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160"/>
              <w:jc w:val="left"/>
              <w:rPr>
                <w:sz w:val="20"/>
                <w:szCs w:val="20"/>
              </w:rPr>
            </w:pPr>
            <w:r>
              <w:rPr>
                <w:b/>
                <w:bCs/>
                <w:i/>
                <w:iCs/>
                <w:color w:val="000000"/>
                <w:spacing w:val="0"/>
                <w:w w:val="100"/>
                <w:position w:val="0"/>
                <w:sz w:val="10"/>
                <w:szCs w:val="10"/>
                <w:shd w:val="clear" w:color="auto" w:fill="auto"/>
                <w:lang w:val="cs-CZ" w:eastAsia="cs-CZ" w:bidi="cs-CZ"/>
              </w:rPr>
              <w:t>«.</w:t>
            </w:r>
            <w:r>
              <w:rPr>
                <w:b/>
                <w:bCs/>
                <w:i/>
                <w:iCs/>
                <w:color w:val="000000"/>
                <w:spacing w:val="0"/>
                <w:w w:val="100"/>
                <w:position w:val="0"/>
                <w:sz w:val="20"/>
                <w:szCs w:val="20"/>
                <w:shd w:val="clear" w:color="auto" w:fill="auto"/>
                <w:vertAlign w:val="superscript"/>
                <w:lang w:val="cs-CZ" w:eastAsia="cs-CZ" w:bidi="cs-CZ"/>
              </w:rPr>
              <w:t>&gt;</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right"/>
              <w:rPr>
                <w:sz w:val="10"/>
                <w:szCs w:val="10"/>
              </w:rPr>
            </w:pPr>
            <w:r>
              <w:rPr>
                <w:b/>
                <w:bCs/>
                <w:i/>
                <w:iCs/>
                <w:color w:val="000000"/>
                <w:spacing w:val="0"/>
                <w:w w:val="100"/>
                <w:position w:val="0"/>
                <w:sz w:val="10"/>
                <w:szCs w:val="10"/>
                <w:shd w:val="clear" w:color="auto" w:fill="auto"/>
                <w:lang w:val="cs-CZ" w:eastAsia="cs-CZ" w:bidi="cs-CZ"/>
              </w:rPr>
              <w:t>&lt;J</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i/>
                <w:iCs/>
                <w:color w:val="000000"/>
                <w:spacing w:val="0"/>
                <w:w w:val="100"/>
                <w:position w:val="0"/>
                <w:sz w:val="10"/>
                <w:szCs w:val="10"/>
                <w:shd w:val="clear" w:color="auto" w:fill="auto"/>
                <w:lang w:val="cs-CZ" w:eastAsia="cs-CZ" w:bidi="cs-CZ"/>
              </w:rPr>
              <w:t>i</w:t>
            </w:r>
          </w:p>
        </w:tc>
        <w:tc>
          <w:tcPr>
            <w:tcBorders/>
            <w:shd w:val="clear" w:color="auto" w:fill="D8F0FC"/>
            <w:vAlign w:val="top"/>
          </w:tcPr>
          <w:p>
            <w:pPr>
              <w:framePr w:w="6989" w:h="1354" w:wrap="none" w:vAnchor="text" w:hAnchor="page" w:x="2643" w:y="7019"/>
              <w:widowControl w:val="0"/>
              <w:rPr>
                <w:sz w:val="10"/>
                <w:szCs w:val="10"/>
              </w:rPr>
            </w:pP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140"/>
              <w:jc w:val="left"/>
              <w:rPr>
                <w:sz w:val="10"/>
                <w:szCs w:val="10"/>
              </w:rPr>
            </w:pPr>
            <w:r>
              <w:rPr>
                <w:b/>
                <w:bCs/>
                <w:color w:val="000000"/>
                <w:spacing w:val="0"/>
                <w:w w:val="100"/>
                <w:position w:val="0"/>
                <w:sz w:val="10"/>
                <w:szCs w:val="10"/>
                <w:shd w:val="clear" w:color="auto" w:fill="auto"/>
                <w:lang w:val="cs-CZ" w:eastAsia="cs-CZ" w:bidi="cs-CZ"/>
              </w:rPr>
              <w:t>iS</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left"/>
              <w:rPr>
                <w:sz w:val="10"/>
                <w:szCs w:val="10"/>
              </w:rPr>
            </w:pPr>
            <w:r>
              <w:rPr>
                <w:b/>
                <w:bCs/>
                <w:i/>
                <w:iCs/>
                <w:color w:val="000000"/>
                <w:spacing w:val="0"/>
                <w:w w:val="100"/>
                <w:position w:val="0"/>
                <w:sz w:val="10"/>
                <w:szCs w:val="10"/>
                <w:shd w:val="clear" w:color="auto" w:fill="auto"/>
                <w:lang w:val="cs-CZ" w:eastAsia="cs-CZ" w:bidi="cs-CZ"/>
              </w:rPr>
              <w:t>I</w:t>
            </w: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180"/>
              <w:jc w:val="left"/>
              <w:rPr>
                <w:sz w:val="10"/>
                <w:szCs w:val="10"/>
              </w:rPr>
            </w:pPr>
            <w:r>
              <w:rPr>
                <w:b/>
                <w:bCs/>
                <w:color w:val="000000"/>
                <w:spacing w:val="0"/>
                <w:w w:val="100"/>
                <w:position w:val="0"/>
                <w:sz w:val="10"/>
                <w:szCs w:val="10"/>
                <w:shd w:val="clear" w:color="auto" w:fill="auto"/>
                <w:lang w:val="cs-CZ" w:eastAsia="cs-CZ" w:bidi="cs-CZ"/>
              </w:rPr>
              <w:t>Q</w:t>
            </w:r>
          </w:p>
        </w:tc>
        <w:tc>
          <w:tcPr>
            <w:vMerge/>
            <w:tcBorders/>
            <w:shd w:val="clear" w:color="auto" w:fill="D8F0FC"/>
            <w:vAlign w:val="center"/>
          </w:tcPr>
          <w:p>
            <w:pPr>
              <w:framePr w:w="6989" w:h="1354" w:wrap="none" w:vAnchor="text" w:hAnchor="page" w:x="2643" w:y="7019"/>
            </w:pP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200"/>
              <w:jc w:val="left"/>
              <w:rPr>
                <w:sz w:val="10"/>
                <w:szCs w:val="10"/>
              </w:rPr>
            </w:pPr>
            <w:r>
              <w:rPr>
                <w:b/>
                <w:bCs/>
                <w:i/>
                <w:iCs/>
                <w:color w:val="000000"/>
                <w:spacing w:val="0"/>
                <w:w w:val="100"/>
                <w:position w:val="0"/>
                <w:sz w:val="10"/>
                <w:szCs w:val="10"/>
                <w:shd w:val="clear" w:color="auto" w:fill="auto"/>
                <w:lang w:val="cs-CZ" w:eastAsia="cs-CZ" w:bidi="cs-CZ"/>
              </w:rPr>
              <w:t>i</w:t>
            </w:r>
          </w:p>
        </w:tc>
        <w:tc>
          <w:tcPr>
            <w:vMerge/>
            <w:tcBorders/>
            <w:shd w:val="clear" w:color="auto" w:fill="D8F0FC"/>
            <w:vAlign w:val="center"/>
          </w:tcPr>
          <w:p>
            <w:pPr>
              <w:framePr w:w="6989" w:h="1354" w:wrap="none" w:vAnchor="text" w:hAnchor="page" w:x="2643" w:y="7019"/>
            </w:pPr>
          </w:p>
        </w:tc>
        <w:tc>
          <w:tcPr>
            <w:tcBorders/>
            <w:shd w:val="clear" w:color="auto" w:fill="D8F0FC"/>
            <w:vAlign w:val="top"/>
          </w:tcPr>
          <w:p>
            <w:pPr>
              <w:pStyle w:val="Style30"/>
              <w:keepNext w:val="0"/>
              <w:keepLines w:val="0"/>
              <w:framePr w:w="6989" w:h="1354" w:wrap="none" w:vAnchor="text" w:hAnchor="page" w:x="2643" w:y="7019"/>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CL</w:t>
            </w:r>
          </w:p>
        </w:tc>
      </w:tr>
    </w:tbl>
    <w:p>
      <w:pPr>
        <w:framePr w:w="6989" w:h="1354" w:wrap="none" w:vAnchor="text" w:hAnchor="page" w:x="2643" w:y="7019"/>
        <w:widowControl w:val="0"/>
        <w:spacing w:line="1" w:lineRule="exact"/>
      </w:pPr>
    </w:p>
    <w:p>
      <w:pPr>
        <w:widowControl w:val="0"/>
        <w:spacing w:line="360" w:lineRule="exact"/>
      </w:pPr>
      <w:r>
        <w:drawing>
          <wp:anchor distT="0" distB="0" distL="0" distR="0" simplePos="0" relativeHeight="62914709" behindDoc="1" locked="0" layoutInCell="1" allowOverlap="1">
            <wp:simplePos x="0" y="0"/>
            <wp:positionH relativeFrom="page">
              <wp:posOffset>900430</wp:posOffset>
            </wp:positionH>
            <wp:positionV relativeFrom="paragraph">
              <wp:posOffset>12700</wp:posOffset>
            </wp:positionV>
            <wp:extent cx="5763895" cy="8171815"/>
            <wp:wrapNone/>
            <wp:docPr id="84" name="Shape 84"/>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25"/>
                    <a:stretch/>
                  </pic:blipFill>
                  <pic:spPr>
                    <a:xfrm>
                      <a:ext cx="5763895" cy="81718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type w:val="continuous"/>
          <w:pgSz w:w="11909" w:h="16838"/>
          <w:pgMar w:top="1084" w:left="1418" w:right="1413" w:bottom="1258" w:header="0" w:footer="3" w:gutter="0"/>
          <w:cols w:space="720"/>
          <w:noEndnote/>
          <w:rtlGutter w:val="0"/>
          <w:docGrid w:linePitch="360"/>
        </w:sectPr>
      </w:pPr>
    </w:p>
    <w:p>
      <w:pPr>
        <w:framePr w:w="9077" w:h="12802" w:wrap="notBeside" w:vAnchor="text" w:hAnchor="text" w:y="1"/>
        <w:widowControl w:val="0"/>
        <w:rPr>
          <w:sz w:val="2"/>
          <w:szCs w:val="2"/>
        </w:rPr>
      </w:pPr>
      <w:r>
        <w:drawing>
          <wp:inline>
            <wp:extent cx="5763895" cy="8129270"/>
            <wp:docPr id="86" name="Picutre 86"/>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27"/>
                    <a:stretch/>
                  </pic:blipFill>
                  <pic:spPr>
                    <a:xfrm>
                      <a:ext cx="5763895" cy="8129270"/>
                    </a:xfrm>
                    <a:prstGeom prst="rect"/>
                  </pic:spPr>
                </pic:pic>
              </a:graphicData>
            </a:graphic>
          </wp:inline>
        </w:drawing>
      </w:r>
    </w:p>
    <w:p>
      <w:pPr>
        <w:widowControl w:val="0"/>
        <w:spacing w:line="1" w:lineRule="exact"/>
        <w:sectPr>
          <w:footnotePr>
            <w:pos w:val="pageBottom"/>
            <w:numFmt w:val="decimal"/>
            <w:numRestart w:val="continuous"/>
          </w:footnotePr>
          <w:pgSz w:w="11909" w:h="16838"/>
          <w:pgMar w:top="1229" w:left="1418" w:right="1413" w:bottom="1258" w:header="0" w:footer="3" w:gutter="0"/>
          <w:cols w:space="720"/>
          <w:noEndnote/>
          <w:rtlGutter w:val="0"/>
          <w:docGrid w:linePitch="360"/>
        </w:sectPr>
      </w:pPr>
      <w:r>
        <mc:AlternateContent>
          <mc:Choice Requires="wps">
            <w:drawing>
              <wp:anchor distT="0" distB="0" distL="0" distR="1908175" simplePos="0" relativeHeight="125829436" behindDoc="0" locked="0" layoutInCell="1" allowOverlap="1">
                <wp:simplePos x="0" y="0"/>
                <wp:positionH relativeFrom="column">
                  <wp:posOffset>387350</wp:posOffset>
                </wp:positionH>
                <wp:positionV relativeFrom="paragraph">
                  <wp:posOffset>344170</wp:posOffset>
                </wp:positionV>
                <wp:extent cx="3855720" cy="2874010"/>
                <wp:wrapTopAndBottom/>
                <wp:docPr id="87" name="Shape 87"/>
                <a:graphic xmlns:a="http://schemas.openxmlformats.org/drawingml/2006/main">
                  <a:graphicData uri="http://schemas.microsoft.com/office/word/2010/wordprocessingShape">
                    <wps:wsp>
                      <wps:cNvSpPr txBox="1"/>
                      <wps:spPr>
                        <a:xfrm>
                          <a:ext cx="3855720" cy="2874010"/>
                        </a:xfrm>
                        <a:prstGeom prst="rect"/>
                        <a:noFill/>
                      </wps:spPr>
                      <wps:txbx>
                        <w:txbxContent>
                          <w:p>
                            <w:pPr>
                              <w:pStyle w:val="Style24"/>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LAUDA Varioshake accessories</w:t>
                            </w:r>
                          </w:p>
                          <w:p>
                            <w:pPr>
                              <w:pStyle w:val="Style24"/>
                              <w:keepNext w:val="0"/>
                              <w:keepLines w:val="0"/>
                              <w:widowControl w:val="0"/>
                              <w:shd w:val="clear" w:color="auto" w:fill="auto"/>
                              <w:bidi w:val="0"/>
                              <w:spacing w:before="0" w:after="48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For every purpose</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Designation</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Shaking trays, supports, rack attachments (suitable for/ma. number)</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A4b«vc mats, black, 200 x 200 mm, an be cut to sira</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Ncn-rfip support</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Nan-dip support</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Shakretror</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Shaling tray</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Shabngtroy</w:t>
                            </w:r>
                          </w:p>
                          <w:p>
                            <w:pPr>
                              <w:pStyle w:val="Style24"/>
                              <w:keepNext w:val="0"/>
                              <w:keepLines w:val="0"/>
                              <w:widowControl w:val="0"/>
                              <w:shd w:val="clear" w:color="auto" w:fill="auto"/>
                              <w:bidi w:val="0"/>
                              <w:spacing w:before="0" w:after="160" w:line="240" w:lineRule="auto"/>
                              <w:ind w:left="2660" w:right="0" w:firstLine="0"/>
                              <w:jc w:val="left"/>
                            </w:pPr>
                            <w:r>
                              <w:rPr>
                                <w:color w:val="000000"/>
                                <w:spacing w:val="0"/>
                                <w:w w:val="100"/>
                                <w:position w:val="0"/>
                                <w:shd w:val="clear" w:color="auto" w:fill="auto"/>
                                <w:lang w:val="cs-CZ" w:eastAsia="cs-CZ" w:bidi="cs-CZ"/>
                              </w:rPr>
                              <w:t>Shaking tray</w:t>
                            </w:r>
                          </w:p>
                          <w:p>
                            <w:pPr>
                              <w:pStyle w:val="Style24"/>
                              <w:keepNext w:val="0"/>
                              <w:keepLines w:val="0"/>
                              <w:widowControl w:val="0"/>
                              <w:shd w:val="clear" w:color="auto" w:fill="auto"/>
                              <w:bidi w:val="0"/>
                              <w:spacing w:before="0" w:after="220" w:line="240" w:lineRule="auto"/>
                              <w:ind w:left="2660" w:right="0" w:firstLine="0"/>
                              <w:jc w:val="left"/>
                            </w:pPr>
                            <w:r>
                              <w:rPr>
                                <w:color w:val="000000"/>
                                <w:spacing w:val="0"/>
                                <w:w w:val="100"/>
                                <w:position w:val="0"/>
                                <w:shd w:val="clear" w:color="auto" w:fill="auto"/>
                                <w:lang w:val="cs-CZ" w:eastAsia="cs-CZ" w:bidi="cs-CZ"/>
                              </w:rPr>
                              <w:t>Unr/anal atschmom</w:t>
                            </w:r>
                          </w:p>
                          <w:p>
                            <w:pPr>
                              <w:pStyle w:val="Style24"/>
                              <w:keepNext w:val="0"/>
                              <w:keepLines w:val="0"/>
                              <w:widowControl w:val="0"/>
                              <w:shd w:val="clear" w:color="auto" w:fill="auto"/>
                              <w:bidi w:val="0"/>
                              <w:spacing w:before="0" w:after="220" w:line="240" w:lineRule="auto"/>
                              <w:ind w:left="2660" w:right="0" w:firstLine="0"/>
                              <w:jc w:val="left"/>
                            </w:pPr>
                            <w:r>
                              <w:rPr>
                                <w:color w:val="000000"/>
                                <w:spacing w:val="0"/>
                                <w:w w:val="100"/>
                                <w:position w:val="0"/>
                                <w:shd w:val="clear" w:color="auto" w:fill="auto"/>
                                <w:lang w:val="cs-CZ" w:eastAsia="cs-CZ" w:bidi="cs-CZ"/>
                              </w:rPr>
                              <w:t>Unrrumal attachment</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Unmoral attachment</w:t>
                            </w:r>
                          </w:p>
                        </w:txbxContent>
                      </wps:txbx>
                      <wps:bodyPr lIns="0" tIns="0" rIns="0" bIns="0">
                        <a:noAutoFit/>
                      </wps:bodyPr>
                    </wps:wsp>
                  </a:graphicData>
                </a:graphic>
              </wp:anchor>
            </w:drawing>
          </mc:Choice>
          <mc:Fallback>
            <w:pict>
              <v:shape id="_x0000_s1113" type="#_x0000_t202" style="position:absolute;margin-left:30.5pt;margin-top:27.100000000000001pt;width:303.60000000000002pt;height:226.30000000000001pt;z-index:-125829317;mso-wrap-distance-left:0;mso-wrap-distance-right:150.25pt" filled="f" stroked="f">
                <v:textbox inset="0,0,0,0">
                  <w:txbxContent>
                    <w:p>
                      <w:pPr>
                        <w:pStyle w:val="Style24"/>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LAUDA Varioshake accessories</w:t>
                      </w:r>
                    </w:p>
                    <w:p>
                      <w:pPr>
                        <w:pStyle w:val="Style24"/>
                        <w:keepNext w:val="0"/>
                        <w:keepLines w:val="0"/>
                        <w:widowControl w:val="0"/>
                        <w:shd w:val="clear" w:color="auto" w:fill="auto"/>
                        <w:bidi w:val="0"/>
                        <w:spacing w:before="0" w:after="480" w:line="240" w:lineRule="auto"/>
                        <w:ind w:left="0" w:right="0" w:firstLine="0"/>
                        <w:jc w:val="left"/>
                        <w:rPr>
                          <w:sz w:val="24"/>
                          <w:szCs w:val="24"/>
                        </w:rPr>
                      </w:pPr>
                      <w:r>
                        <w:rPr>
                          <w:b w:val="0"/>
                          <w:bCs w:val="0"/>
                          <w:color w:val="000000"/>
                          <w:spacing w:val="0"/>
                          <w:w w:val="100"/>
                          <w:position w:val="0"/>
                          <w:sz w:val="24"/>
                          <w:szCs w:val="24"/>
                          <w:shd w:val="clear" w:color="auto" w:fill="auto"/>
                          <w:lang w:val="cs-CZ" w:eastAsia="cs-CZ" w:bidi="cs-CZ"/>
                        </w:rPr>
                        <w:t>For every purpose</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Designation</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Shaking trays, supports, rack attachments (suitable for/ma. number)</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A4b«vc mats, black, 200 x 200 mm, an be cut to sira</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Ncn-rfip support</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Nan-dip support</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Shakretror</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Shaling tray</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Shabngtroy</w:t>
                      </w:r>
                    </w:p>
                    <w:p>
                      <w:pPr>
                        <w:pStyle w:val="Style24"/>
                        <w:keepNext w:val="0"/>
                        <w:keepLines w:val="0"/>
                        <w:widowControl w:val="0"/>
                        <w:shd w:val="clear" w:color="auto" w:fill="auto"/>
                        <w:bidi w:val="0"/>
                        <w:spacing w:before="0" w:after="160" w:line="240" w:lineRule="auto"/>
                        <w:ind w:left="2660" w:right="0" w:firstLine="0"/>
                        <w:jc w:val="left"/>
                      </w:pPr>
                      <w:r>
                        <w:rPr>
                          <w:color w:val="000000"/>
                          <w:spacing w:val="0"/>
                          <w:w w:val="100"/>
                          <w:position w:val="0"/>
                          <w:shd w:val="clear" w:color="auto" w:fill="auto"/>
                          <w:lang w:val="cs-CZ" w:eastAsia="cs-CZ" w:bidi="cs-CZ"/>
                        </w:rPr>
                        <w:t>Shaking tray</w:t>
                      </w:r>
                    </w:p>
                    <w:p>
                      <w:pPr>
                        <w:pStyle w:val="Style24"/>
                        <w:keepNext w:val="0"/>
                        <w:keepLines w:val="0"/>
                        <w:widowControl w:val="0"/>
                        <w:shd w:val="clear" w:color="auto" w:fill="auto"/>
                        <w:bidi w:val="0"/>
                        <w:spacing w:before="0" w:after="220" w:line="240" w:lineRule="auto"/>
                        <w:ind w:left="2660" w:right="0" w:firstLine="0"/>
                        <w:jc w:val="left"/>
                      </w:pPr>
                      <w:r>
                        <w:rPr>
                          <w:color w:val="000000"/>
                          <w:spacing w:val="0"/>
                          <w:w w:val="100"/>
                          <w:position w:val="0"/>
                          <w:shd w:val="clear" w:color="auto" w:fill="auto"/>
                          <w:lang w:val="cs-CZ" w:eastAsia="cs-CZ" w:bidi="cs-CZ"/>
                        </w:rPr>
                        <w:t>Unr/anal atschmom</w:t>
                      </w:r>
                    </w:p>
                    <w:p>
                      <w:pPr>
                        <w:pStyle w:val="Style24"/>
                        <w:keepNext w:val="0"/>
                        <w:keepLines w:val="0"/>
                        <w:widowControl w:val="0"/>
                        <w:shd w:val="clear" w:color="auto" w:fill="auto"/>
                        <w:bidi w:val="0"/>
                        <w:spacing w:before="0" w:after="220" w:line="240" w:lineRule="auto"/>
                        <w:ind w:left="2660" w:right="0" w:firstLine="0"/>
                        <w:jc w:val="left"/>
                      </w:pPr>
                      <w:r>
                        <w:rPr>
                          <w:color w:val="000000"/>
                          <w:spacing w:val="0"/>
                          <w:w w:val="100"/>
                          <w:position w:val="0"/>
                          <w:shd w:val="clear" w:color="auto" w:fill="auto"/>
                          <w:lang w:val="cs-CZ" w:eastAsia="cs-CZ" w:bidi="cs-CZ"/>
                        </w:rPr>
                        <w:t>Unrrumal attachment</w:t>
                      </w:r>
                    </w:p>
                    <w:p>
                      <w:pPr>
                        <w:pStyle w:val="Style24"/>
                        <w:keepNext w:val="0"/>
                        <w:keepLines w:val="0"/>
                        <w:widowControl w:val="0"/>
                        <w:shd w:val="clear" w:color="auto" w:fill="auto"/>
                        <w:bidi w:val="0"/>
                        <w:spacing w:before="0" w:after="100" w:line="240" w:lineRule="auto"/>
                        <w:ind w:left="2660" w:right="0" w:firstLine="0"/>
                        <w:jc w:val="left"/>
                      </w:pPr>
                      <w:r>
                        <w:rPr>
                          <w:color w:val="000000"/>
                          <w:spacing w:val="0"/>
                          <w:w w:val="100"/>
                          <w:position w:val="0"/>
                          <w:shd w:val="clear" w:color="auto" w:fill="auto"/>
                          <w:lang w:val="cs-CZ" w:eastAsia="cs-CZ" w:bidi="cs-CZ"/>
                        </w:rPr>
                        <w:t>Unmoral attachment</w:t>
                      </w:r>
                    </w:p>
                  </w:txbxContent>
                </v:textbox>
                <w10:wrap type="topAndBottom"/>
              </v:shape>
            </w:pict>
          </mc:Fallback>
        </mc:AlternateContent>
      </w:r>
      <w:r>
        <mc:AlternateContent>
          <mc:Choice Requires="wps">
            <w:drawing>
              <wp:anchor distT="0" distB="0" distL="0" distR="5260975" simplePos="0" relativeHeight="125829438" behindDoc="0" locked="0" layoutInCell="1" allowOverlap="1">
                <wp:simplePos x="0" y="0"/>
                <wp:positionH relativeFrom="column">
                  <wp:posOffset>2069465</wp:posOffset>
                </wp:positionH>
                <wp:positionV relativeFrom="paragraph">
                  <wp:posOffset>3602990</wp:posOffset>
                </wp:positionV>
                <wp:extent cx="502920" cy="125095"/>
                <wp:wrapTopAndBottom/>
                <wp:docPr id="89" name="Shape 89"/>
                <a:graphic xmlns:a="http://schemas.openxmlformats.org/drawingml/2006/main">
                  <a:graphicData uri="http://schemas.microsoft.com/office/word/2010/wordprocessingShape">
                    <wps:wsp>
                      <wps:cNvSpPr txBox="1"/>
                      <wps:spPr>
                        <a:xfrm>
                          <a:ext cx="502920" cy="12509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Platform frame</w:t>
                            </w:r>
                          </w:p>
                        </w:txbxContent>
                      </wps:txbx>
                      <wps:bodyPr lIns="0" tIns="0" rIns="0" bIns="0">
                        <a:noAutoFit/>
                      </wps:bodyPr>
                    </wps:wsp>
                  </a:graphicData>
                </a:graphic>
              </wp:anchor>
            </w:drawing>
          </mc:Choice>
          <mc:Fallback>
            <w:pict>
              <v:shape id="_x0000_s1115" type="#_x0000_t202" style="position:absolute;margin-left:162.95000000000002pt;margin-top:283.69999999999999pt;width:39.600000000000001pt;height:9.8499999999999996pt;z-index:-125829315;mso-wrap-distance-left:0;mso-wrap-distance-right:414.25pt"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Platform frame</w:t>
                      </w:r>
                    </w:p>
                  </w:txbxContent>
                </v:textbox>
                <w10:wrap type="topAndBottom"/>
              </v:shape>
            </w:pict>
          </mc:Fallback>
        </mc:AlternateContent>
      </w:r>
      <w:r>
        <mc:AlternateContent>
          <mc:Choice Requires="wps">
            <w:drawing>
              <wp:anchor distT="0" distB="0" distL="0" distR="3526790" simplePos="0" relativeHeight="125829440" behindDoc="0" locked="0" layoutInCell="1" allowOverlap="1">
                <wp:simplePos x="0" y="0"/>
                <wp:positionH relativeFrom="column">
                  <wp:posOffset>2060575</wp:posOffset>
                </wp:positionH>
                <wp:positionV relativeFrom="paragraph">
                  <wp:posOffset>4093210</wp:posOffset>
                </wp:positionV>
                <wp:extent cx="2237105" cy="3154680"/>
                <wp:wrapTopAndBottom/>
                <wp:docPr id="91" name="Shape 91"/>
                <a:graphic xmlns:a="http://schemas.openxmlformats.org/drawingml/2006/main">
                  <a:graphicData uri="http://schemas.microsoft.com/office/word/2010/wordprocessingShape">
                    <wps:wsp>
                      <wps:cNvSpPr txBox="1"/>
                      <wps:spPr>
                        <a:xfrm>
                          <a:ext cx="2237105" cy="3154680"/>
                        </a:xfrm>
                        <a:prstGeom prst="rect"/>
                        <a:noFill/>
                      </wps:spPr>
                      <wps:txbx>
                        <w:txbxContent>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screwing onto ways (sortable fotím», number)</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Erlanmeyar flask 25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Erlanmeysr flatk 50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Erfanmeya- flatk 1O0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Erfanmcya- flatk 200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Erlanmeyar flatk 250 - 300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Ertanmcyar flatk 500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Erfanmeyor flatk 1000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Erfanmcytr flatk 2000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50 m1 separating funnel (Squibb)</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1O0 ml separating fumal (Squbb)</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250 ml separating furnai (Squibb)</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250 ml separating funnel (cones')</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500 ml separating funnel (Squibb)</w:t>
                            </w:r>
                          </w:p>
                          <w:p>
                            <w:pPr>
                              <w:pStyle w:val="Style2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Clamp / mount for screwing onto trays (suitable fotím», number)</w:t>
                            </w:r>
                          </w:p>
                          <w:p>
                            <w:pPr>
                              <w:pStyle w:val="Style24"/>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Tea tuba rode for na 24 tubes of 12 - T7 mm 0. length 75 - 160 mm</w:t>
                            </w:r>
                          </w:p>
                          <w:p>
                            <w:pPr>
                              <w:pStyle w:val="Style2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Tea tuba rode for mat 16 tub« cf 25 - 29 mm 0, Iangth75 -160 mm</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Moure fo- test plat«</w:t>
                            </w:r>
                          </w:p>
                        </w:txbxContent>
                      </wps:txbx>
                      <wps:bodyPr lIns="0" tIns="0" rIns="0" bIns="0">
                        <a:noAutoFit/>
                      </wps:bodyPr>
                    </wps:wsp>
                  </a:graphicData>
                </a:graphic>
              </wp:anchor>
            </w:drawing>
          </mc:Choice>
          <mc:Fallback>
            <w:pict>
              <v:shape id="_x0000_s1117" type="#_x0000_t202" style="position:absolute;margin-left:162.25pt;margin-top:322.30000000000001pt;width:176.15000000000001pt;height:248.40000000000001pt;z-index:-125829313;mso-wrap-distance-left:0;mso-wrap-distance-right:277.69999999999999pt" filled="f" stroked="f">
                <v:textbox inset="0,0,0,0">
                  <w:txbxContent>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screwing onto ways (sortable fotím», number)</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Erlanmeyar flask 25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Erlanmeysr flatk 50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Erfanmeya- flatk 1O0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Erfanmcya- flatk 200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Erlanmeyar flatk 250 - 300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Ertanmcyar flatk 500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Erfanmeyor flatk 1000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Erfanmcytr flatk 2000 ml</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50 m1 separating funnel (Squibb)</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1O0 ml separating fumal (Squbb)</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250 ml separating furnai (Squibb)</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250 ml separating funnel (cones')</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Clamp for 500 ml separating funnel (Squibb)</w:t>
                      </w:r>
                    </w:p>
                    <w:p>
                      <w:pPr>
                        <w:pStyle w:val="Style2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Clamp / mount for screwing onto trays (suitable fotím», number)</w:t>
                      </w:r>
                    </w:p>
                    <w:p>
                      <w:pPr>
                        <w:pStyle w:val="Style24"/>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Tea tuba rode for na 24 tubes of 12 - T7 mm 0. length 75 - 160 mm</w:t>
                      </w:r>
                    </w:p>
                    <w:p>
                      <w:pPr>
                        <w:pStyle w:val="Style2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Tea tuba rode for mat 16 tub« cf 25 - 29 mm 0, Iangth75 -160 mm</w:t>
                      </w:r>
                    </w:p>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Moure fo- test plat«</w:t>
                      </w:r>
                    </w:p>
                  </w:txbxContent>
                </v:textbox>
                <w10:wrap type="topAndBottom"/>
              </v:shape>
            </w:pict>
          </mc:Fallback>
        </mc:AlternateContent>
      </w:r>
      <w:r>
        <mc:AlternateContent>
          <mc:Choice Requires="wps">
            <w:drawing>
              <wp:anchor distT="0" distB="0" distL="0" distR="5684520" simplePos="0" relativeHeight="125829442" behindDoc="0" locked="0" layoutInCell="1" allowOverlap="1">
                <wp:simplePos x="0" y="0"/>
                <wp:positionH relativeFrom="column">
                  <wp:posOffset>387350</wp:posOffset>
                </wp:positionH>
                <wp:positionV relativeFrom="paragraph">
                  <wp:posOffset>7845425</wp:posOffset>
                </wp:positionV>
                <wp:extent cx="79375" cy="128270"/>
                <wp:wrapTopAndBottom/>
                <wp:docPr id="93" name="Shape 93"/>
                <a:graphic xmlns:a="http://schemas.openxmlformats.org/drawingml/2006/main">
                  <a:graphicData uri="http://schemas.microsoft.com/office/word/2010/wordprocessingShape">
                    <wps:wsp>
                      <wps:cNvSpPr txBox="1"/>
                      <wps:spPr>
                        <a:xfrm>
                          <a:ext cx="79375" cy="12827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txbxContent>
                      </wps:txbx>
                      <wps:bodyPr lIns="0" tIns="0" rIns="0" bIns="0">
                        <a:noAutoFit/>
                      </wps:bodyPr>
                    </wps:wsp>
                  </a:graphicData>
                </a:graphic>
              </wp:anchor>
            </w:drawing>
          </mc:Choice>
          <mc:Fallback>
            <w:pict>
              <v:shape id="_x0000_s1119" type="#_x0000_t202" style="position:absolute;margin-left:30.5pt;margin-top:617.75pt;width:6.25pt;height:10.1pt;z-index:-125829311;mso-wrap-distance-left:0;mso-wrap-distance-right:447.60000000000002pt"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txbxContent>
                </v:textbox>
                <w10:wrap type="topAndBottom"/>
              </v:shape>
            </w:pict>
          </mc:Fallback>
        </mc:AlternateContent>
      </w:r>
      <w:r>
        <mc:AlternateContent>
          <mc:Choice Requires="wps">
            <w:drawing>
              <wp:anchor distT="0" distB="0" distL="0" distR="5050790" simplePos="0" relativeHeight="125829444" behindDoc="0" locked="0" layoutInCell="1" allowOverlap="1">
                <wp:simplePos x="0" y="0"/>
                <wp:positionH relativeFrom="column">
                  <wp:posOffset>4602480</wp:posOffset>
                </wp:positionH>
                <wp:positionV relativeFrom="paragraph">
                  <wp:posOffset>1130935</wp:posOffset>
                </wp:positionV>
                <wp:extent cx="713105" cy="612775"/>
                <wp:wrapTopAndBottom/>
                <wp:docPr id="95" name="Shape 95"/>
                <a:graphic xmlns:a="http://schemas.openxmlformats.org/drawingml/2006/main">
                  <a:graphicData uri="http://schemas.microsoft.com/office/word/2010/wordprocessingShape">
                    <wps:wsp>
                      <wps:cNvSpPr txBox="1"/>
                      <wps:spPr>
                        <a:xfrm>
                          <a:ext cx="713105" cy="612775"/>
                        </a:xfrm>
                        <a:prstGeom prst="rect"/>
                        <a:noFill/>
                      </wps:spPr>
                      <wps:txbx>
                        <w:txbxContent>
                          <w:p>
                            <w:pPr>
                              <w:pStyle w:val="Style24"/>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VS8OE/BE/O/B</w:t>
                            </w:r>
                          </w:p>
                          <w:p>
                            <w:pPr>
                              <w:pStyle w:val="Style24"/>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2</w:t>
                            </w:r>
                          </w:p>
                          <w:p>
                            <w:pPr>
                              <w:pStyle w:val="Style24"/>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1</w:t>
                            </w:r>
                          </w:p>
                        </w:txbxContent>
                      </wps:txbx>
                      <wps:bodyPr lIns="0" tIns="0" rIns="0" bIns="0">
                        <a:noAutoFit/>
                      </wps:bodyPr>
                    </wps:wsp>
                  </a:graphicData>
                </a:graphic>
              </wp:anchor>
            </w:drawing>
          </mc:Choice>
          <mc:Fallback>
            <w:pict>
              <v:shape id="_x0000_s1121" type="#_x0000_t202" style="position:absolute;margin-left:362.40000000000003pt;margin-top:89.049999999999997pt;width:56.149999999999999pt;height:48.25pt;z-index:-125829309;mso-wrap-distance-left:0;mso-wrap-distance-right:397.69999999999999pt" filled="f" stroked="f">
                <v:textbox inset="0,0,0,0">
                  <w:txbxContent>
                    <w:p>
                      <w:pPr>
                        <w:pStyle w:val="Style24"/>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VS8OE/BE/O/B</w:t>
                      </w:r>
                    </w:p>
                    <w:p>
                      <w:pPr>
                        <w:pStyle w:val="Style24"/>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2</w:t>
                      </w:r>
                    </w:p>
                    <w:p>
                      <w:pPr>
                        <w:pStyle w:val="Style24"/>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1</w:t>
                      </w:r>
                    </w:p>
                  </w:txbxContent>
                </v:textbox>
                <w10:wrap type="topAndBottom"/>
              </v:shape>
            </w:pict>
          </mc:Fallback>
        </mc:AlternateContent>
      </w:r>
      <w:r>
        <mc:AlternateContent>
          <mc:Choice Requires="wps">
            <w:drawing>
              <wp:anchor distT="0" distB="0" distL="0" distR="5382895" simplePos="0" relativeHeight="125829446" behindDoc="0" locked="0" layoutInCell="1" allowOverlap="1">
                <wp:simplePos x="0" y="0"/>
                <wp:positionH relativeFrom="column">
                  <wp:posOffset>4763770</wp:posOffset>
                </wp:positionH>
                <wp:positionV relativeFrom="paragraph">
                  <wp:posOffset>4087495</wp:posOffset>
                </wp:positionV>
                <wp:extent cx="381000" cy="2922905"/>
                <wp:wrapTopAndBottom/>
                <wp:docPr id="97" name="Shape 97"/>
                <a:graphic xmlns:a="http://schemas.openxmlformats.org/drawingml/2006/main">
                  <a:graphicData uri="http://schemas.microsoft.com/office/word/2010/wordprocessingShape">
                    <wps:wsp>
                      <wps:cNvSpPr txBox="1"/>
                      <wps:spPr>
                        <a:xfrm>
                          <a:ext cx="381000" cy="2922905"/>
                        </a:xfrm>
                        <a:prstGeom prst="rect"/>
                        <a:noFill/>
                      </wps:spPr>
                      <wps:txbx>
                        <w:txbxContent>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A000C44</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45</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25</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16</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12</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9</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9</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4</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2</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6</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6</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4</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4</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3</w:t>
                            </w:r>
                          </w:p>
                          <w:p>
                            <w:pPr>
                              <w:pStyle w:val="Style2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A000044</w:t>
                            </w:r>
                          </w:p>
                          <w:p>
                            <w:pPr>
                              <w:pStyle w:val="Style24"/>
                              <w:keepNext w:val="0"/>
                              <w:keepLines w:val="0"/>
                              <w:widowControl w:val="0"/>
                              <w:shd w:val="clear" w:color="auto" w:fill="auto"/>
                              <w:bidi w:val="0"/>
                              <w:spacing w:before="0" w:after="260" w:line="240" w:lineRule="auto"/>
                              <w:ind w:left="0" w:right="0" w:firstLine="240"/>
                              <w:jc w:val="left"/>
                            </w:pPr>
                            <w:r>
                              <w:rPr>
                                <w:color w:val="000000"/>
                                <w:spacing w:val="0"/>
                                <w:w w:val="100"/>
                                <w:position w:val="0"/>
                                <w:shd w:val="clear" w:color="auto" w:fill="auto"/>
                                <w:lang w:val="cs-CZ" w:eastAsia="cs-CZ" w:bidi="cs-CZ"/>
                              </w:rPr>
                              <w:t>3</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2</w:t>
                            </w:r>
                          </w:p>
                        </w:txbxContent>
                      </wps:txbx>
                      <wps:bodyPr lIns="0" tIns="0" rIns="0" bIns="0">
                        <a:noAutoFit/>
                      </wps:bodyPr>
                    </wps:wsp>
                  </a:graphicData>
                </a:graphic>
              </wp:anchor>
            </w:drawing>
          </mc:Choice>
          <mc:Fallback>
            <w:pict>
              <v:shape id="_x0000_s1123" type="#_x0000_t202" style="position:absolute;margin-left:375.10000000000002pt;margin-top:321.85000000000002pt;width:30.pt;height:230.15000000000001pt;z-index:-125829307;mso-wrap-distance-left:0;mso-wrap-distance-right:423.85000000000002pt" filled="f" stroked="f">
                <v:textbox inset="0,0,0,0">
                  <w:txbxContent>
                    <w:p>
                      <w:pPr>
                        <w:pStyle w:val="Style2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A000C44</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45</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25</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16</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12</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9</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9</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4</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2</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6</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6</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4</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4</w:t>
                      </w:r>
                    </w:p>
                    <w:p>
                      <w:pPr>
                        <w:pStyle w:val="Style24"/>
                        <w:keepNext w:val="0"/>
                        <w:keepLines w:val="0"/>
                        <w:widowControl w:val="0"/>
                        <w:shd w:val="clear" w:color="auto" w:fill="auto"/>
                        <w:bidi w:val="0"/>
                        <w:spacing w:before="0" w:after="100" w:line="240" w:lineRule="auto"/>
                        <w:ind w:left="0" w:right="0" w:firstLine="240"/>
                        <w:jc w:val="both"/>
                      </w:pPr>
                      <w:r>
                        <w:rPr>
                          <w:color w:val="000000"/>
                          <w:spacing w:val="0"/>
                          <w:w w:val="100"/>
                          <w:position w:val="0"/>
                          <w:shd w:val="clear" w:color="auto" w:fill="auto"/>
                          <w:lang w:val="cs-CZ" w:eastAsia="cs-CZ" w:bidi="cs-CZ"/>
                        </w:rPr>
                        <w:t>3</w:t>
                      </w:r>
                    </w:p>
                    <w:p>
                      <w:pPr>
                        <w:pStyle w:val="Style2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A000044</w:t>
                      </w:r>
                    </w:p>
                    <w:p>
                      <w:pPr>
                        <w:pStyle w:val="Style24"/>
                        <w:keepNext w:val="0"/>
                        <w:keepLines w:val="0"/>
                        <w:widowControl w:val="0"/>
                        <w:shd w:val="clear" w:color="auto" w:fill="auto"/>
                        <w:bidi w:val="0"/>
                        <w:spacing w:before="0" w:after="260" w:line="240" w:lineRule="auto"/>
                        <w:ind w:left="0" w:right="0" w:firstLine="240"/>
                        <w:jc w:val="left"/>
                      </w:pPr>
                      <w:r>
                        <w:rPr>
                          <w:color w:val="000000"/>
                          <w:spacing w:val="0"/>
                          <w:w w:val="100"/>
                          <w:position w:val="0"/>
                          <w:shd w:val="clear" w:color="auto" w:fill="auto"/>
                          <w:lang w:val="cs-CZ" w:eastAsia="cs-CZ" w:bidi="cs-CZ"/>
                        </w:rPr>
                        <w:t>3</w:t>
                      </w:r>
                    </w:p>
                    <w:p>
                      <w:pPr>
                        <w:pStyle w:val="Style24"/>
                        <w:keepNext w:val="0"/>
                        <w:keepLines w:val="0"/>
                        <w:widowControl w:val="0"/>
                        <w:shd w:val="clear" w:color="auto" w:fill="auto"/>
                        <w:bidi w:val="0"/>
                        <w:spacing w:before="0" w:after="100" w:line="240" w:lineRule="auto"/>
                        <w:ind w:left="0" w:right="0" w:firstLine="240"/>
                        <w:jc w:val="left"/>
                      </w:pPr>
                      <w:r>
                        <w:rPr>
                          <w:color w:val="000000"/>
                          <w:spacing w:val="0"/>
                          <w:w w:val="100"/>
                          <w:position w:val="0"/>
                          <w:shd w:val="clear" w:color="auto" w:fill="auto"/>
                          <w:lang w:val="cs-CZ" w:eastAsia="cs-CZ" w:bidi="cs-CZ"/>
                        </w:rPr>
                        <w:t>2</w:t>
                      </w:r>
                    </w:p>
                  </w:txbxContent>
                </v:textbox>
                <w10:wrap type="topAndBottom"/>
              </v:shape>
            </w:pict>
          </mc:Fallback>
        </mc:AlternateContent>
      </w:r>
    </w:p>
    <w:p>
      <w:pPr>
        <w:widowControl w:val="0"/>
        <w:spacing w:line="99" w:lineRule="exact"/>
        <w:rPr>
          <w:sz w:val="8"/>
          <w:szCs w:val="8"/>
        </w:rPr>
      </w:pPr>
    </w:p>
    <w:p>
      <w:pPr>
        <w:widowControl w:val="0"/>
        <w:spacing w:line="1" w:lineRule="exact"/>
        <w:sectPr>
          <w:footnotePr>
            <w:pos w:val="pageBottom"/>
            <w:numFmt w:val="decimal"/>
            <w:numRestart w:val="continuous"/>
          </w:footnotePr>
          <w:pgSz w:w="11909" w:h="16838"/>
          <w:pgMar w:top="1084" w:left="1418" w:right="1413" w:bottom="1258" w:header="0" w:footer="3" w:gutter="0"/>
          <w:cols w:space="720"/>
          <w:noEndnote/>
          <w:rtlGutter w:val="0"/>
          <w:docGrid w:linePitch="360"/>
        </w:sectPr>
      </w:pPr>
    </w:p>
    <w:p>
      <w:pPr>
        <w:pStyle w:val="Style24"/>
        <w:keepNext w:val="0"/>
        <w:keepLines w:val="0"/>
        <w:framePr w:w="619" w:h="202" w:wrap="none" w:vAnchor="text" w:hAnchor="page" w:x="2249" w:y="18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VStST/R</w:t>
      </w:r>
    </w:p>
    <w:p>
      <w:pPr>
        <w:pStyle w:val="Style24"/>
        <w:keepNext w:val="0"/>
        <w:keepLines w:val="0"/>
        <w:framePr w:w="667" w:h="202" w:wrap="none" w:vAnchor="text" w:hAnchor="page" w:x="3224" w:y="18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VS15O/B</w:t>
      </w:r>
    </w:p>
    <w:p>
      <w:pPr>
        <w:pStyle w:val="Style24"/>
        <w:keepNext w:val="0"/>
        <w:keepLines w:val="0"/>
        <w:framePr w:w="518" w:h="202" w:wrap="none" w:vAnchor="text" w:hAnchor="page" w:x="4289" w:y="18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VS30O</w:t>
      </w:r>
    </w:p>
    <w:p>
      <w:pPr>
        <w:pStyle w:val="Style24"/>
        <w:keepNext w:val="0"/>
        <w:keepLines w:val="0"/>
        <w:framePr w:w="605" w:h="202" w:wrap="none" w:vAnchor="text" w:hAnchor="page" w:x="5249" w:y="18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VS20OH</w:t>
      </w:r>
    </w:p>
    <w:p>
      <w:pPr>
        <w:pStyle w:val="Style24"/>
        <w:keepNext w:val="0"/>
        <w:keepLines w:val="0"/>
        <w:framePr w:w="552" w:h="202" w:wrap="none" w:vAnchor="text" w:hAnchor="page" w:x="6267" w:y="18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VS60OI</w:t>
      </w:r>
    </w:p>
    <w:p>
      <w:pPr>
        <w:pStyle w:val="Style24"/>
        <w:keepNext w:val="0"/>
        <w:keepLines w:val="0"/>
        <w:framePr w:w="547" w:h="202" w:wrap="none" w:vAnchor="text" w:hAnchor="page" w:x="7270" w:y="18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VS45OI</w:t>
      </w:r>
    </w:p>
    <w:p>
      <w:pPr>
        <w:pStyle w:val="Style24"/>
        <w:keepNext w:val="0"/>
        <w:keepLines w:val="0"/>
        <w:framePr w:w="605" w:h="202" w:wrap="none" w:vAnchor="text" w:hAnchor="page" w:x="8230" w:y="18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VS1SOOI</w:t>
      </w:r>
    </w:p>
    <w:p>
      <w:pPr>
        <w:pStyle w:val="Style24"/>
        <w:keepNext w:val="0"/>
        <w:keepLines w:val="0"/>
        <w:framePr w:w="672" w:h="202" w:wrap="none" w:vAnchor="text" w:hAnchor="page" w:x="9118" w:y="18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Psa Number</w:t>
      </w:r>
    </w:p>
    <w:p>
      <w:pPr>
        <w:pStyle w:val="Style24"/>
        <w:keepNext w:val="0"/>
        <w:keepLines w:val="0"/>
        <w:framePr w:w="125" w:h="202" w:wrap="none" w:vAnchor="text" w:hAnchor="page" w:x="3493" w:y="22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p>
      <w:pPr>
        <w:pStyle w:val="Style24"/>
        <w:keepNext w:val="0"/>
        <w:keepLines w:val="0"/>
        <w:framePr w:w="125" w:h="202" w:wrap="none" w:vAnchor="text" w:hAnchor="page" w:x="4491" w:y="22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p>
      <w:pPr>
        <w:pStyle w:val="Style24"/>
        <w:keepNext w:val="0"/>
        <w:keepLines w:val="0"/>
        <w:framePr w:w="134" w:h="202" w:wrap="none" w:vAnchor="text" w:hAnchor="page" w:x="6478" w:y="229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p>
      <w:pPr>
        <w:pStyle w:val="Style24"/>
        <w:keepNext w:val="0"/>
        <w:keepLines w:val="0"/>
        <w:framePr w:w="130" w:h="202" w:wrap="none" w:vAnchor="text" w:hAnchor="page" w:x="7477" w:y="229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p>
      <w:pPr>
        <w:pStyle w:val="Style24"/>
        <w:keepNext w:val="0"/>
        <w:keepLines w:val="0"/>
        <w:framePr w:w="168" w:h="202" w:wrap="none" w:vAnchor="text" w:hAnchor="page" w:x="8451" w:y="229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w:t>
      </w:r>
    </w:p>
    <w:p>
      <w:pPr>
        <w:pStyle w:val="Style24"/>
        <w:keepNext w:val="0"/>
        <w:keepLines w:val="0"/>
        <w:framePr w:w="101" w:h="202" w:wrap="none" w:vAnchor="text" w:hAnchor="page" w:x="6493" w:y="281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p>
      <w:pPr>
        <w:pStyle w:val="Style24"/>
        <w:keepNext w:val="0"/>
        <w:keepLines w:val="0"/>
        <w:framePr w:w="96" w:h="197" w:wrap="none" w:vAnchor="text" w:hAnchor="page" w:x="3507" w:y="2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101" w:h="202" w:wrap="none" w:vAnchor="text" w:hAnchor="page" w:x="6493" w:y="332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p>
      <w:pPr>
        <w:pStyle w:val="Style24"/>
        <w:keepNext w:val="0"/>
        <w:keepLines w:val="0"/>
        <w:framePr w:w="96" w:h="202" w:wrap="none" w:vAnchor="text" w:hAnchor="page" w:x="3507" w:y="33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120" w:h="202" w:wrap="none" w:vAnchor="text" w:hAnchor="page" w:x="7481" w:y="36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p>
      <w:pPr>
        <w:pStyle w:val="Style24"/>
        <w:keepNext w:val="0"/>
        <w:keepLines w:val="0"/>
        <w:framePr w:w="106" w:h="202" w:wrap="none" w:vAnchor="text" w:hAnchor="page" w:x="4496" w:y="38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120" w:h="202" w:wrap="none" w:vAnchor="text" w:hAnchor="page" w:x="8480" w:y="385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p>
      <w:pPr>
        <w:pStyle w:val="Style24"/>
        <w:keepNext w:val="0"/>
        <w:keepLines w:val="0"/>
        <w:framePr w:w="600" w:h="197" w:wrap="none" w:vAnchor="text" w:hAnchor="page" w:x="9147" w:y="41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A000048</w:t>
      </w:r>
    </w:p>
    <w:p>
      <w:pPr>
        <w:pStyle w:val="Style24"/>
        <w:keepNext w:val="0"/>
        <w:keepLines w:val="0"/>
        <w:framePr w:w="96" w:h="202" w:wrap="none" w:vAnchor="text" w:hAnchor="page" w:x="6493" w:y="453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p>
      <w:pPr>
        <w:pStyle w:val="Style24"/>
        <w:keepNext w:val="0"/>
        <w:keepLines w:val="0"/>
        <w:framePr w:w="86" w:h="202" w:wrap="none" w:vAnchor="text" w:hAnchor="page" w:x="2518" w:y="45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86" w:h="202" w:wrap="none" w:vAnchor="text" w:hAnchor="page" w:x="3507" w:y="45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600" w:h="202" w:wrap="none" w:vAnchor="text" w:hAnchor="page" w:x="9147" w:y="454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A000049</w:t>
      </w:r>
    </w:p>
    <w:p>
      <w:pPr>
        <w:pStyle w:val="Style24"/>
        <w:keepNext w:val="0"/>
        <w:keepLines w:val="0"/>
        <w:framePr w:w="96" w:h="197" w:wrap="none" w:vAnchor="text" w:hAnchor="page" w:x="4496" w:y="49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614" w:h="202" w:wrap="none" w:vAnchor="text" w:hAnchor="page" w:x="9133" w:y="490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A000050</w:t>
      </w:r>
    </w:p>
    <w:p>
      <w:pPr>
        <w:pStyle w:val="Style24"/>
        <w:keepNext w:val="0"/>
        <w:keepLines w:val="0"/>
        <w:framePr w:w="562" w:h="202" w:wrap="none" w:vAnchor="text" w:hAnchor="page" w:x="9161" w:y="571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A000051</w:t>
      </w:r>
    </w:p>
    <w:p>
      <w:pPr>
        <w:pStyle w:val="Style24"/>
        <w:keepNext w:val="0"/>
        <w:keepLines w:val="0"/>
        <w:framePr w:w="86" w:h="197" w:wrap="none" w:vAnchor="text" w:hAnchor="page" w:x="2518" w:y="57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A000041</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A000042</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A000043</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A000044</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A000045</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A000046</w:t>
      </w:r>
    </w:p>
    <w:p>
      <w:pPr>
        <w:pStyle w:val="Style24"/>
        <w:keepNext w:val="0"/>
        <w:keepLines w:val="0"/>
        <w:framePr w:w="600" w:h="1762" w:wrap="none" w:vAnchor="text" w:hAnchor="page" w:x="9147" w:y="2296"/>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A000047</w:t>
      </w:r>
    </w:p>
    <w:p>
      <w:pPr>
        <w:pStyle w:val="Style24"/>
        <w:keepNext w:val="0"/>
        <w:keepLines w:val="0"/>
        <w:framePr w:w="3043" w:h="475" w:wrap="none" w:vAnchor="text" w:hAnchor="page" w:x="2038" w:y="11867"/>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 xml:space="preserve">' SjdW r-x&gt;m_r- «^urexy </w:t>
      </w:r>
      <w:r>
        <w:rPr>
          <w:i/>
          <w:iCs/>
          <w:color w:val="000000"/>
          <w:spacing w:val="0"/>
          <w:w w:val="100"/>
          <w:position w:val="0"/>
          <w:shd w:val="clear" w:color="auto" w:fill="auto"/>
          <w:lang w:val="cs-CZ" w:eastAsia="cs-CZ" w:bidi="cs-CZ"/>
        </w:rPr>
        <w:t>9^ my</w:t>
      </w:r>
    </w:p>
    <w:p>
      <w:pPr>
        <w:pStyle w:val="Style24"/>
        <w:keepNext w:val="0"/>
        <w:keepLines w:val="0"/>
        <w:framePr w:w="3043" w:h="475" w:wrap="none" w:vAnchor="text" w:hAnchor="page" w:x="2038" w:y="11867"/>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 xml:space="preserve">VS^SCí </w:t>
      </w:r>
      <w:r>
        <w:rPr>
          <w:i/>
          <w:iCs/>
          <w:color w:val="000000"/>
          <w:spacing w:val="0"/>
          <w:w w:val="100"/>
          <w:position w:val="0"/>
          <w:shd w:val="clear" w:color="auto" w:fill="auto"/>
          <w:lang w:val="cs-CZ" w:eastAsia="cs-CZ" w:bidi="cs-CZ"/>
        </w:rPr>
        <w:t>(tny</w:t>
      </w:r>
      <w:r>
        <w:rPr>
          <w:color w:val="000000"/>
          <w:spacing w:val="0"/>
          <w:w w:val="100"/>
          <w:position w:val="0"/>
          <w:sz w:val="9"/>
          <w:szCs w:val="9"/>
          <w:shd w:val="clear" w:color="auto" w:fill="auto"/>
          <w:lang w:val="cs-CZ" w:eastAsia="cs-CZ" w:bidi="cs-CZ"/>
        </w:rPr>
        <w:t xml:space="preserve"> A*-»-»-»X</w:t>
      </w:r>
      <w:r>
        <w:rPr>
          <w:color w:val="000000"/>
          <w:spacing w:val="0"/>
          <w:w w:val="100"/>
          <w:position w:val="0"/>
          <w:sz w:val="8"/>
          <w:szCs w:val="8"/>
          <w:shd w:val="clear" w:color="auto" w:fill="auto"/>
          <w:lang w:val="cs-CZ" w:eastAsia="cs-CZ" w:bidi="cs-CZ"/>
        </w:rPr>
        <w:t>ď</w:t>
      </w:r>
      <w:r>
        <w:rPr>
          <w:color w:val="000000"/>
          <w:spacing w:val="0"/>
          <w:w w:val="100"/>
          <w:position w:val="0"/>
          <w:sz w:val="9"/>
          <w:szCs w:val="9"/>
          <w:shd w:val="clear" w:color="auto" w:fill="auto"/>
          <w:lang w:val="cs-CZ" w:eastAsia="cs-CZ" w:bidi="cs-CZ"/>
        </w:rPr>
        <w:t xml:space="preserve">) </w:t>
      </w:r>
      <w:r>
        <w:rPr>
          <w:color w:val="000000"/>
          <w:spacing w:val="0"/>
          <w:w w:val="100"/>
          <w:position w:val="0"/>
          <w:shd w:val="clear" w:color="auto" w:fill="auto"/>
          <w:lang w:val="cs-CZ" w:eastAsia="cs-CZ" w:bidi="cs-CZ"/>
        </w:rPr>
        <w:t xml:space="preserve">O*A‘ itoyQcbí íwdfrnni fatl *c»&lt;/JÚOrd VS </w:t>
      </w:r>
      <w:r>
        <w:rPr>
          <w:color w:val="000000"/>
          <w:spacing w:val="0"/>
          <w:w w:val="100"/>
          <w:position w:val="0"/>
          <w:shd w:val="clear" w:color="auto" w:fill="auto"/>
          <w:lang w:val="de-DE" w:eastAsia="de-DE" w:bidi="de-DE"/>
        </w:rPr>
        <w:t xml:space="preserve">EÖ </w:t>
      </w:r>
      <w:r>
        <w:rPr>
          <w:color w:val="000000"/>
          <w:spacing w:val="0"/>
          <w:w w:val="100"/>
          <w:position w:val="0"/>
          <w:shd w:val="clear" w:color="auto" w:fill="auto"/>
          <w:lang w:val="cs-CZ" w:eastAsia="cs-CZ" w:bidi="cs-CZ"/>
        </w:rPr>
        <w:t xml:space="preserve">Ol Cx^AÖÖÖÖ47&gt; Ohý 1 erjy or b. fa™ a </w:t>
      </w:r>
      <w:r>
        <w:rPr>
          <w:color w:val="000000"/>
          <w:spacing w:val="0"/>
          <w:w w:val="100"/>
          <w:position w:val="0"/>
          <w:shd w:val="clear" w:color="auto" w:fill="auto"/>
          <w:lang w:val="de-DE" w:eastAsia="de-DE" w:bidi="de-DE"/>
        </w:rPr>
        <w:t xml:space="preserve">Faü </w:t>
      </w:r>
      <w:r>
        <w:rPr>
          <w:color w:val="000000"/>
          <w:spacing w:val="0"/>
          <w:w w:val="100"/>
          <w:position w:val="0"/>
          <w:sz w:val="8"/>
          <w:szCs w:val="8"/>
          <w:shd w:val="clear" w:color="auto" w:fill="auto"/>
          <w:lang w:val="cs-CZ" w:eastAsia="cs-CZ" w:bidi="cs-CZ"/>
        </w:rPr>
        <w:t xml:space="preserve">mm </w:t>
      </w:r>
      <w:r>
        <w:rPr>
          <w:color w:val="000000"/>
          <w:spacing w:val="0"/>
          <w:w w:val="100"/>
          <w:position w:val="0"/>
          <w:shd w:val="clear" w:color="auto" w:fill="auto"/>
          <w:lang w:val="cs-CZ" w:eastAsia="cs-CZ" w:bidi="cs-CZ"/>
        </w:rPr>
        <w:t>oHíKKl ral</w:t>
      </w:r>
    </w:p>
    <w:tbl>
      <w:tblPr>
        <w:tblOverlap w:val="never"/>
        <w:jc w:val="left"/>
        <w:tblLayout w:type="fixed"/>
      </w:tblPr>
      <w:tblGrid>
        <w:gridCol w:w="782"/>
        <w:gridCol w:w="1008"/>
        <w:gridCol w:w="1483"/>
        <w:gridCol w:w="1488"/>
        <w:gridCol w:w="1008"/>
        <w:gridCol w:w="955"/>
        <w:gridCol w:w="758"/>
      </w:tblGrid>
      <w:tr>
        <w:trPr>
          <w:trHeight w:val="206" w:hRule="exact"/>
        </w:trPr>
        <w:tc>
          <w:tcPr>
            <w:tcBorders/>
            <w:shd w:val="clear" w:color="auto" w:fill="FFFFFF"/>
            <w:vAlign w:val="top"/>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A000045</w:t>
            </w:r>
          </w:p>
        </w:tc>
        <w:tc>
          <w:tcPr>
            <w:tcBorders/>
            <w:shd w:val="clear" w:color="auto" w:fill="FFFFFF"/>
            <w:vAlign w:val="top"/>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A000045</w:t>
            </w:r>
          </w:p>
        </w:tc>
        <w:tc>
          <w:tcPr>
            <w:tcBorders/>
            <w:shd w:val="clear" w:color="auto" w:fill="FFFFFF"/>
            <w:vAlign w:val="top"/>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A000047</w:t>
            </w:r>
          </w:p>
        </w:tc>
        <w:tc>
          <w:tcPr>
            <w:tcBorders/>
            <w:shd w:val="clear" w:color="auto" w:fill="FFFFFF"/>
            <w:vAlign w:val="top"/>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720"/>
              <w:jc w:val="left"/>
              <w:rPr>
                <w:sz w:val="10"/>
                <w:szCs w:val="10"/>
              </w:rPr>
            </w:pPr>
            <w:r>
              <w:rPr>
                <w:b/>
                <w:bCs/>
                <w:color w:val="000000"/>
                <w:spacing w:val="0"/>
                <w:w w:val="100"/>
                <w:position w:val="0"/>
                <w:sz w:val="10"/>
                <w:szCs w:val="10"/>
                <w:shd w:val="clear" w:color="auto" w:fill="auto"/>
                <w:lang w:val="cs-CZ" w:eastAsia="cs-CZ" w:bidi="cs-CZ"/>
              </w:rPr>
              <w:t>A000045</w:t>
            </w:r>
          </w:p>
        </w:tc>
        <w:tc>
          <w:tcPr>
            <w:tcBorders/>
            <w:shd w:val="clear" w:color="auto" w:fill="FFFFFF"/>
            <w:vAlign w:val="top"/>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A 000046*</w:t>
            </w:r>
          </w:p>
        </w:tc>
        <w:tc>
          <w:tcPr>
            <w:gridSpan w:val="2"/>
            <w:tcBorders/>
            <w:shd w:val="clear" w:color="auto" w:fill="FFFFFF"/>
            <w:vAlign w:val="top"/>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00"/>
              <w:jc w:val="left"/>
              <w:rPr>
                <w:sz w:val="10"/>
                <w:szCs w:val="10"/>
              </w:rPr>
            </w:pPr>
            <w:r>
              <w:rPr>
                <w:b/>
                <w:bCs/>
                <w:color w:val="000000"/>
                <w:spacing w:val="0"/>
                <w:w w:val="100"/>
                <w:position w:val="0"/>
                <w:sz w:val="10"/>
                <w:szCs w:val="10"/>
                <w:shd w:val="clear" w:color="auto" w:fill="auto"/>
                <w:lang w:val="cs-CZ" w:eastAsia="cs-CZ" w:bidi="cs-CZ"/>
              </w:rPr>
              <w:t>AOOOC47*</w:t>
            </w:r>
          </w:p>
        </w:tc>
      </w:tr>
      <w:tr>
        <w:trPr>
          <w:trHeight w:val="254"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79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79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99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79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52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99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A000025</w:t>
            </w:r>
          </w:p>
        </w:tc>
      </w:tr>
      <w:tr>
        <w:trPr>
          <w:trHeight w:val="264"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49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49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99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49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33</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99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A000026</w:t>
            </w:r>
          </w:p>
        </w:tc>
      </w:tr>
      <w:tr>
        <w:trPr>
          <w:trHeight w:val="259"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36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36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50</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36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50</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A000027</w:t>
            </w:r>
          </w:p>
        </w:tc>
      </w:tr>
      <w:tr>
        <w:trPr>
          <w:trHeight w:val="259"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22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26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22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15</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26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A000028</w:t>
            </w:r>
          </w:p>
        </w:tc>
      </w:tr>
      <w:tr>
        <w:trPr>
          <w:trHeight w:val="264" w:hRule="exact"/>
        </w:trPr>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16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16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26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16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13</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26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A000029</w:t>
            </w:r>
          </w:p>
        </w:tc>
      </w:tr>
      <w:tr>
        <w:trPr>
          <w:trHeight w:val="259"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12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12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26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12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10</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26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A000030</w:t>
            </w:r>
          </w:p>
        </w:tc>
      </w:tr>
      <w:tr>
        <w:trPr>
          <w:trHeight w:val="254"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12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12</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A000031</w:t>
            </w:r>
          </w:p>
        </w:tc>
      </w:tr>
      <w:tr>
        <w:trPr>
          <w:trHeight w:val="259" w:hRule="exact"/>
        </w:trPr>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4</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4</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4</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A000053</w:t>
            </w:r>
          </w:p>
        </w:tc>
      </w:tr>
      <w:tr>
        <w:trPr>
          <w:trHeight w:val="264"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n</w:t>
            </w: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A000054</w:t>
            </w:r>
          </w:p>
        </w:tc>
      </w:tr>
      <w:tr>
        <w:trPr>
          <w:trHeight w:val="259"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n</w:t>
            </w: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A000055</w:t>
            </w:r>
          </w:p>
        </w:tc>
      </w:tr>
      <w:tr>
        <w:trPr>
          <w:trHeight w:val="264"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A000056</w:t>
            </w:r>
          </w:p>
        </w:tc>
      </w:tr>
      <w:tr>
        <w:trPr>
          <w:trHeight w:val="259"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AOOOOS7</w:t>
            </w:r>
          </w:p>
        </w:tc>
      </w:tr>
      <w:tr>
        <w:trPr>
          <w:trHeight w:val="254"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A000058</w:t>
            </w:r>
          </w:p>
        </w:tc>
      </w:tr>
      <w:tr>
        <w:trPr>
          <w:trHeight w:val="302" w:hRule="exact"/>
        </w:trPr>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A000045</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20"/>
              <w:jc w:val="left"/>
              <w:rPr>
                <w:sz w:val="10"/>
                <w:szCs w:val="10"/>
              </w:rPr>
            </w:pPr>
            <w:r>
              <w:rPr>
                <w:b/>
                <w:bCs/>
                <w:color w:val="000000"/>
                <w:spacing w:val="0"/>
                <w:w w:val="100"/>
                <w:position w:val="0"/>
                <w:sz w:val="10"/>
                <w:szCs w:val="10"/>
                <w:shd w:val="clear" w:color="auto" w:fill="auto"/>
                <w:lang w:val="cs-CZ" w:eastAsia="cs-CZ" w:bidi="cs-CZ"/>
              </w:rPr>
              <w:t>A000047</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tabs>
                <w:tab w:pos="715" w:val="left"/>
              </w:tabs>
              <w:bidi w:val="0"/>
              <w:spacing w:before="0" w:after="0" w:line="240" w:lineRule="auto"/>
              <w:ind w:left="0" w:right="0" w:firstLine="0"/>
              <w:jc w:val="left"/>
              <w:rPr>
                <w:sz w:val="10"/>
                <w:szCs w:val="10"/>
              </w:rPr>
            </w:pPr>
            <w:r>
              <w:rPr>
                <w:color w:val="000000"/>
                <w:spacing w:val="0"/>
                <w:w w:val="100"/>
                <w:position w:val="0"/>
                <w:sz w:val="12"/>
                <w:szCs w:val="12"/>
                <w:shd w:val="clear" w:color="auto" w:fill="auto"/>
                <w:lang w:val="cs-CZ" w:eastAsia="cs-CZ" w:bidi="cs-CZ"/>
              </w:rPr>
              <w:t>•</w:t>
              <w:tab/>
            </w:r>
            <w:r>
              <w:rPr>
                <w:b/>
                <w:bCs/>
                <w:color w:val="000000"/>
                <w:spacing w:val="0"/>
                <w:w w:val="100"/>
                <w:position w:val="0"/>
                <w:sz w:val="10"/>
                <w:szCs w:val="10"/>
                <w:shd w:val="clear" w:color="auto" w:fill="auto"/>
                <w:lang w:val="cs-CZ" w:eastAsia="cs-CZ" w:bidi="cs-CZ"/>
              </w:rPr>
              <w:t>A000045</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A 000046*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200"/>
              <w:jc w:val="left"/>
              <w:rPr>
                <w:sz w:val="10"/>
                <w:szCs w:val="10"/>
              </w:rPr>
            </w:pPr>
            <w:r>
              <w:rPr>
                <w:b/>
                <w:bCs/>
                <w:color w:val="000000"/>
                <w:spacing w:val="0"/>
                <w:w w:val="100"/>
                <w:position w:val="0"/>
                <w:sz w:val="10"/>
                <w:szCs w:val="10"/>
                <w:shd w:val="clear" w:color="auto" w:fill="auto"/>
                <w:lang w:val="cs-CZ" w:eastAsia="cs-CZ" w:bidi="cs-CZ"/>
              </w:rPr>
              <w:t>AOOOC47*</w:t>
            </w:r>
          </w:p>
        </w:tc>
        <w:tc>
          <w:tcPr>
            <w:tcBorders/>
            <w:shd w:val="clear" w:color="auto" w:fill="FFFFFF"/>
            <w:vAlign w:val="top"/>
          </w:tcPr>
          <w:p>
            <w:pPr>
              <w:framePr w:w="7483" w:h="4987" w:wrap="none" w:vAnchor="text" w:hAnchor="page" w:x="2264" w:y="6462"/>
              <w:widowControl w:val="0"/>
              <w:rPr>
                <w:sz w:val="10"/>
                <w:szCs w:val="10"/>
              </w:rPr>
            </w:pPr>
          </w:p>
        </w:tc>
      </w:tr>
      <w:tr>
        <w:trPr>
          <w:trHeight w:val="389"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9</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A000059</w:t>
            </w:r>
          </w:p>
        </w:tc>
      </w:tr>
      <w:tr>
        <w:trPr>
          <w:trHeight w:val="408"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4</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6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4</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8</w:t>
            </w:r>
          </w:p>
        </w:tc>
        <w:tc>
          <w:tcPr>
            <w:tcBorders/>
            <w:shd w:val="clear" w:color="auto" w:fill="FFFFFF"/>
            <w:vAlign w:val="center"/>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A000060</w:t>
            </w:r>
          </w:p>
        </w:tc>
      </w:tr>
      <w:tr>
        <w:trPr>
          <w:trHeight w:val="307" w:hRule="exact"/>
        </w:trPr>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top"/>
          </w:tcPr>
          <w:p>
            <w:pPr>
              <w:framePr w:w="7483" w:h="4987" w:wrap="none" w:vAnchor="text" w:hAnchor="page" w:x="2264" w:y="6462"/>
              <w:widowControl w:val="0"/>
              <w:rPr>
                <w:sz w:val="10"/>
                <w:szCs w:val="10"/>
              </w:rPr>
            </w:pP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940"/>
              <w:jc w:val="left"/>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6</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420"/>
              <w:jc w:val="left"/>
              <w:rPr>
                <w:sz w:val="10"/>
                <w:szCs w:val="10"/>
              </w:rPr>
            </w:pPr>
            <w:r>
              <w:rPr>
                <w:b/>
                <w:bCs/>
                <w:color w:val="000000"/>
                <w:spacing w:val="0"/>
                <w:w w:val="100"/>
                <w:position w:val="0"/>
                <w:sz w:val="10"/>
                <w:szCs w:val="10"/>
                <w:shd w:val="clear" w:color="auto" w:fill="auto"/>
                <w:lang w:val="cs-CZ" w:eastAsia="cs-CZ" w:bidi="cs-CZ"/>
              </w:rPr>
              <w:t>15</w:t>
            </w:r>
          </w:p>
        </w:tc>
        <w:tc>
          <w:tcPr>
            <w:tcBorders/>
            <w:shd w:val="clear" w:color="auto" w:fill="FFFFFF"/>
            <w:vAlign w:val="bottom"/>
          </w:tcPr>
          <w:p>
            <w:pPr>
              <w:pStyle w:val="Style30"/>
              <w:keepNext w:val="0"/>
              <w:keepLines w:val="0"/>
              <w:framePr w:w="7483" w:h="4987" w:wrap="none" w:vAnchor="text" w:hAnchor="page" w:x="2264" w:y="6462"/>
              <w:widowControl w:val="0"/>
              <w:shd w:val="clear" w:color="auto" w:fill="auto"/>
              <w:bidi w:val="0"/>
              <w:spacing w:before="0" w:after="0" w:line="240" w:lineRule="auto"/>
              <w:ind w:left="0" w:right="0" w:firstLine="160"/>
              <w:jc w:val="left"/>
              <w:rPr>
                <w:sz w:val="10"/>
                <w:szCs w:val="10"/>
              </w:rPr>
            </w:pPr>
            <w:r>
              <w:rPr>
                <w:b/>
                <w:bCs/>
                <w:color w:val="000000"/>
                <w:spacing w:val="0"/>
                <w:w w:val="100"/>
                <w:position w:val="0"/>
                <w:sz w:val="10"/>
                <w:szCs w:val="10"/>
                <w:shd w:val="clear" w:color="auto" w:fill="auto"/>
                <w:lang w:val="cs-CZ" w:eastAsia="cs-CZ" w:bidi="cs-CZ"/>
              </w:rPr>
              <w:t>A000061</w:t>
            </w:r>
          </w:p>
        </w:tc>
      </w:tr>
    </w:tbl>
    <w:p>
      <w:pPr>
        <w:framePr w:w="7483" w:h="4987" w:wrap="none" w:vAnchor="text" w:hAnchor="page" w:x="2264" w:y="6462"/>
        <w:widowControl w:val="0"/>
        <w:spacing w:line="1" w:lineRule="exact"/>
      </w:pPr>
    </w:p>
    <w:p>
      <w:pPr>
        <w:widowControl w:val="0"/>
        <w:spacing w:line="360" w:lineRule="exact"/>
      </w:pPr>
      <w:r>
        <w:drawing>
          <wp:anchor distT="0" distB="0" distL="0" distR="0" simplePos="0" relativeHeight="62914710" behindDoc="1" locked="0" layoutInCell="1" allowOverlap="1">
            <wp:simplePos x="0" y="0"/>
            <wp:positionH relativeFrom="page">
              <wp:posOffset>900430</wp:posOffset>
            </wp:positionH>
            <wp:positionV relativeFrom="paragraph">
              <wp:posOffset>12700</wp:posOffset>
            </wp:positionV>
            <wp:extent cx="5763895" cy="8162290"/>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29"/>
                    <a:stretch/>
                  </pic:blipFill>
                  <pic:spPr>
                    <a:xfrm>
                      <a:ext cx="5763895" cy="81622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pPr>
    </w:p>
    <w:sectPr>
      <w:footnotePr>
        <w:pos w:val="pageBottom"/>
        <w:numFmt w:val="decimal"/>
        <w:numRestart w:val="continuous"/>
      </w:footnotePr>
      <w:type w:val="continuous"/>
      <w:pgSz w:w="11909" w:h="16838"/>
      <w:pgMar w:top="1084" w:left="1418" w:right="1413" w:bottom="125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5688965</wp:posOffset>
              </wp:positionH>
              <wp:positionV relativeFrom="page">
                <wp:posOffset>9928860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wps:txbx>
                    <wps:bodyPr wrap="none" lIns="0" tIns="0" rIns="0" bIns="0">
                      <a:spAutoFit/>
                    </wps:bodyPr>
                  </wps:wsp>
                </a:graphicData>
              </a:graphic>
            </wp:anchor>
          </w:drawing>
        </mc:Choice>
        <mc:Fallback>
          <w:pict>
            <v:shape id="_x0000_s1035" type="#_x0000_t202" style="position:absolute;margin-left:447.94999999999999pt;margin-top:781.80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5774055</wp:posOffset>
              </wp:positionH>
              <wp:positionV relativeFrom="page">
                <wp:posOffset>9697085</wp:posOffset>
              </wp:positionV>
              <wp:extent cx="902335" cy="201295"/>
              <wp:wrapNone/>
              <wp:docPr id="15" name="Shape 15"/>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wps:txbx>
                    <wps:bodyPr wrap="none" lIns="0" tIns="0" rIns="0" bIns="0">
                      <a:spAutoFit/>
                    </wps:bodyPr>
                  </wps:wsp>
                </a:graphicData>
              </a:graphic>
            </wp:anchor>
          </w:drawing>
        </mc:Choice>
        <mc:Fallback>
          <w:pict>
            <v:shape id="_x0000_s1041" type="#_x0000_t202" style="position:absolute;margin-left:454.65000000000003pt;margin-top:763.55000000000007pt;width:71.049999999999997pt;height:15.85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5688965</wp:posOffset>
              </wp:positionH>
              <wp:positionV relativeFrom="page">
                <wp:posOffset>9928860</wp:posOffset>
              </wp:positionV>
              <wp:extent cx="978535" cy="201295"/>
              <wp:wrapNone/>
              <wp:docPr id="24" name="Shape 24"/>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wps:txbx>
                    <wps:bodyPr wrap="none" lIns="0" tIns="0" rIns="0" bIns="0">
                      <a:spAutoFit/>
                    </wps:bodyPr>
                  </wps:wsp>
                </a:graphicData>
              </a:graphic>
            </wp:anchor>
          </w:drawing>
        </mc:Choice>
        <mc:Fallback>
          <w:pict>
            <v:shape id="_x0000_s1050" type="#_x0000_t202" style="position:absolute;margin-left:447.94999999999999pt;margin-top:781.80000000000007pt;width:77.049999999999997pt;height:15.85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5688965</wp:posOffset>
              </wp:positionH>
              <wp:positionV relativeFrom="page">
                <wp:posOffset>9928860</wp:posOffset>
              </wp:positionV>
              <wp:extent cx="978535" cy="201295"/>
              <wp:wrapNone/>
              <wp:docPr id="28" name="Shape 28"/>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wps:txbx>
                    <wps:bodyPr wrap="none" lIns="0" tIns="0" rIns="0" bIns="0">
                      <a:spAutoFit/>
                    </wps:bodyPr>
                  </wps:wsp>
                </a:graphicData>
              </a:graphic>
            </wp:anchor>
          </w:drawing>
        </mc:Choice>
        <mc:Fallback>
          <w:pict>
            <v:shape id="_x0000_s1054" type="#_x0000_t202" style="position:absolute;margin-left:447.94999999999999pt;margin-top:781.80000000000007pt;width:77.049999999999997pt;height:15.85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5751195</wp:posOffset>
              </wp:positionH>
              <wp:positionV relativeFrom="page">
                <wp:posOffset>435610</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2.85000000000002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5753100</wp:posOffset>
              </wp:positionH>
              <wp:positionV relativeFrom="page">
                <wp:posOffset>238760</wp:posOffset>
              </wp:positionV>
              <wp:extent cx="920750" cy="189230"/>
              <wp:wrapNone/>
              <wp:docPr id="11" name="Shape 1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7" type="#_x0000_t202" style="position:absolute;margin-left:453.pt;margin-top:18.800000000000001pt;width:72.5pt;height:14.9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2722880</wp:posOffset>
              </wp:positionH>
              <wp:positionV relativeFrom="page">
                <wp:posOffset>568325</wp:posOffset>
              </wp:positionV>
              <wp:extent cx="2267585" cy="198120"/>
              <wp:wrapNone/>
              <wp:docPr id="13" name="Shape 13"/>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9" type="#_x0000_t202" style="position:absolute;margin-left:214.40000000000001pt;margin-top:44.75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5751195</wp:posOffset>
              </wp:positionH>
              <wp:positionV relativeFrom="page">
                <wp:posOffset>435610</wp:posOffset>
              </wp:positionV>
              <wp:extent cx="920750" cy="189230"/>
              <wp:wrapNone/>
              <wp:docPr id="22" name="Shape 22"/>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8" type="#_x0000_t202" style="position:absolute;margin-left:452.85000000000002pt;margin-top:34.300000000000004pt;width:72.5pt;height:14.9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5751195</wp:posOffset>
              </wp:positionH>
              <wp:positionV relativeFrom="page">
                <wp:posOffset>435610</wp:posOffset>
              </wp:positionV>
              <wp:extent cx="920750" cy="189230"/>
              <wp:wrapNone/>
              <wp:docPr id="26" name="Shape 26"/>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52" type="#_x0000_t202" style="position:absolute;margin-left:452.85000000000002pt;margin-top:34.300000000000004pt;width:72.5pt;height:14.9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bCs/>
        <w:i w:val="0"/>
        <w:iCs w:val="0"/>
        <w:smallCaps w:val="0"/>
        <w:strike w:val="0"/>
        <w:color w:val="000000"/>
        <w:spacing w:val="0"/>
        <w:w w:val="100"/>
        <w:position w:val="0"/>
        <w:sz w:val="10"/>
        <w:szCs w:val="10"/>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bCs/>
        <w:i w:val="0"/>
        <w:iCs w:val="0"/>
        <w:smallCaps w:val="0"/>
        <w:strike w:val="0"/>
        <w:color w:val="000000"/>
        <w:spacing w:val="0"/>
        <w:w w:val="100"/>
        <w:position w:val="0"/>
        <w:sz w:val="10"/>
        <w:szCs w:val="1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28"/>
      <w:szCs w:val="28"/>
      <w:u w:val="none"/>
    </w:rPr>
  </w:style>
  <w:style w:type="character" w:customStyle="1" w:styleId="CharStyle25">
    <w:name w:val="Char Style 25"/>
    <w:basedOn w:val="DefaultParagraphFont"/>
    <w:link w:val="Style24"/>
    <w:rPr>
      <w:rFonts w:ascii="Arial" w:eastAsia="Arial" w:hAnsi="Arial" w:cs="Arial"/>
      <w:b/>
      <w:bCs/>
      <w:i w:val="0"/>
      <w:iCs w:val="0"/>
      <w:smallCaps w:val="0"/>
      <w:strike w:val="0"/>
      <w:sz w:val="10"/>
      <w:szCs w:val="10"/>
      <w:u w:val="none"/>
    </w:rPr>
  </w:style>
  <w:style w:type="character" w:customStyle="1" w:styleId="CharStyle31">
    <w:name w:val="Char Style 31"/>
    <w:basedOn w:val="DefaultParagraphFont"/>
    <w:link w:val="Style30"/>
    <w:rPr>
      <w:rFonts w:ascii="Arial" w:eastAsia="Arial" w:hAnsi="Arial" w:cs="Arial"/>
      <w:b w:val="0"/>
      <w:bCs w:val="0"/>
      <w:i w:val="0"/>
      <w:iCs w:val="0"/>
      <w:smallCaps w:val="0"/>
      <w:strike w:val="0"/>
      <w:sz w:val="22"/>
      <w:szCs w:val="22"/>
      <w:u w:val="none"/>
    </w:rPr>
  </w:style>
  <w:style w:type="character" w:customStyle="1" w:styleId="CharStyle36">
    <w:name w:val="Char Style 36"/>
    <w:basedOn w:val="DefaultParagraphFont"/>
    <w:link w:val="Style35"/>
    <w:rPr>
      <w:rFonts w:ascii="Arial" w:eastAsia="Arial" w:hAnsi="Arial" w:cs="Arial"/>
      <w:b w:val="0"/>
      <w:bCs w:val="0"/>
      <w:i w:val="0"/>
      <w:iCs w:val="0"/>
      <w:smallCaps w:val="0"/>
      <w:strike w:val="0"/>
      <w:sz w:val="13"/>
      <w:szCs w:val="13"/>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20"/>
      <w:ind w:left="360" w:hanging="360"/>
      <w:outlineLvl w:val="1"/>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420"/>
      <w:jc w:val="center"/>
      <w:outlineLvl w:val="2"/>
    </w:pPr>
    <w:rPr>
      <w:rFonts w:ascii="Arial" w:eastAsia="Arial" w:hAnsi="Arial" w:cs="Arial"/>
      <w:b/>
      <w:bCs/>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24">
    <w:name w:val="Style 24"/>
    <w:basedOn w:val="Normal"/>
    <w:link w:val="CharStyle25"/>
    <w:pPr>
      <w:widowControl w:val="0"/>
      <w:shd w:val="clear" w:color="auto" w:fill="FFFFFF"/>
    </w:pPr>
    <w:rPr>
      <w:rFonts w:ascii="Arial" w:eastAsia="Arial" w:hAnsi="Arial" w:cs="Arial"/>
      <w:b/>
      <w:bCs/>
      <w:i w:val="0"/>
      <w:iCs w:val="0"/>
      <w:smallCaps w:val="0"/>
      <w:strike w:val="0"/>
      <w:sz w:val="10"/>
      <w:szCs w:val="10"/>
      <w:u w:val="none"/>
    </w:rPr>
  </w:style>
  <w:style w:type="paragraph" w:customStyle="1" w:styleId="Style30">
    <w:name w:val="Style 30"/>
    <w:basedOn w:val="Normal"/>
    <w:link w:val="CharStyle31"/>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35">
    <w:name w:val="Style 35"/>
    <w:basedOn w:val="Normal"/>
    <w:link w:val="CharStyle36"/>
    <w:pPr>
      <w:widowControl w:val="0"/>
      <w:shd w:val="clear" w:color="auto" w:fill="FFFFFF"/>
    </w:pPr>
    <w:rPr>
      <w:rFonts w:ascii="Arial" w:eastAsia="Arial" w:hAnsi="Arial" w:cs="Arial"/>
      <w:b w:val="0"/>
      <w:bCs w:val="0"/>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
  <dc:subject/>
  <dc:creator>Beržinský Miroslav</dc:creator>
  <cp:keywords/>
</cp:coreProperties>
</file>