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A7B2A" w14:textId="77777777" w:rsidR="00B17ACC" w:rsidRDefault="00B17ACC">
      <w:pPr>
        <w:pStyle w:val="Zkladntext"/>
        <w:spacing w:before="192"/>
        <w:rPr>
          <w:rFonts w:ascii="Times New Roman"/>
        </w:rPr>
      </w:pPr>
    </w:p>
    <w:p w14:paraId="2463E3FC" w14:textId="77777777" w:rsidR="00B17ACC" w:rsidRDefault="00CE4955">
      <w:pPr>
        <w:pStyle w:val="Zkladntext"/>
        <w:tabs>
          <w:tab w:val="left" w:pos="5611"/>
        </w:tabs>
        <w:spacing w:line="208" w:lineRule="auto"/>
        <w:ind w:left="5035" w:right="3650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CF72FB8" wp14:editId="71EE82C1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4725AF" w14:textId="77777777" w:rsidR="00B17ACC" w:rsidRDefault="00B17ACC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187DA3D0" w14:textId="77777777" w:rsidR="00B17ACC" w:rsidRDefault="00CE4955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270211FE" w14:textId="77777777" w:rsidR="00B17ACC" w:rsidRDefault="00CE4955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3610005406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28.11.2024</w:t>
                              </w:r>
                            </w:p>
                            <w:p w14:paraId="1579164B" w14:textId="77777777" w:rsidR="00B17ACC" w:rsidRDefault="00CE4955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6158E6A1" w14:textId="3474AE33" w:rsidR="00B17ACC" w:rsidRDefault="00CE4955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2A948ED9" w14:textId="47017532" w:rsidR="00B17ACC" w:rsidRDefault="00CE4955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41B39751" w14:textId="77777777" w:rsidR="00B17ACC" w:rsidRDefault="00CE4955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F72FB8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44725AF" w14:textId="77777777" w:rsidR="00B17ACC" w:rsidRDefault="00B17ACC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187DA3D0" w14:textId="77777777" w:rsidR="00B17ACC" w:rsidRDefault="00CE4955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270211FE" w14:textId="77777777" w:rsidR="00B17ACC" w:rsidRDefault="00CE4955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3610005406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28.11.2024</w:t>
                        </w:r>
                      </w:p>
                      <w:p w14:paraId="1579164B" w14:textId="77777777" w:rsidR="00B17ACC" w:rsidRDefault="00CE4955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6158E6A1" w14:textId="3474AE33" w:rsidR="00B17ACC" w:rsidRDefault="00CE4955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2A948ED9" w14:textId="47017532" w:rsidR="00B17ACC" w:rsidRDefault="00CE4955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41B39751" w14:textId="77777777" w:rsidR="00B17ACC" w:rsidRDefault="00CE4955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Netfox s.r.o. </w:t>
      </w:r>
      <w:proofErr w:type="spellStart"/>
      <w:r>
        <w:t>Hartigova</w:t>
      </w:r>
      <w:proofErr w:type="spellEnd"/>
      <w:r>
        <w:rPr>
          <w:spacing w:val="-17"/>
        </w:rPr>
        <w:t xml:space="preserve"> </w:t>
      </w:r>
      <w:r>
        <w:t>2755/</w:t>
      </w:r>
      <w:proofErr w:type="gramStart"/>
      <w:r>
        <w:t>65a</w:t>
      </w:r>
      <w:proofErr w:type="gramEnd"/>
      <w:r>
        <w:t xml:space="preserve"> 130 00 Praha 3 DIČ: CZ27574032 </w:t>
      </w:r>
      <w:r>
        <w:rPr>
          <w:spacing w:val="-4"/>
        </w:rPr>
        <w:t>IČ:</w:t>
      </w:r>
      <w:r>
        <w:tab/>
      </w:r>
      <w:r>
        <w:rPr>
          <w:spacing w:val="-2"/>
        </w:rPr>
        <w:t>27574032</w:t>
      </w:r>
    </w:p>
    <w:p w14:paraId="272DF957" w14:textId="77777777" w:rsidR="00B17ACC" w:rsidRDefault="00B17ACC">
      <w:pPr>
        <w:pStyle w:val="Zkladntext"/>
        <w:rPr>
          <w:sz w:val="16"/>
        </w:rPr>
      </w:pPr>
    </w:p>
    <w:p w14:paraId="29C33A53" w14:textId="77777777" w:rsidR="00B17ACC" w:rsidRDefault="00B17ACC">
      <w:pPr>
        <w:pStyle w:val="Zkladntext"/>
        <w:rPr>
          <w:sz w:val="16"/>
        </w:rPr>
      </w:pPr>
    </w:p>
    <w:p w14:paraId="41A15313" w14:textId="77777777" w:rsidR="00B17ACC" w:rsidRDefault="00B17ACC">
      <w:pPr>
        <w:pStyle w:val="Zkladntext"/>
        <w:spacing w:before="161"/>
        <w:rPr>
          <w:sz w:val="16"/>
        </w:rPr>
      </w:pPr>
    </w:p>
    <w:p w14:paraId="64FCE055" w14:textId="77777777" w:rsidR="00B17ACC" w:rsidRDefault="00CE4955">
      <w:pPr>
        <w:spacing w:line="220" w:lineRule="atLeast"/>
        <w:ind w:left="5035" w:right="361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54371450" w14:textId="77777777" w:rsidR="00B17ACC" w:rsidRDefault="00CE4955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64094</w:t>
      </w:r>
    </w:p>
    <w:p w14:paraId="60132F6E" w14:textId="77777777" w:rsidR="00B17ACC" w:rsidRDefault="00B17ACC">
      <w:pPr>
        <w:pStyle w:val="Zkladntext"/>
        <w:rPr>
          <w:b/>
        </w:rPr>
      </w:pPr>
    </w:p>
    <w:p w14:paraId="5B0F7E27" w14:textId="77777777" w:rsidR="00B17ACC" w:rsidRDefault="00B17ACC">
      <w:pPr>
        <w:pStyle w:val="Zkladntext"/>
        <w:spacing w:before="5"/>
        <w:rPr>
          <w:b/>
        </w:rPr>
      </w:pPr>
    </w:p>
    <w:p w14:paraId="7C678D49" w14:textId="77777777" w:rsidR="00B17ACC" w:rsidRDefault="00CE4955">
      <w:pPr>
        <w:pStyle w:val="Zkladntext"/>
        <w:spacing w:line="208" w:lineRule="auto"/>
        <w:ind w:left="5035" w:right="334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2BA411AC" w14:textId="77777777" w:rsidR="00B17ACC" w:rsidRDefault="00B17ACC">
      <w:pPr>
        <w:pStyle w:val="Zkladntext"/>
        <w:rPr>
          <w:sz w:val="20"/>
        </w:rPr>
      </w:pPr>
    </w:p>
    <w:p w14:paraId="5046B98B" w14:textId="77777777" w:rsidR="00B17ACC" w:rsidRDefault="00CE4955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1B08F1" wp14:editId="3632F5DF">
                <wp:simplePos x="0" y="0"/>
                <wp:positionH relativeFrom="page">
                  <wp:posOffset>216407</wp:posOffset>
                </wp:positionH>
                <wp:positionV relativeFrom="paragraph">
                  <wp:posOffset>276014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340BD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448DCF7" w14:textId="77777777" w:rsidR="00B17ACC" w:rsidRDefault="00CE4955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3A51D6E8" w14:textId="77777777" w:rsidR="00B17ACC" w:rsidRDefault="00CE4955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70AE60B0" w14:textId="77777777" w:rsidR="00B17ACC" w:rsidRDefault="00CE4955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C0F2A33" wp14:editId="4CD2DD97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DCFBD1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6CC03B0B" w14:textId="77777777" w:rsidR="00B17ACC" w:rsidRDefault="00B17ACC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0"/>
        <w:gridCol w:w="2772"/>
        <w:gridCol w:w="2409"/>
        <w:gridCol w:w="2379"/>
      </w:tblGrid>
      <w:tr w:rsidR="00B17ACC" w14:paraId="6870AD3D" w14:textId="77777777">
        <w:trPr>
          <w:trHeight w:val="254"/>
        </w:trPr>
        <w:tc>
          <w:tcPr>
            <w:tcW w:w="2520" w:type="dxa"/>
          </w:tcPr>
          <w:p w14:paraId="25A5FF9F" w14:textId="77777777" w:rsidR="00B17ACC" w:rsidRDefault="00CE4955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6184292005</w:t>
            </w:r>
            <w:proofErr w:type="gramEnd"/>
          </w:p>
        </w:tc>
        <w:tc>
          <w:tcPr>
            <w:tcW w:w="2772" w:type="dxa"/>
          </w:tcPr>
          <w:p w14:paraId="6C4C3C85" w14:textId="77777777" w:rsidR="00B17ACC" w:rsidRDefault="00CE4955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Obnova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SW</w:t>
            </w:r>
          </w:p>
        </w:tc>
        <w:tc>
          <w:tcPr>
            <w:tcW w:w="4788" w:type="dxa"/>
            <w:gridSpan w:val="2"/>
          </w:tcPr>
          <w:p w14:paraId="43BA9847" w14:textId="77777777" w:rsidR="00B17ACC" w:rsidRDefault="00B17AC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B17ACC" w14:paraId="3C75CE76" w14:textId="77777777">
        <w:trPr>
          <w:trHeight w:val="254"/>
        </w:trPr>
        <w:tc>
          <w:tcPr>
            <w:tcW w:w="2520" w:type="dxa"/>
          </w:tcPr>
          <w:p w14:paraId="45B2E802" w14:textId="77777777" w:rsidR="00B17ACC" w:rsidRDefault="00CE4955">
            <w:pPr>
              <w:pStyle w:val="TableParagraph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50,00</w:t>
            </w:r>
          </w:p>
        </w:tc>
        <w:tc>
          <w:tcPr>
            <w:tcW w:w="2772" w:type="dxa"/>
          </w:tcPr>
          <w:p w14:paraId="7B7B6F50" w14:textId="77777777" w:rsidR="00B17ACC" w:rsidRDefault="00CE4955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409" w:type="dxa"/>
          </w:tcPr>
          <w:p w14:paraId="496A410E" w14:textId="77777777" w:rsidR="00B17ACC" w:rsidRDefault="00CE4955">
            <w:pPr>
              <w:pStyle w:val="TableParagraph"/>
              <w:ind w:left="347"/>
              <w:rPr>
                <w:sz w:val="24"/>
              </w:rPr>
            </w:pPr>
            <w:r>
              <w:rPr>
                <w:spacing w:val="-2"/>
                <w:sz w:val="24"/>
              </w:rPr>
              <w:t>5.648,00</w:t>
            </w:r>
          </w:p>
        </w:tc>
        <w:tc>
          <w:tcPr>
            <w:tcW w:w="2379" w:type="dxa"/>
          </w:tcPr>
          <w:p w14:paraId="0C4E8CA2" w14:textId="77777777" w:rsidR="00B17ACC" w:rsidRDefault="00CE4955">
            <w:pPr>
              <w:pStyle w:val="TableParagraph"/>
              <w:ind w:left="1124"/>
              <w:rPr>
                <w:sz w:val="24"/>
              </w:rPr>
            </w:pPr>
            <w:r>
              <w:rPr>
                <w:spacing w:val="-2"/>
                <w:sz w:val="24"/>
              </w:rPr>
              <w:t>282.400,00</w:t>
            </w:r>
          </w:p>
        </w:tc>
      </w:tr>
    </w:tbl>
    <w:p w14:paraId="0E7E53C5" w14:textId="77777777" w:rsidR="00B17ACC" w:rsidRDefault="00B17ACC">
      <w:pPr>
        <w:pStyle w:val="Zkladntext"/>
        <w:spacing w:before="3"/>
        <w:rPr>
          <w:sz w:val="20"/>
        </w:rPr>
      </w:pPr>
    </w:p>
    <w:p w14:paraId="1F606A4F" w14:textId="77777777" w:rsidR="00B17ACC" w:rsidRDefault="00CE4955">
      <w:pPr>
        <w:pStyle w:val="Zkladntext"/>
        <w:spacing w:line="208" w:lineRule="auto"/>
        <w:ind w:left="1024" w:right="361"/>
      </w:pPr>
      <w:r>
        <w:t>Na</w:t>
      </w:r>
      <w:r>
        <w:rPr>
          <w:spacing w:val="-1"/>
        </w:rPr>
        <w:t xml:space="preserve"> </w:t>
      </w:r>
      <w:r>
        <w:t>základě provedené</w:t>
      </w:r>
      <w:r>
        <w:rPr>
          <w:spacing w:val="-1"/>
        </w:rPr>
        <w:t xml:space="preserve"> </w:t>
      </w:r>
      <w:r>
        <w:t>cenové</w:t>
      </w:r>
      <w:r>
        <w:rPr>
          <w:spacing w:val="-1"/>
        </w:rPr>
        <w:t xml:space="preserve"> </w:t>
      </w:r>
      <w:r>
        <w:t>poptávky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 objednáváme</w:t>
      </w:r>
      <w:r>
        <w:rPr>
          <w:spacing w:val="-1"/>
        </w:rPr>
        <w:t xml:space="preserve"> </w:t>
      </w:r>
      <w:r>
        <w:t>50 ks</w:t>
      </w:r>
      <w:r>
        <w:rPr>
          <w:spacing w:val="-2"/>
        </w:rPr>
        <w:t xml:space="preserve"> </w:t>
      </w:r>
      <w:r>
        <w:t>předplatného</w:t>
      </w:r>
      <w:r>
        <w:rPr>
          <w:spacing w:val="-1"/>
        </w:rPr>
        <w:t xml:space="preserve"> </w:t>
      </w:r>
      <w:r>
        <w:t>SW Adobe Acrobat Pro.</w:t>
      </w:r>
    </w:p>
    <w:p w14:paraId="50DB25F3" w14:textId="77777777" w:rsidR="00B17ACC" w:rsidRDefault="00CE4955">
      <w:pPr>
        <w:pStyle w:val="Zkladntext"/>
        <w:spacing w:before="240" w:line="208" w:lineRule="auto"/>
        <w:ind w:left="1024" w:right="36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nabídkou, podanou v</w:t>
      </w:r>
      <w:r>
        <w:rPr>
          <w:spacing w:val="-4"/>
        </w:rPr>
        <w:t xml:space="preserve"> </w:t>
      </w:r>
      <w:r>
        <w:t>rámci</w:t>
      </w:r>
      <w:r>
        <w:rPr>
          <w:spacing w:val="40"/>
        </w:rPr>
        <w:t xml:space="preserve"> </w:t>
      </w:r>
      <w:r>
        <w:t>cenové</w:t>
      </w:r>
      <w:r>
        <w:rPr>
          <w:spacing w:val="-1"/>
        </w:rPr>
        <w:t xml:space="preserve"> </w:t>
      </w:r>
      <w:r>
        <w:t>poptávky dne 18.11.2024 podání nabídky, a za podmínek upravených ve Všeobecných obchodních podmínkách NAKIT, které byly součástí zadání cenové poptávky.</w:t>
      </w:r>
    </w:p>
    <w:p w14:paraId="024BBF89" w14:textId="77777777" w:rsidR="00B17ACC" w:rsidRDefault="00CE4955">
      <w:pPr>
        <w:pStyle w:val="Zkladntext"/>
        <w:spacing w:before="210"/>
        <w:ind w:left="1024"/>
      </w:pPr>
      <w:r>
        <w:t>Platnost</w:t>
      </w:r>
      <w:r>
        <w:rPr>
          <w:spacing w:val="4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období</w:t>
      </w:r>
      <w:r>
        <w:rPr>
          <w:spacing w:val="1"/>
        </w:rPr>
        <w:t xml:space="preserve"> </w:t>
      </w:r>
      <w:r>
        <w:t>26.11.2024</w:t>
      </w:r>
      <w:r>
        <w:rPr>
          <w:spacing w:val="4"/>
        </w:rPr>
        <w:t xml:space="preserve"> </w:t>
      </w:r>
      <w:r>
        <w:t xml:space="preserve">- </w:t>
      </w:r>
      <w:r>
        <w:rPr>
          <w:spacing w:val="-2"/>
        </w:rPr>
        <w:t>25.11.2025</w:t>
      </w:r>
    </w:p>
    <w:p w14:paraId="2EFF9F98" w14:textId="77777777" w:rsidR="00B17ACC" w:rsidRDefault="00B17ACC">
      <w:pPr>
        <w:pStyle w:val="Zkladntext"/>
        <w:rPr>
          <w:sz w:val="20"/>
        </w:rPr>
      </w:pPr>
    </w:p>
    <w:p w14:paraId="1F9A663C" w14:textId="77777777" w:rsidR="00B17ACC" w:rsidRDefault="00CE4955">
      <w:pPr>
        <w:pStyle w:val="Zkladntext"/>
        <w:spacing w:before="12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08BB562" wp14:editId="1ABA4E0A">
                <wp:simplePos x="0" y="0"/>
                <wp:positionH relativeFrom="page">
                  <wp:posOffset>216407</wp:posOffset>
                </wp:positionH>
                <wp:positionV relativeFrom="paragraph">
                  <wp:posOffset>241732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688BC" id="Graphic 12" o:spid="_x0000_s1026" style="position:absolute;margin-left:17.05pt;margin-top:19.0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Cp&#10;703z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150D861" w14:textId="77777777" w:rsidR="00B17ACC" w:rsidRDefault="00B17ACC">
      <w:pPr>
        <w:pStyle w:val="Zkladntext"/>
        <w:spacing w:before="33"/>
      </w:pPr>
    </w:p>
    <w:p w14:paraId="1589A6C8" w14:textId="77777777" w:rsidR="00B17ACC" w:rsidRDefault="00CE4955">
      <w:pPr>
        <w:pStyle w:val="Zkladntext"/>
        <w:tabs>
          <w:tab w:val="left" w:pos="8938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282.400,00</w:t>
      </w:r>
    </w:p>
    <w:p w14:paraId="5CCFFA35" w14:textId="77777777" w:rsidR="00B17ACC" w:rsidRDefault="00B17ACC">
      <w:pPr>
        <w:sectPr w:rsidR="00B17ACC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940" w:bottom="1260" w:left="180" w:header="723" w:footer="1066" w:gutter="0"/>
          <w:pgNumType w:start="1"/>
          <w:cols w:space="708"/>
        </w:sectPr>
      </w:pPr>
    </w:p>
    <w:p w14:paraId="31BEA766" w14:textId="77777777" w:rsidR="00B17ACC" w:rsidRDefault="00B17ACC">
      <w:pPr>
        <w:pStyle w:val="Zkladntext"/>
        <w:spacing w:before="105"/>
        <w:rPr>
          <w:sz w:val="20"/>
        </w:rPr>
      </w:pPr>
    </w:p>
    <w:p w14:paraId="7A28B1A4" w14:textId="77777777" w:rsidR="00B17ACC" w:rsidRDefault="00B17ACC">
      <w:pPr>
        <w:rPr>
          <w:sz w:val="20"/>
        </w:rPr>
        <w:sectPr w:rsidR="00B17ACC">
          <w:pgSz w:w="11910" w:h="16840"/>
          <w:pgMar w:top="2700" w:right="940" w:bottom="1260" w:left="180" w:header="723" w:footer="1066" w:gutter="0"/>
          <w:cols w:space="708"/>
        </w:sectPr>
      </w:pPr>
    </w:p>
    <w:p w14:paraId="0633EC9F" w14:textId="77777777" w:rsidR="00B17ACC" w:rsidRDefault="00CE4955">
      <w:pPr>
        <w:pStyle w:val="Zkladntext"/>
        <w:spacing w:before="121" w:line="208" w:lineRule="auto"/>
        <w:ind w:left="252" w:right="38"/>
      </w:pPr>
      <w:r>
        <w:t xml:space="preserve">Netfox s.r.o. </w:t>
      </w:r>
      <w:proofErr w:type="spellStart"/>
      <w:r>
        <w:t>Hartigova</w:t>
      </w:r>
      <w:proofErr w:type="spellEnd"/>
      <w:r>
        <w:rPr>
          <w:spacing w:val="-17"/>
        </w:rPr>
        <w:t xml:space="preserve"> </w:t>
      </w:r>
      <w:r>
        <w:t>2755/</w:t>
      </w:r>
      <w:proofErr w:type="gramStart"/>
      <w:r>
        <w:t>65a</w:t>
      </w:r>
      <w:proofErr w:type="gramEnd"/>
      <w:r>
        <w:t xml:space="preserve"> 130 00 Praha 3</w:t>
      </w:r>
    </w:p>
    <w:p w14:paraId="110955F9" w14:textId="77777777" w:rsidR="00B17ACC" w:rsidRDefault="00CE4955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2E33EC80" w14:textId="77777777" w:rsidR="00B17ACC" w:rsidRDefault="00CE4955">
      <w:pPr>
        <w:pStyle w:val="Zkladntext"/>
        <w:spacing w:line="266" w:lineRule="exact"/>
        <w:ind w:left="252"/>
      </w:pPr>
      <w:r>
        <w:t>3610005406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28.11.2024</w:t>
      </w:r>
    </w:p>
    <w:p w14:paraId="1904C970" w14:textId="77777777" w:rsidR="00B17ACC" w:rsidRDefault="00B17ACC">
      <w:pPr>
        <w:spacing w:line="266" w:lineRule="exact"/>
        <w:sectPr w:rsidR="00B17ACC">
          <w:type w:val="continuous"/>
          <w:pgSz w:w="11910" w:h="16840"/>
          <w:pgMar w:top="2700" w:right="940" w:bottom="1260" w:left="180" w:header="723" w:footer="1066" w:gutter="0"/>
          <w:cols w:num="2" w:space="708" w:equalWidth="0">
            <w:col w:w="2391" w:space="4809"/>
            <w:col w:w="3590"/>
          </w:cols>
        </w:sectPr>
      </w:pPr>
    </w:p>
    <w:p w14:paraId="67B0867B" w14:textId="77777777" w:rsidR="00B17ACC" w:rsidRDefault="00B17ACC">
      <w:pPr>
        <w:pStyle w:val="Zkladntext"/>
        <w:rPr>
          <w:sz w:val="20"/>
        </w:rPr>
      </w:pPr>
    </w:p>
    <w:p w14:paraId="7A2410BF" w14:textId="77777777" w:rsidR="00B17ACC" w:rsidRDefault="00B17ACC">
      <w:pPr>
        <w:pStyle w:val="Zkladntext"/>
        <w:rPr>
          <w:sz w:val="20"/>
        </w:rPr>
      </w:pPr>
    </w:p>
    <w:p w14:paraId="54A35716" w14:textId="77777777" w:rsidR="00B17ACC" w:rsidRDefault="00B17ACC">
      <w:pPr>
        <w:pStyle w:val="Zkladntext"/>
        <w:spacing w:before="71" w:after="1"/>
        <w:rPr>
          <w:sz w:val="20"/>
        </w:rPr>
      </w:pPr>
    </w:p>
    <w:p w14:paraId="1950CFD2" w14:textId="77777777" w:rsidR="00B17ACC" w:rsidRDefault="00CE4955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8509C83" wp14:editId="47914759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64FA6D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4C41632F" w14:textId="77777777" w:rsidR="00B17ACC" w:rsidRDefault="00CE4955">
      <w:pPr>
        <w:pStyle w:val="Zkladntext"/>
        <w:spacing w:before="194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5700003556</w:t>
      </w:r>
    </w:p>
    <w:p w14:paraId="0386EF40" w14:textId="77777777" w:rsidR="00B17ACC" w:rsidRDefault="00CE4955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20240285CP</w:t>
      </w:r>
    </w:p>
    <w:p w14:paraId="6A951050" w14:textId="77777777" w:rsidR="00B17ACC" w:rsidRDefault="00CE4955">
      <w:pPr>
        <w:pStyle w:val="Zkladntext"/>
        <w:spacing w:line="258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739FB163" w14:textId="77777777" w:rsidR="00B17ACC" w:rsidRDefault="00B17ACC">
      <w:pPr>
        <w:pStyle w:val="Zkladntext"/>
        <w:spacing w:before="198"/>
      </w:pPr>
    </w:p>
    <w:p w14:paraId="50652B7C" w14:textId="049ED00D" w:rsidR="00B17ACC" w:rsidRDefault="00CE4955">
      <w:pPr>
        <w:spacing w:line="208" w:lineRule="auto"/>
        <w:ind w:left="216" w:right="27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54420C16" w14:textId="77777777" w:rsidR="00B17ACC" w:rsidRDefault="00CE4955">
      <w:pPr>
        <w:pStyle w:val="Zkladntext"/>
        <w:spacing w:before="239" w:line="208" w:lineRule="auto"/>
        <w:ind w:left="216" w:right="36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04D6923F" w14:textId="77777777" w:rsidR="00B17ACC" w:rsidRDefault="00CE4955">
      <w:pPr>
        <w:spacing w:before="240" w:line="208" w:lineRule="auto"/>
        <w:ind w:left="216" w:right="36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36B51DBB" w14:textId="77777777" w:rsidR="00B17ACC" w:rsidRDefault="00B17ACC">
      <w:pPr>
        <w:pStyle w:val="Zkladntext"/>
        <w:spacing w:before="61"/>
        <w:rPr>
          <w:sz w:val="20"/>
        </w:rPr>
      </w:pPr>
    </w:p>
    <w:p w14:paraId="5D42542A" w14:textId="77777777" w:rsidR="00B17ACC" w:rsidRDefault="00B17ACC">
      <w:pPr>
        <w:rPr>
          <w:sz w:val="20"/>
        </w:rPr>
        <w:sectPr w:rsidR="00B17ACC">
          <w:type w:val="continuous"/>
          <w:pgSz w:w="11910" w:h="16840"/>
          <w:pgMar w:top="2700" w:right="940" w:bottom="1260" w:left="180" w:header="723" w:footer="1066" w:gutter="0"/>
          <w:cols w:space="708"/>
        </w:sectPr>
      </w:pPr>
    </w:p>
    <w:p w14:paraId="49BB995C" w14:textId="77777777" w:rsidR="00B17ACC" w:rsidRDefault="00CE4955">
      <w:pPr>
        <w:pStyle w:val="Zkladntext"/>
        <w:tabs>
          <w:tab w:val="left" w:pos="7194"/>
        </w:tabs>
        <w:spacing w:line="256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B17ACC">
      <w:type w:val="continuous"/>
      <w:pgSz w:w="11910" w:h="16840"/>
      <w:pgMar w:top="2700" w:right="94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24F19D" w14:textId="77777777" w:rsidR="00CE4955" w:rsidRDefault="00CE4955">
      <w:r>
        <w:separator/>
      </w:r>
    </w:p>
  </w:endnote>
  <w:endnote w:type="continuationSeparator" w:id="0">
    <w:p w14:paraId="29647922" w14:textId="77777777" w:rsidR="00CE4955" w:rsidRDefault="00CE4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D38B7" w14:textId="2EC76467" w:rsidR="00CE4955" w:rsidRDefault="00CE495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5136" behindDoc="0" locked="0" layoutInCell="1" allowOverlap="1" wp14:anchorId="326389B4" wp14:editId="2F82F83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360023991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041567" w14:textId="03B5DA87" w:rsidR="00CE4955" w:rsidRPr="00CE4955" w:rsidRDefault="00CE4955" w:rsidP="00CE495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E495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6389B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151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C041567" w14:textId="03B5DA87" w:rsidR="00CE4955" w:rsidRPr="00CE4955" w:rsidRDefault="00CE4955" w:rsidP="00CE495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E495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5E64A" w14:textId="0649A200" w:rsidR="00B17ACC" w:rsidRDefault="00CE495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6160" behindDoc="0" locked="0" layoutInCell="1" allowOverlap="1" wp14:anchorId="51D89664" wp14:editId="037965A5">
              <wp:simplePos x="111318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38217667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F6971C" w14:textId="04100237" w:rsidR="00CE4955" w:rsidRPr="00CE4955" w:rsidRDefault="00CE4955" w:rsidP="00CE495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E495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8966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161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9F6971C" w14:textId="04100237" w:rsidR="00CE4955" w:rsidRPr="00CE4955" w:rsidRDefault="00CE4955" w:rsidP="00CE495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E495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3088" behindDoc="1" locked="0" layoutInCell="1" allowOverlap="1" wp14:anchorId="731C4C03" wp14:editId="1F9CFA9D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77FD26" w14:textId="77777777" w:rsidR="00B17ACC" w:rsidRDefault="00CE495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1C4C03" id="Textbox 3" o:spid="_x0000_s1034" type="#_x0000_t202" style="position:absolute;margin-left:248.35pt;margin-top:777.6pt;width:50.4pt;height:11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1977FD26" w14:textId="77777777" w:rsidR="00B17ACC" w:rsidRDefault="00CE495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F6149" w14:textId="1CC82333" w:rsidR="00CE4955" w:rsidRDefault="00CE495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4112" behindDoc="0" locked="0" layoutInCell="1" allowOverlap="1" wp14:anchorId="44FB2FAC" wp14:editId="24F5BFD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581849189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98E719" w14:textId="36E6A245" w:rsidR="00CE4955" w:rsidRPr="00CE4955" w:rsidRDefault="00CE4955" w:rsidP="00CE495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E495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FB2FA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141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A98E719" w14:textId="36E6A245" w:rsidR="00CE4955" w:rsidRPr="00CE4955" w:rsidRDefault="00CE4955" w:rsidP="00CE495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E495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D46C4" w14:textId="77777777" w:rsidR="00CE4955" w:rsidRDefault="00CE4955">
      <w:r>
        <w:separator/>
      </w:r>
    </w:p>
  </w:footnote>
  <w:footnote w:type="continuationSeparator" w:id="0">
    <w:p w14:paraId="34C6BD2A" w14:textId="77777777" w:rsidR="00CE4955" w:rsidRDefault="00CE4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293E7" w14:textId="77777777" w:rsidR="00B17ACC" w:rsidRDefault="00CE4955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2064" behindDoc="1" locked="0" layoutInCell="1" allowOverlap="1" wp14:anchorId="56B30692" wp14:editId="2D0FFF0F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2576" behindDoc="1" locked="0" layoutInCell="1" allowOverlap="1" wp14:anchorId="59B8AB21" wp14:editId="1C89F22C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D497A1" w14:textId="77777777" w:rsidR="00B17ACC" w:rsidRDefault="00CE4955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1AC9E5F7" w14:textId="77777777" w:rsidR="00B17ACC" w:rsidRDefault="00CE4955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4E87EC8D" w14:textId="77777777" w:rsidR="00B17ACC" w:rsidRDefault="00CE4955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B8AB2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74D497A1" w14:textId="77777777" w:rsidR="00B17ACC" w:rsidRDefault="00CE4955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1AC9E5F7" w14:textId="77777777" w:rsidR="00B17ACC" w:rsidRDefault="00CE4955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4E87EC8D" w14:textId="77777777" w:rsidR="00B17ACC" w:rsidRDefault="00CE4955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7ACC"/>
    <w:rsid w:val="00AE3C82"/>
    <w:rsid w:val="00B17ACC"/>
    <w:rsid w:val="00CE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04E62"/>
  <w15:docId w15:val="{7A9D7437-AE51-4C76-AFAD-2FA8B7B4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CE49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4955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IJANKOVSKA/NA30000042417_1</dc:title>
  <dc:creator>Jankovská Ilona</dc:creator>
  <cp:lastModifiedBy>Urbanec Lukáš</cp:lastModifiedBy>
  <cp:revision>2</cp:revision>
  <dcterms:created xsi:type="dcterms:W3CDTF">2024-12-03T08:53:00Z</dcterms:created>
  <dcterms:modified xsi:type="dcterms:W3CDTF">2024-12-03T08:54:00Z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LastSaved">
    <vt:filetime>2024-12-03T00:00:00Z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5e491a65,511051b7,16c78d9e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