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B218F" w14:textId="655ABBCB" w:rsidR="0047652F" w:rsidRPr="00810C37" w:rsidRDefault="0047652F" w:rsidP="00B0295E">
      <w:pPr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0C37">
        <w:rPr>
          <w:rFonts w:ascii="Times New Roman" w:hAnsi="Times New Roman" w:cs="Times New Roman"/>
          <w:b/>
          <w:bCs/>
          <w:sz w:val="32"/>
          <w:szCs w:val="32"/>
        </w:rPr>
        <w:t xml:space="preserve">SMLOUVA O POSTOUPENÍ </w:t>
      </w:r>
      <w:r w:rsidR="00B0295E" w:rsidRPr="00810C37">
        <w:rPr>
          <w:rFonts w:ascii="Times New Roman" w:hAnsi="Times New Roman" w:cs="Times New Roman"/>
          <w:b/>
          <w:bCs/>
          <w:sz w:val="32"/>
          <w:szCs w:val="32"/>
        </w:rPr>
        <w:t>PRÁV A POVINNOSTÍ ZE </w:t>
      </w:r>
      <w:r w:rsidR="00A05619" w:rsidRPr="00810C37">
        <w:rPr>
          <w:rFonts w:ascii="Times New Roman" w:hAnsi="Times New Roman" w:cs="Times New Roman"/>
          <w:b/>
          <w:bCs/>
          <w:sz w:val="32"/>
          <w:szCs w:val="32"/>
        </w:rPr>
        <w:t>SMLOUVY</w:t>
      </w:r>
    </w:p>
    <w:p w14:paraId="693337E6" w14:textId="77777777" w:rsidR="0047652F" w:rsidRPr="00810C37" w:rsidRDefault="0047652F" w:rsidP="004969F3">
      <w:pPr>
        <w:jc w:val="center"/>
        <w:rPr>
          <w:rFonts w:ascii="Times New Roman" w:hAnsi="Times New Roman" w:cs="Times New Roman"/>
        </w:rPr>
      </w:pPr>
      <w:r w:rsidRPr="00810C37">
        <w:rPr>
          <w:rFonts w:ascii="Times New Roman" w:hAnsi="Times New Roman" w:cs="Times New Roman"/>
        </w:rPr>
        <w:t xml:space="preserve">kterou uzavírají níže uvedeného dne, měsíce a roku, </w:t>
      </w:r>
    </w:p>
    <w:p w14:paraId="6CF4614C" w14:textId="299A50D8" w:rsidR="0047652F" w:rsidRPr="00810C37" w:rsidRDefault="0047652F" w:rsidP="004969F3">
      <w:pPr>
        <w:jc w:val="center"/>
        <w:rPr>
          <w:rFonts w:ascii="Times New Roman" w:hAnsi="Times New Roman" w:cs="Times New Roman"/>
        </w:rPr>
      </w:pPr>
      <w:r w:rsidRPr="00810C37">
        <w:rPr>
          <w:rFonts w:ascii="Times New Roman" w:hAnsi="Times New Roman" w:cs="Times New Roman"/>
        </w:rPr>
        <w:t xml:space="preserve">ve smyslu § </w:t>
      </w:r>
      <w:r w:rsidR="00A05619" w:rsidRPr="00810C37">
        <w:rPr>
          <w:rFonts w:ascii="Times New Roman" w:hAnsi="Times New Roman" w:cs="Times New Roman"/>
        </w:rPr>
        <w:t>1895</w:t>
      </w:r>
      <w:r w:rsidRPr="00810C37">
        <w:rPr>
          <w:rFonts w:ascii="Times New Roman" w:hAnsi="Times New Roman" w:cs="Times New Roman"/>
        </w:rPr>
        <w:t xml:space="preserve"> a násl. zákona č. 89/2012 Sb., občanského zákoníku, v platném a účinném znění</w:t>
      </w:r>
    </w:p>
    <w:p w14:paraId="76458C47" w14:textId="77777777" w:rsidR="0047652F" w:rsidRPr="00810C37" w:rsidRDefault="0047652F" w:rsidP="004969F3">
      <w:pPr>
        <w:jc w:val="center"/>
        <w:rPr>
          <w:rFonts w:ascii="Times New Roman" w:hAnsi="Times New Roman" w:cs="Times New Roman"/>
        </w:rPr>
      </w:pPr>
      <w:r w:rsidRPr="00810C37">
        <w:rPr>
          <w:rFonts w:ascii="Times New Roman" w:hAnsi="Times New Roman" w:cs="Times New Roman"/>
        </w:rPr>
        <w:t xml:space="preserve">(dále jen </w:t>
      </w:r>
      <w:r w:rsidRPr="00810C37">
        <w:rPr>
          <w:rFonts w:ascii="Times New Roman" w:hAnsi="Times New Roman" w:cs="Times New Roman"/>
          <w:bCs/>
        </w:rPr>
        <w:t>„</w:t>
      </w:r>
      <w:r w:rsidRPr="00810C37">
        <w:rPr>
          <w:rFonts w:ascii="Times New Roman" w:hAnsi="Times New Roman" w:cs="Times New Roman"/>
          <w:b/>
        </w:rPr>
        <w:t>Smlouva</w:t>
      </w:r>
      <w:r w:rsidRPr="00810C37">
        <w:rPr>
          <w:rFonts w:ascii="Times New Roman" w:hAnsi="Times New Roman" w:cs="Times New Roman"/>
          <w:bCs/>
        </w:rPr>
        <w:t>“</w:t>
      </w:r>
      <w:r w:rsidRPr="00810C37">
        <w:rPr>
          <w:rFonts w:ascii="Times New Roman" w:hAnsi="Times New Roman" w:cs="Times New Roman"/>
        </w:rPr>
        <w:t>)</w:t>
      </w:r>
    </w:p>
    <w:p w14:paraId="4B8BA833" w14:textId="006B7577" w:rsidR="00F70D63" w:rsidRPr="004E31FC" w:rsidRDefault="00F70D63" w:rsidP="004969F3">
      <w:pPr>
        <w:jc w:val="both"/>
        <w:rPr>
          <w:rFonts w:ascii="Times New Roman" w:hAnsi="Times New Roman" w:cs="Times New Roman"/>
          <w:bCs/>
          <w:highlight w:val="yellow"/>
        </w:rPr>
      </w:pPr>
      <w:bookmarkStart w:id="0" w:name="_Hlk53648918"/>
    </w:p>
    <w:p w14:paraId="3585F746" w14:textId="77777777" w:rsidR="005A69B5" w:rsidRPr="00D24C4F" w:rsidRDefault="005A69B5" w:rsidP="00D24C4F">
      <w:pPr>
        <w:jc w:val="both"/>
        <w:rPr>
          <w:rFonts w:ascii="Times New Roman" w:hAnsi="Times New Roman" w:cs="Times New Roman"/>
          <w:bCs/>
          <w:highlight w:val="yellow"/>
        </w:rPr>
      </w:pPr>
    </w:p>
    <w:p w14:paraId="403C39F1" w14:textId="2006AA89" w:rsidR="00A05619" w:rsidRPr="00427FBC" w:rsidRDefault="00A757F8" w:rsidP="00D24C4F">
      <w:pPr>
        <w:jc w:val="both"/>
        <w:rPr>
          <w:rFonts w:ascii="Times New Roman" w:hAnsi="Times New Roman" w:cs="Times New Roman"/>
          <w:b/>
          <w:bCs/>
        </w:rPr>
      </w:pPr>
      <w:r w:rsidRPr="00427FBC">
        <w:rPr>
          <w:rFonts w:ascii="Times New Roman" w:hAnsi="Times New Roman" w:cs="Times New Roman"/>
          <w:bCs/>
        </w:rPr>
        <w:t>společnost</w:t>
      </w:r>
    </w:p>
    <w:p w14:paraId="49E12165" w14:textId="78B1FC4E" w:rsidR="00BC7516" w:rsidRPr="00427FBC" w:rsidRDefault="00427FBC" w:rsidP="00D24C4F">
      <w:pPr>
        <w:jc w:val="both"/>
        <w:rPr>
          <w:rFonts w:ascii="Times New Roman" w:hAnsi="Times New Roman" w:cs="Times New Roman"/>
          <w:b/>
          <w:bCs/>
        </w:rPr>
      </w:pPr>
      <w:r w:rsidRPr="00427FBC">
        <w:rPr>
          <w:rFonts w:ascii="Times New Roman" w:hAnsi="Times New Roman" w:cs="Times New Roman"/>
          <w:b/>
          <w:bCs/>
        </w:rPr>
        <w:t>TC servis, s.r.o.</w:t>
      </w:r>
    </w:p>
    <w:p w14:paraId="5CCAFEA0" w14:textId="696F8609" w:rsidR="00BC7516" w:rsidRPr="00427FBC" w:rsidRDefault="00A757F8" w:rsidP="00D24C4F">
      <w:pPr>
        <w:jc w:val="both"/>
        <w:rPr>
          <w:rFonts w:ascii="Times New Roman" w:hAnsi="Times New Roman" w:cs="Times New Roman"/>
        </w:rPr>
      </w:pPr>
      <w:r w:rsidRPr="00427FBC">
        <w:rPr>
          <w:rFonts w:ascii="Times New Roman" w:hAnsi="Times New Roman" w:cs="Times New Roman"/>
        </w:rPr>
        <w:t>IČO</w:t>
      </w:r>
      <w:r w:rsidR="00427FBC" w:rsidRPr="00427FBC">
        <w:rPr>
          <w:rFonts w:ascii="Times New Roman" w:hAnsi="Times New Roman" w:cs="Times New Roman"/>
        </w:rPr>
        <w:t>: 25533673</w:t>
      </w:r>
    </w:p>
    <w:p w14:paraId="75F018EB" w14:textId="3E64ABFF" w:rsidR="00427FBC" w:rsidRPr="00427FBC" w:rsidRDefault="00427FBC" w:rsidP="00D24C4F">
      <w:pPr>
        <w:spacing w:after="120"/>
        <w:jc w:val="both"/>
        <w:rPr>
          <w:rFonts w:ascii="Times New Roman" w:hAnsi="Times New Roman" w:cs="Times New Roman"/>
        </w:rPr>
      </w:pPr>
      <w:r w:rsidRPr="00427FBC">
        <w:rPr>
          <w:rFonts w:ascii="Times New Roman" w:hAnsi="Times New Roman" w:cs="Times New Roman"/>
        </w:rPr>
        <w:t>Sídlem tř. Tomáše Bati 1845, 765 02 Otrokovice</w:t>
      </w:r>
    </w:p>
    <w:p w14:paraId="650EC26F" w14:textId="7C6CC81E" w:rsidR="00A757F8" w:rsidRPr="00D24C4F" w:rsidRDefault="00A757F8" w:rsidP="00D24C4F">
      <w:pPr>
        <w:spacing w:after="120"/>
        <w:jc w:val="both"/>
        <w:rPr>
          <w:rFonts w:ascii="Times New Roman" w:hAnsi="Times New Roman" w:cs="Times New Roman"/>
        </w:rPr>
      </w:pPr>
      <w:r w:rsidRPr="00D24C4F">
        <w:rPr>
          <w:rFonts w:ascii="Times New Roman" w:hAnsi="Times New Roman" w:cs="Times New Roman"/>
        </w:rPr>
        <w:t xml:space="preserve">zastoupena Ing. Vlastimilem Březíkem, jednatelem </w:t>
      </w:r>
    </w:p>
    <w:p w14:paraId="1CB512B3" w14:textId="5EDB413B" w:rsidR="0047652F" w:rsidRPr="00D24C4F" w:rsidRDefault="0047652F" w:rsidP="00D24C4F">
      <w:pPr>
        <w:jc w:val="both"/>
        <w:rPr>
          <w:rFonts w:ascii="Times New Roman" w:hAnsi="Times New Roman" w:cs="Times New Roman"/>
        </w:rPr>
      </w:pPr>
      <w:r w:rsidRPr="00D24C4F">
        <w:rPr>
          <w:rFonts w:ascii="Times New Roman" w:hAnsi="Times New Roman" w:cs="Times New Roman"/>
          <w:bCs/>
        </w:rPr>
        <w:t xml:space="preserve">na straně </w:t>
      </w:r>
      <w:r w:rsidR="009229DE" w:rsidRPr="00D24C4F">
        <w:rPr>
          <w:rFonts w:ascii="Times New Roman" w:hAnsi="Times New Roman" w:cs="Times New Roman"/>
          <w:bCs/>
        </w:rPr>
        <w:t>jedné</w:t>
      </w:r>
      <w:r w:rsidRPr="00D24C4F">
        <w:rPr>
          <w:rFonts w:ascii="Times New Roman" w:hAnsi="Times New Roman" w:cs="Times New Roman"/>
          <w:bCs/>
        </w:rPr>
        <w:t xml:space="preserve"> (dále jen </w:t>
      </w:r>
      <w:r w:rsidRPr="00D24C4F">
        <w:rPr>
          <w:rFonts w:ascii="Times New Roman" w:hAnsi="Times New Roman" w:cs="Times New Roman"/>
          <w:bCs/>
          <w:i/>
          <w:iCs/>
        </w:rPr>
        <w:t>„</w:t>
      </w:r>
      <w:r w:rsidRPr="00D24C4F">
        <w:rPr>
          <w:rFonts w:ascii="Times New Roman" w:hAnsi="Times New Roman" w:cs="Times New Roman"/>
          <w:b/>
          <w:bCs/>
        </w:rPr>
        <w:t>Postupitel</w:t>
      </w:r>
      <w:r w:rsidRPr="00D24C4F">
        <w:rPr>
          <w:rFonts w:ascii="Times New Roman" w:hAnsi="Times New Roman" w:cs="Times New Roman"/>
          <w:bCs/>
          <w:i/>
          <w:iCs/>
        </w:rPr>
        <w:t>“</w:t>
      </w:r>
      <w:r w:rsidRPr="00D24C4F">
        <w:rPr>
          <w:rFonts w:ascii="Times New Roman" w:hAnsi="Times New Roman" w:cs="Times New Roman"/>
          <w:bCs/>
        </w:rPr>
        <w:t>)</w:t>
      </w:r>
    </w:p>
    <w:p w14:paraId="699B1EBD" w14:textId="77777777" w:rsidR="0047652F" w:rsidRPr="00D24C4F" w:rsidRDefault="0047652F" w:rsidP="00D24C4F">
      <w:pPr>
        <w:jc w:val="both"/>
        <w:rPr>
          <w:rFonts w:ascii="Times New Roman" w:hAnsi="Times New Roman" w:cs="Times New Roman"/>
          <w:bCs/>
        </w:rPr>
      </w:pPr>
    </w:p>
    <w:p w14:paraId="7EF71DF6" w14:textId="77777777" w:rsidR="0047652F" w:rsidRPr="00D24C4F" w:rsidRDefault="0047652F" w:rsidP="00D24C4F">
      <w:pPr>
        <w:jc w:val="both"/>
        <w:rPr>
          <w:rFonts w:ascii="Times New Roman" w:hAnsi="Times New Roman" w:cs="Times New Roman"/>
          <w:bCs/>
        </w:rPr>
      </w:pPr>
      <w:r w:rsidRPr="00D24C4F">
        <w:rPr>
          <w:rFonts w:ascii="Times New Roman" w:hAnsi="Times New Roman" w:cs="Times New Roman"/>
          <w:bCs/>
        </w:rPr>
        <w:t>a</w:t>
      </w:r>
    </w:p>
    <w:p w14:paraId="69455662" w14:textId="77777777" w:rsidR="0047652F" w:rsidRPr="00D24C4F" w:rsidRDefault="0047652F" w:rsidP="00D24C4F">
      <w:pPr>
        <w:jc w:val="both"/>
        <w:rPr>
          <w:rFonts w:ascii="Times New Roman" w:hAnsi="Times New Roman" w:cs="Times New Roman"/>
          <w:bCs/>
        </w:rPr>
      </w:pPr>
    </w:p>
    <w:p w14:paraId="240FDCB9" w14:textId="4FF51A07" w:rsidR="0047652F" w:rsidRPr="00D24C4F" w:rsidRDefault="00A757F8" w:rsidP="00D24C4F">
      <w:pPr>
        <w:jc w:val="both"/>
        <w:rPr>
          <w:rFonts w:ascii="Times New Roman" w:hAnsi="Times New Roman" w:cs="Times New Roman"/>
          <w:b/>
          <w:bCs/>
        </w:rPr>
      </w:pPr>
      <w:r w:rsidRPr="00D24C4F">
        <w:rPr>
          <w:rFonts w:ascii="Times New Roman" w:hAnsi="Times New Roman" w:cs="Times New Roman"/>
          <w:bCs/>
        </w:rPr>
        <w:t>společnost</w:t>
      </w:r>
    </w:p>
    <w:p w14:paraId="27F9CD52" w14:textId="77777777" w:rsidR="00A757F8" w:rsidRPr="00D24C4F" w:rsidRDefault="00A757F8" w:rsidP="00D24C4F">
      <w:pPr>
        <w:jc w:val="both"/>
        <w:rPr>
          <w:rFonts w:ascii="Times New Roman" w:hAnsi="Times New Roman" w:cs="Times New Roman"/>
          <w:b/>
          <w:bCs/>
        </w:rPr>
      </w:pPr>
      <w:r w:rsidRPr="00D24C4F">
        <w:rPr>
          <w:rFonts w:ascii="Times New Roman" w:hAnsi="Times New Roman" w:cs="Times New Roman"/>
          <w:b/>
          <w:bCs/>
        </w:rPr>
        <w:t>ARATEC GROUP s.r.o.</w:t>
      </w:r>
    </w:p>
    <w:p w14:paraId="360AFCC5" w14:textId="5EC495F5" w:rsidR="00BC7516" w:rsidRPr="00D24C4F" w:rsidRDefault="00A757F8" w:rsidP="00D24C4F">
      <w:pPr>
        <w:jc w:val="both"/>
        <w:rPr>
          <w:rFonts w:ascii="Times New Roman" w:hAnsi="Times New Roman" w:cs="Times New Roman"/>
        </w:rPr>
      </w:pPr>
      <w:r w:rsidRPr="00D24C4F">
        <w:rPr>
          <w:rFonts w:ascii="Times New Roman" w:hAnsi="Times New Roman" w:cs="Times New Roman"/>
        </w:rPr>
        <w:t>IČO: 04996283</w:t>
      </w:r>
    </w:p>
    <w:p w14:paraId="5E8FDF44" w14:textId="04BB9E35" w:rsidR="00BC7516" w:rsidRPr="00D24C4F" w:rsidRDefault="00A757F8" w:rsidP="00D24C4F">
      <w:pPr>
        <w:jc w:val="both"/>
        <w:rPr>
          <w:rFonts w:ascii="Times New Roman" w:hAnsi="Times New Roman" w:cs="Times New Roman"/>
        </w:rPr>
      </w:pPr>
      <w:r w:rsidRPr="00D24C4F">
        <w:rPr>
          <w:rFonts w:ascii="Times New Roman" w:hAnsi="Times New Roman" w:cs="Times New Roman"/>
        </w:rPr>
        <w:t>sídlem Vlčnovská 2344, 688 01 Uherský Brod</w:t>
      </w:r>
    </w:p>
    <w:p w14:paraId="3ACE9ADF" w14:textId="77777777" w:rsidR="00A757F8" w:rsidRPr="00D24C4F" w:rsidRDefault="00BC7516" w:rsidP="00D24C4F">
      <w:pPr>
        <w:spacing w:after="120"/>
        <w:jc w:val="both"/>
        <w:rPr>
          <w:rFonts w:ascii="Times New Roman" w:hAnsi="Times New Roman" w:cs="Times New Roman"/>
        </w:rPr>
      </w:pPr>
      <w:r w:rsidRPr="00D24C4F">
        <w:rPr>
          <w:rFonts w:ascii="Times New Roman" w:hAnsi="Times New Roman" w:cs="Times New Roman"/>
        </w:rPr>
        <w:t xml:space="preserve">zastoupena </w:t>
      </w:r>
      <w:r w:rsidR="00A757F8" w:rsidRPr="00D24C4F">
        <w:rPr>
          <w:rFonts w:ascii="Times New Roman" w:hAnsi="Times New Roman" w:cs="Times New Roman"/>
        </w:rPr>
        <w:t xml:space="preserve">jednatelem Otem Antošem a jednatelem Václavem </w:t>
      </w:r>
      <w:proofErr w:type="spellStart"/>
      <w:r w:rsidR="00A757F8" w:rsidRPr="00D24C4F">
        <w:rPr>
          <w:rFonts w:ascii="Times New Roman" w:hAnsi="Times New Roman" w:cs="Times New Roman"/>
        </w:rPr>
        <w:t>Majerikem</w:t>
      </w:r>
      <w:proofErr w:type="spellEnd"/>
      <w:r w:rsidR="00A757F8" w:rsidRPr="00D24C4F">
        <w:rPr>
          <w:rFonts w:ascii="Times New Roman" w:hAnsi="Times New Roman" w:cs="Times New Roman"/>
        </w:rPr>
        <w:t xml:space="preserve">, </w:t>
      </w:r>
    </w:p>
    <w:p w14:paraId="27F47EB2" w14:textId="3BE8E9A6" w:rsidR="00BC7516" w:rsidRPr="00D24C4F" w:rsidRDefault="00A757F8" w:rsidP="00D24C4F">
      <w:pPr>
        <w:spacing w:after="120"/>
        <w:jc w:val="both"/>
        <w:rPr>
          <w:rFonts w:ascii="Times New Roman" w:hAnsi="Times New Roman" w:cs="Times New Roman"/>
          <w:i/>
        </w:rPr>
      </w:pPr>
      <w:r w:rsidRPr="00D24C4F">
        <w:rPr>
          <w:rFonts w:ascii="Times New Roman" w:hAnsi="Times New Roman" w:cs="Times New Roman"/>
          <w:i/>
        </w:rPr>
        <w:t xml:space="preserve">přičemž každý z nich zastupuje společnost samostatně, jde-li o právní jednání či úkon, jehož hodnota v peněžitém vyjádření převyšuje částku </w:t>
      </w:r>
      <w:proofErr w:type="gramStart"/>
      <w:r w:rsidRPr="00D24C4F">
        <w:rPr>
          <w:rFonts w:ascii="Times New Roman" w:hAnsi="Times New Roman" w:cs="Times New Roman"/>
          <w:i/>
        </w:rPr>
        <w:t>100.000,-</w:t>
      </w:r>
      <w:proofErr w:type="gramEnd"/>
      <w:r w:rsidRPr="00D24C4F">
        <w:rPr>
          <w:rFonts w:ascii="Times New Roman" w:hAnsi="Times New Roman" w:cs="Times New Roman"/>
          <w:i/>
        </w:rPr>
        <w:t xml:space="preserve"> Kč (jedno stotisíc korun českých), zastupují společnost oba jednatelé společně</w:t>
      </w:r>
    </w:p>
    <w:p w14:paraId="78967912" w14:textId="76975DC0" w:rsidR="0047652F" w:rsidRPr="00D24C4F" w:rsidRDefault="0047652F" w:rsidP="00D24C4F">
      <w:pPr>
        <w:jc w:val="both"/>
        <w:rPr>
          <w:rFonts w:ascii="Times New Roman" w:hAnsi="Times New Roman" w:cs="Times New Roman"/>
          <w:b/>
          <w:bCs/>
        </w:rPr>
      </w:pPr>
      <w:r w:rsidRPr="00D24C4F">
        <w:rPr>
          <w:rFonts w:ascii="Times New Roman" w:hAnsi="Times New Roman" w:cs="Times New Roman"/>
        </w:rPr>
        <w:t xml:space="preserve">na straně </w:t>
      </w:r>
      <w:r w:rsidR="009229DE" w:rsidRPr="00D24C4F">
        <w:rPr>
          <w:rFonts w:ascii="Times New Roman" w:hAnsi="Times New Roman" w:cs="Times New Roman"/>
        </w:rPr>
        <w:t>druhé</w:t>
      </w:r>
      <w:r w:rsidRPr="00D24C4F">
        <w:rPr>
          <w:rFonts w:ascii="Times New Roman" w:hAnsi="Times New Roman" w:cs="Times New Roman"/>
        </w:rPr>
        <w:t xml:space="preserve"> (dále jen </w:t>
      </w:r>
      <w:r w:rsidRPr="00D24C4F">
        <w:rPr>
          <w:rFonts w:ascii="Times New Roman" w:hAnsi="Times New Roman" w:cs="Times New Roman"/>
          <w:i/>
          <w:iCs/>
        </w:rPr>
        <w:t>„</w:t>
      </w:r>
      <w:r w:rsidRPr="00D24C4F">
        <w:rPr>
          <w:rFonts w:ascii="Times New Roman" w:hAnsi="Times New Roman" w:cs="Times New Roman"/>
          <w:b/>
          <w:bCs/>
        </w:rPr>
        <w:t>Postupník</w:t>
      </w:r>
      <w:r w:rsidRPr="00D24C4F">
        <w:rPr>
          <w:rFonts w:ascii="Times New Roman" w:hAnsi="Times New Roman" w:cs="Times New Roman"/>
          <w:i/>
          <w:iCs/>
        </w:rPr>
        <w:t>“</w:t>
      </w:r>
      <w:r w:rsidRPr="00D24C4F">
        <w:rPr>
          <w:rFonts w:ascii="Times New Roman" w:hAnsi="Times New Roman" w:cs="Times New Roman"/>
        </w:rPr>
        <w:t>)</w:t>
      </w:r>
    </w:p>
    <w:p w14:paraId="222E49F3" w14:textId="64D7B14A" w:rsidR="009229DE" w:rsidRPr="00D24C4F" w:rsidRDefault="009229DE" w:rsidP="00D24C4F">
      <w:pPr>
        <w:jc w:val="both"/>
        <w:rPr>
          <w:rFonts w:ascii="Times New Roman" w:hAnsi="Times New Roman" w:cs="Times New Roman"/>
          <w:highlight w:val="yellow"/>
        </w:rPr>
      </w:pPr>
    </w:p>
    <w:p w14:paraId="41B93EB2" w14:textId="1235D159" w:rsidR="009229DE" w:rsidRPr="004050D0" w:rsidRDefault="009229DE" w:rsidP="00D24C4F">
      <w:pPr>
        <w:jc w:val="both"/>
        <w:rPr>
          <w:rFonts w:ascii="Times New Roman" w:hAnsi="Times New Roman" w:cs="Times New Roman"/>
        </w:rPr>
      </w:pPr>
      <w:r w:rsidRPr="004050D0">
        <w:rPr>
          <w:rFonts w:ascii="Times New Roman" w:hAnsi="Times New Roman" w:cs="Times New Roman"/>
        </w:rPr>
        <w:t>a</w:t>
      </w:r>
    </w:p>
    <w:p w14:paraId="35AD0EB6" w14:textId="4B1A2B9E" w:rsidR="009229DE" w:rsidRPr="004050D0" w:rsidRDefault="009229DE" w:rsidP="00D24C4F">
      <w:pPr>
        <w:jc w:val="both"/>
        <w:rPr>
          <w:rFonts w:ascii="Times New Roman" w:hAnsi="Times New Roman" w:cs="Times New Roman"/>
        </w:rPr>
      </w:pPr>
    </w:p>
    <w:p w14:paraId="4F974B66" w14:textId="77777777" w:rsidR="00A757F8" w:rsidRPr="004050D0" w:rsidRDefault="00A757F8" w:rsidP="00D24C4F">
      <w:pPr>
        <w:jc w:val="both"/>
        <w:rPr>
          <w:rFonts w:ascii="Times New Roman" w:hAnsi="Times New Roman" w:cs="Times New Roman"/>
          <w:b/>
          <w:bCs/>
        </w:rPr>
      </w:pPr>
      <w:r w:rsidRPr="004050D0">
        <w:rPr>
          <w:rFonts w:ascii="Times New Roman" w:hAnsi="Times New Roman" w:cs="Times New Roman"/>
          <w:bCs/>
        </w:rPr>
        <w:t>společnost</w:t>
      </w:r>
    </w:p>
    <w:p w14:paraId="57254576" w14:textId="5E4D59BD" w:rsidR="004F598B" w:rsidRPr="004050D0" w:rsidRDefault="0087421F" w:rsidP="00D24C4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Domov pro seniory </w:t>
      </w:r>
      <w:proofErr w:type="spellStart"/>
      <w:r>
        <w:rPr>
          <w:rFonts w:ascii="Times New Roman" w:hAnsi="Times New Roman" w:cs="Times New Roman"/>
          <w:b/>
          <w:bCs/>
        </w:rPr>
        <w:t>Burešov</w:t>
      </w:r>
      <w:proofErr w:type="spellEnd"/>
      <w:r>
        <w:rPr>
          <w:rFonts w:ascii="Times New Roman" w:hAnsi="Times New Roman" w:cs="Times New Roman"/>
          <w:b/>
          <w:bCs/>
        </w:rPr>
        <w:t>, příspěvková organizace</w:t>
      </w:r>
    </w:p>
    <w:p w14:paraId="46C49E0D" w14:textId="743E3065" w:rsidR="00A757F8" w:rsidRPr="004050D0" w:rsidRDefault="00A757F8" w:rsidP="00D24C4F">
      <w:pPr>
        <w:jc w:val="both"/>
        <w:rPr>
          <w:rFonts w:ascii="Times New Roman" w:hAnsi="Times New Roman" w:cs="Times New Roman"/>
        </w:rPr>
      </w:pPr>
      <w:r w:rsidRPr="004050D0">
        <w:rPr>
          <w:rFonts w:ascii="Times New Roman" w:hAnsi="Times New Roman" w:cs="Times New Roman"/>
        </w:rPr>
        <w:t>IČO:</w:t>
      </w:r>
      <w:r w:rsidR="009D2F60" w:rsidRPr="004050D0">
        <w:t xml:space="preserve"> </w:t>
      </w:r>
      <w:r w:rsidR="00306684">
        <w:rPr>
          <w:rFonts w:ascii="Times New Roman" w:hAnsi="Times New Roman" w:cs="Times New Roman"/>
        </w:rPr>
        <w:t>70851042</w:t>
      </w:r>
    </w:p>
    <w:p w14:paraId="7FF04524" w14:textId="7EF88559" w:rsidR="00A757F8" w:rsidRPr="004050D0" w:rsidRDefault="00A757F8" w:rsidP="00D24C4F">
      <w:pPr>
        <w:spacing w:after="120"/>
        <w:jc w:val="both"/>
        <w:rPr>
          <w:rFonts w:ascii="Times New Roman" w:hAnsi="Times New Roman" w:cs="Times New Roman"/>
        </w:rPr>
      </w:pPr>
      <w:r w:rsidRPr="004050D0">
        <w:rPr>
          <w:rFonts w:ascii="Times New Roman" w:hAnsi="Times New Roman" w:cs="Times New Roman"/>
        </w:rPr>
        <w:t xml:space="preserve">sídlem </w:t>
      </w:r>
      <w:proofErr w:type="spellStart"/>
      <w:r w:rsidR="00ED214A">
        <w:rPr>
          <w:rFonts w:ascii="Times New Roman" w:hAnsi="Times New Roman" w:cs="Times New Roman"/>
        </w:rPr>
        <w:t>Burešov</w:t>
      </w:r>
      <w:proofErr w:type="spellEnd"/>
      <w:r w:rsidR="00ED214A">
        <w:rPr>
          <w:rFonts w:ascii="Times New Roman" w:hAnsi="Times New Roman" w:cs="Times New Roman"/>
        </w:rPr>
        <w:t xml:space="preserve"> 4884</w:t>
      </w:r>
      <w:r w:rsidR="00EF4E6A">
        <w:rPr>
          <w:rFonts w:ascii="Times New Roman" w:hAnsi="Times New Roman" w:cs="Times New Roman"/>
        </w:rPr>
        <w:t>, 760 01 Zlín</w:t>
      </w:r>
    </w:p>
    <w:p w14:paraId="3F996FE9" w14:textId="3E933865" w:rsidR="00A757F8" w:rsidRPr="00D24C4F" w:rsidRDefault="00A757F8" w:rsidP="00D24C4F">
      <w:pPr>
        <w:spacing w:after="120"/>
        <w:jc w:val="both"/>
        <w:rPr>
          <w:rFonts w:ascii="Times New Roman" w:hAnsi="Times New Roman" w:cs="Times New Roman"/>
        </w:rPr>
      </w:pPr>
      <w:r w:rsidRPr="004050D0">
        <w:rPr>
          <w:rFonts w:ascii="Times New Roman" w:hAnsi="Times New Roman" w:cs="Times New Roman"/>
        </w:rPr>
        <w:t xml:space="preserve">zastoupena </w:t>
      </w:r>
      <w:r w:rsidR="00EF4E6A">
        <w:rPr>
          <w:rFonts w:ascii="Times New Roman" w:hAnsi="Times New Roman" w:cs="Times New Roman"/>
        </w:rPr>
        <w:t>Ing. Helenou Novákovou</w:t>
      </w:r>
      <w:r w:rsidR="004050D0" w:rsidRPr="004050D0">
        <w:rPr>
          <w:rFonts w:ascii="Times New Roman" w:hAnsi="Times New Roman" w:cs="Times New Roman"/>
        </w:rPr>
        <w:t>, ředitelkou</w:t>
      </w:r>
    </w:p>
    <w:p w14:paraId="019FDD20" w14:textId="393E15C2" w:rsidR="009229DE" w:rsidRPr="00D24C4F" w:rsidRDefault="009229DE" w:rsidP="00D24C4F">
      <w:pPr>
        <w:jc w:val="both"/>
        <w:rPr>
          <w:rFonts w:ascii="Times New Roman" w:hAnsi="Times New Roman" w:cs="Times New Roman"/>
        </w:rPr>
      </w:pPr>
      <w:r w:rsidRPr="00D24C4F">
        <w:rPr>
          <w:rFonts w:ascii="Times New Roman" w:hAnsi="Times New Roman" w:cs="Times New Roman"/>
        </w:rPr>
        <w:t xml:space="preserve">na straně </w:t>
      </w:r>
      <w:r w:rsidR="00A757F8" w:rsidRPr="00D24C4F">
        <w:rPr>
          <w:rFonts w:ascii="Times New Roman" w:hAnsi="Times New Roman" w:cs="Times New Roman"/>
        </w:rPr>
        <w:t>třetí</w:t>
      </w:r>
      <w:r w:rsidRPr="00D24C4F">
        <w:rPr>
          <w:rFonts w:ascii="Times New Roman" w:hAnsi="Times New Roman" w:cs="Times New Roman"/>
        </w:rPr>
        <w:t xml:space="preserve"> (dále jen </w:t>
      </w:r>
      <w:r w:rsidRPr="00D24C4F">
        <w:rPr>
          <w:rFonts w:ascii="Times New Roman" w:hAnsi="Times New Roman" w:cs="Times New Roman"/>
          <w:i/>
          <w:iCs/>
        </w:rPr>
        <w:t>„</w:t>
      </w:r>
      <w:r w:rsidRPr="00D24C4F">
        <w:rPr>
          <w:rFonts w:ascii="Times New Roman" w:hAnsi="Times New Roman" w:cs="Times New Roman"/>
          <w:b/>
          <w:bCs/>
        </w:rPr>
        <w:t>Postoupená strana</w:t>
      </w:r>
      <w:r w:rsidRPr="00D24C4F">
        <w:rPr>
          <w:rFonts w:ascii="Times New Roman" w:hAnsi="Times New Roman" w:cs="Times New Roman"/>
          <w:i/>
          <w:iCs/>
        </w:rPr>
        <w:t>“</w:t>
      </w:r>
      <w:r w:rsidRPr="00D24C4F">
        <w:rPr>
          <w:rFonts w:ascii="Times New Roman" w:hAnsi="Times New Roman" w:cs="Times New Roman"/>
        </w:rPr>
        <w:t>)</w:t>
      </w:r>
    </w:p>
    <w:p w14:paraId="0A9341B8" w14:textId="4E4CE3EB" w:rsidR="00BC7516" w:rsidRPr="00D24C4F" w:rsidRDefault="00BC7516" w:rsidP="00D24C4F">
      <w:pPr>
        <w:jc w:val="both"/>
        <w:rPr>
          <w:rFonts w:ascii="Times New Roman" w:hAnsi="Times New Roman" w:cs="Times New Roman"/>
          <w:highlight w:val="yellow"/>
        </w:rPr>
      </w:pPr>
    </w:p>
    <w:p w14:paraId="507B1914" w14:textId="01E8109A" w:rsidR="0047652F" w:rsidRPr="00D24C4F" w:rsidRDefault="0047652F" w:rsidP="00D24C4F">
      <w:pPr>
        <w:jc w:val="both"/>
        <w:rPr>
          <w:rFonts w:ascii="Times New Roman" w:hAnsi="Times New Roman" w:cs="Times New Roman"/>
        </w:rPr>
      </w:pPr>
      <w:r w:rsidRPr="00D24C4F">
        <w:rPr>
          <w:rFonts w:ascii="Times New Roman" w:hAnsi="Times New Roman" w:cs="Times New Roman"/>
        </w:rPr>
        <w:t>(Postupitel</w:t>
      </w:r>
      <w:r w:rsidR="009229DE" w:rsidRPr="00D24C4F">
        <w:rPr>
          <w:rFonts w:ascii="Times New Roman" w:hAnsi="Times New Roman" w:cs="Times New Roman"/>
        </w:rPr>
        <w:t xml:space="preserve">, </w:t>
      </w:r>
      <w:r w:rsidRPr="00D24C4F">
        <w:rPr>
          <w:rFonts w:ascii="Times New Roman" w:hAnsi="Times New Roman" w:cs="Times New Roman"/>
        </w:rPr>
        <w:t xml:space="preserve">Postupník </w:t>
      </w:r>
      <w:r w:rsidR="009229DE" w:rsidRPr="00D24C4F">
        <w:rPr>
          <w:rFonts w:ascii="Times New Roman" w:hAnsi="Times New Roman" w:cs="Times New Roman"/>
        </w:rPr>
        <w:t xml:space="preserve">a Postoupená strana </w:t>
      </w:r>
      <w:r w:rsidRPr="00D24C4F">
        <w:rPr>
          <w:rFonts w:ascii="Times New Roman" w:hAnsi="Times New Roman" w:cs="Times New Roman"/>
        </w:rPr>
        <w:t xml:space="preserve">společně dále rovněž jen </w:t>
      </w:r>
      <w:r w:rsidRPr="00D24C4F">
        <w:rPr>
          <w:rFonts w:ascii="Times New Roman" w:hAnsi="Times New Roman" w:cs="Times New Roman"/>
          <w:i/>
          <w:iCs/>
        </w:rPr>
        <w:t>„</w:t>
      </w:r>
      <w:r w:rsidRPr="00D24C4F">
        <w:rPr>
          <w:rFonts w:ascii="Times New Roman" w:hAnsi="Times New Roman" w:cs="Times New Roman"/>
          <w:b/>
        </w:rPr>
        <w:t>Smluvní strany</w:t>
      </w:r>
      <w:r w:rsidRPr="00D24C4F">
        <w:rPr>
          <w:rFonts w:ascii="Times New Roman" w:hAnsi="Times New Roman" w:cs="Times New Roman"/>
          <w:i/>
          <w:iCs/>
        </w:rPr>
        <w:t>“</w:t>
      </w:r>
      <w:r w:rsidRPr="00D24C4F">
        <w:rPr>
          <w:rFonts w:ascii="Times New Roman" w:hAnsi="Times New Roman" w:cs="Times New Roman"/>
        </w:rPr>
        <w:t>)</w:t>
      </w:r>
    </w:p>
    <w:bookmarkEnd w:id="0"/>
    <w:p w14:paraId="4ECA3048" w14:textId="7DC447D5" w:rsidR="0047652F" w:rsidRPr="00D24C4F" w:rsidRDefault="0047652F" w:rsidP="00D24C4F">
      <w:pPr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0C9569D8" w14:textId="77777777" w:rsidR="00A21890" w:rsidRPr="00D24C4F" w:rsidRDefault="00A21890" w:rsidP="00D24C4F">
      <w:pPr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5B0A45DB" w14:textId="77777777" w:rsidR="00A21890" w:rsidRPr="00D24C4F" w:rsidRDefault="00A21890" w:rsidP="00D24C4F">
      <w:pPr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37FBB066" w14:textId="77777777" w:rsidR="0047652F" w:rsidRPr="00D24C4F" w:rsidRDefault="0047652F" w:rsidP="00D24C4F">
      <w:pPr>
        <w:spacing w:before="120" w:after="120"/>
        <w:jc w:val="center"/>
        <w:rPr>
          <w:rFonts w:ascii="Times New Roman" w:hAnsi="Times New Roman" w:cs="Times New Roman"/>
        </w:rPr>
      </w:pPr>
      <w:r w:rsidRPr="00D24C4F">
        <w:rPr>
          <w:rFonts w:ascii="Times New Roman" w:hAnsi="Times New Roman" w:cs="Times New Roman"/>
        </w:rPr>
        <w:t>t a k t o:</w:t>
      </w:r>
    </w:p>
    <w:p w14:paraId="40A5F44B" w14:textId="77777777" w:rsidR="00A83A94" w:rsidRPr="00D24C4F" w:rsidRDefault="00A83A94" w:rsidP="00D24C4F">
      <w:pPr>
        <w:jc w:val="both"/>
        <w:rPr>
          <w:rFonts w:ascii="Times New Roman" w:hAnsi="Times New Roman" w:cs="Times New Roman"/>
          <w:highlight w:val="yellow"/>
        </w:rPr>
      </w:pPr>
    </w:p>
    <w:p w14:paraId="7D2E0453" w14:textId="77777777" w:rsidR="00A21890" w:rsidRPr="00D24C4F" w:rsidRDefault="00A21890" w:rsidP="00D24C4F">
      <w:pPr>
        <w:jc w:val="both"/>
        <w:rPr>
          <w:rFonts w:ascii="Times New Roman" w:hAnsi="Times New Roman" w:cs="Times New Roman"/>
          <w:highlight w:val="yellow"/>
        </w:rPr>
      </w:pPr>
    </w:p>
    <w:p w14:paraId="521EF21D" w14:textId="77777777" w:rsidR="00A21890" w:rsidRPr="00D24C4F" w:rsidRDefault="00A21890" w:rsidP="00D24C4F">
      <w:pPr>
        <w:jc w:val="both"/>
        <w:rPr>
          <w:rFonts w:ascii="Times New Roman" w:hAnsi="Times New Roman" w:cs="Times New Roman"/>
          <w:highlight w:val="yellow"/>
        </w:rPr>
      </w:pPr>
    </w:p>
    <w:p w14:paraId="6A77AF85" w14:textId="77777777" w:rsidR="00A21890" w:rsidRPr="00D24C4F" w:rsidRDefault="00A21890" w:rsidP="00D24C4F">
      <w:pPr>
        <w:jc w:val="both"/>
        <w:rPr>
          <w:rFonts w:ascii="Times New Roman" w:hAnsi="Times New Roman" w:cs="Times New Roman"/>
          <w:highlight w:val="yellow"/>
        </w:rPr>
      </w:pPr>
    </w:p>
    <w:p w14:paraId="38201FEE" w14:textId="77777777" w:rsidR="0047652F" w:rsidRPr="00D24C4F" w:rsidRDefault="0047652F" w:rsidP="00D24C4F">
      <w:pPr>
        <w:jc w:val="center"/>
        <w:rPr>
          <w:rFonts w:ascii="Times New Roman" w:hAnsi="Times New Roman" w:cs="Times New Roman"/>
          <w:b/>
          <w:bCs/>
        </w:rPr>
      </w:pPr>
      <w:r w:rsidRPr="00D24C4F">
        <w:rPr>
          <w:rFonts w:ascii="Times New Roman" w:hAnsi="Times New Roman" w:cs="Times New Roman"/>
          <w:b/>
          <w:bCs/>
        </w:rPr>
        <w:lastRenderedPageBreak/>
        <w:t>Článek I.</w:t>
      </w:r>
    </w:p>
    <w:p w14:paraId="4375D0BE" w14:textId="685C61DB" w:rsidR="0047652F" w:rsidRPr="00D24C4F" w:rsidRDefault="00EA6229" w:rsidP="00D24C4F">
      <w:pPr>
        <w:spacing w:after="60"/>
        <w:jc w:val="center"/>
        <w:rPr>
          <w:rFonts w:ascii="Times New Roman" w:hAnsi="Times New Roman" w:cs="Times New Roman"/>
          <w:b/>
          <w:bCs/>
        </w:rPr>
      </w:pPr>
      <w:r w:rsidRPr="00D24C4F">
        <w:rPr>
          <w:rFonts w:ascii="Times New Roman" w:hAnsi="Times New Roman" w:cs="Times New Roman"/>
          <w:b/>
          <w:bCs/>
        </w:rPr>
        <w:t>Úvodní prohlášení</w:t>
      </w:r>
    </w:p>
    <w:p w14:paraId="19D5D65A" w14:textId="4EEE11F1" w:rsidR="0047652F" w:rsidRPr="00D24C4F" w:rsidRDefault="0047652F" w:rsidP="00D24C4F">
      <w:pPr>
        <w:numPr>
          <w:ilvl w:val="0"/>
          <w:numId w:val="14"/>
        </w:numPr>
        <w:tabs>
          <w:tab w:val="clear" w:pos="397"/>
        </w:tabs>
        <w:spacing w:after="60"/>
        <w:jc w:val="both"/>
        <w:rPr>
          <w:rFonts w:ascii="Times New Roman" w:hAnsi="Times New Roman" w:cs="Times New Roman"/>
        </w:rPr>
      </w:pPr>
      <w:r w:rsidRPr="00D24C4F">
        <w:rPr>
          <w:rFonts w:ascii="Times New Roman" w:hAnsi="Times New Roman" w:cs="Times New Roman"/>
        </w:rPr>
        <w:t xml:space="preserve">Smluvní strany prohlašují, že jejich svéprávnost a volnost uzavřít tuto </w:t>
      </w:r>
      <w:r w:rsidR="00162290">
        <w:rPr>
          <w:rFonts w:ascii="Times New Roman" w:hAnsi="Times New Roman" w:cs="Times New Roman"/>
        </w:rPr>
        <w:t>s</w:t>
      </w:r>
      <w:r w:rsidR="000D5169" w:rsidRPr="00D24C4F">
        <w:rPr>
          <w:rFonts w:ascii="Times New Roman" w:hAnsi="Times New Roman" w:cs="Times New Roman"/>
        </w:rPr>
        <w:t>mlouvu</w:t>
      </w:r>
      <w:r w:rsidRPr="00D24C4F">
        <w:rPr>
          <w:rFonts w:ascii="Times New Roman" w:hAnsi="Times New Roman" w:cs="Times New Roman"/>
        </w:rPr>
        <w:t xml:space="preserve">, jakož i způsobilost k souvisejícímu právnímu jednání, není nijak omezena ani vyloučena. </w:t>
      </w:r>
    </w:p>
    <w:p w14:paraId="38248D6D" w14:textId="77777777" w:rsidR="00153E0D" w:rsidRPr="00D24C4F" w:rsidRDefault="00153E0D" w:rsidP="00D24C4F">
      <w:pPr>
        <w:spacing w:after="60"/>
        <w:ind w:left="397"/>
        <w:jc w:val="both"/>
        <w:rPr>
          <w:rFonts w:ascii="Times New Roman" w:hAnsi="Times New Roman" w:cs="Times New Roman"/>
          <w:highlight w:val="yellow"/>
        </w:rPr>
      </w:pPr>
    </w:p>
    <w:p w14:paraId="47C6F50B" w14:textId="23F913A7" w:rsidR="00652FF9" w:rsidRPr="00D24C4F" w:rsidRDefault="00EA6229" w:rsidP="00D24C4F">
      <w:pPr>
        <w:numPr>
          <w:ilvl w:val="0"/>
          <w:numId w:val="14"/>
        </w:numPr>
        <w:tabs>
          <w:tab w:val="clear" w:pos="397"/>
        </w:tabs>
        <w:spacing w:after="60"/>
        <w:jc w:val="both"/>
        <w:rPr>
          <w:rFonts w:ascii="Times New Roman" w:hAnsi="Times New Roman" w:cs="Times New Roman"/>
        </w:rPr>
      </w:pPr>
      <w:r w:rsidRPr="00D24C4F">
        <w:rPr>
          <w:rFonts w:ascii="Times New Roman" w:hAnsi="Times New Roman" w:cs="Times New Roman"/>
        </w:rPr>
        <w:t xml:space="preserve">Postupitel </w:t>
      </w:r>
      <w:r w:rsidR="009229DE" w:rsidRPr="00D24C4F">
        <w:rPr>
          <w:rFonts w:ascii="Times New Roman" w:hAnsi="Times New Roman" w:cs="Times New Roman"/>
        </w:rPr>
        <w:t xml:space="preserve">a Postoupená strana shodně </w:t>
      </w:r>
      <w:r w:rsidRPr="00D24C4F">
        <w:rPr>
          <w:rFonts w:ascii="Times New Roman" w:hAnsi="Times New Roman" w:cs="Times New Roman"/>
        </w:rPr>
        <w:t>prohlašuj</w:t>
      </w:r>
      <w:r w:rsidR="009229DE" w:rsidRPr="00D24C4F">
        <w:rPr>
          <w:rFonts w:ascii="Times New Roman" w:hAnsi="Times New Roman" w:cs="Times New Roman"/>
        </w:rPr>
        <w:t>í</w:t>
      </w:r>
      <w:r w:rsidRPr="00D24C4F">
        <w:rPr>
          <w:rFonts w:ascii="Times New Roman" w:hAnsi="Times New Roman" w:cs="Times New Roman"/>
        </w:rPr>
        <w:t xml:space="preserve">, že </w:t>
      </w:r>
      <w:r w:rsidR="009229DE" w:rsidRPr="00D24C4F">
        <w:rPr>
          <w:rFonts w:ascii="Times New Roman" w:hAnsi="Times New Roman" w:cs="Times New Roman"/>
        </w:rPr>
        <w:t>spolu</w:t>
      </w:r>
      <w:r w:rsidR="00480B7F">
        <w:rPr>
          <w:rFonts w:ascii="Times New Roman" w:hAnsi="Times New Roman" w:cs="Times New Roman"/>
        </w:rPr>
        <w:t xml:space="preserve"> </w:t>
      </w:r>
      <w:r w:rsidRPr="00D24C4F">
        <w:rPr>
          <w:rFonts w:ascii="Times New Roman" w:hAnsi="Times New Roman" w:cs="Times New Roman"/>
        </w:rPr>
        <w:t>uzavřel</w:t>
      </w:r>
      <w:r w:rsidR="009229DE" w:rsidRPr="00D24C4F">
        <w:rPr>
          <w:rFonts w:ascii="Times New Roman" w:hAnsi="Times New Roman" w:cs="Times New Roman"/>
        </w:rPr>
        <w:t>y</w:t>
      </w:r>
      <w:r w:rsidRPr="00D24C4F">
        <w:rPr>
          <w:rFonts w:ascii="Times New Roman" w:hAnsi="Times New Roman" w:cs="Times New Roman"/>
        </w:rPr>
        <w:t xml:space="preserve"> </w:t>
      </w:r>
      <w:r w:rsidR="00153E0D" w:rsidRPr="00D24C4F">
        <w:rPr>
          <w:rFonts w:ascii="Times New Roman" w:hAnsi="Times New Roman" w:cs="Times New Roman"/>
        </w:rPr>
        <w:t>smlouvu na servis a údržbu výpočetní a kancelářské techniky,</w:t>
      </w:r>
      <w:r w:rsidRPr="00D24C4F">
        <w:rPr>
          <w:rFonts w:ascii="Times New Roman" w:hAnsi="Times New Roman" w:cs="Times New Roman"/>
        </w:rPr>
        <w:t xml:space="preserve"> její</w:t>
      </w:r>
      <w:r w:rsidR="00615BCE">
        <w:rPr>
          <w:rFonts w:ascii="Times New Roman" w:hAnsi="Times New Roman" w:cs="Times New Roman"/>
        </w:rPr>
        <w:t>m</w:t>
      </w:r>
      <w:r w:rsidRPr="00D24C4F">
        <w:rPr>
          <w:rFonts w:ascii="Times New Roman" w:hAnsi="Times New Roman" w:cs="Times New Roman"/>
        </w:rPr>
        <w:t xml:space="preserve">ž předmětem </w:t>
      </w:r>
      <w:r w:rsidR="00843CC4" w:rsidRPr="00D24C4F">
        <w:rPr>
          <w:rFonts w:ascii="Times New Roman" w:hAnsi="Times New Roman" w:cs="Times New Roman"/>
        </w:rPr>
        <w:t xml:space="preserve">je </w:t>
      </w:r>
      <w:r w:rsidR="00153E0D" w:rsidRPr="00D24C4F">
        <w:rPr>
          <w:rFonts w:ascii="Times New Roman" w:hAnsi="Times New Roman" w:cs="Times New Roman"/>
        </w:rPr>
        <w:t>závazek Postupitele poskytovat Postoupené straně servis a údržbu výpočetní a kancelářské techniky a počí</w:t>
      </w:r>
      <w:r w:rsidR="001A62C1" w:rsidRPr="00D24C4F">
        <w:rPr>
          <w:rFonts w:ascii="Times New Roman" w:hAnsi="Times New Roman" w:cs="Times New Roman"/>
        </w:rPr>
        <w:t>tačové sítě Po</w:t>
      </w:r>
      <w:r w:rsidR="0030778B" w:rsidRPr="00D24C4F">
        <w:rPr>
          <w:rFonts w:ascii="Times New Roman" w:hAnsi="Times New Roman" w:cs="Times New Roman"/>
        </w:rPr>
        <w:t>stoupené </w:t>
      </w:r>
      <w:r w:rsidR="001A62C1" w:rsidRPr="00D24C4F">
        <w:rPr>
          <w:rFonts w:ascii="Times New Roman" w:hAnsi="Times New Roman" w:cs="Times New Roman"/>
        </w:rPr>
        <w:t>strany</w:t>
      </w:r>
      <w:r w:rsidR="0030778B" w:rsidRPr="00D24C4F">
        <w:rPr>
          <w:rFonts w:ascii="Times New Roman" w:hAnsi="Times New Roman" w:cs="Times New Roman"/>
        </w:rPr>
        <w:t xml:space="preserve"> a</w:t>
      </w:r>
      <w:r w:rsidR="00E67C7F">
        <w:rPr>
          <w:rFonts w:ascii="Times New Roman" w:hAnsi="Times New Roman" w:cs="Times New Roman"/>
        </w:rPr>
        <w:t> </w:t>
      </w:r>
      <w:r w:rsidR="0030778B" w:rsidRPr="00D24C4F">
        <w:rPr>
          <w:rFonts w:ascii="Times New Roman" w:hAnsi="Times New Roman" w:cs="Times New Roman"/>
        </w:rPr>
        <w:t>závazek Postoupené strany zaplatit Postupiteli sjednanou cenu</w:t>
      </w:r>
      <w:r w:rsidR="00E67C7F">
        <w:rPr>
          <w:rFonts w:ascii="Times New Roman" w:hAnsi="Times New Roman" w:cs="Times New Roman"/>
        </w:rPr>
        <w:t xml:space="preserve"> </w:t>
      </w:r>
      <w:r w:rsidR="0030778B" w:rsidRPr="00D24C4F">
        <w:rPr>
          <w:rFonts w:ascii="Times New Roman" w:hAnsi="Times New Roman" w:cs="Times New Roman"/>
        </w:rPr>
        <w:t>(dále jen </w:t>
      </w:r>
      <w:r w:rsidRPr="00D24C4F">
        <w:rPr>
          <w:rFonts w:ascii="Times New Roman" w:hAnsi="Times New Roman" w:cs="Times New Roman"/>
        </w:rPr>
        <w:t>„</w:t>
      </w:r>
      <w:r w:rsidRPr="00D24C4F">
        <w:rPr>
          <w:rFonts w:ascii="Times New Roman" w:hAnsi="Times New Roman" w:cs="Times New Roman"/>
          <w:b/>
          <w:bCs/>
        </w:rPr>
        <w:t>Postupovaná smlouva</w:t>
      </w:r>
      <w:r w:rsidRPr="00D24C4F">
        <w:rPr>
          <w:rFonts w:ascii="Times New Roman" w:hAnsi="Times New Roman" w:cs="Times New Roman"/>
        </w:rPr>
        <w:t>“)</w:t>
      </w:r>
      <w:r w:rsidR="0030778B" w:rsidRPr="00D24C4F">
        <w:rPr>
          <w:rFonts w:ascii="Times New Roman" w:hAnsi="Times New Roman" w:cs="Times New Roman"/>
        </w:rPr>
        <w:t>.</w:t>
      </w:r>
      <w:r w:rsidR="00FB5F8D" w:rsidRPr="00D24C4F">
        <w:rPr>
          <w:rFonts w:ascii="Times New Roman" w:hAnsi="Times New Roman" w:cs="Times New Roman"/>
        </w:rPr>
        <w:t xml:space="preserve"> </w:t>
      </w:r>
      <w:r w:rsidR="0030778B" w:rsidRPr="00D24C4F">
        <w:rPr>
          <w:rFonts w:ascii="Times New Roman" w:hAnsi="Times New Roman" w:cs="Times New Roman"/>
        </w:rPr>
        <w:t>Postupovaná smlouva je nedí</w:t>
      </w:r>
      <w:r w:rsidR="00974496" w:rsidRPr="00D24C4F">
        <w:rPr>
          <w:rFonts w:ascii="Times New Roman" w:hAnsi="Times New Roman" w:cs="Times New Roman"/>
        </w:rPr>
        <w:t>lnou součástí této smlouvy a je </w:t>
      </w:r>
      <w:r w:rsidR="0030778B" w:rsidRPr="00D24C4F">
        <w:rPr>
          <w:rFonts w:ascii="Times New Roman" w:hAnsi="Times New Roman" w:cs="Times New Roman"/>
        </w:rPr>
        <w:t xml:space="preserve">k této smlouvě </w:t>
      </w:r>
      <w:r w:rsidR="00034358">
        <w:rPr>
          <w:rFonts w:ascii="Times New Roman" w:hAnsi="Times New Roman" w:cs="Times New Roman"/>
        </w:rPr>
        <w:t>přiložena</w:t>
      </w:r>
      <w:r w:rsidR="0030778B" w:rsidRPr="00D24C4F">
        <w:rPr>
          <w:rFonts w:ascii="Times New Roman" w:hAnsi="Times New Roman" w:cs="Times New Roman"/>
        </w:rPr>
        <w:t xml:space="preserve"> jako příloha č. 1 této smlouvy.</w:t>
      </w:r>
    </w:p>
    <w:p w14:paraId="6D52649D" w14:textId="77777777" w:rsidR="00153E0D" w:rsidRPr="00D24C4F" w:rsidRDefault="00153E0D" w:rsidP="00D24C4F">
      <w:pPr>
        <w:spacing w:after="60"/>
        <w:ind w:left="397"/>
        <w:jc w:val="both"/>
        <w:rPr>
          <w:rFonts w:ascii="Times New Roman" w:hAnsi="Times New Roman" w:cs="Times New Roman"/>
        </w:rPr>
      </w:pPr>
    </w:p>
    <w:p w14:paraId="5FCC4DE9" w14:textId="171C2D38" w:rsidR="00C954F7" w:rsidRPr="00D24C4F" w:rsidRDefault="00C954F7" w:rsidP="00D24C4F">
      <w:pPr>
        <w:numPr>
          <w:ilvl w:val="0"/>
          <w:numId w:val="14"/>
        </w:numPr>
        <w:tabs>
          <w:tab w:val="clear" w:pos="397"/>
        </w:tabs>
        <w:spacing w:after="60"/>
        <w:jc w:val="both"/>
        <w:rPr>
          <w:rFonts w:ascii="Times New Roman" w:hAnsi="Times New Roman" w:cs="Times New Roman"/>
        </w:rPr>
      </w:pPr>
      <w:r w:rsidRPr="00D24C4F">
        <w:rPr>
          <w:rFonts w:ascii="Times New Roman" w:hAnsi="Times New Roman" w:cs="Times New Roman"/>
        </w:rPr>
        <w:t xml:space="preserve">Postupitel a Postoupená strana tímto společně </w:t>
      </w:r>
      <w:r w:rsidR="00FB5F8D" w:rsidRPr="00D24C4F">
        <w:rPr>
          <w:rFonts w:ascii="Times New Roman" w:hAnsi="Times New Roman" w:cs="Times New Roman"/>
        </w:rPr>
        <w:t xml:space="preserve">ubezpečují Postupníka, že </w:t>
      </w:r>
    </w:p>
    <w:p w14:paraId="6315A514" w14:textId="31E2BC97" w:rsidR="00C954F7" w:rsidRPr="00D24C4F" w:rsidRDefault="00FB5F8D" w:rsidP="00D24C4F">
      <w:pPr>
        <w:numPr>
          <w:ilvl w:val="1"/>
          <w:numId w:val="14"/>
        </w:numPr>
        <w:spacing w:after="60"/>
        <w:jc w:val="both"/>
        <w:rPr>
          <w:rFonts w:ascii="Times New Roman" w:hAnsi="Times New Roman" w:cs="Times New Roman"/>
        </w:rPr>
      </w:pPr>
      <w:r w:rsidRPr="00D24C4F">
        <w:rPr>
          <w:rFonts w:ascii="Times New Roman" w:hAnsi="Times New Roman" w:cs="Times New Roman"/>
        </w:rPr>
        <w:t>Postupovaná smlouva co do svého původního obsahu i rozsahu nadále trvá</w:t>
      </w:r>
      <w:r w:rsidR="00C954F7" w:rsidRPr="00D24C4F">
        <w:rPr>
          <w:rFonts w:ascii="Times New Roman" w:hAnsi="Times New Roman" w:cs="Times New Roman"/>
        </w:rPr>
        <w:t>;</w:t>
      </w:r>
    </w:p>
    <w:p w14:paraId="6269B77B" w14:textId="5C1991D3" w:rsidR="00C954F7" w:rsidRPr="00D24C4F" w:rsidRDefault="00C954F7" w:rsidP="00D24C4F">
      <w:pPr>
        <w:numPr>
          <w:ilvl w:val="1"/>
          <w:numId w:val="14"/>
        </w:numPr>
        <w:spacing w:after="60"/>
        <w:jc w:val="both"/>
        <w:rPr>
          <w:rFonts w:ascii="Times New Roman" w:hAnsi="Times New Roman" w:cs="Times New Roman"/>
        </w:rPr>
      </w:pPr>
      <w:r w:rsidRPr="00D24C4F">
        <w:rPr>
          <w:rFonts w:ascii="Times New Roman" w:hAnsi="Times New Roman" w:cs="Times New Roman"/>
        </w:rPr>
        <w:t>vůči sobě neevidují žádné pohledávky či dluhy po splatnosti z titulu Postupované smlouvy;</w:t>
      </w:r>
    </w:p>
    <w:p w14:paraId="5F3EAADB" w14:textId="24E53626" w:rsidR="00652FF9" w:rsidRPr="00D24C4F" w:rsidRDefault="00C954F7" w:rsidP="00D24C4F">
      <w:pPr>
        <w:numPr>
          <w:ilvl w:val="1"/>
          <w:numId w:val="14"/>
        </w:numPr>
        <w:spacing w:after="60"/>
        <w:jc w:val="both"/>
        <w:rPr>
          <w:rFonts w:ascii="Times New Roman" w:hAnsi="Times New Roman" w:cs="Times New Roman"/>
        </w:rPr>
      </w:pPr>
      <w:r w:rsidRPr="00D24C4F">
        <w:rPr>
          <w:rFonts w:ascii="Times New Roman" w:hAnsi="Times New Roman" w:cs="Times New Roman"/>
        </w:rPr>
        <w:t>práva</w:t>
      </w:r>
      <w:r w:rsidR="00652FF9" w:rsidRPr="00D24C4F">
        <w:rPr>
          <w:rFonts w:ascii="Times New Roman" w:hAnsi="Times New Roman" w:cs="Times New Roman"/>
        </w:rPr>
        <w:t xml:space="preserve"> </w:t>
      </w:r>
      <w:r w:rsidRPr="00D24C4F">
        <w:rPr>
          <w:rFonts w:ascii="Times New Roman" w:hAnsi="Times New Roman" w:cs="Times New Roman"/>
        </w:rPr>
        <w:t>ani jednoho z nich z Postupované smlouvy nebyly doposud za nikým postoupeny</w:t>
      </w:r>
      <w:r w:rsidR="00652FF9" w:rsidRPr="00D24C4F">
        <w:rPr>
          <w:rFonts w:ascii="Times New Roman" w:hAnsi="Times New Roman" w:cs="Times New Roman"/>
        </w:rPr>
        <w:t xml:space="preserve"> ani jinak </w:t>
      </w:r>
      <w:r w:rsidRPr="00D24C4F">
        <w:rPr>
          <w:rFonts w:ascii="Times New Roman" w:hAnsi="Times New Roman" w:cs="Times New Roman"/>
        </w:rPr>
        <w:t>převedeny</w:t>
      </w:r>
      <w:r w:rsidR="00652FF9" w:rsidRPr="00D24C4F">
        <w:rPr>
          <w:rFonts w:ascii="Times New Roman" w:hAnsi="Times New Roman" w:cs="Times New Roman"/>
        </w:rPr>
        <w:t xml:space="preserve"> ve prospěch třetí osoby</w:t>
      </w:r>
      <w:r w:rsidR="00974496" w:rsidRPr="00D24C4F">
        <w:rPr>
          <w:rFonts w:ascii="Times New Roman" w:hAnsi="Times New Roman" w:cs="Times New Roman"/>
        </w:rPr>
        <w:t xml:space="preserve">, </w:t>
      </w:r>
      <w:r w:rsidRPr="00D24C4F">
        <w:rPr>
          <w:rFonts w:ascii="Times New Roman" w:hAnsi="Times New Roman" w:cs="Times New Roman"/>
        </w:rPr>
        <w:t>a že nebyly zastaveny</w:t>
      </w:r>
      <w:r w:rsidR="00652FF9" w:rsidRPr="00D24C4F">
        <w:rPr>
          <w:rFonts w:ascii="Times New Roman" w:hAnsi="Times New Roman" w:cs="Times New Roman"/>
        </w:rPr>
        <w:t xml:space="preserve"> či jinak nezatíž</w:t>
      </w:r>
      <w:r w:rsidRPr="00D24C4F">
        <w:rPr>
          <w:rFonts w:ascii="Times New Roman" w:hAnsi="Times New Roman" w:cs="Times New Roman"/>
        </w:rPr>
        <w:t>eny.</w:t>
      </w:r>
    </w:p>
    <w:p w14:paraId="67A66483" w14:textId="77777777" w:rsidR="0030778B" w:rsidRPr="00D24C4F" w:rsidRDefault="0030778B" w:rsidP="00D24C4F">
      <w:pPr>
        <w:spacing w:after="60"/>
        <w:ind w:left="786"/>
        <w:jc w:val="both"/>
        <w:rPr>
          <w:rFonts w:ascii="Times New Roman" w:hAnsi="Times New Roman" w:cs="Times New Roman"/>
        </w:rPr>
      </w:pPr>
    </w:p>
    <w:p w14:paraId="0399C9AA" w14:textId="6C7A524B" w:rsidR="00B966C8" w:rsidRPr="00D24C4F" w:rsidRDefault="00B966C8" w:rsidP="00D24C4F">
      <w:pPr>
        <w:numPr>
          <w:ilvl w:val="0"/>
          <w:numId w:val="14"/>
        </w:numPr>
        <w:tabs>
          <w:tab w:val="clear" w:pos="397"/>
        </w:tabs>
        <w:spacing w:after="60"/>
        <w:jc w:val="both"/>
        <w:rPr>
          <w:rFonts w:ascii="Times New Roman" w:hAnsi="Times New Roman" w:cs="Times New Roman"/>
        </w:rPr>
      </w:pPr>
      <w:r w:rsidRPr="00D24C4F">
        <w:rPr>
          <w:rFonts w:ascii="Times New Roman" w:hAnsi="Times New Roman" w:cs="Times New Roman"/>
        </w:rPr>
        <w:t>Postupitel dále prohlašuje, že povaha předmětu Postupované smlou</w:t>
      </w:r>
      <w:r w:rsidR="00615BCE">
        <w:rPr>
          <w:rFonts w:ascii="Times New Roman" w:hAnsi="Times New Roman" w:cs="Times New Roman"/>
        </w:rPr>
        <w:t>vy nevylučuje postoupení touto s</w:t>
      </w:r>
      <w:r w:rsidRPr="00D24C4F">
        <w:rPr>
          <w:rFonts w:ascii="Times New Roman" w:hAnsi="Times New Roman" w:cs="Times New Roman"/>
        </w:rPr>
        <w:t>mlouvou a že povinnosti Postupitele uvedené v Postupované smlouvě nejsou osobní povahy.</w:t>
      </w:r>
    </w:p>
    <w:p w14:paraId="4480CA20" w14:textId="33AAF263" w:rsidR="00862900" w:rsidRPr="00D24C4F" w:rsidRDefault="00862900" w:rsidP="00D24C4F">
      <w:pPr>
        <w:rPr>
          <w:rFonts w:ascii="Times New Roman" w:hAnsi="Times New Roman" w:cs="Times New Roman"/>
          <w:b/>
          <w:bCs/>
          <w:highlight w:val="yellow"/>
        </w:rPr>
      </w:pPr>
    </w:p>
    <w:p w14:paraId="37C613B8" w14:textId="77777777" w:rsidR="00F57827" w:rsidRPr="00D24C4F" w:rsidRDefault="00F57827" w:rsidP="00D24C4F">
      <w:pPr>
        <w:rPr>
          <w:rFonts w:ascii="Times New Roman" w:hAnsi="Times New Roman" w:cs="Times New Roman"/>
          <w:b/>
          <w:bCs/>
        </w:rPr>
      </w:pPr>
    </w:p>
    <w:p w14:paraId="1D5AC709" w14:textId="2ACC7DAE" w:rsidR="00F70D63" w:rsidRPr="00D24C4F" w:rsidRDefault="00F70D63" w:rsidP="00D24C4F">
      <w:pPr>
        <w:jc w:val="center"/>
        <w:rPr>
          <w:rFonts w:ascii="Times New Roman" w:hAnsi="Times New Roman" w:cs="Times New Roman"/>
          <w:b/>
          <w:bCs/>
        </w:rPr>
      </w:pPr>
      <w:r w:rsidRPr="00D24C4F">
        <w:rPr>
          <w:rFonts w:ascii="Times New Roman" w:hAnsi="Times New Roman" w:cs="Times New Roman"/>
          <w:b/>
          <w:bCs/>
        </w:rPr>
        <w:t>Článek II.</w:t>
      </w:r>
    </w:p>
    <w:p w14:paraId="06177817" w14:textId="2E3DFD04" w:rsidR="00F70D63" w:rsidRPr="00D24C4F" w:rsidRDefault="00162290" w:rsidP="00D24C4F">
      <w:pPr>
        <w:spacing w:after="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Předmět s</w:t>
      </w:r>
      <w:r w:rsidR="004969F3" w:rsidRPr="00D24C4F">
        <w:rPr>
          <w:rFonts w:ascii="Times New Roman" w:hAnsi="Times New Roman" w:cs="Times New Roman"/>
          <w:b/>
          <w:bCs/>
        </w:rPr>
        <w:t>mlouvy</w:t>
      </w:r>
    </w:p>
    <w:p w14:paraId="41EAF61F" w14:textId="59F60DAB" w:rsidR="00974496" w:rsidRPr="005520A6" w:rsidRDefault="00162290" w:rsidP="00D24C4F">
      <w:pPr>
        <w:numPr>
          <w:ilvl w:val="0"/>
          <w:numId w:val="31"/>
        </w:num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Postupitel touto s</w:t>
      </w:r>
      <w:r w:rsidR="00220A0D" w:rsidRPr="00D24C4F">
        <w:rPr>
          <w:rFonts w:ascii="Times New Roman" w:hAnsi="Times New Roman" w:cs="Times New Roman"/>
        </w:rPr>
        <w:t>mlouvou převádí svá práva a povinnosti z Postupované smlouvy ve prospěch Postupníka za úplatu</w:t>
      </w:r>
      <w:r w:rsidR="00F57827" w:rsidRPr="00D24C4F">
        <w:rPr>
          <w:rFonts w:ascii="Times New Roman" w:hAnsi="Times New Roman" w:cs="Times New Roman"/>
        </w:rPr>
        <w:t xml:space="preserve">. </w:t>
      </w:r>
    </w:p>
    <w:p w14:paraId="6E060934" w14:textId="77777777" w:rsidR="005520A6" w:rsidRDefault="005520A6" w:rsidP="005520A6">
      <w:pPr>
        <w:spacing w:after="60"/>
        <w:ind w:left="397"/>
        <w:jc w:val="both"/>
        <w:rPr>
          <w:rFonts w:ascii="Times New Roman" w:hAnsi="Times New Roman" w:cs="Times New Roman"/>
        </w:rPr>
      </w:pPr>
    </w:p>
    <w:p w14:paraId="56C3E8DC" w14:textId="2E6DF4AC" w:rsidR="00652FF9" w:rsidRPr="00D24C4F" w:rsidRDefault="00652FF9" w:rsidP="00D24C4F">
      <w:pPr>
        <w:numPr>
          <w:ilvl w:val="0"/>
          <w:numId w:val="31"/>
        </w:numPr>
        <w:tabs>
          <w:tab w:val="clear" w:pos="397"/>
        </w:tabs>
        <w:spacing w:after="60"/>
        <w:jc w:val="both"/>
        <w:rPr>
          <w:rFonts w:ascii="Times New Roman" w:hAnsi="Times New Roman" w:cs="Times New Roman"/>
        </w:rPr>
      </w:pPr>
      <w:r w:rsidRPr="00D24C4F">
        <w:rPr>
          <w:rFonts w:ascii="Times New Roman" w:hAnsi="Times New Roman" w:cs="Times New Roman"/>
        </w:rPr>
        <w:t>Postupník prohlašuje, že mu je znám</w:t>
      </w:r>
      <w:r w:rsidR="00220A0D" w:rsidRPr="00D24C4F">
        <w:rPr>
          <w:rFonts w:ascii="Times New Roman" w:hAnsi="Times New Roman" w:cs="Times New Roman"/>
        </w:rPr>
        <w:t xml:space="preserve"> obsah</w:t>
      </w:r>
      <w:r w:rsidRPr="00D24C4F">
        <w:rPr>
          <w:rFonts w:ascii="Times New Roman" w:hAnsi="Times New Roman" w:cs="Times New Roman"/>
        </w:rPr>
        <w:t xml:space="preserve"> </w:t>
      </w:r>
      <w:r w:rsidR="00220A0D" w:rsidRPr="00D24C4F">
        <w:rPr>
          <w:rFonts w:ascii="Times New Roman" w:hAnsi="Times New Roman" w:cs="Times New Roman"/>
        </w:rPr>
        <w:t>P</w:t>
      </w:r>
      <w:r w:rsidRPr="00D24C4F">
        <w:rPr>
          <w:rFonts w:ascii="Times New Roman" w:hAnsi="Times New Roman" w:cs="Times New Roman"/>
        </w:rPr>
        <w:t>ostupovan</w:t>
      </w:r>
      <w:r w:rsidR="00220A0D" w:rsidRPr="00D24C4F">
        <w:rPr>
          <w:rFonts w:ascii="Times New Roman" w:hAnsi="Times New Roman" w:cs="Times New Roman"/>
        </w:rPr>
        <w:t>é</w:t>
      </w:r>
      <w:r w:rsidRPr="00D24C4F">
        <w:rPr>
          <w:rFonts w:ascii="Times New Roman" w:hAnsi="Times New Roman" w:cs="Times New Roman"/>
        </w:rPr>
        <w:t xml:space="preserve"> smlouv</w:t>
      </w:r>
      <w:r w:rsidR="00220A0D" w:rsidRPr="00D24C4F">
        <w:rPr>
          <w:rFonts w:ascii="Times New Roman" w:hAnsi="Times New Roman" w:cs="Times New Roman"/>
        </w:rPr>
        <w:t>y</w:t>
      </w:r>
      <w:r w:rsidRPr="00D24C4F">
        <w:rPr>
          <w:rFonts w:ascii="Times New Roman" w:hAnsi="Times New Roman" w:cs="Times New Roman"/>
        </w:rPr>
        <w:t xml:space="preserve"> a </w:t>
      </w:r>
      <w:r w:rsidR="00220A0D" w:rsidRPr="00D24C4F">
        <w:rPr>
          <w:rFonts w:ascii="Times New Roman" w:hAnsi="Times New Roman" w:cs="Times New Roman"/>
        </w:rPr>
        <w:t>souhlasí s tím, že se stane její</w:t>
      </w:r>
      <w:r w:rsidRPr="00D24C4F">
        <w:rPr>
          <w:rFonts w:ascii="Times New Roman" w:hAnsi="Times New Roman" w:cs="Times New Roman"/>
        </w:rPr>
        <w:t xml:space="preserve"> smluvní stranou namísto </w:t>
      </w:r>
      <w:r w:rsidR="00220A0D" w:rsidRPr="00D24C4F">
        <w:rPr>
          <w:rFonts w:ascii="Times New Roman" w:hAnsi="Times New Roman" w:cs="Times New Roman"/>
        </w:rPr>
        <w:t>Po</w:t>
      </w:r>
      <w:r w:rsidRPr="00D24C4F">
        <w:rPr>
          <w:rFonts w:ascii="Times New Roman" w:hAnsi="Times New Roman" w:cs="Times New Roman"/>
        </w:rPr>
        <w:t>stupitele</w:t>
      </w:r>
      <w:r w:rsidR="00220A0D" w:rsidRPr="00D24C4F">
        <w:rPr>
          <w:rFonts w:ascii="Times New Roman" w:hAnsi="Times New Roman" w:cs="Times New Roman"/>
        </w:rPr>
        <w:t>,</w:t>
      </w:r>
      <w:r w:rsidRPr="00D24C4F">
        <w:rPr>
          <w:rFonts w:ascii="Times New Roman" w:hAnsi="Times New Roman" w:cs="Times New Roman"/>
        </w:rPr>
        <w:t xml:space="preserve"> </w:t>
      </w:r>
      <w:r w:rsidR="00220A0D" w:rsidRPr="00D24C4F">
        <w:rPr>
          <w:rFonts w:ascii="Times New Roman" w:hAnsi="Times New Roman" w:cs="Times New Roman"/>
        </w:rPr>
        <w:t>a tedy že vstoupí do všech práv</w:t>
      </w:r>
      <w:r w:rsidR="00615BCE">
        <w:rPr>
          <w:rFonts w:ascii="Times New Roman" w:hAnsi="Times New Roman" w:cs="Times New Roman"/>
        </w:rPr>
        <w:t xml:space="preserve"> a </w:t>
      </w:r>
      <w:r w:rsidR="00220A0D" w:rsidRPr="00D24C4F">
        <w:rPr>
          <w:rFonts w:ascii="Times New Roman" w:hAnsi="Times New Roman" w:cs="Times New Roman"/>
        </w:rPr>
        <w:t>povinností plynoucích z Postupované smlouvy</w:t>
      </w:r>
      <w:r w:rsidR="00166DF3" w:rsidRPr="00D24C4F">
        <w:rPr>
          <w:rFonts w:ascii="Times New Roman" w:hAnsi="Times New Roman" w:cs="Times New Roman"/>
        </w:rPr>
        <w:t>, kt</w:t>
      </w:r>
      <w:r w:rsidR="00615BCE">
        <w:rPr>
          <w:rFonts w:ascii="Times New Roman" w:hAnsi="Times New Roman" w:cs="Times New Roman"/>
        </w:rPr>
        <w:t xml:space="preserve">eré se tímto zavazuje náležitě vykonávat a </w:t>
      </w:r>
      <w:r w:rsidR="00166DF3" w:rsidRPr="00D24C4F">
        <w:rPr>
          <w:rFonts w:ascii="Times New Roman" w:hAnsi="Times New Roman" w:cs="Times New Roman"/>
        </w:rPr>
        <w:t>plnit.</w:t>
      </w:r>
    </w:p>
    <w:p w14:paraId="7FFF5D36" w14:textId="77777777" w:rsidR="007C44AD" w:rsidRPr="00D24C4F" w:rsidRDefault="007C44AD" w:rsidP="00D24C4F">
      <w:pPr>
        <w:spacing w:after="60"/>
        <w:ind w:left="397"/>
        <w:jc w:val="both"/>
        <w:rPr>
          <w:rFonts w:ascii="Times New Roman" w:hAnsi="Times New Roman" w:cs="Times New Roman"/>
        </w:rPr>
      </w:pPr>
    </w:p>
    <w:p w14:paraId="30118A8E" w14:textId="4868FBF9" w:rsidR="00166DF3" w:rsidRPr="00D24C4F" w:rsidRDefault="00166DF3" w:rsidP="00D24C4F">
      <w:pPr>
        <w:numPr>
          <w:ilvl w:val="0"/>
          <w:numId w:val="31"/>
        </w:numPr>
        <w:tabs>
          <w:tab w:val="clear" w:pos="397"/>
        </w:tabs>
        <w:spacing w:after="60"/>
        <w:jc w:val="both"/>
        <w:rPr>
          <w:rFonts w:ascii="Times New Roman" w:hAnsi="Times New Roman" w:cs="Times New Roman"/>
        </w:rPr>
      </w:pPr>
      <w:r w:rsidRPr="00D24C4F">
        <w:rPr>
          <w:rFonts w:ascii="Times New Roman" w:hAnsi="Times New Roman" w:cs="Times New Roman"/>
        </w:rPr>
        <w:t>Postupník je srozuměn s tím, že není oprávněn požadovat po P</w:t>
      </w:r>
      <w:r w:rsidR="007C44AD" w:rsidRPr="00D24C4F">
        <w:rPr>
          <w:rFonts w:ascii="Times New Roman" w:hAnsi="Times New Roman" w:cs="Times New Roman"/>
        </w:rPr>
        <w:t>ostupiteli ničeho v případě, že </w:t>
      </w:r>
      <w:r w:rsidR="007A66CA" w:rsidRPr="00D24C4F">
        <w:rPr>
          <w:rFonts w:ascii="Times New Roman" w:hAnsi="Times New Roman" w:cs="Times New Roman"/>
        </w:rPr>
        <w:t>povinnosti</w:t>
      </w:r>
      <w:r w:rsidRPr="00D24C4F">
        <w:rPr>
          <w:rFonts w:ascii="Times New Roman" w:hAnsi="Times New Roman" w:cs="Times New Roman"/>
        </w:rPr>
        <w:t xml:space="preserve"> z Postupované smlouvy ne</w:t>
      </w:r>
      <w:r w:rsidR="001319AA">
        <w:rPr>
          <w:rFonts w:ascii="Times New Roman" w:hAnsi="Times New Roman" w:cs="Times New Roman"/>
        </w:rPr>
        <w:t>budou Postoupenou stranou plněny</w:t>
      </w:r>
      <w:r w:rsidRPr="00D24C4F">
        <w:rPr>
          <w:rFonts w:ascii="Times New Roman" w:hAnsi="Times New Roman" w:cs="Times New Roman"/>
        </w:rPr>
        <w:t>.</w:t>
      </w:r>
    </w:p>
    <w:p w14:paraId="02A7E94A" w14:textId="77777777" w:rsidR="007C44AD" w:rsidRPr="00D24C4F" w:rsidRDefault="007C44AD" w:rsidP="00D24C4F">
      <w:pPr>
        <w:spacing w:after="60"/>
        <w:ind w:left="397"/>
        <w:jc w:val="both"/>
        <w:rPr>
          <w:rFonts w:ascii="Times New Roman" w:hAnsi="Times New Roman" w:cs="Times New Roman"/>
        </w:rPr>
      </w:pPr>
    </w:p>
    <w:p w14:paraId="46795660" w14:textId="5F5AAF51" w:rsidR="00652FF9" w:rsidRDefault="00220A0D" w:rsidP="00D24C4F">
      <w:pPr>
        <w:numPr>
          <w:ilvl w:val="0"/>
          <w:numId w:val="31"/>
        </w:numPr>
        <w:tabs>
          <w:tab w:val="clear" w:pos="397"/>
        </w:tabs>
        <w:spacing w:after="60"/>
        <w:jc w:val="both"/>
        <w:rPr>
          <w:rFonts w:ascii="Times New Roman" w:hAnsi="Times New Roman" w:cs="Times New Roman"/>
        </w:rPr>
      </w:pPr>
      <w:r w:rsidRPr="00D24C4F">
        <w:rPr>
          <w:rFonts w:ascii="Times New Roman" w:hAnsi="Times New Roman" w:cs="Times New Roman"/>
        </w:rPr>
        <w:t>Smluvní strany jsou si vědom</w:t>
      </w:r>
      <w:r w:rsidR="009F50CD" w:rsidRPr="00D24C4F">
        <w:rPr>
          <w:rFonts w:ascii="Times New Roman" w:hAnsi="Times New Roman" w:cs="Times New Roman"/>
        </w:rPr>
        <w:t>y</w:t>
      </w:r>
      <w:r w:rsidRPr="00D24C4F">
        <w:rPr>
          <w:rFonts w:ascii="Times New Roman" w:hAnsi="Times New Roman" w:cs="Times New Roman"/>
        </w:rPr>
        <w:t xml:space="preserve"> toho, že postoupení Postupované smlouvy má účinky pouze vůči tomu, co ještě nebylo splněno.</w:t>
      </w:r>
    </w:p>
    <w:p w14:paraId="7AE7628E" w14:textId="77777777" w:rsidR="000C4659" w:rsidRDefault="000C4659" w:rsidP="000C4659">
      <w:pPr>
        <w:pStyle w:val="Odstavecseseznamem"/>
        <w:rPr>
          <w:rFonts w:ascii="Times New Roman" w:hAnsi="Times New Roman" w:cs="Times New Roman"/>
        </w:rPr>
      </w:pPr>
    </w:p>
    <w:p w14:paraId="287E70C8" w14:textId="77C06E55" w:rsidR="000C4659" w:rsidRDefault="000C4659" w:rsidP="000C4659">
      <w:pPr>
        <w:numPr>
          <w:ilvl w:val="0"/>
          <w:numId w:val="31"/>
        </w:num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jsou si vědomy toho, že o</w:t>
      </w:r>
      <w:r w:rsidRPr="000C4659">
        <w:rPr>
          <w:rFonts w:ascii="Times New Roman" w:hAnsi="Times New Roman" w:cs="Times New Roman"/>
        </w:rPr>
        <w:t xml:space="preserve">kamžikem účinnosti postoupení </w:t>
      </w:r>
      <w:r>
        <w:rPr>
          <w:rFonts w:ascii="Times New Roman" w:hAnsi="Times New Roman" w:cs="Times New Roman"/>
        </w:rPr>
        <w:t>Postupované smlouvy se P</w:t>
      </w:r>
      <w:r w:rsidRPr="000C4659">
        <w:rPr>
          <w:rFonts w:ascii="Times New Roman" w:hAnsi="Times New Roman" w:cs="Times New Roman"/>
        </w:rPr>
        <w:t xml:space="preserve">ostupitel </w:t>
      </w:r>
      <w:r>
        <w:rPr>
          <w:rFonts w:ascii="Times New Roman" w:hAnsi="Times New Roman" w:cs="Times New Roman"/>
        </w:rPr>
        <w:t>vůči P</w:t>
      </w:r>
      <w:r w:rsidRPr="000C4659">
        <w:rPr>
          <w:rFonts w:ascii="Times New Roman" w:hAnsi="Times New Roman" w:cs="Times New Roman"/>
        </w:rPr>
        <w:t xml:space="preserve">ostoupené straně osvobozuje od </w:t>
      </w:r>
      <w:r>
        <w:rPr>
          <w:rFonts w:ascii="Times New Roman" w:hAnsi="Times New Roman" w:cs="Times New Roman"/>
        </w:rPr>
        <w:t xml:space="preserve">veškerých práv a </w:t>
      </w:r>
      <w:r w:rsidRPr="000C4659">
        <w:rPr>
          <w:rFonts w:ascii="Times New Roman" w:hAnsi="Times New Roman" w:cs="Times New Roman"/>
        </w:rPr>
        <w:t xml:space="preserve">povinností </w:t>
      </w:r>
      <w:r>
        <w:rPr>
          <w:rFonts w:ascii="Times New Roman" w:hAnsi="Times New Roman" w:cs="Times New Roman"/>
        </w:rPr>
        <w:t xml:space="preserve">založených a plynoucích pro Postupitele z Postupované smlouvy. </w:t>
      </w:r>
    </w:p>
    <w:p w14:paraId="16B4D3F3" w14:textId="77777777" w:rsidR="005520A6" w:rsidRDefault="005520A6" w:rsidP="005520A6">
      <w:pPr>
        <w:pStyle w:val="Odstavecseseznamem"/>
        <w:rPr>
          <w:rFonts w:ascii="Times New Roman" w:hAnsi="Times New Roman" w:cs="Times New Roman"/>
        </w:rPr>
      </w:pPr>
    </w:p>
    <w:p w14:paraId="789C13E9" w14:textId="77777777" w:rsidR="005520A6" w:rsidRDefault="005520A6" w:rsidP="005520A6">
      <w:pPr>
        <w:spacing w:after="60"/>
        <w:ind w:left="397"/>
        <w:jc w:val="both"/>
        <w:rPr>
          <w:rFonts w:ascii="Times New Roman" w:hAnsi="Times New Roman" w:cs="Times New Roman"/>
        </w:rPr>
      </w:pPr>
    </w:p>
    <w:p w14:paraId="581C36F2" w14:textId="77777777" w:rsidR="000C4659" w:rsidRDefault="000C4659" w:rsidP="005520A6">
      <w:pPr>
        <w:spacing w:after="60"/>
        <w:ind w:left="397"/>
        <w:jc w:val="both"/>
        <w:rPr>
          <w:rFonts w:ascii="Times New Roman" w:hAnsi="Times New Roman" w:cs="Times New Roman"/>
        </w:rPr>
      </w:pPr>
    </w:p>
    <w:p w14:paraId="1367A05F" w14:textId="77777777" w:rsidR="000C4659" w:rsidRPr="005520A6" w:rsidRDefault="000C4659" w:rsidP="0014225B">
      <w:pPr>
        <w:spacing w:after="60"/>
        <w:jc w:val="both"/>
        <w:rPr>
          <w:rFonts w:ascii="Times New Roman" w:hAnsi="Times New Roman" w:cs="Times New Roman"/>
        </w:rPr>
      </w:pPr>
    </w:p>
    <w:p w14:paraId="107C76A9" w14:textId="6C4F1E8C" w:rsidR="00FB5F8D" w:rsidRPr="00D24C4F" w:rsidRDefault="00FB5F8D" w:rsidP="00D24C4F">
      <w:pPr>
        <w:jc w:val="center"/>
        <w:rPr>
          <w:rFonts w:ascii="Times New Roman" w:hAnsi="Times New Roman" w:cs="Times New Roman"/>
          <w:b/>
          <w:bCs/>
        </w:rPr>
      </w:pPr>
      <w:r w:rsidRPr="00D24C4F">
        <w:rPr>
          <w:rFonts w:ascii="Times New Roman" w:hAnsi="Times New Roman" w:cs="Times New Roman"/>
          <w:b/>
          <w:bCs/>
        </w:rPr>
        <w:lastRenderedPageBreak/>
        <w:t xml:space="preserve">Článek </w:t>
      </w:r>
      <w:r w:rsidR="00504091">
        <w:rPr>
          <w:rFonts w:ascii="Times New Roman" w:hAnsi="Times New Roman" w:cs="Times New Roman"/>
          <w:b/>
          <w:bCs/>
        </w:rPr>
        <w:t>III</w:t>
      </w:r>
      <w:r w:rsidRPr="00D24C4F">
        <w:rPr>
          <w:rFonts w:ascii="Times New Roman" w:hAnsi="Times New Roman" w:cs="Times New Roman"/>
          <w:b/>
          <w:bCs/>
        </w:rPr>
        <w:t>.</w:t>
      </w:r>
    </w:p>
    <w:p w14:paraId="11E0DC08" w14:textId="55F30207" w:rsidR="00FB5F8D" w:rsidRPr="00D24C4F" w:rsidRDefault="00FB5F8D" w:rsidP="00D24C4F">
      <w:pPr>
        <w:spacing w:after="60"/>
        <w:jc w:val="center"/>
        <w:rPr>
          <w:rFonts w:ascii="Times New Roman" w:hAnsi="Times New Roman" w:cs="Times New Roman"/>
          <w:b/>
          <w:bCs/>
        </w:rPr>
      </w:pPr>
      <w:r w:rsidRPr="00D24C4F">
        <w:rPr>
          <w:rFonts w:ascii="Times New Roman" w:hAnsi="Times New Roman" w:cs="Times New Roman"/>
          <w:b/>
          <w:bCs/>
        </w:rPr>
        <w:t>Souhlas Postoupené strany</w:t>
      </w:r>
    </w:p>
    <w:p w14:paraId="742DF101" w14:textId="37A25F9A" w:rsidR="00D24C4F" w:rsidRDefault="002B7E63" w:rsidP="00D24C4F">
      <w:pPr>
        <w:pStyle w:val="Odstavecseseznamem"/>
        <w:numPr>
          <w:ilvl w:val="0"/>
          <w:numId w:val="30"/>
        </w:numPr>
        <w:spacing w:after="60"/>
        <w:ind w:left="397" w:hanging="39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Postoupená</w:t>
      </w:r>
      <w:r w:rsidR="007E4ED9" w:rsidRPr="00D24C4F">
        <w:rPr>
          <w:rFonts w:ascii="Times New Roman" w:hAnsi="Times New Roman" w:cs="Times New Roman"/>
        </w:rPr>
        <w:t xml:space="preserve"> strana tímto bez výhrad uděluje souhlas s postoupením Postupované smlouvy z Postupitele na Postupníka a prohlašuje, že bude i nadále respektovat povinnosti jí vyplývající z Postupované smlouvy.</w:t>
      </w:r>
    </w:p>
    <w:p w14:paraId="559227BA" w14:textId="77777777" w:rsidR="00D24C4F" w:rsidRDefault="00D24C4F" w:rsidP="00D24C4F">
      <w:pPr>
        <w:pStyle w:val="Odstavecseseznamem"/>
        <w:spacing w:after="60"/>
        <w:ind w:left="397"/>
        <w:contextualSpacing w:val="0"/>
        <w:jc w:val="both"/>
        <w:rPr>
          <w:rFonts w:ascii="Times New Roman" w:hAnsi="Times New Roman" w:cs="Times New Roman"/>
        </w:rPr>
      </w:pPr>
    </w:p>
    <w:p w14:paraId="1B0F8620" w14:textId="6E461267" w:rsidR="00D24C4F" w:rsidRDefault="002B7E63" w:rsidP="00D24C4F">
      <w:pPr>
        <w:pStyle w:val="Odstavecseseznamem"/>
        <w:numPr>
          <w:ilvl w:val="0"/>
          <w:numId w:val="30"/>
        </w:numPr>
        <w:spacing w:after="60"/>
        <w:ind w:left="397" w:hanging="39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Postoupená</w:t>
      </w:r>
      <w:r w:rsidR="007E4ED9" w:rsidRPr="00D24C4F">
        <w:rPr>
          <w:rFonts w:ascii="Times New Roman" w:hAnsi="Times New Roman" w:cs="Times New Roman"/>
        </w:rPr>
        <w:t xml:space="preserve"> strana tímto potvrzuje, že nemá vůči Postupiteli žádné námitky z Postupované smlouvy a že se předmětným postoupením necítí na svých právech </w:t>
      </w:r>
      <w:r w:rsidR="00862900" w:rsidRPr="00D24C4F">
        <w:rPr>
          <w:rFonts w:ascii="Times New Roman" w:hAnsi="Times New Roman" w:cs="Times New Roman"/>
        </w:rPr>
        <w:t>nijak</w:t>
      </w:r>
      <w:r w:rsidR="007E4ED9" w:rsidRPr="00D24C4F">
        <w:rPr>
          <w:rFonts w:ascii="Times New Roman" w:hAnsi="Times New Roman" w:cs="Times New Roman"/>
        </w:rPr>
        <w:t xml:space="preserve"> zkrácena.</w:t>
      </w:r>
    </w:p>
    <w:p w14:paraId="37B4B802" w14:textId="77777777" w:rsidR="00D24C4F" w:rsidRPr="00D24C4F" w:rsidRDefault="00D24C4F" w:rsidP="00D24C4F">
      <w:pPr>
        <w:pStyle w:val="Odstavecseseznamem"/>
        <w:rPr>
          <w:rFonts w:ascii="Times New Roman" w:hAnsi="Times New Roman" w:cs="Times New Roman"/>
        </w:rPr>
      </w:pPr>
    </w:p>
    <w:p w14:paraId="7C841847" w14:textId="7140F047" w:rsidR="002E6102" w:rsidRPr="00D24C4F" w:rsidRDefault="002B7E63" w:rsidP="00D24C4F">
      <w:pPr>
        <w:pStyle w:val="Odstavecseseznamem"/>
        <w:numPr>
          <w:ilvl w:val="0"/>
          <w:numId w:val="30"/>
        </w:numPr>
        <w:spacing w:after="60"/>
        <w:ind w:left="397" w:hanging="39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Postoupená</w:t>
      </w:r>
      <w:r w:rsidR="00162290">
        <w:rPr>
          <w:rFonts w:ascii="Times New Roman" w:hAnsi="Times New Roman" w:cs="Times New Roman"/>
        </w:rPr>
        <w:t xml:space="preserve"> strana se podpisem této s</w:t>
      </w:r>
      <w:r w:rsidR="002E6102" w:rsidRPr="00D24C4F">
        <w:rPr>
          <w:rFonts w:ascii="Times New Roman" w:hAnsi="Times New Roman" w:cs="Times New Roman"/>
        </w:rPr>
        <w:t xml:space="preserve">mlouvy výslovně vzdává práva prohlásit vůči Postupiteli odmítnutí osvobození ve smyslu ustanovení </w:t>
      </w:r>
      <w:hyperlink r:id="rId7" w:history="1">
        <w:r w:rsidR="002E6102" w:rsidRPr="00D24C4F">
          <w:rPr>
            <w:rFonts w:ascii="Times New Roman" w:hAnsi="Times New Roman" w:cs="Times New Roman"/>
          </w:rPr>
          <w:t>§ 1899 občanského</w:t>
        </w:r>
      </w:hyperlink>
      <w:r w:rsidR="002E6102" w:rsidRPr="00D24C4F">
        <w:rPr>
          <w:rFonts w:ascii="Times New Roman" w:hAnsi="Times New Roman" w:cs="Times New Roman"/>
        </w:rPr>
        <w:t xml:space="preserve"> zákoníku.</w:t>
      </w:r>
      <w:r>
        <w:rPr>
          <w:rFonts w:ascii="Times New Roman" w:hAnsi="Times New Roman" w:cs="Times New Roman"/>
        </w:rPr>
        <w:t xml:space="preserve"> Postupitel a Postupník se vzdáním se práva Postoupené strany</w:t>
      </w:r>
      <w:r w:rsidR="00FA33ED">
        <w:rPr>
          <w:rFonts w:ascii="Times New Roman" w:hAnsi="Times New Roman" w:cs="Times New Roman"/>
        </w:rPr>
        <w:t xml:space="preserve"> prohlásit vůči Postupiteli odmítnutí osvobození </w:t>
      </w:r>
      <w:r>
        <w:rPr>
          <w:rFonts w:ascii="Times New Roman" w:hAnsi="Times New Roman" w:cs="Times New Roman"/>
        </w:rPr>
        <w:t xml:space="preserve">dle tohoto </w:t>
      </w:r>
      <w:r w:rsidR="00AA4101">
        <w:rPr>
          <w:rFonts w:ascii="Times New Roman" w:hAnsi="Times New Roman" w:cs="Times New Roman"/>
        </w:rPr>
        <w:t>ujednání</w:t>
      </w:r>
      <w:r>
        <w:rPr>
          <w:rFonts w:ascii="Times New Roman" w:hAnsi="Times New Roman" w:cs="Times New Roman"/>
        </w:rPr>
        <w:t xml:space="preserve"> bezvýhradně souhlasí. </w:t>
      </w:r>
    </w:p>
    <w:p w14:paraId="639EF544" w14:textId="77777777" w:rsidR="007E4ED9" w:rsidRPr="00D24C4F" w:rsidRDefault="007E4ED9" w:rsidP="00D24C4F">
      <w:pPr>
        <w:rPr>
          <w:rFonts w:ascii="Times New Roman" w:hAnsi="Times New Roman" w:cs="Times New Roman"/>
          <w:b/>
          <w:bCs/>
        </w:rPr>
      </w:pPr>
      <w:bookmarkStart w:id="1" w:name="title4"/>
      <w:bookmarkEnd w:id="1"/>
    </w:p>
    <w:p w14:paraId="20A2B0BA" w14:textId="77777777" w:rsidR="00F50687" w:rsidRPr="00D24C4F" w:rsidRDefault="00F50687" w:rsidP="00D24C4F">
      <w:pPr>
        <w:rPr>
          <w:rFonts w:ascii="Times New Roman" w:hAnsi="Times New Roman" w:cs="Times New Roman"/>
          <w:b/>
          <w:bCs/>
        </w:rPr>
      </w:pPr>
    </w:p>
    <w:p w14:paraId="3A596F45" w14:textId="3253D7FF" w:rsidR="003B0520" w:rsidRPr="00D24C4F" w:rsidRDefault="003B0520" w:rsidP="00D24C4F">
      <w:pPr>
        <w:jc w:val="center"/>
        <w:rPr>
          <w:rFonts w:ascii="Times New Roman" w:hAnsi="Times New Roman" w:cs="Times New Roman"/>
          <w:b/>
          <w:bCs/>
        </w:rPr>
      </w:pPr>
      <w:r w:rsidRPr="00D24C4F">
        <w:rPr>
          <w:rFonts w:ascii="Times New Roman" w:hAnsi="Times New Roman" w:cs="Times New Roman"/>
          <w:b/>
          <w:bCs/>
        </w:rPr>
        <w:t xml:space="preserve">Článek </w:t>
      </w:r>
      <w:r w:rsidR="00504091">
        <w:rPr>
          <w:rFonts w:ascii="Times New Roman" w:hAnsi="Times New Roman" w:cs="Times New Roman"/>
          <w:b/>
          <w:bCs/>
        </w:rPr>
        <w:t>I</w:t>
      </w:r>
      <w:r w:rsidRPr="00D24C4F">
        <w:rPr>
          <w:rFonts w:ascii="Times New Roman" w:hAnsi="Times New Roman" w:cs="Times New Roman"/>
          <w:b/>
          <w:bCs/>
        </w:rPr>
        <w:t>V.</w:t>
      </w:r>
    </w:p>
    <w:p w14:paraId="5DC8A72D" w14:textId="28262C99" w:rsidR="003B0520" w:rsidRPr="00D24C4F" w:rsidRDefault="003B0520" w:rsidP="00D24C4F">
      <w:pPr>
        <w:spacing w:after="60"/>
        <w:jc w:val="center"/>
        <w:rPr>
          <w:rFonts w:ascii="Times New Roman" w:hAnsi="Times New Roman" w:cs="Times New Roman"/>
          <w:b/>
          <w:bCs/>
        </w:rPr>
      </w:pPr>
      <w:r w:rsidRPr="00D24C4F">
        <w:rPr>
          <w:rFonts w:ascii="Times New Roman" w:hAnsi="Times New Roman" w:cs="Times New Roman"/>
          <w:b/>
          <w:bCs/>
        </w:rPr>
        <w:t>Závěrečná ujednání</w:t>
      </w:r>
    </w:p>
    <w:p w14:paraId="47C4CC12" w14:textId="684E33F0" w:rsidR="00D24C4F" w:rsidRDefault="000E3A4D" w:rsidP="00D24C4F">
      <w:pPr>
        <w:pStyle w:val="Odstavecseseznamem"/>
        <w:numPr>
          <w:ilvl w:val="0"/>
          <w:numId w:val="32"/>
        </w:numPr>
        <w:spacing w:after="60"/>
        <w:ind w:left="397" w:hanging="39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D24C4F">
        <w:rPr>
          <w:rFonts w:ascii="Times New Roman" w:eastAsia="Times New Roman" w:hAnsi="Times New Roman" w:cs="Times New Roman"/>
          <w:lang w:eastAsia="cs-CZ"/>
        </w:rPr>
        <w:t>V </w:t>
      </w:r>
      <w:r w:rsidRPr="00D24C4F">
        <w:rPr>
          <w:rFonts w:ascii="Times New Roman" w:hAnsi="Times New Roman" w:cs="Times New Roman"/>
        </w:rPr>
        <w:t>otázkách</w:t>
      </w:r>
      <w:r w:rsidR="0014225B">
        <w:rPr>
          <w:rFonts w:ascii="Times New Roman" w:eastAsia="Times New Roman" w:hAnsi="Times New Roman" w:cs="Times New Roman"/>
          <w:lang w:eastAsia="cs-CZ"/>
        </w:rPr>
        <w:t xml:space="preserve"> výslovně neupravených se s</w:t>
      </w:r>
      <w:r w:rsidRPr="00D24C4F">
        <w:rPr>
          <w:rFonts w:ascii="Times New Roman" w:eastAsia="Times New Roman" w:hAnsi="Times New Roman" w:cs="Times New Roman"/>
          <w:lang w:eastAsia="cs-CZ"/>
        </w:rPr>
        <w:t>mlouva řídí právním řádem České republiky, a to zejména příslušnými ustanoveními zákona č. </w:t>
      </w:r>
      <w:hyperlink r:id="rId8" w:history="1">
        <w:r w:rsidRPr="00D24C4F">
          <w:rPr>
            <w:rFonts w:ascii="Times New Roman" w:eastAsia="Times New Roman" w:hAnsi="Times New Roman" w:cs="Times New Roman"/>
            <w:lang w:eastAsia="cs-CZ"/>
          </w:rPr>
          <w:t>89/2012 Sb.</w:t>
        </w:r>
      </w:hyperlink>
      <w:r w:rsidRPr="00D24C4F">
        <w:rPr>
          <w:rFonts w:ascii="Times New Roman" w:eastAsia="Times New Roman" w:hAnsi="Times New Roman" w:cs="Times New Roman"/>
          <w:lang w:eastAsia="cs-CZ"/>
        </w:rPr>
        <w:t xml:space="preserve">, </w:t>
      </w:r>
      <w:hyperlink r:id="rId9" w:history="1">
        <w:r w:rsidRPr="00D24C4F">
          <w:rPr>
            <w:rFonts w:ascii="Times New Roman" w:eastAsia="Times New Roman" w:hAnsi="Times New Roman" w:cs="Times New Roman"/>
            <w:lang w:eastAsia="cs-CZ"/>
          </w:rPr>
          <w:t>občanského zákoník</w:t>
        </w:r>
      </w:hyperlink>
      <w:r w:rsidRPr="00D24C4F">
        <w:rPr>
          <w:rFonts w:ascii="Times New Roman" w:eastAsia="Times New Roman" w:hAnsi="Times New Roman" w:cs="Times New Roman"/>
          <w:lang w:eastAsia="cs-CZ"/>
        </w:rPr>
        <w:t>u, v účinném znění.</w:t>
      </w:r>
    </w:p>
    <w:p w14:paraId="14D1F81F" w14:textId="77777777" w:rsidR="00D24C4F" w:rsidRDefault="00D24C4F" w:rsidP="00D24C4F">
      <w:pPr>
        <w:pStyle w:val="Odstavecseseznamem"/>
        <w:spacing w:after="60"/>
        <w:ind w:left="39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6166E09D" w14:textId="156F278C" w:rsidR="00D24C4F" w:rsidRPr="006B4562" w:rsidRDefault="00F754F4" w:rsidP="00D24C4F">
      <w:pPr>
        <w:pStyle w:val="Odstavecseseznamem"/>
        <w:numPr>
          <w:ilvl w:val="0"/>
          <w:numId w:val="32"/>
        </w:numPr>
        <w:spacing w:after="60"/>
        <w:ind w:left="397" w:hanging="39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6B4562">
        <w:rPr>
          <w:rFonts w:ascii="Times New Roman" w:hAnsi="Times New Roman" w:cs="Times New Roman"/>
        </w:rPr>
        <w:t xml:space="preserve">Tato dohoda nabývá platnosti dnem jejího podpisu Smluvními stranami a účinnosti dnem uveřejnění v registru smluv. </w:t>
      </w:r>
      <w:r w:rsidR="00720B26" w:rsidRPr="006B4562">
        <w:rPr>
          <w:rFonts w:ascii="Times New Roman" w:hAnsi="Times New Roman" w:cs="Times New Roman"/>
        </w:rPr>
        <w:t>Postoupení Postupované smlouvy je vůči Postoupené straně účin</w:t>
      </w:r>
      <w:r w:rsidR="002B7E63" w:rsidRPr="006B4562">
        <w:rPr>
          <w:rFonts w:ascii="Times New Roman" w:hAnsi="Times New Roman" w:cs="Times New Roman"/>
        </w:rPr>
        <w:t>né od jejího souhlasu, který je </w:t>
      </w:r>
      <w:r w:rsidR="00720B26" w:rsidRPr="006B4562">
        <w:rPr>
          <w:rFonts w:ascii="Times New Roman" w:hAnsi="Times New Roman" w:cs="Times New Roman"/>
        </w:rPr>
        <w:t xml:space="preserve">udělen dnem jejího podpisu této </w:t>
      </w:r>
      <w:r w:rsidR="007C0C70" w:rsidRPr="006B4562">
        <w:rPr>
          <w:rFonts w:ascii="Times New Roman" w:hAnsi="Times New Roman" w:cs="Times New Roman"/>
        </w:rPr>
        <w:t>s</w:t>
      </w:r>
      <w:r w:rsidR="00720B26" w:rsidRPr="006B4562">
        <w:rPr>
          <w:rFonts w:ascii="Times New Roman" w:hAnsi="Times New Roman" w:cs="Times New Roman"/>
        </w:rPr>
        <w:t xml:space="preserve">mlouvy. </w:t>
      </w:r>
    </w:p>
    <w:p w14:paraId="6DA54232" w14:textId="77777777" w:rsidR="00D24C4F" w:rsidRPr="00D24C4F" w:rsidRDefault="00D24C4F" w:rsidP="00D24C4F">
      <w:pPr>
        <w:pStyle w:val="Odstavecseseznamem"/>
        <w:rPr>
          <w:rFonts w:ascii="Times New Roman" w:hAnsi="Times New Roman" w:cs="Times New Roman"/>
        </w:rPr>
      </w:pPr>
    </w:p>
    <w:p w14:paraId="06F884BF" w14:textId="77777777" w:rsidR="00D24C4F" w:rsidRPr="00D24C4F" w:rsidRDefault="000E3A4D" w:rsidP="00D24C4F">
      <w:pPr>
        <w:pStyle w:val="Odstavecseseznamem"/>
        <w:numPr>
          <w:ilvl w:val="0"/>
          <w:numId w:val="32"/>
        </w:numPr>
        <w:spacing w:after="60"/>
        <w:ind w:left="397" w:hanging="39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D24C4F">
        <w:rPr>
          <w:rFonts w:ascii="Times New Roman" w:hAnsi="Times New Roman" w:cs="Times New Roman"/>
        </w:rPr>
        <w:t>S</w:t>
      </w:r>
      <w:r w:rsidR="001F2B62" w:rsidRPr="00D24C4F">
        <w:rPr>
          <w:rFonts w:ascii="Times New Roman" w:hAnsi="Times New Roman" w:cs="Times New Roman"/>
        </w:rPr>
        <w:t xml:space="preserve">mlouva je vyhotovena ve </w:t>
      </w:r>
      <w:r w:rsidR="00720B26" w:rsidRPr="00D24C4F">
        <w:rPr>
          <w:rFonts w:ascii="Times New Roman" w:hAnsi="Times New Roman" w:cs="Times New Roman"/>
        </w:rPr>
        <w:t>třech</w:t>
      </w:r>
      <w:r w:rsidR="001F2B62" w:rsidRPr="00D24C4F">
        <w:rPr>
          <w:rFonts w:ascii="Times New Roman" w:hAnsi="Times New Roman" w:cs="Times New Roman"/>
        </w:rPr>
        <w:t xml:space="preserve"> originálních vyhotoveních, z nichž každá Smluvní strana obdrží po jednom.</w:t>
      </w:r>
    </w:p>
    <w:p w14:paraId="0732FD84" w14:textId="77777777" w:rsidR="00D24C4F" w:rsidRPr="00D24C4F" w:rsidRDefault="00D24C4F" w:rsidP="00D24C4F">
      <w:pPr>
        <w:pStyle w:val="Odstavecseseznamem"/>
        <w:rPr>
          <w:rFonts w:ascii="Times New Roman" w:hAnsi="Times New Roman" w:cs="Times New Roman"/>
        </w:rPr>
      </w:pPr>
    </w:p>
    <w:p w14:paraId="1D94AEFE" w14:textId="69A60D29" w:rsidR="00D24C4F" w:rsidRPr="00D24C4F" w:rsidRDefault="001F2B62" w:rsidP="00D24C4F">
      <w:pPr>
        <w:pStyle w:val="Odstavecseseznamem"/>
        <w:numPr>
          <w:ilvl w:val="0"/>
          <w:numId w:val="32"/>
        </w:numPr>
        <w:spacing w:after="60"/>
        <w:ind w:left="397" w:hanging="39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D24C4F">
        <w:rPr>
          <w:rFonts w:ascii="Times New Roman" w:hAnsi="Times New Roman" w:cs="Times New Roman"/>
        </w:rPr>
        <w:t xml:space="preserve">Změny a doplňky </w:t>
      </w:r>
      <w:r w:rsidR="00720B26" w:rsidRPr="00D24C4F">
        <w:rPr>
          <w:rFonts w:ascii="Times New Roman" w:hAnsi="Times New Roman" w:cs="Times New Roman"/>
        </w:rPr>
        <w:t xml:space="preserve">této </w:t>
      </w:r>
      <w:r w:rsidR="0014225B">
        <w:rPr>
          <w:rFonts w:ascii="Times New Roman" w:hAnsi="Times New Roman" w:cs="Times New Roman"/>
        </w:rPr>
        <w:t>s</w:t>
      </w:r>
      <w:r w:rsidRPr="00D24C4F">
        <w:rPr>
          <w:rFonts w:ascii="Times New Roman" w:hAnsi="Times New Roman" w:cs="Times New Roman"/>
        </w:rPr>
        <w:t xml:space="preserve">mlouvy lze činit pouze formou písemných, postupně číslovaných dodatků, odsouhlasených oběma </w:t>
      </w:r>
      <w:r w:rsidR="000E3A4D" w:rsidRPr="00D24C4F">
        <w:rPr>
          <w:rFonts w:ascii="Times New Roman" w:hAnsi="Times New Roman" w:cs="Times New Roman"/>
        </w:rPr>
        <w:t>S</w:t>
      </w:r>
      <w:r w:rsidRPr="00D24C4F">
        <w:rPr>
          <w:rFonts w:ascii="Times New Roman" w:hAnsi="Times New Roman" w:cs="Times New Roman"/>
        </w:rPr>
        <w:t>mluvními stranami.</w:t>
      </w:r>
    </w:p>
    <w:p w14:paraId="5A6516E1" w14:textId="77777777" w:rsidR="00D24C4F" w:rsidRPr="00D24C4F" w:rsidRDefault="00D24C4F" w:rsidP="00D24C4F">
      <w:pPr>
        <w:pStyle w:val="Odstavecseseznamem"/>
        <w:rPr>
          <w:rFonts w:ascii="Times New Roman" w:hAnsi="Times New Roman" w:cs="Times New Roman"/>
        </w:rPr>
      </w:pPr>
    </w:p>
    <w:p w14:paraId="62E109E2" w14:textId="5FB2BA3D" w:rsidR="0047652F" w:rsidRPr="00F754F4" w:rsidRDefault="000E3A4D" w:rsidP="00F754F4">
      <w:pPr>
        <w:pStyle w:val="Odstavecseseznamem"/>
        <w:numPr>
          <w:ilvl w:val="0"/>
          <w:numId w:val="32"/>
        </w:numPr>
        <w:spacing w:after="60"/>
        <w:ind w:left="397" w:hanging="39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D24C4F">
        <w:rPr>
          <w:rFonts w:ascii="Times New Roman" w:hAnsi="Times New Roman" w:cs="Times New Roman"/>
        </w:rPr>
        <w:t>Pok</w:t>
      </w:r>
      <w:r w:rsidR="0014225B">
        <w:rPr>
          <w:rFonts w:ascii="Times New Roman" w:hAnsi="Times New Roman" w:cs="Times New Roman"/>
        </w:rPr>
        <w:t>ud by se některé ujednání této s</w:t>
      </w:r>
      <w:r w:rsidRPr="00D24C4F">
        <w:rPr>
          <w:rFonts w:ascii="Times New Roman" w:hAnsi="Times New Roman" w:cs="Times New Roman"/>
        </w:rPr>
        <w:t>mlouvy stalo neplatným nebo neúčinným, nemá to vliv na platnost a úč</w:t>
      </w:r>
      <w:r w:rsidR="0014225B">
        <w:rPr>
          <w:rFonts w:ascii="Times New Roman" w:hAnsi="Times New Roman" w:cs="Times New Roman"/>
        </w:rPr>
        <w:t>innost ostatních ujednání s</w:t>
      </w:r>
      <w:r w:rsidRPr="00D24C4F">
        <w:rPr>
          <w:rFonts w:ascii="Times New Roman" w:hAnsi="Times New Roman" w:cs="Times New Roman"/>
        </w:rPr>
        <w:t xml:space="preserve">mlouvy, netvoří-li </w:t>
      </w:r>
      <w:r w:rsidR="00AF7116" w:rsidRPr="00D24C4F">
        <w:rPr>
          <w:rFonts w:ascii="Times New Roman" w:hAnsi="Times New Roman" w:cs="Times New Roman"/>
        </w:rPr>
        <w:t>takto neplatné či neúčinné</w:t>
      </w:r>
      <w:r w:rsidRPr="00D24C4F">
        <w:rPr>
          <w:rFonts w:ascii="Times New Roman" w:hAnsi="Times New Roman" w:cs="Times New Roman"/>
        </w:rPr>
        <w:t xml:space="preserve"> ujedn</w:t>
      </w:r>
      <w:r w:rsidR="0014225B">
        <w:rPr>
          <w:rFonts w:ascii="Times New Roman" w:hAnsi="Times New Roman" w:cs="Times New Roman"/>
        </w:rPr>
        <w:t>ání podstatnou náležitost této s</w:t>
      </w:r>
      <w:r w:rsidRPr="00D24C4F">
        <w:rPr>
          <w:rFonts w:ascii="Times New Roman" w:hAnsi="Times New Roman" w:cs="Times New Roman"/>
        </w:rPr>
        <w:t xml:space="preserve">mlouvy a je-li plně oddělitelné od ostatních ujednání. Ukáže-li se kterékoli ujednání této </w:t>
      </w:r>
      <w:r w:rsidR="0014225B">
        <w:rPr>
          <w:rFonts w:ascii="Times New Roman" w:hAnsi="Times New Roman" w:cs="Times New Roman"/>
        </w:rPr>
        <w:t>s</w:t>
      </w:r>
      <w:r w:rsidRPr="00D24C4F">
        <w:rPr>
          <w:rFonts w:ascii="Times New Roman" w:hAnsi="Times New Roman" w:cs="Times New Roman"/>
        </w:rPr>
        <w:t>mlo</w:t>
      </w:r>
      <w:r w:rsidR="0014225B">
        <w:rPr>
          <w:rFonts w:ascii="Times New Roman" w:hAnsi="Times New Roman" w:cs="Times New Roman"/>
        </w:rPr>
        <w:t>uvy jako neplatné či neúčinné, S</w:t>
      </w:r>
      <w:r w:rsidRPr="00D24C4F">
        <w:rPr>
          <w:rFonts w:ascii="Times New Roman" w:hAnsi="Times New Roman" w:cs="Times New Roman"/>
        </w:rPr>
        <w:t xml:space="preserve">mluvní strany se zavazují dohodnout na jeho nahrazení ujednáním novým tak, aby se co nejvíce přiblížilo předmětu a účelu ujednání původního. </w:t>
      </w:r>
    </w:p>
    <w:p w14:paraId="1176F982" w14:textId="77777777" w:rsidR="00D24C4F" w:rsidRDefault="00D24C4F" w:rsidP="00D24C4F">
      <w:pPr>
        <w:pStyle w:val="Odstavecseseznamem"/>
        <w:spacing w:after="60"/>
        <w:ind w:left="397"/>
        <w:jc w:val="both"/>
        <w:rPr>
          <w:rFonts w:ascii="Times New Roman" w:hAnsi="Times New Roman" w:cs="Times New Roman"/>
        </w:rPr>
      </w:pPr>
    </w:p>
    <w:p w14:paraId="4FF1927C" w14:textId="7EB02BFB" w:rsidR="00D24C4F" w:rsidRDefault="0047652F" w:rsidP="00D24C4F">
      <w:pPr>
        <w:pStyle w:val="Odstavecseseznamem"/>
        <w:numPr>
          <w:ilvl w:val="0"/>
          <w:numId w:val="32"/>
        </w:numPr>
        <w:spacing w:after="60"/>
        <w:ind w:left="397" w:hanging="397"/>
        <w:jc w:val="both"/>
        <w:rPr>
          <w:rFonts w:ascii="Times New Roman" w:hAnsi="Times New Roman" w:cs="Times New Roman"/>
        </w:rPr>
      </w:pPr>
      <w:r w:rsidRPr="00D24C4F">
        <w:rPr>
          <w:rFonts w:ascii="Times New Roman" w:hAnsi="Times New Roman" w:cs="Times New Roman"/>
        </w:rPr>
        <w:t>Smluvní strany se zavazují veškeré informace, které obdržel</w:t>
      </w:r>
      <w:r w:rsidR="000E3A4D" w:rsidRPr="00D24C4F">
        <w:rPr>
          <w:rFonts w:ascii="Times New Roman" w:hAnsi="Times New Roman" w:cs="Times New Roman"/>
        </w:rPr>
        <w:t>y</w:t>
      </w:r>
      <w:r w:rsidRPr="00D24C4F">
        <w:rPr>
          <w:rFonts w:ascii="Times New Roman" w:hAnsi="Times New Roman" w:cs="Times New Roman"/>
        </w:rPr>
        <w:t xml:space="preserve"> v minulosti, popř. které obdržel</w:t>
      </w:r>
      <w:r w:rsidR="000E3A4D" w:rsidRPr="00D24C4F">
        <w:rPr>
          <w:rFonts w:ascii="Times New Roman" w:hAnsi="Times New Roman" w:cs="Times New Roman"/>
        </w:rPr>
        <w:t>y</w:t>
      </w:r>
      <w:r w:rsidR="0014225B">
        <w:rPr>
          <w:rFonts w:ascii="Times New Roman" w:hAnsi="Times New Roman" w:cs="Times New Roman"/>
        </w:rPr>
        <w:t xml:space="preserve"> v </w:t>
      </w:r>
      <w:r w:rsidRPr="00D24C4F">
        <w:rPr>
          <w:rFonts w:ascii="Times New Roman" w:hAnsi="Times New Roman" w:cs="Times New Roman"/>
        </w:rPr>
        <w:t>souvislosti s</w:t>
      </w:r>
      <w:r w:rsidR="0014225B">
        <w:rPr>
          <w:rFonts w:ascii="Times New Roman" w:hAnsi="Times New Roman" w:cs="Times New Roman"/>
        </w:rPr>
        <w:t> jednáním o uzavření této s</w:t>
      </w:r>
      <w:r w:rsidR="000E3A4D" w:rsidRPr="00D24C4F">
        <w:rPr>
          <w:rFonts w:ascii="Times New Roman" w:hAnsi="Times New Roman" w:cs="Times New Roman"/>
        </w:rPr>
        <w:t>mlouvy</w:t>
      </w:r>
      <w:r w:rsidRPr="00D24C4F">
        <w:rPr>
          <w:rFonts w:ascii="Times New Roman" w:hAnsi="Times New Roman" w:cs="Times New Roman"/>
        </w:rPr>
        <w:t xml:space="preserve">, </w:t>
      </w:r>
      <w:r w:rsidR="0014225B">
        <w:rPr>
          <w:rFonts w:ascii="Times New Roman" w:hAnsi="Times New Roman" w:cs="Times New Roman"/>
        </w:rPr>
        <w:t>resp. při uzavření této s</w:t>
      </w:r>
      <w:r w:rsidR="000E3A4D" w:rsidRPr="00D24C4F">
        <w:rPr>
          <w:rFonts w:ascii="Times New Roman" w:hAnsi="Times New Roman" w:cs="Times New Roman"/>
        </w:rPr>
        <w:t xml:space="preserve">mlouvy, </w:t>
      </w:r>
      <w:r w:rsidRPr="00D24C4F">
        <w:rPr>
          <w:rFonts w:ascii="Times New Roman" w:hAnsi="Times New Roman" w:cs="Times New Roman"/>
        </w:rPr>
        <w:t xml:space="preserve">uchovávat jako přísně důvěrné a neumožní jejich předání či jinou znalost třetím stranám bez výslovného souhlasu druhé Smluvní strany. </w:t>
      </w:r>
    </w:p>
    <w:p w14:paraId="2D745658" w14:textId="77777777" w:rsidR="00D24C4F" w:rsidRDefault="00D24C4F" w:rsidP="00D24C4F">
      <w:pPr>
        <w:pStyle w:val="Odstavecseseznamem"/>
        <w:spacing w:after="60"/>
        <w:ind w:left="397"/>
        <w:jc w:val="both"/>
        <w:rPr>
          <w:rFonts w:ascii="Times New Roman" w:hAnsi="Times New Roman" w:cs="Times New Roman"/>
        </w:rPr>
      </w:pPr>
    </w:p>
    <w:p w14:paraId="7C10B471" w14:textId="199059BC" w:rsidR="0047652F" w:rsidRPr="00D24C4F" w:rsidRDefault="0047652F" w:rsidP="00D24C4F">
      <w:pPr>
        <w:pStyle w:val="Odstavecseseznamem"/>
        <w:numPr>
          <w:ilvl w:val="0"/>
          <w:numId w:val="32"/>
        </w:numPr>
        <w:spacing w:after="60"/>
        <w:ind w:left="397" w:hanging="397"/>
        <w:jc w:val="both"/>
        <w:rPr>
          <w:rFonts w:ascii="Times New Roman" w:hAnsi="Times New Roman" w:cs="Times New Roman"/>
        </w:rPr>
      </w:pPr>
      <w:r w:rsidRPr="00D24C4F">
        <w:rPr>
          <w:rFonts w:ascii="Times New Roman" w:hAnsi="Times New Roman" w:cs="Times New Roman"/>
        </w:rPr>
        <w:t xml:space="preserve">Smluvní strany prohlašují, že se s obsahem této </w:t>
      </w:r>
      <w:r w:rsidR="0014225B">
        <w:rPr>
          <w:rFonts w:ascii="Times New Roman" w:hAnsi="Times New Roman" w:cs="Times New Roman"/>
        </w:rPr>
        <w:t>s</w:t>
      </w:r>
      <w:r w:rsidR="00AF7116" w:rsidRPr="00D24C4F">
        <w:rPr>
          <w:rFonts w:ascii="Times New Roman" w:hAnsi="Times New Roman" w:cs="Times New Roman"/>
        </w:rPr>
        <w:t>mlouvy</w:t>
      </w:r>
      <w:r w:rsidRPr="00D24C4F">
        <w:rPr>
          <w:rFonts w:ascii="Times New Roman" w:hAnsi="Times New Roman" w:cs="Times New Roman"/>
        </w:rPr>
        <w:t xml:space="preserve"> řádně seznámily, že byla sepsána dle jejich pravé, svobodné a vážné vůle a že nebyla sjednána v tísni, omylu a za nápadně nevýhodných podmínek, což stvrzují níže svými vlastnoručními podpisy. </w:t>
      </w:r>
    </w:p>
    <w:p w14:paraId="01DF3230" w14:textId="6F80C1A2" w:rsidR="007714C2" w:rsidRPr="00D24C4F" w:rsidRDefault="007714C2" w:rsidP="00D24C4F">
      <w:pPr>
        <w:jc w:val="both"/>
        <w:rPr>
          <w:rFonts w:ascii="Times New Roman" w:hAnsi="Times New Roman" w:cs="Times New Roman"/>
        </w:rPr>
      </w:pPr>
    </w:p>
    <w:p w14:paraId="51DA8E1F" w14:textId="77777777" w:rsidR="0030778B" w:rsidRPr="00D24C4F" w:rsidRDefault="0030778B" w:rsidP="00D24C4F">
      <w:pPr>
        <w:jc w:val="both"/>
        <w:rPr>
          <w:rFonts w:ascii="Times New Roman" w:hAnsi="Times New Roman" w:cs="Times New Roman"/>
          <w:highlight w:val="yellow"/>
        </w:rPr>
      </w:pPr>
    </w:p>
    <w:p w14:paraId="488B1D31" w14:textId="16D4D556" w:rsidR="0030778B" w:rsidRPr="00D24C4F" w:rsidRDefault="0030778B" w:rsidP="00D24C4F">
      <w:pPr>
        <w:jc w:val="both"/>
        <w:rPr>
          <w:rFonts w:ascii="Times New Roman" w:hAnsi="Times New Roman" w:cs="Times New Roman"/>
          <w:i/>
        </w:rPr>
      </w:pPr>
      <w:r w:rsidRPr="00D24C4F">
        <w:rPr>
          <w:rFonts w:ascii="Times New Roman" w:hAnsi="Times New Roman" w:cs="Times New Roman"/>
          <w:i/>
        </w:rPr>
        <w:t>Příloha:</w:t>
      </w:r>
      <w:r w:rsidR="00974496" w:rsidRPr="00D24C4F">
        <w:rPr>
          <w:rFonts w:ascii="Times New Roman" w:hAnsi="Times New Roman" w:cs="Times New Roman"/>
          <w:i/>
        </w:rPr>
        <w:tab/>
      </w:r>
      <w:r w:rsidRPr="00D24C4F">
        <w:rPr>
          <w:rFonts w:ascii="Times New Roman" w:hAnsi="Times New Roman" w:cs="Times New Roman"/>
          <w:i/>
        </w:rPr>
        <w:t xml:space="preserve">Postupovaná smlouva uzavřená mezi Postupitelem a Postoupenou stranou </w:t>
      </w:r>
    </w:p>
    <w:p w14:paraId="49D02D2A" w14:textId="77777777" w:rsidR="0030778B" w:rsidRPr="00D24C4F" w:rsidRDefault="0030778B" w:rsidP="00D24C4F">
      <w:pPr>
        <w:jc w:val="both"/>
        <w:rPr>
          <w:rFonts w:ascii="Times New Roman" w:hAnsi="Times New Roman" w:cs="Times New Roman"/>
          <w:highlight w:val="yellow"/>
        </w:rPr>
      </w:pPr>
    </w:p>
    <w:p w14:paraId="39914662" w14:textId="77777777" w:rsidR="001D544E" w:rsidRPr="00D24C4F" w:rsidRDefault="001D544E" w:rsidP="00D24C4F">
      <w:pPr>
        <w:jc w:val="both"/>
        <w:rPr>
          <w:rFonts w:ascii="Times New Roman" w:hAnsi="Times New Roman" w:cs="Times New Roman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4C2" w:rsidRPr="00D24C4F" w14:paraId="5A3930D8" w14:textId="77777777" w:rsidTr="007714C2">
        <w:tc>
          <w:tcPr>
            <w:tcW w:w="4531" w:type="dxa"/>
          </w:tcPr>
          <w:p w14:paraId="2B5365B2" w14:textId="77777777" w:rsidR="007714C2" w:rsidRPr="00D24C4F" w:rsidRDefault="007714C2" w:rsidP="00D24C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24C4F">
              <w:rPr>
                <w:rFonts w:ascii="Times New Roman" w:hAnsi="Times New Roman" w:cs="Times New Roman"/>
              </w:rPr>
              <w:t>Ve ________________ dne_________</w:t>
            </w:r>
          </w:p>
          <w:p w14:paraId="56A51C4A" w14:textId="62E96CE9" w:rsidR="007714C2" w:rsidRPr="00D24C4F" w:rsidRDefault="007714C2" w:rsidP="00D24C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0041384" w14:textId="77777777" w:rsidR="00F45100" w:rsidRPr="00D24C4F" w:rsidRDefault="00F45100" w:rsidP="00D24C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8905044" w14:textId="77777777" w:rsidR="007714C2" w:rsidRPr="00D24C4F" w:rsidRDefault="007714C2" w:rsidP="00D24C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24C4F">
              <w:rPr>
                <w:rFonts w:ascii="Times New Roman" w:hAnsi="Times New Roman" w:cs="Times New Roman"/>
                <w:b/>
                <w:bCs/>
              </w:rPr>
              <w:t>Postupitel</w:t>
            </w:r>
            <w:r w:rsidRPr="00D24C4F">
              <w:rPr>
                <w:rFonts w:ascii="Times New Roman" w:hAnsi="Times New Roman" w:cs="Times New Roman"/>
              </w:rPr>
              <w:t>:</w:t>
            </w:r>
          </w:p>
          <w:p w14:paraId="1FCC5D50" w14:textId="77777777" w:rsidR="007714C2" w:rsidRPr="00D24C4F" w:rsidRDefault="007714C2" w:rsidP="00D24C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66C9100" w14:textId="77777777" w:rsidR="007714C2" w:rsidRPr="00D24C4F" w:rsidRDefault="007714C2" w:rsidP="00D24C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9FF33FE" w14:textId="77777777" w:rsidR="007714C2" w:rsidRPr="00D24C4F" w:rsidRDefault="007714C2" w:rsidP="008555A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C4F">
              <w:rPr>
                <w:rFonts w:ascii="Times New Roman" w:hAnsi="Times New Roman" w:cs="Times New Roman"/>
              </w:rPr>
              <w:t>_________________________________</w:t>
            </w:r>
          </w:p>
          <w:p w14:paraId="5399DE08" w14:textId="50E7C58D" w:rsidR="008555A2" w:rsidRPr="00427FBC" w:rsidRDefault="008555A2" w:rsidP="008555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Pr="00427FBC">
              <w:rPr>
                <w:rFonts w:ascii="Times New Roman" w:hAnsi="Times New Roman" w:cs="Times New Roman"/>
                <w:b/>
                <w:bCs/>
              </w:rPr>
              <w:t>TC servis, s.r.o.</w:t>
            </w:r>
          </w:p>
          <w:p w14:paraId="4B699082" w14:textId="209FB569" w:rsidR="007714C2" w:rsidRPr="00D24C4F" w:rsidRDefault="007714C2" w:rsidP="00D24C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C9D6240" w14:textId="77777777" w:rsidR="007714C2" w:rsidRPr="00D24C4F" w:rsidRDefault="007714C2" w:rsidP="00D24C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24C4F">
              <w:rPr>
                <w:rFonts w:ascii="Times New Roman" w:hAnsi="Times New Roman" w:cs="Times New Roman"/>
              </w:rPr>
              <w:t>Ve ________________ dne_________</w:t>
            </w:r>
          </w:p>
          <w:p w14:paraId="7CCEF3D9" w14:textId="276D85DF" w:rsidR="007714C2" w:rsidRPr="00D24C4F" w:rsidRDefault="007714C2" w:rsidP="00D24C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FB58A77" w14:textId="77777777" w:rsidR="00F45100" w:rsidRPr="00D24C4F" w:rsidRDefault="00F45100" w:rsidP="00D24C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1AF21A3" w14:textId="19974054" w:rsidR="007714C2" w:rsidRPr="00D24C4F" w:rsidRDefault="007714C2" w:rsidP="00D24C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24C4F">
              <w:rPr>
                <w:rFonts w:ascii="Times New Roman" w:hAnsi="Times New Roman" w:cs="Times New Roman"/>
                <w:b/>
                <w:bCs/>
              </w:rPr>
              <w:t>Postupník</w:t>
            </w:r>
            <w:r w:rsidRPr="00D24C4F">
              <w:rPr>
                <w:rFonts w:ascii="Times New Roman" w:hAnsi="Times New Roman" w:cs="Times New Roman"/>
              </w:rPr>
              <w:t>:</w:t>
            </w:r>
          </w:p>
          <w:p w14:paraId="31EB62FE" w14:textId="77777777" w:rsidR="007714C2" w:rsidRPr="00D24C4F" w:rsidRDefault="007714C2" w:rsidP="00D24C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E417BCC" w14:textId="77777777" w:rsidR="007714C2" w:rsidRPr="00D24C4F" w:rsidRDefault="007714C2" w:rsidP="00D24C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1370C90" w14:textId="77777777" w:rsidR="007714C2" w:rsidRPr="00D24C4F" w:rsidRDefault="007714C2" w:rsidP="00D24C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C4F">
              <w:rPr>
                <w:rFonts w:ascii="Times New Roman" w:hAnsi="Times New Roman" w:cs="Times New Roman"/>
              </w:rPr>
              <w:t>_________________________________</w:t>
            </w:r>
          </w:p>
          <w:p w14:paraId="167EADEB" w14:textId="14E2D23C" w:rsidR="00F50687" w:rsidRPr="00D24C4F" w:rsidRDefault="00F50687" w:rsidP="00D24C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4C4F">
              <w:rPr>
                <w:rFonts w:ascii="Times New Roman" w:hAnsi="Times New Roman" w:cs="Times New Roman"/>
                <w:b/>
                <w:bCs/>
              </w:rPr>
              <w:t xml:space="preserve">                    ARATEC GROUP s.r.o.</w:t>
            </w:r>
          </w:p>
          <w:p w14:paraId="2BD9B673" w14:textId="77777777" w:rsidR="007714C2" w:rsidRPr="00D24C4F" w:rsidRDefault="007714C2" w:rsidP="00D24C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14C2" w:rsidRPr="00D24C4F" w14:paraId="42D1162F" w14:textId="77777777" w:rsidTr="007714C2">
        <w:tc>
          <w:tcPr>
            <w:tcW w:w="4531" w:type="dxa"/>
          </w:tcPr>
          <w:p w14:paraId="340EACD3" w14:textId="3F43A9BA" w:rsidR="007714C2" w:rsidRDefault="007714C2" w:rsidP="00D24C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1CF519F" w14:textId="77777777" w:rsidR="0014225B" w:rsidRPr="00D24C4F" w:rsidRDefault="0014225B" w:rsidP="00D24C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1D30C47" w14:textId="77777777" w:rsidR="00862900" w:rsidRPr="00D24C4F" w:rsidRDefault="00862900" w:rsidP="00D24C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5A39D70" w14:textId="77777777" w:rsidR="00720B26" w:rsidRPr="00D24C4F" w:rsidRDefault="00720B26" w:rsidP="00D24C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4E8C8F3" w14:textId="4FACD25A" w:rsidR="007714C2" w:rsidRPr="00D24C4F" w:rsidRDefault="007714C2" w:rsidP="00D24C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24C4F">
              <w:rPr>
                <w:rFonts w:ascii="Times New Roman" w:hAnsi="Times New Roman" w:cs="Times New Roman"/>
              </w:rPr>
              <w:t>Ve ________________ dne_________</w:t>
            </w:r>
          </w:p>
          <w:p w14:paraId="7171CF91" w14:textId="245D3228" w:rsidR="007714C2" w:rsidRPr="00D24C4F" w:rsidRDefault="007714C2" w:rsidP="00D24C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659ED18" w14:textId="77777777" w:rsidR="00F45100" w:rsidRPr="00D24C4F" w:rsidRDefault="00F45100" w:rsidP="00D24C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52F7E2A" w14:textId="5A7EDB38" w:rsidR="007714C2" w:rsidRPr="00D24C4F" w:rsidRDefault="007714C2" w:rsidP="00D24C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24C4F">
              <w:rPr>
                <w:rFonts w:ascii="Times New Roman" w:hAnsi="Times New Roman" w:cs="Times New Roman"/>
                <w:b/>
                <w:bCs/>
              </w:rPr>
              <w:t>Postoupená strana</w:t>
            </w:r>
            <w:r w:rsidRPr="00D24C4F">
              <w:rPr>
                <w:rFonts w:ascii="Times New Roman" w:hAnsi="Times New Roman" w:cs="Times New Roman"/>
              </w:rPr>
              <w:t>:</w:t>
            </w:r>
          </w:p>
          <w:p w14:paraId="3C2053B2" w14:textId="77777777" w:rsidR="007714C2" w:rsidRDefault="007714C2" w:rsidP="00D24C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137CE1E" w14:textId="77777777" w:rsidR="00F754F4" w:rsidRPr="00D24C4F" w:rsidRDefault="00F754F4" w:rsidP="00D24C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72A5279" w14:textId="77777777" w:rsidR="007714C2" w:rsidRPr="00D24C4F" w:rsidRDefault="007714C2" w:rsidP="00D24C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1F3F9D7" w14:textId="2B96DB21" w:rsidR="007714C2" w:rsidRPr="00D24C4F" w:rsidRDefault="007714C2" w:rsidP="00F754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C4F">
              <w:rPr>
                <w:rFonts w:ascii="Times New Roman" w:hAnsi="Times New Roman" w:cs="Times New Roman"/>
              </w:rPr>
              <w:t>_____________</w:t>
            </w:r>
            <w:r w:rsidR="00F754F4">
              <w:rPr>
                <w:rFonts w:ascii="Times New Roman" w:hAnsi="Times New Roman" w:cs="Times New Roman"/>
              </w:rPr>
              <w:t>____</w:t>
            </w:r>
            <w:r w:rsidRPr="00D24C4F">
              <w:rPr>
                <w:rFonts w:ascii="Times New Roman" w:hAnsi="Times New Roman" w:cs="Times New Roman"/>
              </w:rPr>
              <w:t>____________________</w:t>
            </w:r>
          </w:p>
          <w:p w14:paraId="1F210801" w14:textId="77777777" w:rsidR="00F50687" w:rsidRPr="00D24C4F" w:rsidRDefault="00F50687" w:rsidP="00D24C4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F13AADB" w14:textId="01B1531F" w:rsidR="00F50687" w:rsidRPr="00D24C4F" w:rsidRDefault="00F754F4" w:rsidP="00D24C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54F4">
              <w:rPr>
                <w:rFonts w:ascii="Times New Roman" w:hAnsi="Times New Roman" w:cs="Times New Roman"/>
                <w:b/>
                <w:bCs/>
              </w:rPr>
              <w:t xml:space="preserve">Domov pro seniory </w:t>
            </w:r>
            <w:proofErr w:type="spellStart"/>
            <w:r w:rsidRPr="00F754F4">
              <w:rPr>
                <w:rFonts w:ascii="Times New Roman" w:hAnsi="Times New Roman" w:cs="Times New Roman"/>
                <w:b/>
                <w:bCs/>
              </w:rPr>
              <w:t>Burešov</w:t>
            </w:r>
            <w:proofErr w:type="spellEnd"/>
            <w:r w:rsidRPr="00F754F4">
              <w:rPr>
                <w:rFonts w:ascii="Times New Roman" w:hAnsi="Times New Roman" w:cs="Times New Roman"/>
                <w:b/>
                <w:bCs/>
              </w:rPr>
              <w:t>, příspěvková organizace</w:t>
            </w:r>
          </w:p>
        </w:tc>
        <w:tc>
          <w:tcPr>
            <w:tcW w:w="4531" w:type="dxa"/>
          </w:tcPr>
          <w:p w14:paraId="108E6BFA" w14:textId="77777777" w:rsidR="007714C2" w:rsidRPr="00D24C4F" w:rsidRDefault="007714C2" w:rsidP="00D24C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D96EDDE" w14:textId="77777777" w:rsidR="005A69B5" w:rsidRPr="004969F3" w:rsidRDefault="005A69B5" w:rsidP="004969F3">
      <w:pPr>
        <w:jc w:val="both"/>
        <w:rPr>
          <w:rFonts w:ascii="Times New Roman" w:hAnsi="Times New Roman" w:cs="Times New Roman"/>
        </w:rPr>
      </w:pPr>
    </w:p>
    <w:sectPr w:rsidR="005A69B5" w:rsidRPr="004969F3" w:rsidSect="005A69B5"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2005E" w14:textId="77777777" w:rsidR="00EB160E" w:rsidRDefault="00EB160E" w:rsidP="00221832">
      <w:pPr>
        <w:spacing w:line="240" w:lineRule="auto"/>
      </w:pPr>
      <w:r>
        <w:separator/>
      </w:r>
    </w:p>
  </w:endnote>
  <w:endnote w:type="continuationSeparator" w:id="0">
    <w:p w14:paraId="20C55074" w14:textId="77777777" w:rsidR="00EB160E" w:rsidRDefault="00EB160E" w:rsidP="002218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21790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BBEB32" w14:textId="77777777" w:rsidR="004A71CB" w:rsidRPr="004A71CB" w:rsidRDefault="004A71CB">
            <w:pPr>
              <w:pStyle w:val="Zpa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71CB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r w:rsidRPr="004A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A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4A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1170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4A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4A71C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4A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A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4A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1170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4A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  <w:p w14:paraId="475BFEE8" w14:textId="2BBDE4E0" w:rsidR="004A71CB" w:rsidRDefault="00DC6694" w:rsidP="004A71CB">
            <w:pPr>
              <w:pStyle w:val="Zpat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AD204" w14:textId="77777777" w:rsidR="00EB160E" w:rsidRDefault="00EB160E" w:rsidP="00221832">
      <w:pPr>
        <w:spacing w:line="240" w:lineRule="auto"/>
      </w:pPr>
      <w:r>
        <w:separator/>
      </w:r>
    </w:p>
  </w:footnote>
  <w:footnote w:type="continuationSeparator" w:id="0">
    <w:p w14:paraId="1EC225C2" w14:textId="77777777" w:rsidR="00EB160E" w:rsidRDefault="00EB160E" w:rsidP="002218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45221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A3A7D8E"/>
    <w:multiLevelType w:val="hybridMultilevel"/>
    <w:tmpl w:val="E6249586"/>
    <w:lvl w:ilvl="0" w:tplc="BC8245C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548F6"/>
    <w:multiLevelType w:val="hybridMultilevel"/>
    <w:tmpl w:val="35B4C322"/>
    <w:lvl w:ilvl="0" w:tplc="32BE330C">
      <w:start w:val="1"/>
      <w:numFmt w:val="decimal"/>
      <w:lvlText w:val="(%1)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AE3249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E1A1E09"/>
    <w:multiLevelType w:val="hybridMultilevel"/>
    <w:tmpl w:val="7C7ACE12"/>
    <w:lvl w:ilvl="0" w:tplc="3314072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82565"/>
    <w:multiLevelType w:val="hybridMultilevel"/>
    <w:tmpl w:val="35B4C322"/>
    <w:lvl w:ilvl="0" w:tplc="32BE330C">
      <w:start w:val="1"/>
      <w:numFmt w:val="decimal"/>
      <w:lvlText w:val="(%1)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AE3249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3C17788"/>
    <w:multiLevelType w:val="hybridMultilevel"/>
    <w:tmpl w:val="35B4C322"/>
    <w:lvl w:ilvl="0" w:tplc="32BE330C">
      <w:start w:val="1"/>
      <w:numFmt w:val="decimal"/>
      <w:lvlText w:val="(%1)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AE3249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BD44394"/>
    <w:multiLevelType w:val="hybridMultilevel"/>
    <w:tmpl w:val="FFAC21E4"/>
    <w:lvl w:ilvl="0" w:tplc="9CB2079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78D"/>
    <w:multiLevelType w:val="hybridMultilevel"/>
    <w:tmpl w:val="207ECB1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04851"/>
    <w:multiLevelType w:val="hybridMultilevel"/>
    <w:tmpl w:val="14E8452C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26E60C61"/>
    <w:multiLevelType w:val="hybridMultilevel"/>
    <w:tmpl w:val="207ECB1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8024B"/>
    <w:multiLevelType w:val="hybridMultilevel"/>
    <w:tmpl w:val="291A25CE"/>
    <w:lvl w:ilvl="0" w:tplc="3476FE7A">
      <w:start w:val="1"/>
      <w:numFmt w:val="decimal"/>
      <w:lvlText w:val="(%1)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AE3249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A9F4AE9"/>
    <w:multiLevelType w:val="hybridMultilevel"/>
    <w:tmpl w:val="35B4C322"/>
    <w:lvl w:ilvl="0" w:tplc="32BE330C">
      <w:start w:val="1"/>
      <w:numFmt w:val="decimal"/>
      <w:lvlText w:val="(%1)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AE3249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C724751"/>
    <w:multiLevelType w:val="hybridMultilevel"/>
    <w:tmpl w:val="35B4C322"/>
    <w:lvl w:ilvl="0" w:tplc="32BE330C">
      <w:start w:val="1"/>
      <w:numFmt w:val="decimal"/>
      <w:lvlText w:val="(%1)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AE3249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CEB7492"/>
    <w:multiLevelType w:val="hybridMultilevel"/>
    <w:tmpl w:val="4BDA58E8"/>
    <w:lvl w:ilvl="0" w:tplc="32BE330C">
      <w:start w:val="1"/>
      <w:numFmt w:val="decimal"/>
      <w:lvlText w:val="(%1)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B1881E1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Theme="minorEastAsia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1B77133"/>
    <w:multiLevelType w:val="hybridMultilevel"/>
    <w:tmpl w:val="35B4C322"/>
    <w:lvl w:ilvl="0" w:tplc="32BE330C">
      <w:start w:val="1"/>
      <w:numFmt w:val="decimal"/>
      <w:lvlText w:val="(%1)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AE3249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59606CF"/>
    <w:multiLevelType w:val="hybridMultilevel"/>
    <w:tmpl w:val="DB56F800"/>
    <w:lvl w:ilvl="0" w:tplc="DF22C75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D3A8A"/>
    <w:multiLevelType w:val="hybridMultilevel"/>
    <w:tmpl w:val="207ECB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B32B9"/>
    <w:multiLevelType w:val="multilevel"/>
    <w:tmpl w:val="65304C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DB34A4"/>
    <w:multiLevelType w:val="hybridMultilevel"/>
    <w:tmpl w:val="031A3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26DB2"/>
    <w:multiLevelType w:val="hybridMultilevel"/>
    <w:tmpl w:val="B66243DA"/>
    <w:lvl w:ilvl="0" w:tplc="3E4AFDA8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321A1"/>
    <w:multiLevelType w:val="hybridMultilevel"/>
    <w:tmpl w:val="AA868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01921"/>
    <w:multiLevelType w:val="hybridMultilevel"/>
    <w:tmpl w:val="35B4C322"/>
    <w:lvl w:ilvl="0" w:tplc="32BE330C">
      <w:start w:val="1"/>
      <w:numFmt w:val="decimal"/>
      <w:lvlText w:val="(%1)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AE3249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9B71658"/>
    <w:multiLevelType w:val="hybridMultilevel"/>
    <w:tmpl w:val="7C7ACE12"/>
    <w:lvl w:ilvl="0" w:tplc="3314072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81D17"/>
    <w:multiLevelType w:val="hybridMultilevel"/>
    <w:tmpl w:val="35B4C322"/>
    <w:lvl w:ilvl="0" w:tplc="32BE330C">
      <w:start w:val="1"/>
      <w:numFmt w:val="decimal"/>
      <w:lvlText w:val="(%1)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AE3249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643215FD"/>
    <w:multiLevelType w:val="hybridMultilevel"/>
    <w:tmpl w:val="13145328"/>
    <w:lvl w:ilvl="0" w:tplc="BB983334">
      <w:start w:val="1"/>
      <w:numFmt w:val="decimal"/>
      <w:lvlText w:val="(%1)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</w:rPr>
    </w:lvl>
    <w:lvl w:ilvl="1" w:tplc="AE3249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644A4250"/>
    <w:multiLevelType w:val="hybridMultilevel"/>
    <w:tmpl w:val="706C3706"/>
    <w:lvl w:ilvl="0" w:tplc="32BE330C">
      <w:start w:val="1"/>
      <w:numFmt w:val="decimal"/>
      <w:lvlText w:val="(%1)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646D028A"/>
    <w:multiLevelType w:val="hybridMultilevel"/>
    <w:tmpl w:val="35B4C322"/>
    <w:lvl w:ilvl="0" w:tplc="32BE330C">
      <w:start w:val="1"/>
      <w:numFmt w:val="decimal"/>
      <w:lvlText w:val="(%1)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AE3249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4C10F50"/>
    <w:multiLevelType w:val="hybridMultilevel"/>
    <w:tmpl w:val="35B4C322"/>
    <w:lvl w:ilvl="0" w:tplc="FFFFFFFF">
      <w:start w:val="1"/>
      <w:numFmt w:val="decimal"/>
      <w:lvlText w:val="(%1)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6602266F"/>
    <w:multiLevelType w:val="hybridMultilevel"/>
    <w:tmpl w:val="207ECB10"/>
    <w:lvl w:ilvl="0" w:tplc="C78E322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03C22"/>
    <w:multiLevelType w:val="hybridMultilevel"/>
    <w:tmpl w:val="35B4C322"/>
    <w:lvl w:ilvl="0" w:tplc="32BE330C">
      <w:start w:val="1"/>
      <w:numFmt w:val="decimal"/>
      <w:lvlText w:val="(%1)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AE3249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77880056"/>
    <w:multiLevelType w:val="hybridMultilevel"/>
    <w:tmpl w:val="516AB608"/>
    <w:lvl w:ilvl="0" w:tplc="DF22C75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166164">
    <w:abstractNumId w:val="18"/>
  </w:num>
  <w:num w:numId="2" w16cid:durableId="1234698977">
    <w:abstractNumId w:val="8"/>
  </w:num>
  <w:num w:numId="3" w16cid:durableId="2114665673">
    <w:abstractNumId w:val="18"/>
  </w:num>
  <w:num w:numId="4" w16cid:durableId="7466124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766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169279">
    <w:abstractNumId w:val="22"/>
  </w:num>
  <w:num w:numId="7" w16cid:durableId="1135493008">
    <w:abstractNumId w:val="6"/>
  </w:num>
  <w:num w:numId="8" w16cid:durableId="2098020061">
    <w:abstractNumId w:val="30"/>
  </w:num>
  <w:num w:numId="9" w16cid:durableId="995449223">
    <w:abstractNumId w:val="28"/>
  </w:num>
  <w:num w:numId="10" w16cid:durableId="1268077785">
    <w:abstractNumId w:val="15"/>
  </w:num>
  <w:num w:numId="11" w16cid:durableId="2025746460">
    <w:abstractNumId w:val="3"/>
  </w:num>
  <w:num w:numId="12" w16cid:durableId="1355688292">
    <w:abstractNumId w:val="17"/>
  </w:num>
  <w:num w:numId="13" w16cid:durableId="954673042">
    <w:abstractNumId w:val="29"/>
  </w:num>
  <w:num w:numId="14" w16cid:durableId="1669479333">
    <w:abstractNumId w:val="13"/>
  </w:num>
  <w:num w:numId="15" w16cid:durableId="1693067159">
    <w:abstractNumId w:val="21"/>
  </w:num>
  <w:num w:numId="16" w16cid:durableId="593784834">
    <w:abstractNumId w:val="25"/>
  </w:num>
  <w:num w:numId="17" w16cid:durableId="656422440">
    <w:abstractNumId w:val="1"/>
  </w:num>
  <w:num w:numId="18" w16cid:durableId="1518889209">
    <w:abstractNumId w:val="12"/>
  </w:num>
  <w:num w:numId="19" w16cid:durableId="134688304">
    <w:abstractNumId w:val="5"/>
  </w:num>
  <w:num w:numId="20" w16cid:durableId="387340919">
    <w:abstractNumId w:val="4"/>
  </w:num>
  <w:num w:numId="21" w16cid:durableId="666135808">
    <w:abstractNumId w:val="14"/>
  </w:num>
  <w:num w:numId="22" w16cid:durableId="877937513">
    <w:abstractNumId w:val="26"/>
  </w:num>
  <w:num w:numId="23" w16cid:durableId="1749114824">
    <w:abstractNumId w:val="10"/>
  </w:num>
  <w:num w:numId="24" w16cid:durableId="721556543">
    <w:abstractNumId w:val="24"/>
  </w:num>
  <w:num w:numId="25" w16cid:durableId="827090830">
    <w:abstractNumId w:val="23"/>
  </w:num>
  <w:num w:numId="26" w16cid:durableId="268044931">
    <w:abstractNumId w:val="2"/>
  </w:num>
  <w:num w:numId="27" w16cid:durableId="1039819955">
    <w:abstractNumId w:val="11"/>
  </w:num>
  <w:num w:numId="28" w16cid:durableId="970398266">
    <w:abstractNumId w:val="20"/>
  </w:num>
  <w:num w:numId="29" w16cid:durableId="1299917398">
    <w:abstractNumId w:val="7"/>
  </w:num>
  <w:num w:numId="30" w16cid:durableId="1197232997">
    <w:abstractNumId w:val="9"/>
  </w:num>
  <w:num w:numId="31" w16cid:durableId="1464159040">
    <w:abstractNumId w:val="27"/>
  </w:num>
  <w:num w:numId="32" w16cid:durableId="2118910903">
    <w:abstractNumId w:val="16"/>
  </w:num>
  <w:num w:numId="33" w16cid:durableId="8444384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67"/>
    <w:rsid w:val="00034358"/>
    <w:rsid w:val="0004572C"/>
    <w:rsid w:val="00063667"/>
    <w:rsid w:val="000B2E3E"/>
    <w:rsid w:val="000C4659"/>
    <w:rsid w:val="000D5169"/>
    <w:rsid w:val="000E3A4D"/>
    <w:rsid w:val="000F575F"/>
    <w:rsid w:val="001170EB"/>
    <w:rsid w:val="0012199A"/>
    <w:rsid w:val="001319AA"/>
    <w:rsid w:val="0014036F"/>
    <w:rsid w:val="0014225B"/>
    <w:rsid w:val="00153E0D"/>
    <w:rsid w:val="00162290"/>
    <w:rsid w:val="00166DF3"/>
    <w:rsid w:val="00166F7C"/>
    <w:rsid w:val="0017766D"/>
    <w:rsid w:val="001922BB"/>
    <w:rsid w:val="001A62C1"/>
    <w:rsid w:val="001C0944"/>
    <w:rsid w:val="001D544E"/>
    <w:rsid w:val="001E015A"/>
    <w:rsid w:val="001F28EC"/>
    <w:rsid w:val="001F2B62"/>
    <w:rsid w:val="0020332D"/>
    <w:rsid w:val="00204025"/>
    <w:rsid w:val="0021051E"/>
    <w:rsid w:val="00211705"/>
    <w:rsid w:val="00220A0D"/>
    <w:rsid w:val="002210C0"/>
    <w:rsid w:val="00221832"/>
    <w:rsid w:val="002259D5"/>
    <w:rsid w:val="00243EF4"/>
    <w:rsid w:val="00254654"/>
    <w:rsid w:val="00287E0A"/>
    <w:rsid w:val="00294B9D"/>
    <w:rsid w:val="002A28FE"/>
    <w:rsid w:val="002B7E63"/>
    <w:rsid w:val="002C19D2"/>
    <w:rsid w:val="002D1F19"/>
    <w:rsid w:val="002D5BB5"/>
    <w:rsid w:val="002E6102"/>
    <w:rsid w:val="002E7FC7"/>
    <w:rsid w:val="002F2AD5"/>
    <w:rsid w:val="002F727D"/>
    <w:rsid w:val="00306684"/>
    <w:rsid w:val="0030778B"/>
    <w:rsid w:val="00307CC8"/>
    <w:rsid w:val="00355321"/>
    <w:rsid w:val="00397FF0"/>
    <w:rsid w:val="003B0520"/>
    <w:rsid w:val="003B4133"/>
    <w:rsid w:val="003B70AA"/>
    <w:rsid w:val="003D1055"/>
    <w:rsid w:val="003E4851"/>
    <w:rsid w:val="004016CD"/>
    <w:rsid w:val="004050D0"/>
    <w:rsid w:val="00427FBC"/>
    <w:rsid w:val="004705A6"/>
    <w:rsid w:val="0047175F"/>
    <w:rsid w:val="0047652F"/>
    <w:rsid w:val="0048057F"/>
    <w:rsid w:val="00480B7F"/>
    <w:rsid w:val="00490B39"/>
    <w:rsid w:val="004969F3"/>
    <w:rsid w:val="004A71CB"/>
    <w:rsid w:val="004E0222"/>
    <w:rsid w:val="004E2688"/>
    <w:rsid w:val="004E31FC"/>
    <w:rsid w:val="004F5102"/>
    <w:rsid w:val="004F598B"/>
    <w:rsid w:val="00504091"/>
    <w:rsid w:val="0052100C"/>
    <w:rsid w:val="00530DF5"/>
    <w:rsid w:val="005520A6"/>
    <w:rsid w:val="00562755"/>
    <w:rsid w:val="00590B1B"/>
    <w:rsid w:val="005A69B5"/>
    <w:rsid w:val="005E077D"/>
    <w:rsid w:val="00602924"/>
    <w:rsid w:val="006077C9"/>
    <w:rsid w:val="00615BCE"/>
    <w:rsid w:val="006465D4"/>
    <w:rsid w:val="006514AD"/>
    <w:rsid w:val="00652FF9"/>
    <w:rsid w:val="00665D11"/>
    <w:rsid w:val="006A1CA5"/>
    <w:rsid w:val="006A2CBA"/>
    <w:rsid w:val="006A520F"/>
    <w:rsid w:val="006B4562"/>
    <w:rsid w:val="006D2894"/>
    <w:rsid w:val="006E53D4"/>
    <w:rsid w:val="006F6D26"/>
    <w:rsid w:val="00715F61"/>
    <w:rsid w:val="00720B26"/>
    <w:rsid w:val="0072363E"/>
    <w:rsid w:val="007408CC"/>
    <w:rsid w:val="007714C2"/>
    <w:rsid w:val="007A66CA"/>
    <w:rsid w:val="007C0C70"/>
    <w:rsid w:val="007C44AD"/>
    <w:rsid w:val="007E4ED9"/>
    <w:rsid w:val="007E6D4C"/>
    <w:rsid w:val="00810C37"/>
    <w:rsid w:val="00843CC4"/>
    <w:rsid w:val="008466F3"/>
    <w:rsid w:val="008555A2"/>
    <w:rsid w:val="00862900"/>
    <w:rsid w:val="0087421F"/>
    <w:rsid w:val="00882259"/>
    <w:rsid w:val="00885AF0"/>
    <w:rsid w:val="0088752A"/>
    <w:rsid w:val="00907F8D"/>
    <w:rsid w:val="009229DE"/>
    <w:rsid w:val="0092690A"/>
    <w:rsid w:val="00942547"/>
    <w:rsid w:val="00974496"/>
    <w:rsid w:val="009932DD"/>
    <w:rsid w:val="009A1A45"/>
    <w:rsid w:val="009C71B2"/>
    <w:rsid w:val="009D2F60"/>
    <w:rsid w:val="009F50CD"/>
    <w:rsid w:val="00A03680"/>
    <w:rsid w:val="00A05619"/>
    <w:rsid w:val="00A21890"/>
    <w:rsid w:val="00A42520"/>
    <w:rsid w:val="00A56208"/>
    <w:rsid w:val="00A757F8"/>
    <w:rsid w:val="00A83A94"/>
    <w:rsid w:val="00AA4101"/>
    <w:rsid w:val="00AF7116"/>
    <w:rsid w:val="00B0273B"/>
    <w:rsid w:val="00B0295E"/>
    <w:rsid w:val="00B144F9"/>
    <w:rsid w:val="00B443DB"/>
    <w:rsid w:val="00B62C45"/>
    <w:rsid w:val="00B64830"/>
    <w:rsid w:val="00B771DB"/>
    <w:rsid w:val="00B966C8"/>
    <w:rsid w:val="00BA72B0"/>
    <w:rsid w:val="00BC17B4"/>
    <w:rsid w:val="00BC7516"/>
    <w:rsid w:val="00BD0991"/>
    <w:rsid w:val="00BD41A9"/>
    <w:rsid w:val="00BE7A9A"/>
    <w:rsid w:val="00BF1B07"/>
    <w:rsid w:val="00C40487"/>
    <w:rsid w:val="00C44A66"/>
    <w:rsid w:val="00C954F7"/>
    <w:rsid w:val="00CA3963"/>
    <w:rsid w:val="00CB4F05"/>
    <w:rsid w:val="00CF7482"/>
    <w:rsid w:val="00D24C4F"/>
    <w:rsid w:val="00D602BE"/>
    <w:rsid w:val="00D76C0D"/>
    <w:rsid w:val="00D87098"/>
    <w:rsid w:val="00D91803"/>
    <w:rsid w:val="00DC6694"/>
    <w:rsid w:val="00DD68D4"/>
    <w:rsid w:val="00DF5304"/>
    <w:rsid w:val="00DF7481"/>
    <w:rsid w:val="00E02A3B"/>
    <w:rsid w:val="00E6165E"/>
    <w:rsid w:val="00E67C7F"/>
    <w:rsid w:val="00E90452"/>
    <w:rsid w:val="00E91BD4"/>
    <w:rsid w:val="00EA6229"/>
    <w:rsid w:val="00EB0A87"/>
    <w:rsid w:val="00EB160E"/>
    <w:rsid w:val="00EB765A"/>
    <w:rsid w:val="00EC711E"/>
    <w:rsid w:val="00ED214A"/>
    <w:rsid w:val="00EF4E6A"/>
    <w:rsid w:val="00F35C1F"/>
    <w:rsid w:val="00F4090C"/>
    <w:rsid w:val="00F45100"/>
    <w:rsid w:val="00F47CD5"/>
    <w:rsid w:val="00F50687"/>
    <w:rsid w:val="00F51497"/>
    <w:rsid w:val="00F57827"/>
    <w:rsid w:val="00F70D63"/>
    <w:rsid w:val="00F754F4"/>
    <w:rsid w:val="00F878CC"/>
    <w:rsid w:val="00FA13AB"/>
    <w:rsid w:val="00FA33ED"/>
    <w:rsid w:val="00FB3D0D"/>
    <w:rsid w:val="00FB5F8D"/>
    <w:rsid w:val="00FF1844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DBA63"/>
  <w15:chartTrackingRefBased/>
  <w15:docId w15:val="{6BF3BF82-949F-4FDD-A78B-7DA5A18C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43E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6366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F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F1844"/>
    <w:pPr>
      <w:spacing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cotext">
    <w:name w:val="co_text"/>
    <w:basedOn w:val="Normln"/>
    <w:uiPriority w:val="99"/>
    <w:rsid w:val="00FF1844"/>
    <w:pPr>
      <w:widowControl w:val="0"/>
      <w:spacing w:before="120" w:line="240" w:lineRule="auto"/>
      <w:ind w:left="720"/>
      <w:jc w:val="both"/>
    </w:pPr>
    <w:rPr>
      <w:rFonts w:ascii="Arial Narrow" w:eastAsia="Times New Roman" w:hAnsi="Arial Narrow" w:cs="Arial"/>
      <w:szCs w:val="24"/>
      <w:lang w:eastAsia="cs-CZ"/>
    </w:rPr>
  </w:style>
  <w:style w:type="character" w:customStyle="1" w:styleId="platne">
    <w:name w:val="platne"/>
    <w:basedOn w:val="Standardnpsmoodstavce"/>
    <w:rsid w:val="00FF1844"/>
  </w:style>
  <w:style w:type="paragraph" w:styleId="Zkladntext">
    <w:name w:val="Body Text"/>
    <w:basedOn w:val="Normln"/>
    <w:link w:val="ZkladntextChar"/>
    <w:semiHidden/>
    <w:rsid w:val="0017766D"/>
    <w:pPr>
      <w:spacing w:line="240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7766D"/>
    <w:rPr>
      <w:rFonts w:ascii="Arial" w:eastAsia="Times New Roman" w:hAnsi="Arial" w:cs="Arial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7652F"/>
  </w:style>
  <w:style w:type="character" w:styleId="Hypertextovodkaz">
    <w:name w:val="Hyperlink"/>
    <w:basedOn w:val="Standardnpsmoodstavce"/>
    <w:uiPriority w:val="99"/>
    <w:unhideWhenUsed/>
    <w:rsid w:val="0047652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0D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D6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B052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unhideWhenUsed/>
    <w:rsid w:val="003B05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2183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1832"/>
  </w:style>
  <w:style w:type="paragraph" w:styleId="Zpat">
    <w:name w:val="footer"/>
    <w:basedOn w:val="Normln"/>
    <w:link w:val="ZpatChar"/>
    <w:uiPriority w:val="99"/>
    <w:unhideWhenUsed/>
    <w:rsid w:val="0022183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1832"/>
  </w:style>
  <w:style w:type="character" w:styleId="PromnnHTML">
    <w:name w:val="HTML Variable"/>
    <w:basedOn w:val="Standardnpsmoodstavce"/>
    <w:uiPriority w:val="99"/>
    <w:semiHidden/>
    <w:unhideWhenUsed/>
    <w:rsid w:val="00B966C8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243EF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Zkladntext32">
    <w:name w:val="Základní text 32"/>
    <w:rsid w:val="00BC7516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4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ech\Documents\Business\STAVEBN&#205;%20MARKETING%20s.r.o\SBD%20Rybn&#237;&#269;ky%20Krom&#283;&#345;&#237;&#382;\CR288\1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iewlawpart('89_2012%20Sb.','','%C2%A7%201899','','',''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tech\Documents\Business\STAVEBN&#205;%20MARKETING%20s.r.o\SBD%20Rybn&#237;&#269;ky%20Krom&#283;&#345;&#237;&#382;\CR288\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5688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Rosenbergová</dc:creator>
  <cp:keywords/>
  <dc:description/>
  <cp:lastModifiedBy>Eva Kašpárková</cp:lastModifiedBy>
  <cp:revision>2</cp:revision>
  <cp:lastPrinted>2024-08-05T16:19:00Z</cp:lastPrinted>
  <dcterms:created xsi:type="dcterms:W3CDTF">2024-12-03T06:20:00Z</dcterms:created>
  <dcterms:modified xsi:type="dcterms:W3CDTF">2024-12-03T06:20:00Z</dcterms:modified>
</cp:coreProperties>
</file>