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0339" w14:textId="77777777" w:rsidR="00E14C3D" w:rsidRDefault="00000000">
      <w:pPr>
        <w:pStyle w:val="Nadpis20"/>
        <w:keepNext/>
        <w:keepLines/>
        <w:spacing w:after="100"/>
        <w:ind w:firstLine="0"/>
        <w:jc w:val="center"/>
        <w:rPr>
          <w:sz w:val="36"/>
          <w:szCs w:val="36"/>
        </w:rPr>
      </w:pPr>
      <w:bookmarkStart w:id="0" w:name="bookmark0"/>
      <w:r>
        <w:rPr>
          <w:rFonts w:ascii="Calibri" w:eastAsia="Calibri" w:hAnsi="Calibri" w:cs="Calibri"/>
          <w:color w:val="000000"/>
          <w:sz w:val="36"/>
          <w:szCs w:val="36"/>
        </w:rPr>
        <w:t xml:space="preserve">DODATEK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č.l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br/>
        <w:t>ke SMLOUVĚ O DÍLO č. OMI-VZMR-2024-70</w:t>
      </w:r>
      <w:bookmarkEnd w:id="0"/>
    </w:p>
    <w:p w14:paraId="124A5CAE" w14:textId="77777777" w:rsidR="00E14C3D" w:rsidRDefault="00000000">
      <w:pPr>
        <w:pStyle w:val="Zkladntext1"/>
        <w:spacing w:after="600" w:line="343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občanský zákoník)</w:t>
      </w:r>
    </w:p>
    <w:p w14:paraId="49D230D0" w14:textId="77777777" w:rsidR="00E14C3D" w:rsidRDefault="00000000">
      <w:pPr>
        <w:pStyle w:val="Nadpis30"/>
        <w:keepNext/>
        <w:keepLines/>
        <w:spacing w:after="260"/>
        <w:rPr>
          <w:sz w:val="28"/>
          <w:szCs w:val="28"/>
        </w:rPr>
      </w:pPr>
      <w:bookmarkStart w:id="1" w:name="bookmark2"/>
      <w:r>
        <w:rPr>
          <w:rFonts w:ascii="Cambria" w:eastAsia="Cambria" w:hAnsi="Cambria" w:cs="Cambria"/>
          <w:sz w:val="28"/>
          <w:szCs w:val="28"/>
        </w:rPr>
        <w:t>Smluvní strany</w:t>
      </w:r>
      <w:bookmarkEnd w:id="1"/>
    </w:p>
    <w:p w14:paraId="1FA77ED8" w14:textId="77777777" w:rsidR="00E14C3D" w:rsidRDefault="00000000">
      <w:pPr>
        <w:pStyle w:val="Nadpis50"/>
        <w:keepNext/>
        <w:keepLines/>
        <w:ind w:left="0"/>
        <w:jc w:val="both"/>
      </w:pPr>
      <w:bookmarkStart w:id="2" w:name="bookmark4"/>
      <w:r>
        <w:t>Objednatel: Statutární město Pardubice</w:t>
      </w:r>
      <w:bookmarkEnd w:id="2"/>
    </w:p>
    <w:p w14:paraId="77B9F1CB" w14:textId="77777777" w:rsidR="00E14C3D" w:rsidRDefault="00000000">
      <w:pPr>
        <w:pStyle w:val="Zkladntext1"/>
        <w:tabs>
          <w:tab w:val="left" w:pos="1421"/>
        </w:tabs>
        <w:jc w:val="both"/>
      </w:pPr>
      <w:r>
        <w:t>Se sídlem:</w:t>
      </w:r>
      <w:r>
        <w:tab/>
        <w:t>Pernštýnské náměstí 1</w:t>
      </w:r>
    </w:p>
    <w:p w14:paraId="337DE3F8" w14:textId="77777777" w:rsidR="00E14C3D" w:rsidRDefault="00000000">
      <w:pPr>
        <w:pStyle w:val="Zkladntext1"/>
        <w:ind w:left="1440"/>
      </w:pPr>
      <w:r>
        <w:t>530 21 Pardubice</w:t>
      </w:r>
    </w:p>
    <w:p w14:paraId="7F9F783B" w14:textId="77777777" w:rsidR="00E14C3D" w:rsidRDefault="00000000">
      <w:pPr>
        <w:pStyle w:val="Zkladntext1"/>
        <w:tabs>
          <w:tab w:val="left" w:pos="4997"/>
        </w:tabs>
      </w:pPr>
      <w:r>
        <w:t>Zastoupený ve věcech smluvních: Ing. Kateřina Skladanová - vedoucí Odboru majetku a investic Zastoupený ve věcech technických:</w:t>
      </w:r>
      <w:r>
        <w:tab/>
        <w:t xml:space="preserve">-technikem </w:t>
      </w:r>
      <w:r>
        <w:rPr>
          <w:lang w:val="en-US" w:eastAsia="en-US" w:bidi="en-US"/>
        </w:rPr>
        <w:t xml:space="preserve">odd. </w:t>
      </w:r>
      <w:r>
        <w:t>investic a technické správy</w:t>
      </w:r>
    </w:p>
    <w:p w14:paraId="23D47927" w14:textId="77777777" w:rsidR="00E14C3D" w:rsidRDefault="00000000">
      <w:pPr>
        <w:pStyle w:val="Zkladntext1"/>
      </w:pPr>
      <w:r>
        <w:t xml:space="preserve">Odboru majetku a investic </w:t>
      </w:r>
      <w:proofErr w:type="spellStart"/>
      <w:r>
        <w:t>MmP</w:t>
      </w:r>
      <w:proofErr w:type="spellEnd"/>
    </w:p>
    <w:p w14:paraId="2938A19D" w14:textId="77777777" w:rsidR="00E14C3D" w:rsidRDefault="00000000">
      <w:pPr>
        <w:pStyle w:val="Zkladntext1"/>
      </w:pPr>
      <w:r>
        <w:t>Tel: 466 859 194, 739 505 860, e-mail:</w:t>
      </w:r>
    </w:p>
    <w:p w14:paraId="7C9CD2B5" w14:textId="77777777" w:rsidR="00E14C3D" w:rsidRDefault="00000000">
      <w:pPr>
        <w:pStyle w:val="Zkladntext1"/>
        <w:tabs>
          <w:tab w:val="left" w:pos="2090"/>
        </w:tabs>
      </w:pPr>
      <w:r>
        <w:t>IČO:00274046</w:t>
      </w:r>
      <w:r>
        <w:tab/>
        <w:t>DIČ: CZ00274046</w:t>
      </w:r>
    </w:p>
    <w:p w14:paraId="274C5F51" w14:textId="77777777" w:rsidR="00E14C3D" w:rsidRDefault="00000000">
      <w:pPr>
        <w:pStyle w:val="Zkladntext1"/>
        <w:tabs>
          <w:tab w:val="left" w:pos="2090"/>
        </w:tabs>
      </w:pPr>
      <w:r>
        <w:t>bankovní spojení:</w:t>
      </w:r>
      <w:r>
        <w:tab/>
        <w:t>KB, a.s., Pardubice</w:t>
      </w:r>
    </w:p>
    <w:p w14:paraId="37F1801E" w14:textId="77777777" w:rsidR="00E14C3D" w:rsidRDefault="00000000">
      <w:pPr>
        <w:pStyle w:val="Zkladntext1"/>
      </w:pPr>
      <w:r>
        <w:t>číslo účtu:</w:t>
      </w:r>
    </w:p>
    <w:p w14:paraId="46CCC2A2" w14:textId="77777777" w:rsidR="00E14C3D" w:rsidRDefault="00000000">
      <w:pPr>
        <w:pStyle w:val="Zkladntext1"/>
        <w:spacing w:after="260"/>
        <w:jc w:val="both"/>
      </w:pPr>
      <w:r>
        <w:t xml:space="preserve">(dále jen </w:t>
      </w:r>
      <w:r>
        <w:rPr>
          <w:i/>
          <w:iCs/>
        </w:rPr>
        <w:t>„objednatel")</w:t>
      </w:r>
    </w:p>
    <w:p w14:paraId="3853A27C" w14:textId="77777777" w:rsidR="00E14C3D" w:rsidRDefault="00000000">
      <w:pPr>
        <w:pStyle w:val="Zkladntext1"/>
        <w:spacing w:after="260"/>
      </w:pPr>
      <w:r>
        <w:rPr>
          <w:i/>
          <w:iCs/>
        </w:rPr>
        <w:t>a</w:t>
      </w:r>
    </w:p>
    <w:p w14:paraId="7B8D3C85" w14:textId="77777777" w:rsidR="00E14C3D" w:rsidRDefault="00000000">
      <w:pPr>
        <w:pStyle w:val="Nadpis50"/>
        <w:keepNext/>
        <w:keepLines/>
        <w:ind w:left="0"/>
      </w:pPr>
      <w:bookmarkStart w:id="3" w:name="bookmark6"/>
      <w:r>
        <w:t>Zhotovitel: GEOGARD s.r.o.</w:t>
      </w:r>
      <w:bookmarkEnd w:id="3"/>
    </w:p>
    <w:p w14:paraId="7457B379" w14:textId="77777777" w:rsidR="00E14C3D" w:rsidRDefault="00000000">
      <w:pPr>
        <w:pStyle w:val="Zkladntext1"/>
      </w:pPr>
      <w:r>
        <w:t xml:space="preserve">Se sídlem: V Průhonech 685, Chrudim </w:t>
      </w:r>
      <w:r>
        <w:rPr>
          <w:lang w:val="en-US" w:eastAsia="en-US" w:bidi="en-US"/>
        </w:rPr>
        <w:t xml:space="preserve">III, </w:t>
      </w:r>
      <w:r>
        <w:t>537 03 Chrudim</w:t>
      </w:r>
    </w:p>
    <w:p w14:paraId="638D1E38" w14:textId="77777777" w:rsidR="00E14C3D" w:rsidRDefault="00000000">
      <w:pPr>
        <w:pStyle w:val="Zkladntext1"/>
      </w:pPr>
      <w:r>
        <w:t>Zastoupený ve věcech smluvních:</w:t>
      </w:r>
    </w:p>
    <w:p w14:paraId="37CD2E86" w14:textId="77777777" w:rsidR="00E14C3D" w:rsidRDefault="00000000">
      <w:pPr>
        <w:pStyle w:val="Zkladntext1"/>
      </w:pPr>
      <w:r>
        <w:t>Zastoupený ve věcech technických:</w:t>
      </w:r>
    </w:p>
    <w:p w14:paraId="557E9EE6" w14:textId="77777777" w:rsidR="00E14C3D" w:rsidRDefault="00000000">
      <w:pPr>
        <w:pStyle w:val="Zkladntext1"/>
        <w:jc w:val="both"/>
      </w:pPr>
      <w:r>
        <w:t>Odpovědný stavbyvedoucí:</w:t>
      </w:r>
    </w:p>
    <w:p w14:paraId="75A2BDAF" w14:textId="77777777" w:rsidR="00E14C3D" w:rsidRDefault="00000000">
      <w:pPr>
        <w:pStyle w:val="Zkladntext1"/>
        <w:jc w:val="both"/>
      </w:pPr>
      <w:r>
        <w:t>Tel.:</w:t>
      </w:r>
    </w:p>
    <w:p w14:paraId="7F53E47F" w14:textId="77777777" w:rsidR="00E14C3D" w:rsidRDefault="00000000">
      <w:pPr>
        <w:pStyle w:val="Zkladntext1"/>
        <w:tabs>
          <w:tab w:val="left" w:pos="4243"/>
        </w:tabs>
        <w:jc w:val="both"/>
      </w:pPr>
      <w:r>
        <w:t>IČO: 275 30 043</w:t>
      </w:r>
      <w:r>
        <w:tab/>
        <w:t>DIČ : CZ 275 30 043</w:t>
      </w:r>
    </w:p>
    <w:p w14:paraId="5071DB24" w14:textId="77777777" w:rsidR="00E14C3D" w:rsidRDefault="00000000">
      <w:pPr>
        <w:pStyle w:val="Zkladntext1"/>
      </w:pPr>
      <w:r>
        <w:t xml:space="preserve">společnost je zapsána v obchodním rejstříku vedeném Krajského soudu v Hradci Králové oddíl C, </w:t>
      </w:r>
      <w:proofErr w:type="spellStart"/>
      <w:r>
        <w:t>vl</w:t>
      </w:r>
      <w:proofErr w:type="spellEnd"/>
      <w:r>
        <w:t>. 24374</w:t>
      </w:r>
    </w:p>
    <w:p w14:paraId="3AF0C96C" w14:textId="77777777" w:rsidR="00E14C3D" w:rsidRDefault="00000000">
      <w:pPr>
        <w:pStyle w:val="Zkladntext1"/>
      </w:pPr>
      <w:r>
        <w:t>bankovní spojení: Česká spořitelna a.s.</w:t>
      </w:r>
    </w:p>
    <w:p w14:paraId="426C09CD" w14:textId="77777777" w:rsidR="00E14C3D" w:rsidRDefault="00000000">
      <w:pPr>
        <w:pStyle w:val="Zkladntext1"/>
      </w:pPr>
      <w:r>
        <w:t>číslo účtu:</w:t>
      </w:r>
    </w:p>
    <w:p w14:paraId="45C0E7F2" w14:textId="77777777" w:rsidR="00E14C3D" w:rsidRDefault="00000000">
      <w:pPr>
        <w:pStyle w:val="Zkladntext1"/>
        <w:spacing w:after="260"/>
        <w:jc w:val="both"/>
      </w:pPr>
      <w:r>
        <w:t xml:space="preserve">(dále jen </w:t>
      </w:r>
      <w:r>
        <w:rPr>
          <w:i/>
          <w:iCs/>
        </w:rPr>
        <w:t>„zhotovitel")</w:t>
      </w:r>
    </w:p>
    <w:p w14:paraId="148F0D07" w14:textId="77777777" w:rsidR="00E14C3D" w:rsidRDefault="00000000">
      <w:pPr>
        <w:pStyle w:val="Zkladntext1"/>
        <w:spacing w:after="320"/>
        <w:jc w:val="both"/>
      </w:pPr>
      <w:r>
        <w:rPr>
          <w:i/>
          <w:iCs/>
        </w:rPr>
        <w:t>(„objednatel"</w:t>
      </w:r>
      <w:r>
        <w:t xml:space="preserve"> a </w:t>
      </w:r>
      <w:r>
        <w:rPr>
          <w:i/>
          <w:iCs/>
        </w:rPr>
        <w:t>„zhotovitel"</w:t>
      </w:r>
      <w:r>
        <w:t xml:space="preserve"> dále společně též jako </w:t>
      </w:r>
      <w:r>
        <w:rPr>
          <w:i/>
          <w:iCs/>
        </w:rPr>
        <w:t>„</w:t>
      </w:r>
      <w:proofErr w:type="spellStart"/>
      <w:r>
        <w:rPr>
          <w:i/>
          <w:iCs/>
        </w:rPr>
        <w:t>smluvnístrany</w:t>
      </w:r>
      <w:proofErr w:type="spellEnd"/>
      <w:r>
        <w:rPr>
          <w:i/>
          <w:iCs/>
        </w:rPr>
        <w:t>")</w:t>
      </w:r>
    </w:p>
    <w:p w14:paraId="4EF37E6A" w14:textId="77777777" w:rsidR="00E14C3D" w:rsidRDefault="00E14C3D">
      <w:pPr>
        <w:pStyle w:val="Nadpis40"/>
        <w:keepNext/>
        <w:keepLines/>
        <w:numPr>
          <w:ilvl w:val="0"/>
          <w:numId w:val="1"/>
        </w:numPr>
        <w:jc w:val="center"/>
      </w:pPr>
    </w:p>
    <w:p w14:paraId="6E457D2D" w14:textId="77777777" w:rsidR="00E14C3D" w:rsidRDefault="00000000">
      <w:pPr>
        <w:pStyle w:val="Zkladntext1"/>
        <w:jc w:val="both"/>
      </w:pPr>
      <w:r>
        <w:t>Smluvní strany mezi sebou uzavřely dne 14.10.2024 smlouvu o dílo č. OMI-VZMR-2024-70 (dále jen jako „SOD" nebo „Smlouva"), jejímž předmětem je oprava zpevněné plochy vedle hospodářského pavilonu v mateřské školce nacházející se na adrese MŠ Matury, č.p. 653, 530 12 Pardubice a o opravu zpevněné plochy MŠ K Polabinám, č.p. 626, 530 02 Pardubice I (dále jen „DÍLO").</w:t>
      </w:r>
    </w:p>
    <w:p w14:paraId="7AE00AED" w14:textId="77777777" w:rsidR="00E14C3D" w:rsidRDefault="00000000">
      <w:pPr>
        <w:pStyle w:val="Zkladntext1"/>
        <w:spacing w:after="260"/>
        <w:jc w:val="both"/>
      </w:pPr>
      <w:r>
        <w:t>Při vlastní realizaci DÍLA bylo nutné řešit úpravu některých stavebních konstrukcí, prací a technologických postupů. Na základě skutečností, které nebylo možné před zadáním veřejné zakázky přes veškerou náležitou péči objednatele zjistit, došlo ke změnám v průběhu plnění této veřejné zakázky. V jednotlivých fázích stavebních prací při realizaci uvedeného DÍLA došlo rovněž ke zpřesnění či doplnění navrženého řešení, tak aby byla zaručena kvalita stavebně upravovaného prostoru a zároveň došlo k optimalizaci nově vzniklých nákladů stavby.</w:t>
      </w:r>
    </w:p>
    <w:p w14:paraId="00100F60" w14:textId="77777777" w:rsidR="00E14C3D" w:rsidRDefault="00000000">
      <w:pPr>
        <w:pStyle w:val="Zkladntext1"/>
        <w:spacing w:after="520"/>
        <w:jc w:val="both"/>
      </w:pPr>
      <w:r>
        <w:t xml:space="preserve">Jedná se tedy o vícepráce a méněpráce, které ve svém důsledku nemají vliv na hodnoty projektu, a jejichž bližší </w:t>
      </w:r>
      <w:r>
        <w:lastRenderedPageBreak/>
        <w:t>specifikace je uvedena ve změnovém listu č. 1, který je nedílnou součástí a přílohou tohoto dodatku č. 1.</w:t>
      </w:r>
    </w:p>
    <w:p w14:paraId="032A914C" w14:textId="77777777" w:rsidR="00E14C3D" w:rsidRDefault="00000000">
      <w:pPr>
        <w:pStyle w:val="Zkladntext1"/>
        <w:spacing w:after="520"/>
        <w:jc w:val="both"/>
      </w:pPr>
      <w:r>
        <w:t>Z důvodu nutnosti výše uvedených úprav a změn během realizace stavby se tak smluvní strany dohodly na úpravě rozsahu předmětu smlouvy, a to na rozšíření díla o vícepráce a zmenšení o méněpráce, jejichž bližší specifikace je uvedena v příloze č. 1, a v důsledku toho se upravuje i cena díla o cenu těchto dodatečných prací (vícepráce a méněpráce) ve výši 137.680,00,- Kč bez DPH.</w:t>
      </w:r>
    </w:p>
    <w:p w14:paraId="1314C5AA" w14:textId="77777777" w:rsidR="00E14C3D" w:rsidRDefault="00E14C3D">
      <w:pPr>
        <w:pStyle w:val="Nadpis30"/>
        <w:keepNext/>
        <w:keepLines/>
        <w:numPr>
          <w:ilvl w:val="0"/>
          <w:numId w:val="2"/>
        </w:numPr>
        <w:rPr>
          <w:sz w:val="28"/>
          <w:szCs w:val="28"/>
        </w:rPr>
      </w:pPr>
    </w:p>
    <w:p w14:paraId="1EEFBC9B" w14:textId="77777777" w:rsidR="00E14C3D" w:rsidRDefault="00000000">
      <w:pPr>
        <w:pStyle w:val="Zkladntext1"/>
        <w:spacing w:after="280"/>
        <w:jc w:val="both"/>
      </w:pPr>
      <w:r>
        <w:t>S ohledem na shora uvedené se tak rozsah předmětu plnění předmětné smlouvy o dílo upravuje na základě níže uvedeného změnového listu č. 1, který je přílohou tohoto dodatku č. 1, a v důsledku toho se mění cena za dílo, a to takto:</w:t>
      </w:r>
    </w:p>
    <w:p w14:paraId="6E235047" w14:textId="77777777" w:rsidR="00E14C3D" w:rsidRDefault="00000000">
      <w:pPr>
        <w:pStyle w:val="Zkladntext1"/>
        <w:spacing w:after="280"/>
        <w:jc w:val="both"/>
      </w:pPr>
      <w:r>
        <w:t>Změnový list č. 1</w:t>
      </w:r>
    </w:p>
    <w:p w14:paraId="5BCBB6D7" w14:textId="77777777" w:rsidR="00E14C3D" w:rsidRDefault="00000000">
      <w:pPr>
        <w:pStyle w:val="Zkladntext1"/>
        <w:spacing w:after="280"/>
        <w:jc w:val="both"/>
      </w:pPr>
      <w:r>
        <w:t>Vícepráce - V průběhu plnění stavebních prací v rámci rekonstrukce zpevněných ploch v areálech mateřských škol došlo ke zjištění, že nelze pouze strojně, běžnou technikou odstranit podklad ze železobetonu (silný masivní podklad), je nutné odstranění podkladu těžkou techniku k tomu určenou</w:t>
      </w:r>
    </w:p>
    <w:p w14:paraId="31324A78" w14:textId="77777777" w:rsidR="00E14C3D" w:rsidRDefault="00000000">
      <w:pPr>
        <w:pStyle w:val="Zkladntext1"/>
        <w:spacing w:after="620"/>
        <w:jc w:val="both"/>
      </w:pPr>
      <w:r>
        <w:t>Méněpráce - Odstranění plochy běžnou technikou.</w:t>
      </w:r>
    </w:p>
    <w:p w14:paraId="715FBACD" w14:textId="77777777" w:rsidR="00E14C3D" w:rsidRDefault="00000000">
      <w:pPr>
        <w:pStyle w:val="Titulektabulky0"/>
        <w:ind w:left="48"/>
      </w:pPr>
      <w:r>
        <w:rPr>
          <w:rFonts w:ascii="Calibri" w:eastAsia="Calibri" w:hAnsi="Calibri" w:cs="Calibri"/>
          <w:b/>
          <w:bCs/>
          <w:u w:val="single"/>
        </w:rPr>
        <w:t>Podrobnější rekapitulace dodatku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8"/>
        <w:gridCol w:w="1718"/>
        <w:gridCol w:w="1882"/>
        <w:gridCol w:w="1954"/>
      </w:tblGrid>
      <w:tr w:rsidR="00E14C3D" w14:paraId="392109D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E492E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A232E" w14:textId="77777777" w:rsidR="00E14C3D" w:rsidRDefault="00000000">
            <w:pPr>
              <w:pStyle w:val="Jin0"/>
              <w:jc w:val="center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481C4" w14:textId="77777777" w:rsidR="00E14C3D" w:rsidRDefault="00000000">
            <w:pPr>
              <w:pStyle w:val="Jin0"/>
              <w:ind w:firstLine="360"/>
            </w:pPr>
            <w:r>
              <w:rPr>
                <w:b/>
                <w:bCs/>
              </w:rPr>
              <w:t>MÉNĚPRÁCE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30A5A" w14:textId="77777777" w:rsidR="00E14C3D" w:rsidRDefault="00000000">
            <w:pPr>
              <w:pStyle w:val="Jin0"/>
              <w:jc w:val="center"/>
            </w:pPr>
            <w:r>
              <w:rPr>
                <w:b/>
                <w:bCs/>
              </w:rPr>
              <w:t>VÍCEPRÁCE</w:t>
            </w:r>
          </w:p>
        </w:tc>
      </w:tr>
      <w:tr w:rsidR="00E14C3D" w14:paraId="01CB076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37391" w14:textId="77777777" w:rsidR="00E14C3D" w:rsidRDefault="00000000">
            <w:pPr>
              <w:pStyle w:val="Jin0"/>
            </w:pPr>
            <w:r>
              <w:rPr>
                <w:b/>
                <w:bCs/>
              </w:rPr>
              <w:t>ZMĚNOVÝ LIST Č. 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5622F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47D1D" w14:textId="77777777" w:rsidR="00E14C3D" w:rsidRDefault="00000000">
            <w:pPr>
              <w:pStyle w:val="Jin0"/>
              <w:jc w:val="right"/>
            </w:pPr>
            <w:r>
              <w:t>-8 740,00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ABC9" w14:textId="77777777" w:rsidR="00E14C3D" w:rsidRDefault="00000000">
            <w:pPr>
              <w:pStyle w:val="Jin0"/>
              <w:jc w:val="right"/>
            </w:pPr>
            <w:r>
              <w:t>146 420,00</w:t>
            </w:r>
          </w:p>
        </w:tc>
      </w:tr>
      <w:tr w:rsidR="00E14C3D" w14:paraId="45FE18B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6C10B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8B4AB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7BD4B" w14:textId="77777777" w:rsidR="00E14C3D" w:rsidRDefault="00000000">
            <w:pPr>
              <w:pStyle w:val="Jin0"/>
              <w:jc w:val="right"/>
            </w:pPr>
            <w:r>
              <w:t>celkem méněpráce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B06D" w14:textId="77777777" w:rsidR="00E14C3D" w:rsidRDefault="00000000">
            <w:pPr>
              <w:pStyle w:val="Jin0"/>
              <w:ind w:firstLine="200"/>
            </w:pPr>
            <w:r>
              <w:t>celkem vícepráce</w:t>
            </w:r>
          </w:p>
        </w:tc>
      </w:tr>
      <w:tr w:rsidR="00E14C3D" w14:paraId="22E1CA1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62900" w14:textId="77777777" w:rsidR="00E14C3D" w:rsidRDefault="00000000">
            <w:pPr>
              <w:pStyle w:val="Jin0"/>
            </w:pPr>
            <w:r>
              <w:rPr>
                <w:b/>
                <w:bCs/>
              </w:rPr>
              <w:t>Celková cena dodatku č. 1 bez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FB1A7" w14:textId="77777777" w:rsidR="00E14C3D" w:rsidRDefault="00000000">
            <w:pPr>
              <w:pStyle w:val="Jin0"/>
              <w:ind w:firstLine="640"/>
            </w:pPr>
            <w:r>
              <w:rPr>
                <w:b/>
                <w:bCs/>
              </w:rPr>
              <w:t>137 680,00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F268A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51ED" w14:textId="77777777" w:rsidR="00E14C3D" w:rsidRDefault="00E14C3D">
            <w:pPr>
              <w:rPr>
                <w:sz w:val="10"/>
                <w:szCs w:val="10"/>
              </w:rPr>
            </w:pPr>
          </w:p>
        </w:tc>
      </w:tr>
    </w:tbl>
    <w:p w14:paraId="4B138C48" w14:textId="77777777" w:rsidR="00E14C3D" w:rsidRDefault="00E14C3D">
      <w:pPr>
        <w:spacing w:after="559" w:line="1" w:lineRule="exact"/>
      </w:pPr>
    </w:p>
    <w:p w14:paraId="47F98684" w14:textId="77777777" w:rsidR="00E14C3D" w:rsidRDefault="00000000">
      <w:pPr>
        <w:pStyle w:val="Zkladntext1"/>
        <w:spacing w:after="280"/>
        <w:jc w:val="both"/>
      </w:pPr>
      <w:r>
        <w:rPr>
          <w:u w:val="single"/>
        </w:rPr>
        <w:t>Rekapitulace celkové ceny:</w:t>
      </w:r>
    </w:p>
    <w:p w14:paraId="4AAA400F" w14:textId="77777777" w:rsidR="00E14C3D" w:rsidRDefault="00000000">
      <w:pPr>
        <w:pStyle w:val="Zkladntext1"/>
        <w:jc w:val="both"/>
      </w:pPr>
      <w:r>
        <w:rPr>
          <w:u w:val="single"/>
        </w:rPr>
        <w:t>Na základě dohodnutých víceprací a méněprací, a dle tohoto dodatku č. 1 zní cena za předmět plnění díla takto:</w:t>
      </w:r>
    </w:p>
    <w:p w14:paraId="00684B95" w14:textId="77777777" w:rsidR="00E14C3D" w:rsidRDefault="00000000">
      <w:pPr>
        <w:pStyle w:val="Zkladntext1"/>
        <w:tabs>
          <w:tab w:val="left" w:leader="dot" w:pos="7200"/>
        </w:tabs>
        <w:jc w:val="both"/>
      </w:pPr>
      <w:r>
        <w:rPr>
          <w:u w:val="single"/>
        </w:rPr>
        <w:t>Celková cena za DÍLO bez DPH - MŠ L. Matury</w:t>
      </w:r>
      <w:r>
        <w:rPr>
          <w:u w:val="single"/>
        </w:rPr>
        <w:tab/>
        <w:t>510 877,00 Kč</w:t>
      </w:r>
    </w:p>
    <w:p w14:paraId="3C283539" w14:textId="77777777" w:rsidR="00E14C3D" w:rsidRDefault="00000000">
      <w:pPr>
        <w:pStyle w:val="Zkladntext1"/>
        <w:tabs>
          <w:tab w:val="right" w:leader="dot" w:pos="7613"/>
          <w:tab w:val="left" w:pos="7818"/>
        </w:tabs>
        <w:jc w:val="both"/>
      </w:pPr>
      <w:r>
        <w:rPr>
          <w:u w:val="single"/>
        </w:rPr>
        <w:t>Celková cena za DÍLO bez DPH - MŠ K Polabinám</w:t>
      </w:r>
      <w:r>
        <w:rPr>
          <w:u w:val="single"/>
        </w:rPr>
        <w:tab/>
        <w:t>658</w:t>
      </w:r>
      <w:r>
        <w:rPr>
          <w:u w:val="single"/>
        </w:rPr>
        <w:tab/>
        <w:t>222,00 Kč</w:t>
      </w:r>
    </w:p>
    <w:p w14:paraId="6D8E97FC" w14:textId="77777777" w:rsidR="00E14C3D" w:rsidRDefault="00000000">
      <w:pPr>
        <w:pStyle w:val="Zkladntext1"/>
        <w:tabs>
          <w:tab w:val="left" w:pos="7200"/>
        </w:tabs>
        <w:jc w:val="both"/>
      </w:pPr>
      <w:r>
        <w:t>Celková cena za DÍLO dle SOD bez DPH</w:t>
      </w:r>
      <w:r>
        <w:tab/>
        <w:t>1 169 099,00 Kč</w:t>
      </w:r>
    </w:p>
    <w:p w14:paraId="12698354" w14:textId="77777777" w:rsidR="00E14C3D" w:rsidRDefault="00000000">
      <w:pPr>
        <w:pStyle w:val="Zkladntext1"/>
        <w:tabs>
          <w:tab w:val="left" w:pos="7200"/>
        </w:tabs>
        <w:jc w:val="both"/>
      </w:pPr>
      <w:r>
        <w:t>Cena ZL č. 1 (vícepráce a méněpráce) bez DPH</w:t>
      </w:r>
      <w:r>
        <w:tab/>
        <w:t>137 680,00 Kč</w:t>
      </w:r>
    </w:p>
    <w:p w14:paraId="74DFECD4" w14:textId="77777777" w:rsidR="00E14C3D" w:rsidRDefault="00000000">
      <w:pPr>
        <w:pStyle w:val="Zkladntext1"/>
        <w:tabs>
          <w:tab w:val="left" w:pos="7200"/>
        </w:tabs>
        <w:jc w:val="both"/>
      </w:pPr>
      <w:r>
        <w:t>Celková cena za DÍLO vč. Dodatku č. 1 bez DPH</w:t>
      </w:r>
      <w:r>
        <w:tab/>
        <w:t>1 306 779,00 Kč</w:t>
      </w:r>
    </w:p>
    <w:p w14:paraId="4D8D6D83" w14:textId="77777777" w:rsidR="00E14C3D" w:rsidRDefault="00000000">
      <w:pPr>
        <w:pStyle w:val="Zkladntext1"/>
        <w:jc w:val="both"/>
      </w:pPr>
      <w:r>
        <w:rPr>
          <w:u w:val="single"/>
        </w:rPr>
        <w:t xml:space="preserve">DPH 21 </w:t>
      </w:r>
      <w:r>
        <w:rPr>
          <w:i/>
          <w:iCs/>
          <w:u w:val="single"/>
        </w:rPr>
        <w:t>%</w:t>
      </w:r>
      <w:r>
        <w:rPr>
          <w:u w:val="single"/>
        </w:rPr>
        <w:t>274 423,59 Kč</w:t>
      </w:r>
    </w:p>
    <w:p w14:paraId="45AF1507" w14:textId="6F768FC2" w:rsidR="00E14C3D" w:rsidRDefault="00000000">
      <w:pPr>
        <w:pStyle w:val="Zkladntext1"/>
        <w:tabs>
          <w:tab w:val="left" w:pos="7200"/>
        </w:tabs>
        <w:spacing w:after="280"/>
        <w:jc w:val="both"/>
        <w:sectPr w:rsidR="00E14C3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081" w:right="927" w:bottom="1835" w:left="932" w:header="0" w:footer="3" w:gutter="0"/>
          <w:pgNumType w:start="1"/>
          <w:cols w:space="720"/>
          <w:noEndnote/>
          <w:titlePg/>
          <w:docGrid w:linePitch="360"/>
        </w:sectPr>
      </w:pPr>
      <w:r>
        <w:rPr>
          <w:b/>
          <w:bCs/>
        </w:rPr>
        <w:t>Celková cena za DÍLO vč. Dodatku č. 1 vč. DPH</w:t>
      </w:r>
      <w:r>
        <w:rPr>
          <w:b/>
          <w:bCs/>
        </w:rPr>
        <w:tab/>
      </w:r>
      <w:r w:rsidR="000043FA">
        <w:rPr>
          <w:b/>
          <w:bCs/>
        </w:rPr>
        <w:t xml:space="preserve">              </w:t>
      </w:r>
      <w:r>
        <w:rPr>
          <w:b/>
          <w:bCs/>
        </w:rPr>
        <w:t>1</w:t>
      </w:r>
      <w:r w:rsidR="000043FA">
        <w:rPr>
          <w:b/>
          <w:bCs/>
        </w:rPr>
        <w:t> </w:t>
      </w:r>
      <w:r>
        <w:rPr>
          <w:b/>
          <w:bCs/>
        </w:rPr>
        <w:t>581</w:t>
      </w:r>
      <w:r w:rsidR="000043FA">
        <w:rPr>
          <w:b/>
          <w:bCs/>
        </w:rPr>
        <w:t xml:space="preserve"> </w:t>
      </w:r>
      <w:r>
        <w:rPr>
          <w:b/>
          <w:bCs/>
        </w:rPr>
        <w:t>202,59</w:t>
      </w:r>
      <w:r w:rsidR="000043FA">
        <w:rPr>
          <w:b/>
          <w:bCs/>
        </w:rPr>
        <w:t xml:space="preserve"> </w:t>
      </w:r>
      <w:r>
        <w:rPr>
          <w:b/>
          <w:bCs/>
        </w:rPr>
        <w:t xml:space="preserve">Kč </w:t>
      </w:r>
      <w:r>
        <w:rPr>
          <w:i/>
          <w:iCs/>
        </w:rPr>
        <w:t xml:space="preserve">(Slovy: </w:t>
      </w:r>
      <w:proofErr w:type="spellStart"/>
      <w:r>
        <w:rPr>
          <w:i/>
          <w:iCs/>
        </w:rPr>
        <w:t>jedenmilionpětsetosmdesátjednatisícdvěstědva</w:t>
      </w:r>
      <w:proofErr w:type="spellEnd"/>
      <w:r>
        <w:rPr>
          <w:i/>
          <w:iCs/>
        </w:rPr>
        <w:t xml:space="preserve"> korun českých </w:t>
      </w:r>
      <w:proofErr w:type="spellStart"/>
      <w:r>
        <w:rPr>
          <w:i/>
          <w:iCs/>
        </w:rPr>
        <w:t>padesátdevět</w:t>
      </w:r>
      <w:proofErr w:type="spellEnd"/>
      <w:r>
        <w:rPr>
          <w:i/>
          <w:iCs/>
        </w:rPr>
        <w:t xml:space="preserve"> haléřů včetně DPH)</w:t>
      </w:r>
    </w:p>
    <w:p w14:paraId="68C69099" w14:textId="77777777" w:rsidR="00E14C3D" w:rsidRDefault="00E14C3D">
      <w:pPr>
        <w:pStyle w:val="Nadpis50"/>
        <w:keepNext/>
        <w:keepLines/>
        <w:numPr>
          <w:ilvl w:val="0"/>
          <w:numId w:val="3"/>
        </w:numPr>
        <w:ind w:left="0"/>
        <w:jc w:val="center"/>
      </w:pPr>
    </w:p>
    <w:p w14:paraId="24A61C5E" w14:textId="77777777" w:rsidR="00E14C3D" w:rsidRDefault="00000000">
      <w:pPr>
        <w:pStyle w:val="Zkladntext1"/>
        <w:numPr>
          <w:ilvl w:val="0"/>
          <w:numId w:val="4"/>
        </w:numPr>
        <w:tabs>
          <w:tab w:val="left" w:pos="790"/>
        </w:tabs>
        <w:ind w:left="760" w:hanging="320"/>
        <w:jc w:val="both"/>
      </w:pPr>
      <w:r>
        <w:t>Ostatní ustanovení SOD č. OMI-VZMR-2024-70 ze dne 14.10.2024 nedotčená výše uvedenou změnou zůstávají v platnosti v původním znění.</w:t>
      </w:r>
    </w:p>
    <w:p w14:paraId="139B1360" w14:textId="77777777" w:rsidR="00E14C3D" w:rsidRDefault="00000000">
      <w:pPr>
        <w:pStyle w:val="Zkladntext1"/>
        <w:numPr>
          <w:ilvl w:val="0"/>
          <w:numId w:val="4"/>
        </w:numPr>
        <w:tabs>
          <w:tab w:val="left" w:pos="790"/>
        </w:tabs>
        <w:ind w:left="760" w:hanging="320"/>
        <w:jc w:val="both"/>
      </w:pPr>
      <w:r>
        <w:t>Tento dodatek č. 1 smlouvy o dílo nabývá platnosti dnem jeho podpisu oprávněnými osobami obou smluvních stran a účinnosti dnem jeho uveřejněním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3F42F974" w14:textId="77777777" w:rsidR="00E14C3D" w:rsidRDefault="00000000">
      <w:pPr>
        <w:pStyle w:val="Zkladntext1"/>
        <w:numPr>
          <w:ilvl w:val="0"/>
          <w:numId w:val="4"/>
        </w:numPr>
        <w:tabs>
          <w:tab w:val="left" w:pos="790"/>
        </w:tabs>
        <w:ind w:left="760" w:hanging="320"/>
        <w:jc w:val="both"/>
      </w:pPr>
      <w: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 w14:paraId="0768BE19" w14:textId="77777777" w:rsidR="00E14C3D" w:rsidRDefault="00000000">
      <w:pPr>
        <w:pStyle w:val="Zkladntext1"/>
        <w:numPr>
          <w:ilvl w:val="0"/>
          <w:numId w:val="4"/>
        </w:numPr>
        <w:tabs>
          <w:tab w:val="left" w:pos="790"/>
        </w:tabs>
        <w:ind w:left="760" w:hanging="320"/>
        <w:jc w:val="both"/>
      </w:pPr>
      <w:r>
        <w:t>Smluvní strany berou na vědomí, že nebude-li dodatek č. 1 zveřejněn ani do tří měsíců od jeho uzavření, je následujícím dnem zrušen od počátku s účinky případného bezdůvodného obohacení.</w:t>
      </w:r>
    </w:p>
    <w:p w14:paraId="58516839" w14:textId="77777777" w:rsidR="00E14C3D" w:rsidRDefault="00000000">
      <w:pPr>
        <w:pStyle w:val="Zkladntext1"/>
        <w:numPr>
          <w:ilvl w:val="0"/>
          <w:numId w:val="4"/>
        </w:numPr>
        <w:tabs>
          <w:tab w:val="left" w:pos="790"/>
        </w:tabs>
        <w:spacing w:after="260"/>
        <w:ind w:left="760" w:hanging="320"/>
        <w:jc w:val="both"/>
      </w:pPr>
      <w: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svými vlastnoručními podpisy.</w:t>
      </w:r>
    </w:p>
    <w:p w14:paraId="461833D0" w14:textId="77777777" w:rsidR="00E14C3D" w:rsidRDefault="00000000">
      <w:pPr>
        <w:pStyle w:val="Zkladntext1"/>
        <w:spacing w:after="1600"/>
        <w:ind w:firstLine="420"/>
      </w:pPr>
      <w:r>
        <w:t>Příloha č. 1: Změnový list č. 1</w:t>
      </w:r>
    </w:p>
    <w:p w14:paraId="29889BFD" w14:textId="77777777" w:rsidR="00E14C3D" w:rsidRDefault="00000000">
      <w:pPr>
        <w:pStyle w:val="Zkladntext1"/>
        <w:spacing w:after="260"/>
        <w:ind w:firstLine="720"/>
      </w:pPr>
      <w:r>
        <w:rPr>
          <w:noProof/>
        </w:rPr>
        <mc:AlternateContent>
          <mc:Choice Requires="wps">
            <w:drawing>
              <wp:anchor distT="0" distB="1365250" distL="184150" distR="1120775" simplePos="0" relativeHeight="125829378" behindDoc="0" locked="0" layoutInCell="1" allowOverlap="1" wp14:anchorId="7B811C11" wp14:editId="231EAEF0">
                <wp:simplePos x="0" y="0"/>
                <wp:positionH relativeFrom="page">
                  <wp:posOffset>4004945</wp:posOffset>
                </wp:positionH>
                <wp:positionV relativeFrom="paragraph">
                  <wp:posOffset>12700</wp:posOffset>
                </wp:positionV>
                <wp:extent cx="926465" cy="5245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FD925" w14:textId="77777777" w:rsidR="00E14C3D" w:rsidRDefault="00000000">
                            <w:pPr>
                              <w:pStyle w:val="Zkladntext1"/>
                              <w:spacing w:after="260"/>
                            </w:pPr>
                            <w:r>
                              <w:t>V Chrudimi dne</w:t>
                            </w:r>
                          </w:p>
                          <w:p w14:paraId="427A07EE" w14:textId="77777777" w:rsidR="00E14C3D" w:rsidRDefault="00000000">
                            <w:pPr>
                              <w:pStyle w:val="Zkladntext1"/>
                            </w:pPr>
                            <w:r>
                              <w:rPr>
                                <w:i/>
                                <w:iCs/>
                              </w:rPr>
                              <w:t>za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811C11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15.35pt;margin-top:1pt;width:72.95pt;height:41.3pt;z-index:125829378;visibility:visible;mso-wrap-style:square;mso-wrap-distance-left:14.5pt;mso-wrap-distance-top:0;mso-wrap-distance-right:88.25pt;mso-wrap-distance-bottom:10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" filled="f" stroked="f">
                <v:textbox inset="0,0,0,0">
                  <w:txbxContent>
                    <w:p w14:paraId="0E3FD925" w14:textId="77777777" w:rsidR="00E14C3D" w:rsidRDefault="00000000">
                      <w:pPr>
                        <w:pStyle w:val="Zkladntext1"/>
                        <w:spacing w:after="260"/>
                      </w:pPr>
                      <w:r>
                        <w:t>V Chrudimi dne</w:t>
                      </w:r>
                    </w:p>
                    <w:p w14:paraId="427A07EE" w14:textId="77777777" w:rsidR="00E14C3D" w:rsidRDefault="00000000">
                      <w:pPr>
                        <w:pStyle w:val="Zkladntext1"/>
                      </w:pPr>
                      <w:r>
                        <w:rPr>
                          <w:i/>
                          <w:iCs/>
                        </w:rPr>
                        <w:t>za zhotovitele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6880" distB="0" distL="114300" distR="114300" simplePos="0" relativeHeight="125829380" behindDoc="0" locked="0" layoutInCell="1" allowOverlap="1" wp14:anchorId="6B2A0347" wp14:editId="45CCAFAE">
                <wp:simplePos x="0" y="0"/>
                <wp:positionH relativeFrom="page">
                  <wp:posOffset>3935095</wp:posOffset>
                </wp:positionH>
                <wp:positionV relativeFrom="paragraph">
                  <wp:posOffset>1719580</wp:posOffset>
                </wp:positionV>
                <wp:extent cx="2002790" cy="18288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B580E1" w14:textId="77777777" w:rsidR="00E14C3D" w:rsidRDefault="00000000">
                            <w:pPr>
                              <w:pStyle w:val="Zkladntext1"/>
                            </w:pPr>
                            <w:r>
                              <w:t xml:space="preserve">jednatel společnosti </w:t>
                            </w:r>
                            <w:proofErr w:type="spellStart"/>
                            <w:r>
                              <w:t>Geogard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2A0347" id="Shape 9" o:spid="_x0000_s1027" type="#_x0000_t202" style="position:absolute;left:0;text-align:left;margin-left:309.85pt;margin-top:135.4pt;width:157.7pt;height:14.4pt;z-index:125829380;visibility:visible;mso-wrap-style:none;mso-wrap-distance-left:9pt;mso-wrap-distance-top:134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" filled="f" stroked="f">
                <v:textbox inset="0,0,0,0">
                  <w:txbxContent>
                    <w:p w14:paraId="2FB580E1" w14:textId="77777777" w:rsidR="00E14C3D" w:rsidRDefault="00000000">
                      <w:pPr>
                        <w:pStyle w:val="Zkladntext1"/>
                      </w:pPr>
                      <w:r>
                        <w:t xml:space="preserve">jednatel společnosti </w:t>
                      </w:r>
                      <w:proofErr w:type="spellStart"/>
                      <w:r>
                        <w:t>Geogard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Pardubicích dne</w:t>
      </w:r>
    </w:p>
    <w:p w14:paraId="78D50230" w14:textId="77777777" w:rsidR="00E14C3D" w:rsidRDefault="00000000">
      <w:pPr>
        <w:pStyle w:val="Zkladntext1"/>
        <w:spacing w:after="1600"/>
        <w:ind w:firstLine="760"/>
      </w:pPr>
      <w:r>
        <w:rPr>
          <w:i/>
          <w:iCs/>
        </w:rPr>
        <w:t>za objednatele</w:t>
      </w:r>
    </w:p>
    <w:p w14:paraId="1EC1DE01" w14:textId="77777777" w:rsidR="00E14C3D" w:rsidRDefault="00000000">
      <w:pPr>
        <w:pStyle w:val="Zkladntext1"/>
        <w:ind w:left="1220" w:firstLine="80"/>
        <w:sectPr w:rsidR="00E14C3D">
          <w:headerReference w:type="default" r:id="rId11"/>
          <w:footerReference w:type="default" r:id="rId12"/>
          <w:pgSz w:w="11900" w:h="16840"/>
          <w:pgMar w:top="1081" w:right="927" w:bottom="1835" w:left="932" w:header="0" w:footer="3" w:gutter="0"/>
          <w:cols w:space="720"/>
          <w:noEndnote/>
          <w:docGrid w:linePitch="360"/>
        </w:sectPr>
      </w:pPr>
      <w:r>
        <w:t>Ing. Kateřina Skladanová Vedoucí odboru majetku</w:t>
      </w:r>
    </w:p>
    <w:p w14:paraId="0E6E9BDE" w14:textId="77777777" w:rsidR="00E14C3D" w:rsidRDefault="00000000">
      <w:pPr>
        <w:pStyle w:val="Nadpis20"/>
        <w:keepNext/>
        <w:keepLines/>
        <w:spacing w:after="80"/>
        <w:ind w:firstLine="300"/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125829382" behindDoc="0" locked="0" layoutInCell="1" allowOverlap="1" wp14:anchorId="587C8DD6" wp14:editId="3D5A2C99">
            <wp:simplePos x="0" y="0"/>
            <wp:positionH relativeFrom="page">
              <wp:posOffset>6334760</wp:posOffset>
            </wp:positionH>
            <wp:positionV relativeFrom="paragraph">
              <wp:posOffset>12700</wp:posOffset>
            </wp:positionV>
            <wp:extent cx="542290" cy="506095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4229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bookmark14"/>
      <w:r>
        <w:rPr>
          <w:rFonts w:ascii="Garamond" w:eastAsia="Garamond" w:hAnsi="Garamond" w:cs="Garamond"/>
          <w:sz w:val="36"/>
          <w:szCs w:val="36"/>
        </w:rPr>
        <w:t>STATUTÁRNÍ MĚSTO PARDUBICE</w:t>
      </w:r>
      <w:bookmarkEnd w:id="4"/>
    </w:p>
    <w:p w14:paraId="445E3C69" w14:textId="77777777" w:rsidR="00E14C3D" w:rsidRDefault="00000000">
      <w:pPr>
        <w:pStyle w:val="Nadpis30"/>
        <w:keepNext/>
        <w:keepLines/>
        <w:ind w:firstLine="300"/>
        <w:jc w:val="left"/>
        <w:rPr>
          <w:sz w:val="28"/>
          <w:szCs w:val="28"/>
        </w:rPr>
      </w:pPr>
      <w:bookmarkStart w:id="5" w:name="bookmark16"/>
      <w:r>
        <w:rPr>
          <w:rFonts w:ascii="Cambria" w:eastAsia="Cambria" w:hAnsi="Cambria" w:cs="Cambria"/>
          <w:color w:val="A2383C"/>
          <w:sz w:val="28"/>
          <w:szCs w:val="28"/>
        </w:rPr>
        <w:t>MAGISTRÁT MĚSTA</w:t>
      </w:r>
      <w:bookmarkEnd w:id="5"/>
    </w:p>
    <w:p w14:paraId="6E405ACA" w14:textId="77777777" w:rsidR="00E14C3D" w:rsidRDefault="00000000">
      <w:pPr>
        <w:pStyle w:val="Nadpis30"/>
        <w:keepNext/>
        <w:keepLines/>
        <w:spacing w:after="500"/>
        <w:ind w:firstLine="300"/>
        <w:jc w:val="left"/>
        <w:rPr>
          <w:sz w:val="28"/>
          <w:szCs w:val="28"/>
        </w:rPr>
      </w:pPr>
      <w:r>
        <w:rPr>
          <w:rFonts w:ascii="Cambria" w:eastAsia="Cambria" w:hAnsi="Cambria" w:cs="Cambria"/>
          <w:color w:val="A2383C"/>
          <w:sz w:val="28"/>
          <w:szCs w:val="28"/>
        </w:rP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405"/>
        <w:gridCol w:w="5491"/>
      </w:tblGrid>
      <w:tr w:rsidR="00E14C3D" w14:paraId="2017B1CD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7DEA3" w14:textId="77777777" w:rsidR="00E14C3D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Název akce:</w:t>
            </w:r>
          </w:p>
        </w:tc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D262" w14:textId="77777777" w:rsidR="00E14C3D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„MŠ L. Matury a MŠ K Polabinám - oprava zpevněných ploch“</w:t>
            </w:r>
          </w:p>
        </w:tc>
      </w:tr>
      <w:tr w:rsidR="00E14C3D" w14:paraId="5D1EF9C3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CC1CA" w14:textId="77777777" w:rsidR="00E14C3D" w:rsidRDefault="00000000">
            <w:pPr>
              <w:pStyle w:val="Jin0"/>
              <w:jc w:val="center"/>
              <w:rPr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Změnový list č. 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4B1" w14:textId="77777777" w:rsidR="00E14C3D" w:rsidRDefault="00000000">
            <w:pPr>
              <w:pStyle w:val="Jin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SMLOUVĚ O DÍLO č. OMI-VZMR-2024-70</w:t>
            </w:r>
          </w:p>
        </w:tc>
      </w:tr>
    </w:tbl>
    <w:p w14:paraId="0860A847" w14:textId="77777777" w:rsidR="00E14C3D" w:rsidRDefault="00000000">
      <w:pPr>
        <w:pStyle w:val="Titulektabulky0"/>
        <w:spacing w:line="204" w:lineRule="auto"/>
        <w:ind w:left="62"/>
        <w:rPr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  <w:u w:val="single"/>
        </w:rPr>
        <w:t>Popis Změny:</w:t>
      </w:r>
    </w:p>
    <w:p w14:paraId="7F24579F" w14:textId="77777777" w:rsidR="00E14C3D" w:rsidRDefault="00000000">
      <w:pPr>
        <w:pStyle w:val="Titulektabulky0"/>
        <w:ind w:left="62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 základe skutečností, které nebylo možné před zadáním veřejné zakázky přes veškerou péči objednatele před zadáním zakázky zjistit, došlo ke změnám v průběhu plnění této veřejné zakázky.</w:t>
      </w:r>
    </w:p>
    <w:p w14:paraId="304278EE" w14:textId="77777777" w:rsidR="00E14C3D" w:rsidRDefault="00E14C3D">
      <w:pPr>
        <w:spacing w:after="759" w:line="1" w:lineRule="exact"/>
      </w:pPr>
    </w:p>
    <w:p w14:paraId="01261A35" w14:textId="77777777" w:rsidR="00E14C3D" w:rsidRDefault="00000000">
      <w:pPr>
        <w:pStyle w:val="Zkladntext20"/>
        <w:spacing w:after="0" w:line="257" w:lineRule="auto"/>
      </w:pPr>
      <w:r>
        <w:rPr>
          <w:b/>
          <w:bCs/>
          <w:u w:val="single"/>
        </w:rPr>
        <w:t>Popis příčiny Změny:</w:t>
      </w:r>
    </w:p>
    <w:p w14:paraId="2DC80B44" w14:textId="77777777" w:rsidR="00E14C3D" w:rsidRDefault="00000000">
      <w:pPr>
        <w:pStyle w:val="Zkladntext90"/>
      </w:pPr>
      <w:r>
        <w:t>Vícepráce — V průběhu plnění stavebních prací v rámci rekonstrukce zpevněných ploch v areálech mateřských škol došlo ke zjištění, že nelze pouze strojně, běžnou technikou odstranit podklad ze železobetonu (silný masivní podklad), je nutné odstranění podkladu těžkou techniku k tomu určenou.</w:t>
      </w:r>
    </w:p>
    <w:p w14:paraId="6E650964" w14:textId="77777777" w:rsidR="00E14C3D" w:rsidRDefault="00000000">
      <w:pPr>
        <w:pStyle w:val="Zkladntext90"/>
        <w:spacing w:after="840"/>
      </w:pPr>
      <w:proofErr w:type="spellStart"/>
      <w:r>
        <w:t>Ménčpráce</w:t>
      </w:r>
      <w:proofErr w:type="spellEnd"/>
      <w:r>
        <w:t xml:space="preserve"> — Odstranění plochy běžnou technikou.</w:t>
      </w:r>
    </w:p>
    <w:p w14:paraId="352636EE" w14:textId="77777777" w:rsidR="00E14C3D" w:rsidRDefault="00000000">
      <w:pPr>
        <w:pStyle w:val="Nadpis30"/>
        <w:keepNext/>
        <w:keepLines/>
        <w:spacing w:line="204" w:lineRule="auto"/>
        <w:jc w:val="left"/>
        <w:rPr>
          <w:sz w:val="28"/>
          <w:szCs w:val="28"/>
        </w:rPr>
      </w:pPr>
      <w:bookmarkStart w:id="6" w:name="bookmark19"/>
      <w:r>
        <w:rPr>
          <w:rFonts w:ascii="Garamond" w:eastAsia="Garamond" w:hAnsi="Garamond" w:cs="Garamond"/>
          <w:sz w:val="28"/>
          <w:szCs w:val="28"/>
        </w:rPr>
        <w:t>Po</w:t>
      </w:r>
      <w:r>
        <w:rPr>
          <w:rFonts w:ascii="Garamond" w:eastAsia="Garamond" w:hAnsi="Garamond" w:cs="Garamond"/>
          <w:sz w:val="28"/>
          <w:szCs w:val="28"/>
          <w:u w:val="single"/>
        </w:rPr>
        <w:t>pis způsobu ocenění Změny:</w:t>
      </w:r>
      <w:bookmarkEnd w:id="6"/>
    </w:p>
    <w:p w14:paraId="1616126B" w14:textId="77777777" w:rsidR="00E14C3D" w:rsidRDefault="00000000">
      <w:pPr>
        <w:pStyle w:val="Zkladntext90"/>
        <w:spacing w:after="0"/>
      </w:pPr>
      <w:r>
        <w:t>Ocenění změn bylo provedeno podle jednotkových cen nabídkového rozpočtu, ocenění změn je přílohou tohoto Změnového listu č. 1.</w:t>
      </w:r>
    </w:p>
    <w:p w14:paraId="67CD510F" w14:textId="77777777" w:rsidR="00E14C3D" w:rsidRDefault="00000000">
      <w:pPr>
        <w:pStyle w:val="Zkladntext90"/>
        <w:spacing w:after="1900"/>
      </w:pPr>
      <w:r>
        <w:t>Na základě změny dle ZL č. 1 bude uzavřen dodatek č. 1 ke smlouvě o dílo č. OMI-VZMR-2024-70.</w:t>
      </w:r>
    </w:p>
    <w:p w14:paraId="4AABA383" w14:textId="77777777" w:rsidR="00E14C3D" w:rsidRDefault="00000000">
      <w:pPr>
        <w:pStyle w:val="Zkladntext20"/>
        <w:pBdr>
          <w:top w:val="single" w:sz="4" w:space="0" w:color="auto"/>
        </w:pBdr>
        <w:spacing w:after="560"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35ACA41E" w14:textId="77777777" w:rsidR="00E14C3D" w:rsidRDefault="00000000">
      <w:pPr>
        <w:pStyle w:val="Zkladntext20"/>
        <w:tabs>
          <w:tab w:val="left" w:pos="4306"/>
        </w:tabs>
        <w:spacing w:after="1900" w:line="240" w:lineRule="auto"/>
      </w:pPr>
      <w:r>
        <w:rPr>
          <w:b/>
          <w:bCs/>
        </w:rPr>
        <w:t>Dne:</w:t>
      </w:r>
      <w:r>
        <w:rPr>
          <w:b/>
          <w:bCs/>
        </w:rPr>
        <w:tab/>
        <w:t>Podpis:</w:t>
      </w:r>
    </w:p>
    <w:p w14:paraId="3B20F056" w14:textId="77777777" w:rsidR="00E14C3D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/>
      </w:pPr>
      <w:r>
        <w:rPr>
          <w:rFonts w:ascii="Garamond" w:eastAsia="Garamond" w:hAnsi="Garamond" w:cs="Garamond"/>
          <w:sz w:val="24"/>
          <w:szCs w:val="24"/>
          <w:u w:val="single"/>
        </w:rPr>
        <w:t>Stanovisko dodavatele: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b/>
          <w:bCs/>
          <w:lang w:val="en-US" w:eastAsia="en-US" w:bidi="en-US"/>
        </w:rPr>
        <w:t xml:space="preserve">GEOGARD </w:t>
      </w:r>
      <w:proofErr w:type="spellStart"/>
      <w:r>
        <w:rPr>
          <w:b/>
          <w:bCs/>
          <w:lang w:val="en-US" w:eastAsia="en-US" w:bidi="en-US"/>
        </w:rPr>
        <w:t>s.r.o.</w:t>
      </w:r>
      <w:proofErr w:type="spellEnd"/>
      <w:r>
        <w:rPr>
          <w:b/>
          <w:bCs/>
          <w:lang w:val="en-US" w:eastAsia="en-US" w:bidi="en-US"/>
        </w:rPr>
        <w:t xml:space="preserve">, </w:t>
      </w:r>
      <w:r>
        <w:rPr>
          <w:b/>
          <w:bCs/>
        </w:rPr>
        <w:t xml:space="preserve">V Průhonech 685, Chrudim </w:t>
      </w:r>
      <w:r>
        <w:rPr>
          <w:b/>
          <w:bCs/>
          <w:lang w:val="en-US" w:eastAsia="en-US" w:bidi="en-US"/>
        </w:rPr>
        <w:t>III</w:t>
      </w:r>
    </w:p>
    <w:p w14:paraId="79B0DA1F" w14:textId="77777777" w:rsidR="00E14C3D" w:rsidRDefault="00000000">
      <w:pPr>
        <w:pStyle w:val="Zkladntext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r>
        <w:t>Cenová nabídka, viz. příloha tohoto Změnového listu.</w:t>
      </w:r>
    </w:p>
    <w:p w14:paraId="10ACD106" w14:textId="77777777" w:rsidR="00E14C3D" w:rsidRDefault="00000000">
      <w:pPr>
        <w:pStyle w:val="Zkladntext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33" w:lineRule="auto"/>
      </w:pPr>
      <w:r>
        <w:t>S takto navrženou změnou souhlasíme.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5160"/>
      </w:tblGrid>
      <w:tr w:rsidR="00E14C3D" w14:paraId="2F9AE1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B8D19" w14:textId="77777777" w:rsidR="00E14C3D" w:rsidRDefault="00000000">
            <w:pPr>
              <w:pStyle w:val="Jin0"/>
              <w:rPr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>Vvsledné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ocenění dohodnuté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Změnv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>: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E196" w14:textId="77777777" w:rsidR="00E14C3D" w:rsidRDefault="00000000">
            <w:pPr>
              <w:pStyle w:val="Jin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včetně DPH 21 %: 1414 609,79 Kč</w:t>
            </w:r>
          </w:p>
        </w:tc>
      </w:tr>
      <w:tr w:rsidR="00E14C3D" w14:paraId="7005787D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50E51" w14:textId="77777777" w:rsidR="00E14C3D" w:rsidRDefault="00000000">
            <w:pPr>
              <w:pStyle w:val="Jin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bez DPH: 1169 099,00 Kč</w:t>
            </w:r>
          </w:p>
        </w:tc>
        <w:tc>
          <w:tcPr>
            <w:tcW w:w="516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C32F97" w14:textId="77777777" w:rsidR="00E14C3D" w:rsidRDefault="00E14C3D"/>
        </w:tc>
      </w:tr>
      <w:tr w:rsidR="00E14C3D" w14:paraId="21CB347A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C3BF0" w14:textId="77777777" w:rsidR="00E14C3D" w:rsidRDefault="00000000">
            <w:pPr>
              <w:pStyle w:val="Jin0"/>
              <w:spacing w:after="260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u w:val="single"/>
              </w:rPr>
              <w:t xml:space="preserve">Cena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  <w:u w:val="single"/>
              </w:rPr>
              <w:t>méněpract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  <w:u w:val="single"/>
              </w:rPr>
              <w:t>:</w:t>
            </w:r>
          </w:p>
          <w:p w14:paraId="2DC428A6" w14:textId="77777777" w:rsidR="00E14C3D" w:rsidRDefault="00000000">
            <w:pPr>
              <w:pStyle w:val="Jin0"/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bez DPH: 8 740,00 Kč včetně DPH: 10 575,40Kč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84690" w14:textId="77777777" w:rsidR="00E14C3D" w:rsidRDefault="00000000">
            <w:pPr>
              <w:pStyle w:val="Jin0"/>
              <w:spacing w:after="260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u w:val="single"/>
              </w:rPr>
              <w:t xml:space="preserve">Cena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  <w:u w:val="single"/>
              </w:rPr>
              <w:t>víceptací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  <w:u w:val="single"/>
              </w:rPr>
              <w:t>:</w:t>
            </w:r>
          </w:p>
          <w:p w14:paraId="2A97EF7C" w14:textId="77777777" w:rsidR="00E14C3D" w:rsidRDefault="00000000">
            <w:pPr>
              <w:pStyle w:val="Jin0"/>
              <w:spacing w:line="254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bez DPH: 146 420,00 Kč včetně DPH: 177168,20 Kč</w:t>
            </w:r>
          </w:p>
        </w:tc>
      </w:tr>
      <w:tr w:rsidR="00E14C3D" w14:paraId="36B3DF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A8EA4A" w14:textId="77777777" w:rsidR="00E14C3D" w:rsidRDefault="00000000">
            <w:pPr>
              <w:pStyle w:val="Jin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Původní celková cena dle smlouvy o dílo: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0D4AC" w14:textId="77777777" w:rsidR="00E14C3D" w:rsidRDefault="00000000">
            <w:pPr>
              <w:pStyle w:val="Jin0"/>
              <w:spacing w:after="300"/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Navrhovaná celková cena vč. Dodatku č. 1:</w:t>
            </w:r>
          </w:p>
          <w:p w14:paraId="6E5BC8BC" w14:textId="77777777" w:rsidR="00E14C3D" w:rsidRDefault="00000000">
            <w:pPr>
              <w:pStyle w:val="Jin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bez DPH: 1306 779,00 Kč</w:t>
            </w:r>
          </w:p>
          <w:p w14:paraId="5230D6F9" w14:textId="77777777" w:rsidR="00E14C3D" w:rsidRDefault="00000000">
            <w:pPr>
              <w:pStyle w:val="Jin0"/>
              <w:spacing w:after="16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včetně DPH: 1581202,59 Kč</w:t>
            </w:r>
          </w:p>
        </w:tc>
      </w:tr>
      <w:tr w:rsidR="00E14C3D" w14:paraId="14CD4F6C" w14:textId="77777777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18BC4" w14:textId="77777777" w:rsidR="00E14C3D" w:rsidRDefault="00000000">
            <w:pPr>
              <w:pStyle w:val="Jin0"/>
              <w:tabs>
                <w:tab w:val="left" w:pos="1694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bez DPH: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1169 099,00 Kč</w:t>
            </w:r>
          </w:p>
          <w:p w14:paraId="297BB8CB" w14:textId="77777777" w:rsidR="00E14C3D" w:rsidRDefault="00000000">
            <w:pPr>
              <w:pStyle w:val="Jin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včetně DPH: 1414 609,79 Kč</w:t>
            </w:r>
          </w:p>
        </w:tc>
        <w:tc>
          <w:tcPr>
            <w:tcW w:w="5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D0E61" w14:textId="77777777" w:rsidR="00E14C3D" w:rsidRDefault="00E14C3D"/>
        </w:tc>
      </w:tr>
      <w:tr w:rsidR="00E14C3D" w14:paraId="6EF772DD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C8DD8" w14:textId="77777777" w:rsidR="00E14C3D" w:rsidRDefault="00000000">
            <w:pPr>
              <w:pStyle w:val="Jin0"/>
              <w:spacing w:after="26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Způsob finančního krytí změny:</w:t>
            </w:r>
          </w:p>
          <w:p w14:paraId="168A665F" w14:textId="77777777" w:rsidR="00E14C3D" w:rsidRDefault="00000000">
            <w:pPr>
              <w:pStyle w:val="Jin0"/>
              <w:spacing w:after="26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Financování z kapitoly 711/OMI — Údržba školských zařízení</w:t>
            </w:r>
          </w:p>
          <w:p w14:paraId="56860840" w14:textId="77777777" w:rsidR="00E14C3D" w:rsidRDefault="00000000">
            <w:pPr>
              <w:pStyle w:val="Jin0"/>
              <w:tabs>
                <w:tab w:val="left" w:leader="underscore" w:pos="4205"/>
                <w:tab w:val="left" w:leader="underscore" w:pos="5189"/>
                <w:tab w:val="left" w:leader="underscore" w:pos="6686"/>
              </w:tabs>
              <w:spacing w:after="26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 Datum:</w:t>
            </w:r>
          </w:p>
        </w:tc>
      </w:tr>
      <w:tr w:rsidR="00E14C3D" w14:paraId="2F22768B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6C8B" w14:textId="77777777" w:rsidR="00E14C3D" w:rsidRDefault="00000000">
            <w:pPr>
              <w:pStyle w:val="Jin0"/>
              <w:spacing w:after="26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C96C579" w14:textId="77777777" w:rsidR="00E14C3D" w:rsidRDefault="00000000">
            <w:pPr>
              <w:pStyle w:val="Jin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takto navrženou změnou souhlasím.</w:t>
            </w:r>
          </w:p>
        </w:tc>
      </w:tr>
      <w:tr w:rsidR="00E14C3D" w14:paraId="7FE481EA" w14:textId="77777777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A8631" w14:textId="77777777" w:rsidR="00E14C3D" w:rsidRDefault="00000000">
            <w:pPr>
              <w:pStyle w:val="Jin0"/>
              <w:spacing w:after="200" w:line="259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MmP</w:t>
            </w:r>
            <w:proofErr w:type="spellEnd"/>
          </w:p>
          <w:p w14:paraId="726ADB84" w14:textId="77777777" w:rsidR="00E14C3D" w:rsidRDefault="00000000">
            <w:pPr>
              <w:pStyle w:val="Jin0"/>
              <w:spacing w:after="440" w:line="259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Souhlasím s provedením navržených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víceptací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dle tohoto ZL a dodatku č. 1 smlouvy o dílo</w:t>
            </w:r>
          </w:p>
          <w:p w14:paraId="08744F5E" w14:textId="77777777" w:rsidR="00E14C3D" w:rsidRDefault="00000000">
            <w:pPr>
              <w:pStyle w:val="Jin0"/>
              <w:tabs>
                <w:tab w:val="left" w:pos="1301"/>
                <w:tab w:val="left" w:leader="underscore" w:pos="4272"/>
              </w:tabs>
              <w:spacing w:after="200" w:line="259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Podpis: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14:paraId="711578BA" w14:textId="77777777" w:rsidR="00E14C3D" w:rsidRDefault="00000000">
            <w:pPr>
              <w:pStyle w:val="Jin0"/>
              <w:spacing w:after="320" w:line="259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Datum: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5E85" w14:textId="77777777" w:rsidR="00E14C3D" w:rsidRDefault="00000000">
            <w:pPr>
              <w:pStyle w:val="Jin0"/>
              <w:spacing w:after="122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Podpis zmocněnce dodavatele</w:t>
            </w:r>
          </w:p>
          <w:p w14:paraId="31C80456" w14:textId="77777777" w:rsidR="00E14C3D" w:rsidRDefault="00000000">
            <w:pPr>
              <w:pStyle w:val="Jin0"/>
              <w:tabs>
                <w:tab w:val="left" w:leader="underscore" w:pos="4334"/>
              </w:tabs>
              <w:spacing w:after="22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Podpis: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14:paraId="615B1FEC" w14:textId="77777777" w:rsidR="00E14C3D" w:rsidRDefault="00000000">
            <w:pPr>
              <w:pStyle w:val="Jin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Datum:</w:t>
            </w:r>
          </w:p>
        </w:tc>
      </w:tr>
    </w:tbl>
    <w:p w14:paraId="7C58DE66" w14:textId="77777777" w:rsidR="00E14C3D" w:rsidRDefault="00000000">
      <w:pPr>
        <w:pStyle w:val="Titulektabulky0"/>
        <w:sectPr w:rsidR="00E14C3D">
          <w:headerReference w:type="default" r:id="rId14"/>
          <w:footerReference w:type="default" r:id="rId15"/>
          <w:pgSz w:w="11900" w:h="16840"/>
          <w:pgMar w:top="1062" w:right="926" w:bottom="1356" w:left="933" w:header="634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Příloha: ocenění změn — </w:t>
      </w:r>
      <w:proofErr w:type="spellStart"/>
      <w:r>
        <w:rPr>
          <w:b/>
          <w:bCs/>
        </w:rPr>
        <w:t>víceptací</w:t>
      </w:r>
      <w:proofErr w:type="spellEnd"/>
      <w:r>
        <w:rPr>
          <w:b/>
          <w:bCs/>
        </w:rPr>
        <w:t xml:space="preserve"> změnového listu č. 1</w:t>
      </w:r>
    </w:p>
    <w:p w14:paraId="7858DA93" w14:textId="77777777" w:rsidR="00E14C3D" w:rsidRDefault="00000000">
      <w:pPr>
        <w:pStyle w:val="Nadpis10"/>
        <w:keepNext/>
        <w:keepLines/>
        <w:framePr w:w="3610" w:h="917" w:wrap="none" w:hAnchor="page" w:x="659" w:y="1"/>
        <w:rPr>
          <w:sz w:val="78"/>
          <w:szCs w:val="78"/>
        </w:rPr>
      </w:pPr>
      <w:bookmarkStart w:id="7" w:name="bookmark21"/>
      <w:proofErr w:type="spellStart"/>
      <w:r>
        <w:rPr>
          <w:rFonts w:ascii="Times New Roman" w:eastAsia="Times New Roman" w:hAnsi="Times New Roman" w:cs="Times New Roman"/>
          <w:color w:val="73B22E"/>
          <w:sz w:val="78"/>
          <w:szCs w:val="78"/>
        </w:rPr>
        <w:lastRenderedPageBreak/>
        <w:t>SeOOfiBD</w:t>
      </w:r>
      <w:bookmarkEnd w:id="7"/>
      <w:proofErr w:type="spellEnd"/>
    </w:p>
    <w:p w14:paraId="03C62C6C" w14:textId="77777777" w:rsidR="00E14C3D" w:rsidRDefault="00000000">
      <w:pPr>
        <w:pStyle w:val="Nadpis40"/>
        <w:keepNext/>
        <w:keepLines/>
        <w:framePr w:w="576" w:h="370" w:wrap="none" w:hAnchor="page" w:x="3347" w:y="659"/>
      </w:pPr>
      <w:bookmarkStart w:id="8" w:name="bookmark23"/>
      <w:proofErr w:type="spellStart"/>
      <w:r>
        <w:t>s.r.o.</w:t>
      </w:r>
      <w:bookmarkEnd w:id="8"/>
      <w:proofErr w:type="spellEnd"/>
    </w:p>
    <w:p w14:paraId="64A2D7D1" w14:textId="77777777" w:rsidR="00E14C3D" w:rsidRDefault="00E14C3D">
      <w:pPr>
        <w:spacing w:line="360" w:lineRule="exact"/>
      </w:pPr>
    </w:p>
    <w:p w14:paraId="563E49B0" w14:textId="77777777" w:rsidR="00E14C3D" w:rsidRDefault="00E14C3D">
      <w:pPr>
        <w:spacing w:after="666" w:line="1" w:lineRule="exact"/>
      </w:pPr>
    </w:p>
    <w:p w14:paraId="2E9DB9D5" w14:textId="77777777" w:rsidR="00E14C3D" w:rsidRDefault="00E14C3D">
      <w:pPr>
        <w:spacing w:line="1" w:lineRule="exact"/>
        <w:sectPr w:rsidR="00E14C3D">
          <w:headerReference w:type="default" r:id="rId16"/>
          <w:footerReference w:type="default" r:id="rId17"/>
          <w:pgSz w:w="11900" w:h="16840"/>
          <w:pgMar w:top="558" w:right="801" w:bottom="1308" w:left="658" w:header="130" w:footer="880" w:gutter="0"/>
          <w:pgNumType w:start="6"/>
          <w:cols w:space="720"/>
          <w:noEndnote/>
          <w:docGrid w:linePitch="360"/>
        </w:sectPr>
      </w:pPr>
    </w:p>
    <w:p w14:paraId="73EEF27F" w14:textId="77777777" w:rsidR="00E14C3D" w:rsidRDefault="00000000">
      <w:pPr>
        <w:pStyle w:val="Zkladntext1"/>
        <w:spacing w:after="180"/>
        <w:rPr>
          <w:sz w:val="24"/>
          <w:szCs w:val="24"/>
        </w:rPr>
      </w:pPr>
      <w:r>
        <w:rPr>
          <w:rFonts w:ascii="Arial" w:eastAsia="Arial" w:hAnsi="Arial" w:cs="Arial"/>
          <w:b/>
          <w:bCs/>
        </w:rPr>
        <w:t xml:space="preserve">Stavba: </w:t>
      </w:r>
      <w:r>
        <w:rPr>
          <w:sz w:val="24"/>
          <w:szCs w:val="24"/>
        </w:rPr>
        <w:t>„MŠ Matury a MŠ K Polabinám - oprava zpevněných ploch"</w:t>
      </w:r>
    </w:p>
    <w:p w14:paraId="30D9F556" w14:textId="77777777" w:rsidR="00E14C3D" w:rsidRDefault="00000000">
      <w:pPr>
        <w:pStyle w:val="Zkladntext1"/>
        <w:spacing w:after="640"/>
        <w:rPr>
          <w:sz w:val="24"/>
          <w:szCs w:val="24"/>
        </w:rPr>
      </w:pPr>
      <w:r>
        <w:rPr>
          <w:rFonts w:ascii="Arial" w:eastAsia="Arial" w:hAnsi="Arial" w:cs="Arial"/>
          <w:b/>
          <w:bCs/>
        </w:rPr>
        <w:t xml:space="preserve">Objekt: </w:t>
      </w:r>
      <w:r>
        <w:rPr>
          <w:sz w:val="24"/>
          <w:szCs w:val="24"/>
        </w:rPr>
        <w:t>MŠ K POLABINÁM - Pardubice, MŠ LUĎKA MATURY- Pardubice</w:t>
      </w:r>
    </w:p>
    <w:p w14:paraId="34A5C02E" w14:textId="77777777" w:rsidR="00E14C3D" w:rsidRDefault="00000000">
      <w:pPr>
        <w:pStyle w:val="Zkladntext1"/>
        <w:spacing w:after="180"/>
        <w:rPr>
          <w:sz w:val="24"/>
          <w:szCs w:val="24"/>
        </w:rPr>
      </w:pPr>
      <w:r>
        <w:rPr>
          <w:rFonts w:ascii="Arial" w:eastAsia="Arial" w:hAnsi="Arial" w:cs="Arial"/>
          <w:b/>
          <w:bCs/>
        </w:rPr>
        <w:t xml:space="preserve">Objednatel: </w:t>
      </w:r>
      <w:r>
        <w:rPr>
          <w:sz w:val="24"/>
          <w:szCs w:val="24"/>
        </w:rPr>
        <w:t>Statutární město Pardubice, Pernštýnské náměstí 1, 530 21 Pardubice</w:t>
      </w:r>
    </w:p>
    <w:p w14:paraId="55CA79AE" w14:textId="77777777" w:rsidR="00E14C3D" w:rsidRDefault="00000000">
      <w:pPr>
        <w:pStyle w:val="Zkladntext1"/>
        <w:spacing w:after="180"/>
        <w:rPr>
          <w:sz w:val="24"/>
          <w:szCs w:val="24"/>
        </w:rPr>
      </w:pPr>
      <w:r>
        <w:rPr>
          <w:rFonts w:ascii="Arial" w:eastAsia="Arial" w:hAnsi="Arial" w:cs="Arial"/>
          <w:b/>
          <w:bCs/>
        </w:rPr>
        <w:t xml:space="preserve">Zhotovitel: </w:t>
      </w:r>
      <w:r>
        <w:rPr>
          <w:sz w:val="24"/>
          <w:szCs w:val="24"/>
          <w:lang w:val="en-US" w:eastAsia="en-US" w:bidi="en-US"/>
        </w:rPr>
        <w:t xml:space="preserve">GEOGARD </w:t>
      </w:r>
      <w:r>
        <w:rPr>
          <w:sz w:val="24"/>
          <w:szCs w:val="24"/>
        </w:rPr>
        <w:t xml:space="preserve">s.r.o., V Průhonech 685, Chrudim </w:t>
      </w:r>
      <w:r>
        <w:rPr>
          <w:sz w:val="24"/>
          <w:szCs w:val="24"/>
          <w:lang w:val="en-US" w:eastAsia="en-US" w:bidi="en-US"/>
        </w:rPr>
        <w:t xml:space="preserve">III, </w:t>
      </w:r>
      <w:r>
        <w:rPr>
          <w:sz w:val="24"/>
          <w:szCs w:val="24"/>
        </w:rPr>
        <w:t>537 03 Chrudim</w:t>
      </w:r>
    </w:p>
    <w:p w14:paraId="53AAE14D" w14:textId="77777777" w:rsidR="00E14C3D" w:rsidRDefault="00000000">
      <w:pPr>
        <w:pStyle w:val="Zkladntext50"/>
        <w:spacing w:after="680"/>
      </w:pPr>
      <w:r>
        <w:rPr>
          <w:b/>
          <w:bCs/>
          <w:sz w:val="22"/>
          <w:szCs w:val="22"/>
        </w:rPr>
        <w:t xml:space="preserve">Místo plnění: </w:t>
      </w:r>
      <w:r>
        <w:rPr>
          <w:rFonts w:ascii="Calibri" w:eastAsia="Calibri" w:hAnsi="Calibri" w:cs="Calibri"/>
        </w:rPr>
        <w:t>Pardubice</w:t>
      </w:r>
    </w:p>
    <w:p w14:paraId="5D921FB0" w14:textId="77777777" w:rsidR="00E14C3D" w:rsidRDefault="00000000">
      <w:pPr>
        <w:pStyle w:val="Zkladntext1"/>
        <w:pBdr>
          <w:top w:val="single" w:sz="4" w:space="0" w:color="auto"/>
        </w:pBdr>
        <w:spacing w:after="180" w:line="257" w:lineRule="auto"/>
        <w:rPr>
          <w:sz w:val="24"/>
          <w:szCs w:val="24"/>
        </w:rPr>
      </w:pPr>
      <w:r>
        <w:rPr>
          <w:sz w:val="24"/>
          <w:szCs w:val="24"/>
        </w:rPr>
        <w:t>V průběhu plnění stavebních prací v rámci rekonstrukce zpevněných ploch v areálu MŠ došlo ke zjištění, že nelze pouze strojně, běžnou technikou odstranit podklad ze železobetonu (silný masivní podklad) dle naceněného rozpočtu a byla povolána těžká technika k tomu určená. Z toho důvodu vznikly méně práce, které byly nahrazeny vícepracemi, jejichž rozpis a ocenění je přílohou. Tyto vícepráce nebylo možné v takovém rozsahu předvídat.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480"/>
        <w:gridCol w:w="1248"/>
        <w:gridCol w:w="3360"/>
        <w:gridCol w:w="427"/>
        <w:gridCol w:w="782"/>
        <w:gridCol w:w="955"/>
        <w:gridCol w:w="2534"/>
      </w:tblGrid>
      <w:tr w:rsidR="00E14C3D" w14:paraId="604F2F6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67F2D" w14:textId="77777777" w:rsidR="00E14C3D" w:rsidRDefault="00000000">
            <w:pPr>
              <w:pStyle w:val="Jin0"/>
              <w:ind w:firstLine="140"/>
            </w:pPr>
            <w:r>
              <w:t>č.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9ABD4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KCN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1AC9E" w14:textId="77777777" w:rsidR="00E14C3D" w:rsidRDefault="00000000">
            <w:pPr>
              <w:pStyle w:val="Jin0"/>
              <w:ind w:firstLine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Kód položky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829F9" w14:textId="77777777" w:rsidR="00E14C3D" w:rsidRDefault="00000000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Popis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F29F9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MJ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FA52" w14:textId="77777777" w:rsidR="00E14C3D" w:rsidRDefault="00000000">
            <w:pPr>
              <w:pStyle w:val="Jin0"/>
              <w:spacing w:line="25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 celkem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24CC7D" w14:textId="77777777" w:rsidR="00E14C3D" w:rsidRDefault="00000000">
            <w:pPr>
              <w:pStyle w:val="Jin0"/>
              <w:spacing w:line="25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Jednotková cena zadání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A29" w14:textId="77777777" w:rsidR="00E14C3D" w:rsidRDefault="00000000">
            <w:pPr>
              <w:pStyle w:val="Jin0"/>
              <w:ind w:firstLine="50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Celková cena zadání</w:t>
            </w:r>
          </w:p>
        </w:tc>
      </w:tr>
    </w:tbl>
    <w:p w14:paraId="58D9B04C" w14:textId="77777777" w:rsidR="00E14C3D" w:rsidRDefault="00000000">
      <w:pPr>
        <w:pStyle w:val="Zkladntext50"/>
        <w:tabs>
          <w:tab w:val="left" w:pos="2206"/>
        </w:tabs>
        <w:ind w:left="1040"/>
        <w:rPr>
          <w:sz w:val="22"/>
          <w:szCs w:val="22"/>
        </w:rPr>
      </w:pPr>
      <w:r>
        <w:rPr>
          <w:b/>
          <w:bCs/>
          <w:color w:val="01007F"/>
          <w:sz w:val="22"/>
          <w:szCs w:val="22"/>
        </w:rPr>
        <w:t>HSV</w:t>
      </w:r>
      <w:r>
        <w:rPr>
          <w:b/>
          <w:bCs/>
          <w:color w:val="01007F"/>
          <w:sz w:val="22"/>
          <w:szCs w:val="22"/>
        </w:rPr>
        <w:tab/>
        <w:t>Práce a dodávky HSV</w:t>
      </w:r>
    </w:p>
    <w:p w14:paraId="324D2A74" w14:textId="77777777" w:rsidR="00E14C3D" w:rsidRDefault="00000000">
      <w:pPr>
        <w:pStyle w:val="Nadpis50"/>
        <w:keepNext/>
        <w:keepLines/>
        <w:tabs>
          <w:tab w:val="left" w:pos="2206"/>
        </w:tabs>
        <w:spacing w:line="202" w:lineRule="auto"/>
        <w:ind w:left="1040"/>
      </w:pPr>
      <w:bookmarkStart w:id="9" w:name="bookmark25"/>
      <w:r>
        <w:rPr>
          <w:color w:val="01007F"/>
        </w:rPr>
        <w:t>1</w:t>
      </w:r>
      <w:r>
        <w:rPr>
          <w:color w:val="01007F"/>
        </w:rPr>
        <w:tab/>
        <w:t>Bourání železobetonového krytu</w:t>
      </w:r>
      <w:bookmarkEnd w:id="9"/>
    </w:p>
    <w:p w14:paraId="55626B9F" w14:textId="77777777" w:rsidR="00E14C3D" w:rsidRDefault="00000000">
      <w:pPr>
        <w:pStyle w:val="Nadpis50"/>
        <w:keepNext/>
        <w:keepLines/>
        <w:spacing w:line="202" w:lineRule="auto"/>
        <w:ind w:left="2280"/>
      </w:pPr>
      <w:r>
        <w:rPr>
          <w:color w:val="01007F"/>
        </w:rPr>
        <w:t>MŠ K Polabinám- Pardubice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480"/>
        <w:gridCol w:w="1248"/>
        <w:gridCol w:w="3360"/>
        <w:gridCol w:w="427"/>
        <w:gridCol w:w="782"/>
        <w:gridCol w:w="955"/>
        <w:gridCol w:w="2534"/>
      </w:tblGrid>
      <w:tr w:rsidR="00E14C3D" w14:paraId="1A1772A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C7978A" w14:textId="77777777" w:rsidR="00E14C3D" w:rsidRDefault="00000000">
            <w:pPr>
              <w:pStyle w:val="Jin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D6EBC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E07D3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120901123RT3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5F0849" w14:textId="77777777" w:rsidR="00E14C3D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Bourání konstrukcí v odkopávkách a prokopávkách z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betonuželezového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nebo přepjatého těžkou technikou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tl.vrstvy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200 do 350mm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CDC22B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EC9CF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46,000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0CA0A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1 220,00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B22F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56 120,00</w:t>
            </w:r>
          </w:p>
        </w:tc>
      </w:tr>
      <w:tr w:rsidR="00E14C3D" w14:paraId="0757EDB5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6C970" w14:textId="77777777" w:rsidR="00E14C3D" w:rsidRDefault="00000000">
            <w:pPr>
              <w:pStyle w:val="Jin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A93D3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5B9BB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113106521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72F7A0" w14:textId="77777777" w:rsidR="00E14C3D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Odstranění podkladů nebo krytů strojně plochy jednotlivě přes 200 m2 s přemístěním hmot na skládku na vzdálenost do 20 m nebo s naložením na dopravní prostředek z betonu prostého,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vrstvy přes 150 do 300 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293E9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122DE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-184,000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37498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23,00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ABCE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-4 232,00</w:t>
            </w:r>
          </w:p>
        </w:tc>
      </w:tr>
      <w:tr w:rsidR="00E14C3D" w14:paraId="25AD2F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6F37F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8388F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EB598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9546C" w14:textId="77777777" w:rsidR="00E14C3D" w:rsidRDefault="00000000">
            <w:pPr>
              <w:pStyle w:val="Jin0"/>
            </w:pPr>
            <w:r>
              <w:rPr>
                <w:b/>
                <w:bCs/>
                <w:color w:val="01007F"/>
              </w:rPr>
              <w:t>MŠ LUĎKA MATURY- Pardubice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882A8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9558E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3D8FD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848CA" w14:textId="77777777" w:rsidR="00E14C3D" w:rsidRDefault="00E14C3D">
            <w:pPr>
              <w:rPr>
                <w:sz w:val="10"/>
                <w:szCs w:val="10"/>
              </w:rPr>
            </w:pPr>
          </w:p>
        </w:tc>
      </w:tr>
      <w:tr w:rsidR="00E14C3D" w14:paraId="09E7FC8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142F9A" w14:textId="77777777" w:rsidR="00E14C3D" w:rsidRDefault="00000000">
            <w:pPr>
              <w:pStyle w:val="Jin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2E9A2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9B8A7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120901123RT3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ADCD1C" w14:textId="77777777" w:rsidR="00E14C3D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Bourání konstrukcí v odkopávkách a prokopávkách z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betonuželezového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nebo přepjatého těžkou technikou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tl.vrstvy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250 do 350mm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2A155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1424E0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58,000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78DE6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1 350,00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9962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78 300,00</w:t>
            </w:r>
          </w:p>
        </w:tc>
      </w:tr>
      <w:tr w:rsidR="00E14C3D" w14:paraId="3FC0756F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CE814F" w14:textId="77777777" w:rsidR="00E14C3D" w:rsidRDefault="00000000">
            <w:pPr>
              <w:pStyle w:val="Jin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438020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72FF4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113106521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785CB" w14:textId="77777777" w:rsidR="00E14C3D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Odstranění podkladů nebo krytů strojně plochy jednotlivě přes 200 m2 s přemístěním hmot na skládku na vzdálenost do 20 m nebo s naložením na dopravní prostředek z betonu prostého,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vrstvy přes 150 do 300 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BB26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3C8B21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-196,000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2412A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23,00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A95F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-4 508,00</w:t>
            </w:r>
          </w:p>
        </w:tc>
      </w:tr>
      <w:tr w:rsidR="00E14C3D" w14:paraId="61E1E61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5E795" w14:textId="77777777" w:rsidR="00E14C3D" w:rsidRDefault="00000000">
            <w:pPr>
              <w:pStyle w:val="Jin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722B2D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F3457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969-028001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B7C307" w14:textId="77777777" w:rsidR="00E14C3D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D+M ochrana okolních objektů před poškozením při provádění demolice- obložení a zabezpečení stěn sousedního objektu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199B8" w14:textId="77777777" w:rsidR="00E14C3D" w:rsidRDefault="00000000">
            <w:pPr>
              <w:pStyle w:val="Jin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Kpl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32E7D6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F4B4DD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12 000,00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5E00" w14:textId="77777777" w:rsidR="00E14C3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12 000,00</w:t>
            </w:r>
          </w:p>
        </w:tc>
      </w:tr>
      <w:tr w:rsidR="00E14C3D" w14:paraId="3882251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3D944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2DD4B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06D0C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04474B" w14:textId="77777777" w:rsidR="00E14C3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Celkem bez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FCB3C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47F1C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DD257F" w14:textId="77777777" w:rsidR="00E14C3D" w:rsidRDefault="00E14C3D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482F" w14:textId="77777777" w:rsidR="00E14C3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137 680,00</w:t>
            </w:r>
          </w:p>
        </w:tc>
      </w:tr>
    </w:tbl>
    <w:p w14:paraId="73D6B50E" w14:textId="77777777" w:rsidR="00E14C3D" w:rsidRDefault="00E14C3D">
      <w:pPr>
        <w:spacing w:after="459" w:line="1" w:lineRule="exact"/>
      </w:pPr>
    </w:p>
    <w:p w14:paraId="0EECCD07" w14:textId="77777777" w:rsidR="00E14C3D" w:rsidRDefault="00000000">
      <w:pPr>
        <w:pStyle w:val="Zkladntext1"/>
        <w:spacing w:after="180"/>
        <w:rPr>
          <w:sz w:val="24"/>
          <w:szCs w:val="24"/>
        </w:rPr>
      </w:pPr>
      <w:r>
        <w:rPr>
          <w:sz w:val="24"/>
          <w:szCs w:val="24"/>
        </w:rPr>
        <w:t>Dne: 19.11.2024</w:t>
      </w:r>
    </w:p>
    <w:p w14:paraId="2D825199" w14:textId="77777777" w:rsidR="00E14C3D" w:rsidRDefault="00000000">
      <w:pPr>
        <w:pStyle w:val="Zkladntext1"/>
        <w:spacing w:after="180"/>
        <w:ind w:right="1300"/>
        <w:jc w:val="right"/>
        <w:rPr>
          <w:sz w:val="24"/>
          <w:szCs w:val="24"/>
        </w:rPr>
      </w:pPr>
      <w:r>
        <w:rPr>
          <w:sz w:val="24"/>
          <w:szCs w:val="24"/>
        </w:rPr>
        <w:t>Jednatel společnosti</w:t>
      </w:r>
    </w:p>
    <w:sectPr w:rsidR="00E14C3D">
      <w:type w:val="continuous"/>
      <w:pgSz w:w="11900" w:h="16840"/>
      <w:pgMar w:top="558" w:right="801" w:bottom="558" w:left="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560A" w14:textId="77777777" w:rsidR="00482C7F" w:rsidRDefault="00482C7F">
      <w:r>
        <w:separator/>
      </w:r>
    </w:p>
  </w:endnote>
  <w:endnote w:type="continuationSeparator" w:id="0">
    <w:p w14:paraId="63A35654" w14:textId="77777777" w:rsidR="00482C7F" w:rsidRDefault="0048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1926" w14:textId="77777777" w:rsidR="00E14C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FC419F5" wp14:editId="2124C9D0">
              <wp:simplePos x="0" y="0"/>
              <wp:positionH relativeFrom="page">
                <wp:posOffset>6435090</wp:posOffset>
              </wp:positionH>
              <wp:positionV relativeFrom="page">
                <wp:posOffset>10052685</wp:posOffset>
              </wp:positionV>
              <wp:extent cx="22860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D40FD" w14:textId="77777777" w:rsidR="00E14C3D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419F5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506.7pt;margin-top:791.55pt;width:18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" filled="f" stroked="f">
              <v:textbox style="mso-fit-shape-to-text:t" inset="0,0,0,0">
                <w:txbxContent>
                  <w:p w14:paraId="28CD40FD" w14:textId="77777777" w:rsidR="00E14C3D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BF2C" w14:textId="77777777" w:rsidR="00E14C3D" w:rsidRDefault="00E14C3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A777" w14:textId="77777777" w:rsidR="00E14C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D42686F" wp14:editId="07AD4764">
              <wp:simplePos x="0" y="0"/>
              <wp:positionH relativeFrom="page">
                <wp:posOffset>6403975</wp:posOffset>
              </wp:positionH>
              <wp:positionV relativeFrom="page">
                <wp:posOffset>10049510</wp:posOffset>
              </wp:positionV>
              <wp:extent cx="22860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5EFA0B" w14:textId="77777777" w:rsidR="00E14C3D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-3-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2686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504.25pt;margin-top:791.3pt;width:18pt;height:7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" filled="f" stroked="f">
              <v:textbox style="mso-fit-shape-to-text:t" inset="0,0,0,0">
                <w:txbxContent>
                  <w:p w14:paraId="095EFA0B" w14:textId="77777777" w:rsidR="00E14C3D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9055" w14:textId="77777777" w:rsidR="00E14C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D986B5F" wp14:editId="7B5BDD25">
              <wp:simplePos x="0" y="0"/>
              <wp:positionH relativeFrom="page">
                <wp:posOffset>6209665</wp:posOffset>
              </wp:positionH>
              <wp:positionV relativeFrom="page">
                <wp:posOffset>10159365</wp:posOffset>
              </wp:positionV>
              <wp:extent cx="758825" cy="1130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455A7" w14:textId="77777777" w:rsidR="00E14C3D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86B5F"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488.95pt;margin-top:799.95pt;width:59.75pt;height:8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" filled="f" stroked="f">
              <v:textbox style="mso-fit-shape-to-text:t" inset="0,0,0,0">
                <w:txbxContent>
                  <w:p w14:paraId="0FA455A7" w14:textId="77777777" w:rsidR="00E14C3D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030F" w14:textId="77777777" w:rsidR="00E14C3D" w:rsidRDefault="00E14C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244E" w14:textId="77777777" w:rsidR="00482C7F" w:rsidRDefault="00482C7F"/>
  </w:footnote>
  <w:footnote w:type="continuationSeparator" w:id="0">
    <w:p w14:paraId="50C5CEA6" w14:textId="77777777" w:rsidR="00482C7F" w:rsidRDefault="00482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CF09" w14:textId="77777777" w:rsidR="00E14C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5AEF35" wp14:editId="1197988D">
              <wp:simplePos x="0" y="0"/>
              <wp:positionH relativeFrom="page">
                <wp:posOffset>918210</wp:posOffset>
              </wp:positionH>
              <wp:positionV relativeFrom="page">
                <wp:posOffset>378460</wp:posOffset>
              </wp:positionV>
              <wp:extent cx="507809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80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12889" w14:textId="77777777" w:rsidR="00E14C3D" w:rsidRDefault="00000000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Název akce: Název akce: MŠ L. Matury a MŠ K Polabinám - oprava zpevněných ploch - Dodatek č.1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AEF35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2.3pt;margin-top:29.8pt;width:399.8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" filled="f" stroked="f">
              <v:textbox style="mso-fit-shape-to-text:t" inset="0,0,0,0">
                <w:txbxContent>
                  <w:p w14:paraId="03D12889" w14:textId="77777777" w:rsidR="00E14C3D" w:rsidRDefault="00000000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>Název akce: Název akce: MŠ L. Matury a MŠ K Polabinám - oprava zpevněných ploch - Dodatek č.1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F0E0" w14:textId="77777777" w:rsidR="00E14C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B5EE324" wp14:editId="223CA6DC">
              <wp:simplePos x="0" y="0"/>
              <wp:positionH relativeFrom="page">
                <wp:posOffset>911860</wp:posOffset>
              </wp:positionH>
              <wp:positionV relativeFrom="page">
                <wp:posOffset>378460</wp:posOffset>
              </wp:positionV>
              <wp:extent cx="4438015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0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6CA5B" w14:textId="77777777" w:rsidR="00E14C3D" w:rsidRDefault="00000000">
                          <w:pPr>
                            <w:pStyle w:val="Zhlavnebozpat0"/>
                          </w:pPr>
                          <w:r>
                            <w:t xml:space="preserve">Název akce: MŠ L. Matury a MŠ K Polabinám - oprava zpevněných ploch - Dodatek </w:t>
                          </w:r>
                          <w:proofErr w:type="spellStart"/>
                          <w:r>
                            <w:t>č.l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EE324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71.8pt;margin-top:29.8pt;width:349.45pt;height:10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" filled="f" stroked="f">
              <v:textbox style="mso-fit-shape-to-text:t" inset="0,0,0,0">
                <w:txbxContent>
                  <w:p w14:paraId="5486CA5B" w14:textId="77777777" w:rsidR="00E14C3D" w:rsidRDefault="00000000">
                    <w:pPr>
                      <w:pStyle w:val="Zhlavnebozpat0"/>
                    </w:pPr>
                    <w:r>
                      <w:t xml:space="preserve">Název akce: MŠ L. Matury a MŠ K Polabinám - oprava zpevněných ploch - Dodatek </w:t>
                    </w:r>
                    <w:proofErr w:type="spellStart"/>
                    <w:r>
                      <w:t>č.l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170B" w14:textId="77777777" w:rsidR="00E14C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BDA040A" wp14:editId="45D9BD5D">
              <wp:simplePos x="0" y="0"/>
              <wp:positionH relativeFrom="page">
                <wp:posOffset>887095</wp:posOffset>
              </wp:positionH>
              <wp:positionV relativeFrom="page">
                <wp:posOffset>378460</wp:posOffset>
              </wp:positionV>
              <wp:extent cx="5078095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80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6A28D" w14:textId="77777777" w:rsidR="00E14C3D" w:rsidRDefault="00000000">
                          <w:pPr>
                            <w:pStyle w:val="Zhlavnebozpat0"/>
                          </w:pPr>
                          <w:r>
                            <w:t xml:space="preserve">Název akce: Název akce: MŠ L. Matury a MŠ K Polabinám - oprava zpevněných ploch - Dodatek </w:t>
                          </w:r>
                          <w:proofErr w:type="spellStart"/>
                          <w:r>
                            <w:t>č.l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A040A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69.85pt;margin-top:29.8pt;width:399.85pt;height:10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" filled="f" stroked="f">
              <v:textbox style="mso-fit-shape-to-text:t" inset="0,0,0,0">
                <w:txbxContent>
                  <w:p w14:paraId="7A46A28D" w14:textId="77777777" w:rsidR="00E14C3D" w:rsidRDefault="00000000">
                    <w:pPr>
                      <w:pStyle w:val="Zhlavnebozpat0"/>
                    </w:pPr>
                    <w:r>
                      <w:t xml:space="preserve">Název akce: Název akce: MŠ L. Matury a MŠ K Polabinám - oprava zpevněných ploch - Dodatek </w:t>
                    </w:r>
                    <w:proofErr w:type="spellStart"/>
                    <w:r>
                      <w:t>č.l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734F" w14:textId="77777777" w:rsidR="00E14C3D" w:rsidRDefault="00E14C3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C1B9" w14:textId="77777777" w:rsidR="00E14C3D" w:rsidRDefault="00E14C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5A2"/>
    <w:multiLevelType w:val="multilevel"/>
    <w:tmpl w:val="051EBD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B13DE"/>
    <w:multiLevelType w:val="multilevel"/>
    <w:tmpl w:val="BA7A4F8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171315"/>
    <w:multiLevelType w:val="multilevel"/>
    <w:tmpl w:val="6E541A54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F252AA"/>
    <w:multiLevelType w:val="multilevel"/>
    <w:tmpl w:val="31526360"/>
    <w:lvl w:ilvl="0">
      <w:start w:val="3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4118685">
    <w:abstractNumId w:val="1"/>
  </w:num>
  <w:num w:numId="2" w16cid:durableId="1945452125">
    <w:abstractNumId w:val="2"/>
  </w:num>
  <w:num w:numId="3" w16cid:durableId="322440639">
    <w:abstractNumId w:val="3"/>
  </w:num>
  <w:num w:numId="4" w16cid:durableId="163108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3D"/>
    <w:rsid w:val="000043FA"/>
    <w:rsid w:val="00482C7F"/>
    <w:rsid w:val="00E1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771D"/>
  <w15:docId w15:val="{B46CB5D5-3DB3-440C-A1EC-38976945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2383C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73B22E"/>
      <w:sz w:val="28"/>
      <w:szCs w:val="2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30"/>
      <w:ind w:firstLine="150"/>
      <w:outlineLvl w:val="1"/>
    </w:pPr>
    <w:rPr>
      <w:rFonts w:ascii="Times New Roman" w:eastAsia="Times New Roman" w:hAnsi="Times New Roman" w:cs="Times New Roman"/>
      <w:b/>
      <w:bCs/>
      <w:color w:val="A2383C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ind w:left="520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libri" w:eastAsia="Calibri" w:hAnsi="Calibri" w:cs="Calibri"/>
      <w:b/>
      <w:bCs/>
      <w:color w:val="73B22E"/>
      <w:sz w:val="28"/>
      <w:szCs w:val="2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400"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pacing w:after="260"/>
    </w:pPr>
    <w:rPr>
      <w:rFonts w:ascii="Garamond" w:eastAsia="Garamond" w:hAnsi="Garamond" w:cs="Garamond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44"/>
      <w:szCs w:val="44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Valued Acer Customer</dc:creator>
  <cp:keywords/>
  <cp:lastModifiedBy>Randusová Irena</cp:lastModifiedBy>
  <cp:revision>3</cp:revision>
  <dcterms:created xsi:type="dcterms:W3CDTF">2024-12-02T16:28:00Z</dcterms:created>
  <dcterms:modified xsi:type="dcterms:W3CDTF">2024-12-02T16:29:00Z</dcterms:modified>
</cp:coreProperties>
</file>