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DCD" w14:textId="23286051" w:rsid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Č.J.:  NPÚ-440/</w:t>
      </w:r>
      <w:r w:rsidR="0006621D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107896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/2024                                       Evidenční číslo:  </w:t>
      </w:r>
      <w:r w:rsidR="00EB77E4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4017H1240018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    Zn: </w:t>
      </w:r>
      <w:r w:rsidR="0006621D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SL</w:t>
      </w:r>
    </w:p>
    <w:p w14:paraId="107DB4B3" w14:textId="77777777" w:rsid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</w:p>
    <w:p w14:paraId="78AC4856" w14:textId="2E97CC19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Národní památkový ústav</w:t>
      </w:r>
    </w:p>
    <w:p w14:paraId="045FF14C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státní příspěvková organizace</w:t>
      </w:r>
    </w:p>
    <w:p w14:paraId="6FB8B35E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IČO: 75032333, DIČ: CZ75032333</w:t>
      </w:r>
    </w:p>
    <w:p w14:paraId="1BC61749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se sídlem: Valdštejnské nám. 162/3, PSČ 118 01 Praha 1 – Malá Strana</w:t>
      </w:r>
    </w:p>
    <w:p w14:paraId="197801FF" w14:textId="59F080AB" w:rsidR="009D2891" w:rsidRPr="00FB36C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zastoupen: </w:t>
      </w:r>
      <w:r w:rsidR="00FB36C2"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PhDr. Milošem Kadlecem, ředitelem územní památkové správy na Sychrově  </w:t>
      </w:r>
    </w:p>
    <w:p w14:paraId="2BF14923" w14:textId="3D15BA5C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554FB5">
        <w:rPr>
          <w:rFonts w:asciiTheme="minorHAnsi" w:eastAsia="Calibri" w:hAnsiTheme="minorHAnsi" w:cstheme="minorHAnsi"/>
          <w:color w:val="000000"/>
          <w:sz w:val="21"/>
          <w:szCs w:val="21"/>
        </w:rPr>
        <w:t>bankovní spojení</w:t>
      </w:r>
      <w:r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: Čes</w:t>
      </w:r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ká národní banka, č. ú.: 400004-60039011/0710</w:t>
      </w:r>
    </w:p>
    <w:p w14:paraId="6E1900D4" w14:textId="088C5ADD" w:rsidR="0099421D" w:rsidRPr="00814992" w:rsidRDefault="0052595F" w:rsidP="0099421D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Kontaktní osoba: </w:t>
      </w:r>
      <w:r w:rsidR="00E64487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r>
        <w:rPr>
          <w:rFonts w:asciiTheme="minorHAnsi" w:eastAsia="Calibri" w:hAnsiTheme="minorHAnsi" w:cstheme="minorHAnsi"/>
          <w:color w:val="000000"/>
          <w:sz w:val="21"/>
          <w:szCs w:val="21"/>
        </w:rPr>
        <w:t>, vedoucí odboru správy a prezentace kulturního majetku</w:t>
      </w:r>
      <w:r w:rsidR="0099421D">
        <w:rPr>
          <w:rFonts w:asciiTheme="minorHAnsi" w:eastAsia="Calibri" w:hAnsiTheme="minorHAnsi" w:cstheme="minorHAnsi"/>
          <w:color w:val="000000"/>
          <w:sz w:val="21"/>
          <w:szCs w:val="21"/>
        </w:rPr>
        <w:t>,</w:t>
      </w:r>
      <w:r w:rsidR="0099421D" w:rsidRPr="0099421D">
        <w:rPr>
          <w:rFonts w:asciiTheme="minorHAnsi" w:hAnsiTheme="minorHAnsi" w:cstheme="minorHAnsi"/>
          <w:sz w:val="21"/>
          <w:szCs w:val="21"/>
        </w:rPr>
        <w:t xml:space="preserve"> tel: 724 663 686</w:t>
      </w:r>
      <w:hyperlink r:id="rId7" w:history="1"/>
      <w:r w:rsidR="0099421D" w:rsidRPr="0081499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336A3DD" w14:textId="77777777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38D5F6B1" w14:textId="238E3AB5" w:rsidR="009D2891" w:rsidRP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52595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Doručovací adresa: </w:t>
      </w:r>
    </w:p>
    <w:p w14:paraId="226EE78E" w14:textId="65150DEB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Národní památkový ústav</w:t>
      </w:r>
    </w:p>
    <w:p w14:paraId="73C3CF74" w14:textId="71C17469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Územní památková správa na Sychrově</w:t>
      </w:r>
    </w:p>
    <w:p w14:paraId="259BD1E3" w14:textId="0C41201B" w:rsidR="0052595F" w:rsidRPr="009D2891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Zámek Sychrov č.p. 3, 463 44 Sychrov</w:t>
      </w:r>
    </w:p>
    <w:p w14:paraId="0365BCA5" w14:textId="77777777" w:rsidR="009D2891" w:rsidRPr="009D2891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Objednatel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11732554" w14:textId="77777777" w:rsidR="009D2891" w:rsidRPr="009D2891" w:rsidRDefault="009D2891" w:rsidP="0044798E">
      <w:pPr>
        <w:spacing w:before="120" w:after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a</w:t>
      </w:r>
    </w:p>
    <w:p w14:paraId="07D71295" w14:textId="02B140E3" w:rsidR="009D2891" w:rsidRPr="00A5475B" w:rsidRDefault="00A5475B" w:rsidP="009D2891">
      <w:pPr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Projektový atelier pro architekturu a pozemní stavby s.r.o.</w:t>
      </w:r>
    </w:p>
    <w:p w14:paraId="60F09C18" w14:textId="6FC7EBC9" w:rsidR="009D2891" w:rsidRPr="00A5475B" w:rsidRDefault="00A5475B" w:rsidP="009D2891">
      <w:pPr>
        <w:rPr>
          <w:rFonts w:asciiTheme="minorHAnsi" w:eastAsia="Calibri" w:hAnsiTheme="minorHAnsi" w:cstheme="minorHAnsi"/>
          <w:bCs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Společnost </w:t>
      </w:r>
      <w:r w:rsidR="009D2891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zapsan</w:t>
      </w:r>
      <w:r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á</w:t>
      </w:r>
      <w:r w:rsidR="009D2891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 v obchodní rejstříku vedeném</w:t>
      </w:r>
      <w:r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 městským soudem v Praze</w:t>
      </w:r>
      <w:r w:rsidR="009D2891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, v oddíle </w:t>
      </w:r>
      <w:r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C,</w:t>
      </w:r>
      <w:r w:rsidR="009D2891"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 vložka</w:t>
      </w:r>
      <w:r w:rsidRPr="00A5475B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 9386</w:t>
      </w:r>
    </w:p>
    <w:p w14:paraId="09A126E1" w14:textId="2E597BED" w:rsidR="009D2891" w:rsidRPr="00A5475B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IČO: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45308616</w:t>
      </w: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, DIČ: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CZ45308616</w:t>
      </w:r>
    </w:p>
    <w:p w14:paraId="065D3745" w14:textId="134B73E6" w:rsidR="009D2891" w:rsidRPr="00A5475B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se s</w:t>
      </w:r>
      <w:r w:rsidR="0052595F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ídlem: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Bělehradská 199/70, Praha 2 120 00</w:t>
      </w:r>
    </w:p>
    <w:p w14:paraId="411E0804" w14:textId="224FE7AA" w:rsidR="009D2891" w:rsidRPr="00A5475B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zastoupen: oprávněná osoba zhotovitele</w:t>
      </w:r>
      <w:r w:rsidR="0052595F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Ing. Arch. Tomáš Šantavý</w:t>
      </w:r>
    </w:p>
    <w:p w14:paraId="382652E7" w14:textId="2D060ADF" w:rsidR="009D2891" w:rsidRPr="00A5475B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bankovní spojení: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="00E64487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</w:p>
    <w:p w14:paraId="31472C67" w14:textId="5E7B05B5" w:rsidR="009D2891" w:rsidRPr="00A5475B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>Kontaktní osoba:</w:t>
      </w:r>
      <w:r w:rsidR="00A5475B" w:rsidRPr="00A5475B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  <w:r w:rsidR="00E64487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</w:p>
    <w:p w14:paraId="127F4602" w14:textId="74C65C63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37AD855B" w14:textId="77777777" w:rsidR="009D2891" w:rsidRPr="009D2891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Zhotovitel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16E1CA9B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6F2647EA" w14:textId="77777777" w:rsidR="009D2891" w:rsidRPr="009D2891" w:rsidRDefault="009D2891" w:rsidP="009D289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(Objednatel a Zhotovitel dále též jednotlivě jen jako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Smluvní strana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 nebo společně jako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Smluvní strany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2AA1D146" w14:textId="77777777" w:rsidR="009D2891" w:rsidRPr="009D2891" w:rsidRDefault="009D2891" w:rsidP="00814992">
      <w:pPr>
        <w:spacing w:before="240" w:line="240" w:lineRule="atLeast"/>
        <w:jc w:val="center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jako smluvní strany uzavřely podle </w:t>
      </w:r>
      <w:r w:rsidRPr="009D2891">
        <w:rPr>
          <w:rFonts w:asciiTheme="minorHAnsi" w:eastAsia="Calibri" w:hAnsiTheme="minorHAnsi" w:cstheme="minorHAnsi"/>
          <w:sz w:val="21"/>
          <w:szCs w:val="21"/>
        </w:rPr>
        <w:t xml:space="preserve">§ 2586 a násl. 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zákona č. 89/2012 Sb., občanský zákoník, ve znění pozdějších předpisů, níže uvedeného dne, měsíce a roku tuto</w:t>
      </w:r>
    </w:p>
    <w:p w14:paraId="1CE6283F" w14:textId="77777777" w:rsidR="009D2891" w:rsidRPr="0044798E" w:rsidRDefault="009D2891" w:rsidP="0044798E">
      <w:pPr>
        <w:widowControl w:val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44A2CD1B" w14:textId="77777777" w:rsidR="009D2891" w:rsidRPr="009D2891" w:rsidRDefault="009D2891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x-none"/>
        </w:rPr>
      </w:pPr>
      <w:r w:rsidRPr="009D2891">
        <w:rPr>
          <w:rFonts w:asciiTheme="minorHAnsi" w:eastAsia="Calibri" w:hAnsiTheme="minorHAnsi" w:cstheme="minorHAnsi"/>
          <w:b/>
          <w:bCs/>
          <w:sz w:val="28"/>
          <w:szCs w:val="28"/>
          <w:lang w:eastAsia="x-none"/>
        </w:rPr>
        <w:t>smlouvu o dílo</w:t>
      </w:r>
    </w:p>
    <w:p w14:paraId="34A364F1" w14:textId="6975053B" w:rsidR="009D2891" w:rsidRPr="009D2891" w:rsidRDefault="009D2891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Cs/>
          <w:sz w:val="21"/>
          <w:szCs w:val="21"/>
          <w:lang w:eastAsia="x-none"/>
        </w:rPr>
      </w:pPr>
      <w:r w:rsidRPr="009D2891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>(dále jen „</w:t>
      </w:r>
      <w:r w:rsidR="009347EC" w:rsidRPr="00814992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>s</w:t>
      </w:r>
      <w:r w:rsidRPr="009D2891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>mlouva“)</w:t>
      </w:r>
    </w:p>
    <w:p w14:paraId="3122FB9F" w14:textId="77777777" w:rsidR="00DD3A2C" w:rsidRPr="009D2891" w:rsidRDefault="00DD3A2C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596338E3" w14:textId="77777777" w:rsidR="00551877" w:rsidRPr="00814992" w:rsidRDefault="00551877" w:rsidP="00D21314">
      <w:pPr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265AEB22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Předmět smlouvy</w:t>
      </w:r>
    </w:p>
    <w:p w14:paraId="08FB3386" w14:textId="11C8D7E6" w:rsidR="00D21314" w:rsidRPr="00814992" w:rsidRDefault="00D21314" w:rsidP="00504287">
      <w:pPr>
        <w:numPr>
          <w:ilvl w:val="1"/>
          <w:numId w:val="10"/>
        </w:numPr>
        <w:spacing w:before="8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Zhotovitel se </w:t>
      </w:r>
      <w:r w:rsidRPr="00814992">
        <w:rPr>
          <w:rFonts w:asciiTheme="minorHAnsi" w:hAnsiTheme="minorHAnsi" w:cstheme="minorHAnsi"/>
          <w:sz w:val="21"/>
          <w:szCs w:val="21"/>
        </w:rPr>
        <w:t>zavazuje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provést dílo způsobem a v rozsahu dle této smlouvy a </w:t>
      </w:r>
      <w:r w:rsidR="00A236B6"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bjednatel se zavazuje řádně provedené dílo od </w:t>
      </w:r>
      <w:r w:rsidR="00A236B6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hotovitele převzít a zaplatit mu cenu za dílo.</w:t>
      </w:r>
    </w:p>
    <w:p w14:paraId="27F449B0" w14:textId="7885C912" w:rsidR="00D21314" w:rsidRDefault="00D21314" w:rsidP="00504287">
      <w:pPr>
        <w:numPr>
          <w:ilvl w:val="1"/>
          <w:numId w:val="10"/>
        </w:numPr>
        <w:spacing w:before="80"/>
        <w:ind w:left="578" w:hanging="578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Dílem je zhotovení projektové </w:t>
      </w:r>
      <w:r w:rsidRPr="00814992">
        <w:rPr>
          <w:rFonts w:asciiTheme="minorHAnsi" w:hAnsiTheme="minorHAnsi" w:cstheme="minorHAnsi"/>
          <w:sz w:val="21"/>
          <w:szCs w:val="21"/>
        </w:rPr>
        <w:t>dokumentace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a výkon autorského </w:t>
      </w:r>
      <w:r w:rsidRPr="00814992">
        <w:rPr>
          <w:rFonts w:asciiTheme="minorHAnsi" w:hAnsiTheme="minorHAnsi" w:cstheme="minorHAnsi"/>
          <w:sz w:val="21"/>
          <w:szCs w:val="21"/>
        </w:rPr>
        <w:t>dozoru na stavbu: „</w:t>
      </w:r>
      <w:r w:rsidR="006254EB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PD – SZ Slatiňany – úprava bytu a chodby Lesovna II. NP</w:t>
      </w:r>
      <w:r w:rsidR="00A85B47" w:rsidRPr="00814992">
        <w:rPr>
          <w:rFonts w:asciiTheme="minorHAnsi" w:hAnsiTheme="minorHAnsi" w:cstheme="minorHAnsi"/>
          <w:sz w:val="21"/>
          <w:szCs w:val="21"/>
        </w:rPr>
        <w:t>“</w:t>
      </w:r>
      <w:r w:rsidRPr="00814992">
        <w:rPr>
          <w:rFonts w:asciiTheme="minorHAnsi" w:hAnsiTheme="minorHAnsi" w:cstheme="minorHAnsi"/>
          <w:sz w:val="21"/>
          <w:szCs w:val="21"/>
        </w:rPr>
        <w:t xml:space="preserve"> (dále též jen „stavba“), a to:</w:t>
      </w:r>
    </w:p>
    <w:p w14:paraId="683B9992" w14:textId="67943DAD" w:rsidR="007A5916" w:rsidRDefault="007A5916" w:rsidP="00FD5D11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 w:rsidRPr="007A5916">
        <w:rPr>
          <w:rFonts w:asciiTheme="minorHAnsi" w:hAnsiTheme="minorHAnsi" w:cstheme="minorHAnsi"/>
          <w:b/>
          <w:sz w:val="21"/>
          <w:szCs w:val="21"/>
        </w:rPr>
        <w:t>Přípravné projektové práce</w:t>
      </w:r>
      <w:r>
        <w:rPr>
          <w:rFonts w:asciiTheme="minorHAnsi" w:hAnsiTheme="minorHAnsi" w:cstheme="minorHAnsi"/>
          <w:sz w:val="21"/>
          <w:szCs w:val="21"/>
        </w:rPr>
        <w:t>. Tyto obsahují:</w:t>
      </w:r>
    </w:p>
    <w:p w14:paraId="3D0EF24F" w14:textId="48D410E1" w:rsidR="007A5916" w:rsidRDefault="006254EB" w:rsidP="007A5916">
      <w:pPr>
        <w:pStyle w:val="Zkladntext"/>
        <w:numPr>
          <w:ilvl w:val="0"/>
          <w:numId w:val="33"/>
        </w:numPr>
        <w:tabs>
          <w:tab w:val="clear" w:pos="567"/>
          <w:tab w:val="left" w:pos="1134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Doměření určených prostor</w:t>
      </w:r>
    </w:p>
    <w:p w14:paraId="0C1E422D" w14:textId="54D3F06A" w:rsidR="007A5916" w:rsidRPr="006254EB" w:rsidRDefault="006254EB" w:rsidP="006254EB">
      <w:pPr>
        <w:pStyle w:val="Zkladntext"/>
        <w:numPr>
          <w:ilvl w:val="0"/>
          <w:numId w:val="33"/>
        </w:numPr>
        <w:tabs>
          <w:tab w:val="clear" w:pos="567"/>
          <w:tab w:val="left" w:pos="1134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Projednání návrhů s hygienou, investorem a památkovou péčí</w:t>
      </w:r>
    </w:p>
    <w:p w14:paraId="28FF2895" w14:textId="5D3F80C3" w:rsidR="00D21314" w:rsidRDefault="00400717" w:rsidP="00FD5D11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zprac</w:t>
      </w:r>
      <w:r w:rsidR="00A85B47" w:rsidRPr="00814992">
        <w:rPr>
          <w:rFonts w:asciiTheme="minorHAnsi" w:hAnsiTheme="minorHAnsi" w:cstheme="minorHAnsi"/>
          <w:sz w:val="21"/>
          <w:szCs w:val="21"/>
        </w:rPr>
        <w:t>ování</w:t>
      </w:r>
      <w:r w:rsidR="00FD5D11">
        <w:rPr>
          <w:rFonts w:asciiTheme="minorHAnsi" w:hAnsiTheme="minorHAnsi" w:cstheme="minorHAnsi"/>
          <w:b/>
          <w:bCs/>
          <w:sz w:val="21"/>
          <w:szCs w:val="21"/>
        </w:rPr>
        <w:t xml:space="preserve"> jednostupňové projektové dokumentace </w:t>
      </w:r>
      <w:r w:rsidR="00FD5D11" w:rsidRPr="001818E6">
        <w:rPr>
          <w:rFonts w:asciiTheme="minorHAnsi" w:hAnsiTheme="minorHAnsi" w:cstheme="minorHAnsi"/>
          <w:b/>
          <w:bCs/>
          <w:sz w:val="21"/>
          <w:szCs w:val="21"/>
        </w:rPr>
        <w:t>pro vydání stavebního povolení, realizaci stavby a zadání veřejné zakázky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 v rozsahu a obsahu stanoveném vyhláškou </w:t>
      </w:r>
      <w:r w:rsidR="00D21314" w:rsidRPr="001818E6">
        <w:rPr>
          <w:rFonts w:asciiTheme="minorHAnsi" w:hAnsiTheme="minorHAnsi" w:cstheme="minorHAnsi"/>
          <w:sz w:val="21"/>
          <w:szCs w:val="21"/>
        </w:rPr>
        <w:t xml:space="preserve">č. 499/2006 Sb., o dokumentaci staveb, </w:t>
      </w:r>
      <w:r w:rsidR="005B42BF" w:rsidRPr="001818E6">
        <w:rPr>
          <w:rFonts w:asciiTheme="minorHAnsi" w:hAnsiTheme="minorHAnsi" w:cstheme="minorHAnsi"/>
          <w:sz w:val="21"/>
          <w:szCs w:val="21"/>
        </w:rPr>
        <w:t xml:space="preserve">ve znění pozdějších změn, </w:t>
      </w:r>
      <w:r w:rsidR="004B225F" w:rsidRPr="001818E6">
        <w:rPr>
          <w:rFonts w:asciiTheme="minorHAnsi" w:hAnsiTheme="minorHAnsi" w:cstheme="minorHAnsi"/>
          <w:sz w:val="21"/>
          <w:szCs w:val="21"/>
        </w:rPr>
        <w:t>a vyhláškou č. 169/2016 Sb., ve zněn</w:t>
      </w:r>
      <w:r w:rsidR="004B225F" w:rsidRPr="00814992">
        <w:rPr>
          <w:rFonts w:asciiTheme="minorHAnsi" w:hAnsiTheme="minorHAnsi" w:cstheme="minorHAnsi"/>
          <w:sz w:val="21"/>
          <w:szCs w:val="21"/>
        </w:rPr>
        <w:t>í pozdějších změn</w:t>
      </w:r>
      <w:r w:rsidR="004B225F">
        <w:rPr>
          <w:rFonts w:asciiTheme="minorHAnsi" w:hAnsiTheme="minorHAnsi" w:cstheme="minorHAnsi"/>
          <w:sz w:val="21"/>
          <w:szCs w:val="21"/>
        </w:rPr>
        <w:t>.</w:t>
      </w:r>
    </w:p>
    <w:p w14:paraId="62C9D791" w14:textId="4A3EB421" w:rsidR="00C23E77" w:rsidRPr="00814992" w:rsidRDefault="00C23E77" w:rsidP="005B1FDE">
      <w:pPr>
        <w:pStyle w:val="Zkladntext"/>
        <w:keepNext/>
        <w:tabs>
          <w:tab w:val="clear" w:pos="567"/>
          <w:tab w:val="left" w:pos="1134"/>
        </w:tabs>
        <w:ind w:left="1134" w:hanging="567"/>
        <w:rPr>
          <w:rFonts w:asciiTheme="minorHAnsi" w:hAnsiTheme="minorHAnsi" w:cstheme="minorHAnsi"/>
          <w:bCs/>
          <w:iCs/>
          <w:sz w:val="21"/>
          <w:szCs w:val="21"/>
        </w:rPr>
      </w:pPr>
      <w:r>
        <w:rPr>
          <w:rFonts w:asciiTheme="minorHAnsi" w:hAnsiTheme="minorHAnsi" w:cstheme="minorHAnsi"/>
          <w:bCs/>
          <w:iCs/>
          <w:sz w:val="21"/>
          <w:szCs w:val="21"/>
        </w:rPr>
        <w:tab/>
        <w:t>P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 xml:space="preserve">rojektová dokumentace musí </w:t>
      </w:r>
      <w:r>
        <w:rPr>
          <w:rFonts w:asciiTheme="minorHAnsi" w:hAnsiTheme="minorHAnsi" w:cstheme="minorHAnsi"/>
          <w:bCs/>
          <w:iCs/>
          <w:sz w:val="21"/>
          <w:szCs w:val="21"/>
        </w:rPr>
        <w:t xml:space="preserve">též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obsahovat:</w:t>
      </w:r>
    </w:p>
    <w:p w14:paraId="745FBAE7" w14:textId="77777777" w:rsidR="00C23E77" w:rsidRPr="00814992" w:rsidRDefault="00C23E77" w:rsidP="00C23E77">
      <w:pPr>
        <w:pStyle w:val="Zkladntext"/>
        <w:numPr>
          <w:ilvl w:val="0"/>
          <w:numId w:val="12"/>
        </w:numPr>
        <w:tabs>
          <w:tab w:val="clear" w:pos="567"/>
          <w:tab w:val="left" w:pos="1418"/>
        </w:tabs>
        <w:ind w:left="1418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kompletní výkresovou dokumentaci a dokladovou část potřebnou pro výběr zhotovitele stavby a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realizaci</w:t>
      </w:r>
      <w:r w:rsidRPr="00814992">
        <w:rPr>
          <w:rFonts w:asciiTheme="minorHAnsi" w:hAnsiTheme="minorHAnsi" w:cstheme="minorHAnsi"/>
          <w:sz w:val="21"/>
          <w:szCs w:val="21"/>
        </w:rPr>
        <w:t xml:space="preserve"> stavby</w:t>
      </w:r>
      <w:r>
        <w:rPr>
          <w:rFonts w:asciiTheme="minorHAnsi" w:hAnsiTheme="minorHAnsi" w:cstheme="minorHAnsi"/>
          <w:sz w:val="21"/>
          <w:szCs w:val="21"/>
        </w:rPr>
        <w:t>;</w:t>
      </w:r>
    </w:p>
    <w:p w14:paraId="179218F8" w14:textId="77777777" w:rsidR="00C23E77" w:rsidRPr="00814992" w:rsidRDefault="00C23E77" w:rsidP="00C23E77">
      <w:pPr>
        <w:pStyle w:val="Zkladntext"/>
        <w:numPr>
          <w:ilvl w:val="0"/>
          <w:numId w:val="12"/>
        </w:numPr>
        <w:tabs>
          <w:tab w:val="clear" w:pos="567"/>
          <w:tab w:val="left" w:pos="1418"/>
        </w:tabs>
        <w:ind w:left="1418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podrobný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položkový</w:t>
      </w:r>
      <w:r w:rsidRPr="00814992">
        <w:rPr>
          <w:rFonts w:asciiTheme="minorHAnsi" w:hAnsiTheme="minorHAnsi" w:cstheme="minorHAnsi"/>
          <w:sz w:val="21"/>
          <w:szCs w:val="21"/>
        </w:rPr>
        <w:t xml:space="preserve"> rozpočet (též jen „rozpočet“) díla a soupis stavebních prací, dodávek a služeb s výkazem výměr (též jen „soupis prací“). Rozpočet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bude</w:t>
      </w:r>
      <w:r w:rsidRPr="00814992">
        <w:rPr>
          <w:rFonts w:asciiTheme="minorHAnsi" w:hAnsiTheme="minorHAnsi" w:cstheme="minorHAnsi"/>
          <w:sz w:val="21"/>
          <w:szCs w:val="21"/>
        </w:rPr>
        <w:t xml:space="preserve"> oceněn v cenách obvyklých v místě </w:t>
      </w:r>
      <w:r w:rsidRPr="00814992">
        <w:rPr>
          <w:rFonts w:asciiTheme="minorHAnsi" w:hAnsiTheme="minorHAnsi" w:cstheme="minorHAnsi"/>
          <w:sz w:val="21"/>
          <w:szCs w:val="21"/>
        </w:rPr>
        <w:lastRenderedPageBreak/>
        <w:t xml:space="preserve">plnění. Rozpočet a soupis prací bude obsahovat rekapitulaci stavebních objektů, popř. provozních souborů.  </w:t>
      </w:r>
    </w:p>
    <w:p w14:paraId="5FC49C7E" w14:textId="4D30FE8B" w:rsidR="00AA0898" w:rsidRPr="00814992" w:rsidRDefault="00A236B6" w:rsidP="00A236B6">
      <w:pPr>
        <w:tabs>
          <w:tab w:val="left" w:pos="1134"/>
        </w:tabs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D83A3D">
        <w:rPr>
          <w:rFonts w:asciiTheme="minorHAnsi" w:hAnsiTheme="minorHAnsi" w:cstheme="minorHAnsi"/>
          <w:sz w:val="21"/>
          <w:szCs w:val="21"/>
        </w:rPr>
        <w:t>P</w:t>
      </w:r>
      <w:r w:rsidR="00AA0898" w:rsidRPr="00814992">
        <w:rPr>
          <w:rFonts w:asciiTheme="minorHAnsi" w:hAnsiTheme="minorHAnsi" w:cstheme="minorHAnsi"/>
          <w:sz w:val="21"/>
          <w:szCs w:val="21"/>
        </w:rPr>
        <w:t>rojektov</w:t>
      </w:r>
      <w:r w:rsidR="00D83A3D">
        <w:rPr>
          <w:rFonts w:asciiTheme="minorHAnsi" w:hAnsiTheme="minorHAnsi" w:cstheme="minorHAnsi"/>
          <w:sz w:val="21"/>
          <w:szCs w:val="21"/>
        </w:rPr>
        <w:t>á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dokumentace bude vyhotoven</w:t>
      </w:r>
      <w:r w:rsidR="00D83A3D">
        <w:rPr>
          <w:rFonts w:asciiTheme="minorHAnsi" w:hAnsiTheme="minorHAnsi" w:cstheme="minorHAnsi"/>
          <w:sz w:val="21"/>
          <w:szCs w:val="21"/>
        </w:rPr>
        <w:t>a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v </w:t>
      </w:r>
      <w:r w:rsidR="004B225F" w:rsidRPr="00CE56EA">
        <w:rPr>
          <w:rFonts w:asciiTheme="minorHAnsi" w:hAnsiTheme="minorHAnsi" w:cstheme="minorHAnsi"/>
          <w:b/>
          <w:sz w:val="21"/>
          <w:szCs w:val="21"/>
        </w:rPr>
        <w:t>6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vyhotoveních v tištěné podobě a ve </w:t>
      </w:r>
      <w:r w:rsidR="004B225F" w:rsidRPr="00CE56EA">
        <w:rPr>
          <w:rFonts w:asciiTheme="minorHAnsi" w:hAnsiTheme="minorHAnsi" w:cstheme="minorHAnsi"/>
          <w:b/>
          <w:sz w:val="21"/>
          <w:szCs w:val="21"/>
        </w:rPr>
        <w:t>2</w:t>
      </w:r>
      <w:r w:rsidR="00AA0898" w:rsidRPr="00814992">
        <w:rPr>
          <w:rFonts w:asciiTheme="minorHAnsi" w:hAnsiTheme="minorHAnsi" w:cstheme="minorHAnsi"/>
          <w:sz w:val="21"/>
          <w:szCs w:val="21"/>
        </w:rPr>
        <w:t> vyhotoveních v elektronické podobě, a to ve formátech</w:t>
      </w:r>
      <w:r w:rsidR="00C75409" w:rsidRPr="00814992">
        <w:rPr>
          <w:rFonts w:asciiTheme="minorHAnsi" w:hAnsiTheme="minorHAnsi" w:cstheme="minorHAnsi"/>
          <w:sz w:val="21"/>
          <w:szCs w:val="21"/>
        </w:rPr>
        <w:t>: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texty v </w:t>
      </w:r>
      <w:r w:rsidR="00AA0898" w:rsidRPr="00CE56EA">
        <w:rPr>
          <w:rFonts w:asciiTheme="minorHAnsi" w:hAnsiTheme="minorHAnsi" w:cstheme="minorHAnsi"/>
          <w:b/>
          <w:sz w:val="21"/>
          <w:szCs w:val="21"/>
        </w:rPr>
        <w:t xml:space="preserve">doc 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a </w:t>
      </w:r>
      <w:r w:rsidR="00AA0898" w:rsidRPr="00CE56EA">
        <w:rPr>
          <w:rFonts w:asciiTheme="minorHAnsi" w:hAnsiTheme="minorHAnsi" w:cstheme="minorHAnsi"/>
          <w:sz w:val="21"/>
          <w:szCs w:val="21"/>
        </w:rPr>
        <w:t>pdf,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tabulky a výpočty v </w:t>
      </w:r>
      <w:r w:rsidR="00C75409" w:rsidRPr="00CE56EA">
        <w:rPr>
          <w:rFonts w:asciiTheme="minorHAnsi" w:hAnsiTheme="minorHAnsi" w:cstheme="minorHAnsi"/>
          <w:sz w:val="21"/>
          <w:szCs w:val="21"/>
        </w:rPr>
        <w:t>xls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a výkresy v </w:t>
      </w:r>
      <w:r w:rsidR="00C75409" w:rsidRPr="00CE56EA">
        <w:rPr>
          <w:rFonts w:asciiTheme="minorHAnsi" w:hAnsiTheme="minorHAnsi" w:cstheme="minorHAnsi"/>
          <w:b/>
          <w:sz w:val="21"/>
          <w:szCs w:val="21"/>
        </w:rPr>
        <w:t>dwg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a</w:t>
      </w:r>
      <w:r w:rsidR="00C75409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C75409" w:rsidRPr="00CE56EA">
        <w:rPr>
          <w:rFonts w:asciiTheme="minorHAnsi" w:hAnsiTheme="minorHAnsi" w:cstheme="minorHAnsi"/>
          <w:b/>
          <w:sz w:val="21"/>
          <w:szCs w:val="21"/>
        </w:rPr>
        <w:t>pdf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.  </w:t>
      </w:r>
      <w:r w:rsidR="00C23E77">
        <w:rPr>
          <w:rFonts w:asciiTheme="minorHAnsi" w:hAnsiTheme="minorHAnsi" w:cstheme="minorHAnsi"/>
          <w:sz w:val="21"/>
          <w:szCs w:val="21"/>
        </w:rPr>
        <w:t xml:space="preserve">Elektronický formát musí být použitelný </w:t>
      </w:r>
      <w:r w:rsidR="00C23E77" w:rsidRPr="00CE56EA">
        <w:rPr>
          <w:rFonts w:asciiTheme="minorHAnsi" w:hAnsiTheme="minorHAnsi" w:cstheme="minorHAnsi"/>
          <w:sz w:val="21"/>
          <w:szCs w:val="21"/>
        </w:rPr>
        <w:t>pro elektronické zadání veřejné zakázky dle zákona o zadávání veřejných zakázek a jeho prováděcích předpisů.</w:t>
      </w:r>
    </w:p>
    <w:p w14:paraId="4F8AE91F" w14:textId="119EC3BB" w:rsidR="00C23E77" w:rsidRDefault="00FE3703" w:rsidP="00A236B6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provedení i</w:t>
      </w:r>
      <w:r w:rsidR="00D83A3D">
        <w:rPr>
          <w:rFonts w:asciiTheme="minorHAnsi" w:hAnsiTheme="minorHAnsi" w:cstheme="minorHAnsi"/>
          <w:b/>
          <w:bCs/>
          <w:sz w:val="21"/>
          <w:szCs w:val="21"/>
        </w:rPr>
        <w:t>nženýrské činnosti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E3703">
        <w:rPr>
          <w:rFonts w:asciiTheme="minorHAnsi" w:hAnsiTheme="minorHAnsi" w:cstheme="minorHAnsi"/>
          <w:sz w:val="21"/>
          <w:szCs w:val="21"/>
        </w:rPr>
        <w:t>spojené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E3703">
        <w:rPr>
          <w:rFonts w:asciiTheme="minorHAnsi" w:hAnsiTheme="minorHAnsi" w:cstheme="minorHAnsi"/>
          <w:sz w:val="21"/>
          <w:szCs w:val="21"/>
        </w:rPr>
        <w:t>se</w:t>
      </w:r>
      <w:r w:rsidR="00D83A3D">
        <w:rPr>
          <w:rFonts w:asciiTheme="minorHAnsi" w:hAnsiTheme="minorHAnsi" w:cstheme="minorHAnsi"/>
          <w:sz w:val="21"/>
          <w:szCs w:val="21"/>
        </w:rPr>
        <w:t xml:space="preserve"> zajištění</w:t>
      </w:r>
      <w:r>
        <w:rPr>
          <w:rFonts w:asciiTheme="minorHAnsi" w:hAnsiTheme="minorHAnsi" w:cstheme="minorHAnsi"/>
          <w:sz w:val="21"/>
          <w:szCs w:val="21"/>
        </w:rPr>
        <w:t>m a</w:t>
      </w:r>
      <w:r w:rsidR="00D83A3D">
        <w:rPr>
          <w:rFonts w:asciiTheme="minorHAnsi" w:hAnsiTheme="minorHAnsi" w:cstheme="minorHAnsi"/>
          <w:sz w:val="21"/>
          <w:szCs w:val="21"/>
        </w:rPr>
        <w:t xml:space="preserve"> vydání</w:t>
      </w:r>
      <w:r>
        <w:rPr>
          <w:rFonts w:asciiTheme="minorHAnsi" w:hAnsiTheme="minorHAnsi" w:cstheme="minorHAnsi"/>
          <w:sz w:val="21"/>
          <w:szCs w:val="21"/>
        </w:rPr>
        <w:t>m</w:t>
      </w:r>
      <w:r w:rsidR="00D83A3D">
        <w:rPr>
          <w:rFonts w:asciiTheme="minorHAnsi" w:hAnsiTheme="minorHAnsi" w:cstheme="minorHAnsi"/>
          <w:sz w:val="21"/>
          <w:szCs w:val="21"/>
        </w:rPr>
        <w:t xml:space="preserve"> pravomocného stavebního povolení, včetně </w:t>
      </w:r>
      <w:r>
        <w:rPr>
          <w:rFonts w:asciiTheme="minorHAnsi" w:hAnsiTheme="minorHAnsi" w:cstheme="minorHAnsi"/>
          <w:sz w:val="21"/>
          <w:szCs w:val="21"/>
        </w:rPr>
        <w:t>předání pravomocného stavebního povolení</w:t>
      </w:r>
      <w:r w:rsidR="00443D6A">
        <w:rPr>
          <w:rFonts w:asciiTheme="minorHAnsi" w:hAnsiTheme="minorHAnsi" w:cstheme="minorHAnsi"/>
          <w:sz w:val="21"/>
          <w:szCs w:val="21"/>
        </w:rPr>
        <w:t xml:space="preserve"> O</w:t>
      </w:r>
      <w:r>
        <w:rPr>
          <w:rFonts w:asciiTheme="minorHAnsi" w:hAnsiTheme="minorHAnsi" w:cstheme="minorHAnsi"/>
          <w:sz w:val="21"/>
          <w:szCs w:val="21"/>
        </w:rPr>
        <w:t>bjednateli.</w:t>
      </w:r>
    </w:p>
    <w:p w14:paraId="0663C3A7" w14:textId="4C0E291E" w:rsidR="00FE3703" w:rsidRPr="00FE3703" w:rsidRDefault="00FE3703" w:rsidP="00FE3703">
      <w:pPr>
        <w:pStyle w:val="Zkladntext"/>
        <w:tabs>
          <w:tab w:val="clear" w:pos="567"/>
          <w:tab w:val="left" w:pos="1134"/>
        </w:tabs>
        <w:ind w:left="1134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FE3703">
        <w:rPr>
          <w:rFonts w:asciiTheme="minorHAnsi" w:hAnsiTheme="minorHAnsi" w:cstheme="minorHAnsi"/>
          <w:sz w:val="21"/>
          <w:szCs w:val="21"/>
        </w:rPr>
        <w:t>V rámci této činnosti</w:t>
      </w:r>
      <w:r>
        <w:rPr>
          <w:rFonts w:asciiTheme="minorHAnsi" w:hAnsiTheme="minorHAnsi" w:cstheme="minorHAnsi"/>
          <w:sz w:val="21"/>
          <w:szCs w:val="21"/>
        </w:rPr>
        <w:t xml:space="preserve"> zajistí</w:t>
      </w:r>
      <w:r w:rsidR="00443D6A">
        <w:rPr>
          <w:rFonts w:asciiTheme="minorHAnsi" w:hAnsiTheme="minorHAnsi" w:cstheme="minorHAnsi"/>
          <w:sz w:val="21"/>
          <w:szCs w:val="21"/>
        </w:rPr>
        <w:t xml:space="preserve"> Z</w:t>
      </w:r>
      <w:r w:rsidRPr="00FE3703">
        <w:rPr>
          <w:rFonts w:asciiTheme="minorHAnsi" w:hAnsiTheme="minorHAnsi" w:cstheme="minorHAnsi"/>
          <w:bCs/>
          <w:iCs/>
          <w:sz w:val="21"/>
          <w:szCs w:val="21"/>
        </w:rPr>
        <w:t>hotovitel</w:t>
      </w:r>
      <w:r>
        <w:rPr>
          <w:rFonts w:asciiTheme="minorHAnsi" w:hAnsiTheme="minorHAnsi" w:cstheme="minorHAnsi"/>
          <w:sz w:val="21"/>
          <w:szCs w:val="21"/>
        </w:rPr>
        <w:t xml:space="preserve"> všechna potřebná vyjádření dotčených orgánů (především památkové péče apod.).</w:t>
      </w:r>
    </w:p>
    <w:p w14:paraId="6C68F8F8" w14:textId="71604772" w:rsidR="00D21314" w:rsidRPr="00814992" w:rsidRDefault="00D52EA1" w:rsidP="00A236B6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b/>
          <w:sz w:val="21"/>
          <w:szCs w:val="21"/>
        </w:rPr>
        <w:t>v</w:t>
      </w:r>
      <w:r w:rsidR="00D21314" w:rsidRPr="00814992">
        <w:rPr>
          <w:rFonts w:asciiTheme="minorHAnsi" w:hAnsiTheme="minorHAnsi" w:cstheme="minorHAnsi"/>
          <w:b/>
          <w:sz w:val="21"/>
          <w:szCs w:val="21"/>
        </w:rPr>
        <w:t>ýkon autorského dozoru projektanta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 nad souladem prováděné stavby s ověřenou projektovou dokumentací po dobu realizace stavby, maximálně však v</w:t>
      </w:r>
      <w:r w:rsidR="005B42BF" w:rsidRPr="00814992">
        <w:rPr>
          <w:rFonts w:asciiTheme="minorHAnsi" w:hAnsiTheme="minorHAnsi" w:cstheme="minorHAnsi"/>
          <w:sz w:val="21"/>
          <w:szCs w:val="21"/>
        </w:rPr>
        <w:t> </w:t>
      </w:r>
      <w:r w:rsidR="00D21314" w:rsidRPr="00814992">
        <w:rPr>
          <w:rFonts w:asciiTheme="minorHAnsi" w:hAnsiTheme="minorHAnsi" w:cstheme="minorHAnsi"/>
          <w:sz w:val="21"/>
          <w:szCs w:val="21"/>
        </w:rPr>
        <w:t>rozsahu</w:t>
      </w:r>
      <w:r w:rsidR="005B42BF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6254EB">
        <w:rPr>
          <w:rFonts w:asciiTheme="minorHAnsi" w:hAnsiTheme="minorHAnsi" w:cstheme="minorHAnsi"/>
          <w:sz w:val="21"/>
          <w:szCs w:val="21"/>
        </w:rPr>
        <w:t>30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 hodin</w:t>
      </w:r>
      <w:r w:rsidR="00CE208B" w:rsidRPr="00814992">
        <w:rPr>
          <w:rFonts w:asciiTheme="minorHAnsi" w:hAnsiTheme="minorHAnsi" w:cstheme="minorHAnsi"/>
          <w:sz w:val="21"/>
          <w:szCs w:val="21"/>
        </w:rPr>
        <w:t xml:space="preserve">, přičemž rozsah plnění je podrobněji popsán v článku </w:t>
      </w:r>
      <w:r w:rsidR="00A236B6" w:rsidRPr="00CE56EA">
        <w:rPr>
          <w:rFonts w:asciiTheme="minorHAnsi" w:hAnsiTheme="minorHAnsi" w:cstheme="minorHAnsi"/>
          <w:sz w:val="21"/>
          <w:szCs w:val="21"/>
        </w:rPr>
        <w:t>9</w:t>
      </w:r>
      <w:r w:rsidR="00CE208B" w:rsidRPr="00CE56EA">
        <w:rPr>
          <w:rFonts w:asciiTheme="minorHAnsi" w:hAnsiTheme="minorHAnsi" w:cstheme="minorHAnsi"/>
          <w:sz w:val="21"/>
          <w:szCs w:val="21"/>
        </w:rPr>
        <w:t>.</w:t>
      </w:r>
      <w:r w:rsidR="00CE208B" w:rsidRPr="00814992">
        <w:rPr>
          <w:rFonts w:asciiTheme="minorHAnsi" w:hAnsiTheme="minorHAnsi" w:cstheme="minorHAnsi"/>
          <w:sz w:val="21"/>
          <w:szCs w:val="21"/>
        </w:rPr>
        <w:t xml:space="preserve"> této smlouvy.</w:t>
      </w:r>
    </w:p>
    <w:p w14:paraId="411A80B0" w14:textId="5CF59E9C" w:rsidR="00D21314" w:rsidRPr="00814992" w:rsidRDefault="00D21314" w:rsidP="004B0E8B">
      <w:pPr>
        <w:numPr>
          <w:ilvl w:val="1"/>
          <w:numId w:val="10"/>
        </w:numPr>
        <w:tabs>
          <w:tab w:val="clear" w:pos="576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04287">
        <w:rPr>
          <w:rFonts w:asciiTheme="minorHAnsi" w:hAnsiTheme="minorHAnsi" w:cstheme="minorHAnsi"/>
          <w:color w:val="000000"/>
          <w:sz w:val="21"/>
          <w:szCs w:val="21"/>
        </w:rPr>
        <w:t>Povinnost</w:t>
      </w:r>
      <w:r w:rsidR="003B0678">
        <w:rPr>
          <w:rFonts w:asciiTheme="minorHAnsi" w:hAnsiTheme="minorHAnsi" w:cstheme="minorHAnsi"/>
          <w:color w:val="000000"/>
          <w:sz w:val="21"/>
          <w:szCs w:val="21"/>
        </w:rPr>
        <w:t xml:space="preserve"> Z</w:t>
      </w:r>
      <w:r w:rsidRPr="00814992">
        <w:rPr>
          <w:rFonts w:asciiTheme="minorHAnsi" w:hAnsiTheme="minorHAnsi" w:cstheme="minorHAnsi"/>
          <w:sz w:val="21"/>
          <w:szCs w:val="21"/>
        </w:rPr>
        <w:t>hotovitele provést dílo zahrnuje i:</w:t>
      </w:r>
    </w:p>
    <w:p w14:paraId="30C7BF2C" w14:textId="77777777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návštěvu místa stavby podle potřeby; </w:t>
      </w:r>
    </w:p>
    <w:p w14:paraId="79FDCFA6" w14:textId="77777777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průběžném projednávání </w:t>
      </w:r>
      <w:r w:rsidR="005A7504" w:rsidRPr="00814992">
        <w:rPr>
          <w:rFonts w:asciiTheme="minorHAnsi" w:hAnsiTheme="minorHAnsi" w:cstheme="minorHAnsi"/>
          <w:sz w:val="21"/>
          <w:szCs w:val="21"/>
        </w:rPr>
        <w:t xml:space="preserve">jednotlivých stupňů </w:t>
      </w:r>
      <w:r w:rsidRPr="00814992">
        <w:rPr>
          <w:rFonts w:asciiTheme="minorHAnsi" w:hAnsiTheme="minorHAnsi" w:cstheme="minorHAnsi"/>
          <w:sz w:val="21"/>
          <w:szCs w:val="21"/>
        </w:rPr>
        <w:t>dokumentace během jej</w:t>
      </w:r>
      <w:r w:rsidR="005A7504" w:rsidRPr="00814992">
        <w:rPr>
          <w:rFonts w:asciiTheme="minorHAnsi" w:hAnsiTheme="minorHAnsi" w:cstheme="minorHAnsi"/>
          <w:sz w:val="21"/>
          <w:szCs w:val="21"/>
        </w:rPr>
        <w:t>ich</w:t>
      </w:r>
      <w:r w:rsidRPr="00814992">
        <w:rPr>
          <w:rFonts w:asciiTheme="minorHAnsi" w:hAnsiTheme="minorHAnsi" w:cstheme="minorHAnsi"/>
          <w:sz w:val="21"/>
          <w:szCs w:val="21"/>
        </w:rPr>
        <w:t xml:space="preserve"> zpracování s dotčenými orgány státní správy, správci sítí a vlastníky, zajišťování a zapracování jejich stanovisek do dokumentace;</w:t>
      </w:r>
    </w:p>
    <w:p w14:paraId="19141D40" w14:textId="38502D4E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příprava a podání žádosti o </w:t>
      </w:r>
      <w:r w:rsidR="00A42C92" w:rsidRPr="008E2DBD">
        <w:rPr>
          <w:rFonts w:asciiTheme="minorHAnsi" w:hAnsiTheme="minorHAnsi" w:cstheme="minorHAnsi"/>
          <w:sz w:val="21"/>
          <w:szCs w:val="21"/>
        </w:rPr>
        <w:t>stavební povolení</w:t>
      </w:r>
      <w:r w:rsidRPr="00CE56EA">
        <w:rPr>
          <w:rFonts w:asciiTheme="minorHAnsi" w:hAnsiTheme="minorHAnsi" w:cstheme="minorHAnsi"/>
          <w:sz w:val="21"/>
          <w:szCs w:val="21"/>
        </w:rPr>
        <w:t xml:space="preserve">, zastupování </w:t>
      </w:r>
      <w:r w:rsidR="00BF0912" w:rsidRPr="00CE56EA">
        <w:rPr>
          <w:rFonts w:asciiTheme="minorHAnsi" w:hAnsiTheme="minorHAnsi" w:cstheme="minorHAnsi"/>
          <w:sz w:val="21"/>
          <w:szCs w:val="21"/>
        </w:rPr>
        <w:t>O</w:t>
      </w:r>
      <w:r w:rsidRPr="00CE56EA">
        <w:rPr>
          <w:rFonts w:asciiTheme="minorHAnsi" w:hAnsiTheme="minorHAnsi" w:cstheme="minorHAnsi"/>
          <w:sz w:val="21"/>
          <w:szCs w:val="21"/>
        </w:rPr>
        <w:t>bjednatele v řízení;</w:t>
      </w:r>
    </w:p>
    <w:p w14:paraId="33B2E329" w14:textId="10084528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poskytnutí součinnosti během řízení o vydání </w:t>
      </w:r>
      <w:r w:rsidR="00A42C92" w:rsidRPr="008E2DBD">
        <w:rPr>
          <w:rFonts w:asciiTheme="minorHAnsi" w:hAnsiTheme="minorHAnsi" w:cstheme="minorHAnsi"/>
          <w:sz w:val="21"/>
          <w:szCs w:val="21"/>
        </w:rPr>
        <w:t>stavebního povolení</w:t>
      </w:r>
      <w:r w:rsidRPr="008E2DBD">
        <w:rPr>
          <w:rFonts w:asciiTheme="minorHAnsi" w:hAnsiTheme="minorHAnsi" w:cstheme="minorHAnsi"/>
          <w:sz w:val="21"/>
          <w:szCs w:val="21"/>
        </w:rPr>
        <w:t xml:space="preserve"> </w:t>
      </w:r>
      <w:r w:rsidRPr="004B0E8B">
        <w:rPr>
          <w:rFonts w:asciiTheme="minorHAnsi" w:hAnsiTheme="minorHAnsi" w:cstheme="minorHAnsi"/>
          <w:sz w:val="21"/>
          <w:szCs w:val="21"/>
        </w:rPr>
        <w:t>tak, aby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BF0912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získal pravomocné rozhodnutí;</w:t>
      </w:r>
    </w:p>
    <w:p w14:paraId="70C17D99" w14:textId="3496B1ED" w:rsidR="00D21314" w:rsidRPr="00814992" w:rsidRDefault="00300C32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poskytnutí součinnosti během výběrového řízení o zadání veřejné zakázky, jehož předmětem bude stavba, zejména při zpracování odpovědí uchazečům o veřejnou zakázku tak, aby byly dodrženy lhůty dle zadávací dokumentace.</w:t>
      </w:r>
    </w:p>
    <w:p w14:paraId="49FC5164" w14:textId="3D7A6469" w:rsidR="00D21314" w:rsidRPr="00814992" w:rsidRDefault="00D21314" w:rsidP="004B0E8B">
      <w:pPr>
        <w:numPr>
          <w:ilvl w:val="1"/>
          <w:numId w:val="10"/>
        </w:numPr>
        <w:tabs>
          <w:tab w:val="clear" w:pos="576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Dílo </w:t>
      </w:r>
      <w:r w:rsidRPr="00504287">
        <w:rPr>
          <w:rFonts w:asciiTheme="minorHAnsi" w:hAnsiTheme="minorHAnsi" w:cstheme="minorHAnsi"/>
          <w:color w:val="000000"/>
          <w:sz w:val="21"/>
          <w:szCs w:val="21"/>
        </w:rPr>
        <w:t>musí</w:t>
      </w:r>
      <w:r w:rsidRPr="00814992">
        <w:rPr>
          <w:rFonts w:asciiTheme="minorHAnsi" w:hAnsiTheme="minorHAnsi" w:cstheme="minorHAnsi"/>
          <w:sz w:val="21"/>
          <w:szCs w:val="21"/>
        </w:rPr>
        <w:t xml:space="preserve"> být provedeno v souladu s podmínkami rozhodnutí a stanovisky příslušných dotčených správních orgánů a správců sítí, jejichž vydání bude zajišťovat </w:t>
      </w:r>
      <w:r w:rsidR="00734EF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a musí být zpracováno tak, aby jeho výsledek odpovídal</w:t>
      </w:r>
      <w:r w:rsidR="001B35C2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>právním předpisům platným v době zpracování a předání dokumentace, ČSN a technickým normám.</w:t>
      </w:r>
    </w:p>
    <w:p w14:paraId="62332D6E" w14:textId="251ACDCF" w:rsidR="00D21314" w:rsidRPr="00814992" w:rsidRDefault="00D21314" w:rsidP="004B0E8B">
      <w:pPr>
        <w:numPr>
          <w:ilvl w:val="1"/>
          <w:numId w:val="10"/>
        </w:numPr>
        <w:tabs>
          <w:tab w:val="clear" w:pos="576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Pokud je v textu této smlouvy odkaz na konkrétní právní předpis a v průběhu plnění bude daný právní předpis </w:t>
      </w:r>
      <w:r w:rsidR="00EA74CF">
        <w:rPr>
          <w:rFonts w:asciiTheme="minorHAnsi" w:hAnsiTheme="minorHAnsi" w:cstheme="minorHAnsi"/>
          <w:color w:val="000000"/>
          <w:sz w:val="21"/>
          <w:szCs w:val="21"/>
        </w:rPr>
        <w:t>nahrazen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, je </w:t>
      </w:r>
      <w:r w:rsidR="003B0678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hotovitel povinen dokumentaci zpracovat dle právního předpisu, který nahradí</w:t>
      </w:r>
      <w:r w:rsidR="00EA74CF">
        <w:rPr>
          <w:rFonts w:asciiTheme="minorHAnsi" w:hAnsiTheme="minorHAnsi" w:cstheme="minorHAnsi"/>
          <w:color w:val="000000"/>
          <w:sz w:val="21"/>
          <w:szCs w:val="21"/>
        </w:rPr>
        <w:t xml:space="preserve"> zrušený 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předpis</w:t>
      </w:r>
      <w:r w:rsidR="00EA74CF">
        <w:rPr>
          <w:rFonts w:asciiTheme="minorHAnsi" w:hAnsiTheme="minorHAnsi" w:cstheme="minorHAnsi"/>
          <w:color w:val="000000"/>
          <w:sz w:val="21"/>
          <w:szCs w:val="21"/>
        </w:rPr>
        <w:t>, pokud přechodné ustanovení tohoto předpisu nebo jiného předpisu neumožňuje jinak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6062D0F7" w14:textId="77777777" w:rsidR="00D21314" w:rsidRPr="00814992" w:rsidRDefault="00D21314" w:rsidP="00D21314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37BCC2F9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Termín plnění</w:t>
      </w:r>
    </w:p>
    <w:p w14:paraId="5F90AA10" w14:textId="77777777" w:rsidR="00D21314" w:rsidRPr="00814992" w:rsidRDefault="00D21314" w:rsidP="00A236B6">
      <w:pPr>
        <w:numPr>
          <w:ilvl w:val="0"/>
          <w:numId w:val="2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se zavazuje, že dílo provede v těchto termínech: </w:t>
      </w:r>
    </w:p>
    <w:p w14:paraId="02E12630" w14:textId="66A82BFB" w:rsidR="00321D46" w:rsidRDefault="00321D46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přípravné projektové práce</w:t>
      </w:r>
    </w:p>
    <w:p w14:paraId="5CAC27C7" w14:textId="387BC327" w:rsidR="00321D46" w:rsidRDefault="00321D46" w:rsidP="00A131B9">
      <w:pPr>
        <w:pStyle w:val="Odstavecseseznamem"/>
        <w:numPr>
          <w:ilvl w:val="0"/>
          <w:numId w:val="34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zahájení: po účinnosti smlouvy</w:t>
      </w:r>
      <w:r w:rsidR="00A131B9">
        <w:rPr>
          <w:rFonts w:asciiTheme="minorHAnsi" w:hAnsiTheme="minorHAnsi" w:cstheme="minorHAnsi"/>
          <w:sz w:val="21"/>
          <w:szCs w:val="21"/>
        </w:rPr>
        <w:t>,</w:t>
      </w:r>
    </w:p>
    <w:p w14:paraId="44484CFF" w14:textId="44A6F9E2" w:rsidR="00321D46" w:rsidRPr="00321D46" w:rsidRDefault="00321D46" w:rsidP="00A131B9">
      <w:pPr>
        <w:pStyle w:val="Odstavecseseznamem"/>
        <w:numPr>
          <w:ilvl w:val="0"/>
          <w:numId w:val="34"/>
        </w:numPr>
        <w:tabs>
          <w:tab w:val="left" w:pos="1418"/>
        </w:tabs>
        <w:spacing w:before="40"/>
        <w:ind w:left="1418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předání výstupů u přípravných projektových prací do </w:t>
      </w:r>
      <w:r w:rsidR="004E2FBE">
        <w:rPr>
          <w:rFonts w:asciiTheme="minorHAnsi" w:hAnsiTheme="minorHAnsi" w:cstheme="minorHAnsi"/>
          <w:b/>
          <w:sz w:val="21"/>
          <w:szCs w:val="21"/>
        </w:rPr>
        <w:t>6</w:t>
      </w:r>
      <w:r w:rsidR="006254EB">
        <w:rPr>
          <w:rFonts w:asciiTheme="minorHAnsi" w:hAnsiTheme="minorHAnsi" w:cstheme="minorHAnsi"/>
          <w:b/>
          <w:sz w:val="21"/>
          <w:szCs w:val="21"/>
        </w:rPr>
        <w:t xml:space="preserve"> týdnů</w:t>
      </w:r>
      <w:r>
        <w:rPr>
          <w:rFonts w:asciiTheme="minorHAnsi" w:hAnsiTheme="minorHAnsi" w:cstheme="minorHAnsi"/>
          <w:sz w:val="21"/>
          <w:szCs w:val="21"/>
        </w:rPr>
        <w:t xml:space="preserve"> ode dne účinnosti této smlouvy</w:t>
      </w:r>
      <w:r w:rsidR="00A131B9">
        <w:rPr>
          <w:rFonts w:asciiTheme="minorHAnsi" w:hAnsiTheme="minorHAnsi" w:cstheme="minorHAnsi"/>
          <w:sz w:val="21"/>
          <w:szCs w:val="21"/>
        </w:rPr>
        <w:t>;</w:t>
      </w:r>
    </w:p>
    <w:p w14:paraId="2565CC29" w14:textId="129F432F" w:rsidR="00D21314" w:rsidRPr="00814992" w:rsidRDefault="00D21314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projektová dokumentace: </w:t>
      </w:r>
    </w:p>
    <w:p w14:paraId="4D55FF29" w14:textId="513354AF" w:rsidR="00D21314" w:rsidRPr="00814992" w:rsidRDefault="00D21314" w:rsidP="005432DE">
      <w:pPr>
        <w:pStyle w:val="Odstavecseseznamem"/>
        <w:numPr>
          <w:ilvl w:val="0"/>
          <w:numId w:val="21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zahájení: </w:t>
      </w:r>
      <w:r w:rsidR="00321D46">
        <w:rPr>
          <w:rFonts w:asciiTheme="minorHAnsi" w:hAnsiTheme="minorHAnsi" w:cstheme="minorHAnsi"/>
          <w:sz w:val="21"/>
          <w:szCs w:val="21"/>
        </w:rPr>
        <w:t>po účinnosti smlouvy</w:t>
      </w:r>
      <w:r w:rsidRPr="00814992">
        <w:rPr>
          <w:rFonts w:asciiTheme="minorHAnsi" w:hAnsiTheme="minorHAnsi" w:cstheme="minorHAnsi"/>
          <w:sz w:val="21"/>
          <w:szCs w:val="21"/>
        </w:rPr>
        <w:t xml:space="preserve">, </w:t>
      </w:r>
    </w:p>
    <w:p w14:paraId="772A9F8F" w14:textId="4B967E69" w:rsidR="00D21314" w:rsidRPr="00814992" w:rsidRDefault="00D21314" w:rsidP="005432DE">
      <w:pPr>
        <w:pStyle w:val="Odstavecseseznamem"/>
        <w:numPr>
          <w:ilvl w:val="0"/>
          <w:numId w:val="21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předání projektové dokumentace: do </w:t>
      </w:r>
      <w:r w:rsidR="006254EB">
        <w:rPr>
          <w:rFonts w:asciiTheme="minorHAnsi" w:hAnsiTheme="minorHAnsi" w:cstheme="minorHAnsi"/>
          <w:b/>
          <w:sz w:val="21"/>
          <w:szCs w:val="21"/>
        </w:rPr>
        <w:t>1</w:t>
      </w:r>
      <w:r w:rsidR="004E2FBE">
        <w:rPr>
          <w:rFonts w:asciiTheme="minorHAnsi" w:hAnsiTheme="minorHAnsi" w:cstheme="minorHAnsi"/>
          <w:b/>
          <w:sz w:val="21"/>
          <w:szCs w:val="21"/>
        </w:rPr>
        <w:t>4</w:t>
      </w:r>
      <w:r w:rsidR="00E120BE" w:rsidRPr="00321D4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6254EB">
        <w:rPr>
          <w:rFonts w:asciiTheme="minorHAnsi" w:hAnsiTheme="minorHAnsi" w:cstheme="minorHAnsi"/>
          <w:b/>
          <w:sz w:val="21"/>
          <w:szCs w:val="21"/>
        </w:rPr>
        <w:t>týdnů</w:t>
      </w:r>
      <w:r w:rsidR="00BE0DB7" w:rsidRPr="00321D46">
        <w:rPr>
          <w:rFonts w:asciiTheme="minorHAnsi" w:hAnsiTheme="minorHAnsi" w:cstheme="minorHAnsi"/>
          <w:sz w:val="21"/>
          <w:szCs w:val="21"/>
        </w:rPr>
        <w:t xml:space="preserve"> </w:t>
      </w:r>
      <w:r w:rsidRPr="00321D46">
        <w:rPr>
          <w:rFonts w:asciiTheme="minorHAnsi" w:hAnsiTheme="minorHAnsi" w:cstheme="minorHAnsi"/>
          <w:sz w:val="21"/>
          <w:szCs w:val="21"/>
        </w:rPr>
        <w:t>ode dne</w:t>
      </w:r>
      <w:r w:rsidR="00B51BE7" w:rsidRPr="00321D46">
        <w:rPr>
          <w:rFonts w:asciiTheme="minorHAnsi" w:hAnsiTheme="minorHAnsi" w:cstheme="minorHAnsi"/>
          <w:sz w:val="21"/>
          <w:szCs w:val="21"/>
        </w:rPr>
        <w:t xml:space="preserve"> účinnosti této smlouvy</w:t>
      </w:r>
      <w:r w:rsidRPr="00814992">
        <w:rPr>
          <w:rFonts w:asciiTheme="minorHAnsi" w:hAnsiTheme="minorHAnsi" w:cstheme="minorHAnsi"/>
          <w:sz w:val="21"/>
          <w:szCs w:val="21"/>
        </w:rPr>
        <w:t>;</w:t>
      </w:r>
    </w:p>
    <w:p w14:paraId="39381EB8" w14:textId="5FA4198C" w:rsidR="00D21314" w:rsidRPr="00284142" w:rsidRDefault="00BE0DB7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inženýrská činnost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36AF0E43" w14:textId="030B5FBF" w:rsidR="00D21314" w:rsidRPr="00284142" w:rsidRDefault="00D21314" w:rsidP="005432DE">
      <w:pPr>
        <w:pStyle w:val="Odstavecseseznamem"/>
        <w:numPr>
          <w:ilvl w:val="0"/>
          <w:numId w:val="22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284142">
        <w:rPr>
          <w:rFonts w:asciiTheme="minorHAnsi" w:hAnsiTheme="minorHAnsi" w:cstheme="minorHAnsi"/>
          <w:sz w:val="21"/>
          <w:szCs w:val="21"/>
        </w:rPr>
        <w:t>předání</w:t>
      </w:r>
      <w:r w:rsidR="00284142" w:rsidRPr="00284142">
        <w:rPr>
          <w:rFonts w:asciiTheme="minorHAnsi" w:hAnsiTheme="minorHAnsi" w:cstheme="minorHAnsi"/>
          <w:sz w:val="21"/>
          <w:szCs w:val="21"/>
        </w:rPr>
        <w:t xml:space="preserve"> pravomocného stavebního povolení: </w:t>
      </w:r>
      <w:r w:rsidRPr="00284142">
        <w:rPr>
          <w:rFonts w:asciiTheme="minorHAnsi" w:hAnsiTheme="minorHAnsi" w:cstheme="minorHAnsi"/>
          <w:sz w:val="21"/>
          <w:szCs w:val="21"/>
        </w:rPr>
        <w:t xml:space="preserve">do </w:t>
      </w:r>
      <w:r w:rsidR="004E2FBE">
        <w:rPr>
          <w:rFonts w:asciiTheme="minorHAnsi" w:hAnsiTheme="minorHAnsi" w:cstheme="minorHAnsi"/>
          <w:b/>
          <w:sz w:val="21"/>
          <w:szCs w:val="21"/>
        </w:rPr>
        <w:t>20 týdnů</w:t>
      </w:r>
      <w:r w:rsidR="00DB62E6" w:rsidRPr="00321D46">
        <w:rPr>
          <w:rFonts w:asciiTheme="minorHAnsi" w:hAnsiTheme="minorHAnsi" w:cstheme="minorHAnsi"/>
          <w:sz w:val="21"/>
          <w:szCs w:val="21"/>
        </w:rPr>
        <w:t xml:space="preserve"> od účinnosti této smlouvy</w:t>
      </w:r>
      <w:r w:rsidR="00A131B9">
        <w:rPr>
          <w:rFonts w:asciiTheme="minorHAnsi" w:hAnsiTheme="minorHAnsi" w:cstheme="minorHAnsi"/>
          <w:sz w:val="21"/>
          <w:szCs w:val="21"/>
        </w:rPr>
        <w:t>;</w:t>
      </w:r>
    </w:p>
    <w:p w14:paraId="74C3015E" w14:textId="6F2756BF" w:rsidR="00D21314" w:rsidRPr="00814992" w:rsidRDefault="00D21314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autorský dozor bude vykonáván </w:t>
      </w:r>
      <w:r w:rsidR="00F300EC" w:rsidRPr="00814992">
        <w:rPr>
          <w:rFonts w:asciiTheme="minorHAnsi" w:hAnsiTheme="minorHAnsi" w:cstheme="minorHAnsi"/>
          <w:sz w:val="21"/>
          <w:szCs w:val="21"/>
        </w:rPr>
        <w:t xml:space="preserve">průběžně </w:t>
      </w:r>
      <w:r w:rsidRPr="00814992">
        <w:rPr>
          <w:rFonts w:asciiTheme="minorHAnsi" w:hAnsiTheme="minorHAnsi" w:cstheme="minorHAnsi"/>
          <w:sz w:val="21"/>
          <w:szCs w:val="21"/>
        </w:rPr>
        <w:t xml:space="preserve">po dobu realizace díla - stavby. Objednatel vyzve </w:t>
      </w:r>
      <w:r w:rsidR="00734EF0">
        <w:rPr>
          <w:rFonts w:asciiTheme="minorHAnsi" w:hAnsiTheme="minorHAnsi" w:cstheme="minorHAnsi"/>
          <w:sz w:val="21"/>
          <w:szCs w:val="21"/>
        </w:rPr>
        <w:t>Zh</w:t>
      </w:r>
      <w:r w:rsidRPr="00814992">
        <w:rPr>
          <w:rFonts w:asciiTheme="minorHAnsi" w:hAnsiTheme="minorHAnsi" w:cstheme="minorHAnsi"/>
          <w:sz w:val="21"/>
          <w:szCs w:val="21"/>
        </w:rPr>
        <w:t>otovitele k zahájení plnění této části díla</w:t>
      </w:r>
      <w:r w:rsidR="00F300EC" w:rsidRPr="00814992">
        <w:rPr>
          <w:rFonts w:asciiTheme="minorHAnsi" w:hAnsiTheme="minorHAnsi" w:cstheme="minorHAnsi"/>
          <w:sz w:val="21"/>
          <w:szCs w:val="21"/>
        </w:rPr>
        <w:t>, a to s ohledem na dobu realizace stavby</w:t>
      </w:r>
      <w:r w:rsidR="004B0C2E" w:rsidRPr="00814992">
        <w:rPr>
          <w:rFonts w:asciiTheme="minorHAnsi" w:hAnsiTheme="minorHAnsi" w:cstheme="minorHAnsi"/>
          <w:sz w:val="21"/>
          <w:szCs w:val="21"/>
        </w:rPr>
        <w:t xml:space="preserve">.  </w:t>
      </w:r>
    </w:p>
    <w:p w14:paraId="5E58A6A5" w14:textId="77777777" w:rsidR="004B2046" w:rsidRPr="00814992" w:rsidRDefault="004B2046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6BCB8753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Cena za dílo</w:t>
      </w:r>
    </w:p>
    <w:p w14:paraId="7A137AE7" w14:textId="2C699EA2" w:rsidR="00D21314" w:rsidRPr="00814992" w:rsidRDefault="00D21314" w:rsidP="005432DE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Cena za dílo </w:t>
      </w:r>
      <w:r w:rsidR="00CD3A99" w:rsidRPr="00814992">
        <w:rPr>
          <w:rFonts w:asciiTheme="minorHAnsi" w:hAnsiTheme="minorHAnsi" w:cstheme="minorHAnsi"/>
          <w:sz w:val="21"/>
          <w:szCs w:val="21"/>
        </w:rPr>
        <w:t xml:space="preserve">bez DPH </w:t>
      </w:r>
      <w:r w:rsidRPr="00814992">
        <w:rPr>
          <w:rFonts w:asciiTheme="minorHAnsi" w:hAnsiTheme="minorHAnsi" w:cstheme="minorHAnsi"/>
          <w:sz w:val="21"/>
          <w:szCs w:val="21"/>
        </w:rPr>
        <w:t>byla dohodnuta takto:</w:t>
      </w:r>
    </w:p>
    <w:p w14:paraId="4F2AF159" w14:textId="30E616BA" w:rsidR="00321D46" w:rsidRDefault="00A0248E" w:rsidP="00CF3BD6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</w:t>
      </w:r>
      <w:r w:rsidR="00321D46">
        <w:rPr>
          <w:rFonts w:asciiTheme="minorHAnsi" w:hAnsiTheme="minorHAnsi" w:cstheme="minorHAnsi"/>
          <w:sz w:val="21"/>
          <w:szCs w:val="21"/>
        </w:rPr>
        <w:t xml:space="preserve">ena za přípravné projektové práce dle bodu 1.2.1.: 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0D7DAA">
        <w:rPr>
          <w:rFonts w:asciiTheme="minorHAnsi" w:hAnsiTheme="minorHAnsi" w:cstheme="minorHAnsi"/>
          <w:sz w:val="21"/>
          <w:szCs w:val="21"/>
        </w:rPr>
        <w:t>9.800,-</w:t>
      </w:r>
      <w:r w:rsidR="00321D46">
        <w:rPr>
          <w:rFonts w:asciiTheme="minorHAnsi" w:hAnsiTheme="minorHAnsi" w:cstheme="minorHAnsi"/>
          <w:sz w:val="21"/>
          <w:szCs w:val="21"/>
        </w:rPr>
        <w:t xml:space="preserve"> Kč</w:t>
      </w:r>
    </w:p>
    <w:p w14:paraId="3B6E24EC" w14:textId="015F18AC" w:rsidR="008301D6" w:rsidRPr="00610570" w:rsidRDefault="008301D6" w:rsidP="00CF3BD6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cena za projektov</w:t>
      </w:r>
      <w:r w:rsidR="00610570">
        <w:rPr>
          <w:rFonts w:asciiTheme="minorHAnsi" w:hAnsiTheme="minorHAnsi" w:cstheme="minorHAnsi"/>
          <w:sz w:val="21"/>
          <w:szCs w:val="21"/>
        </w:rPr>
        <w:t>ou</w:t>
      </w:r>
      <w:r w:rsidRPr="00814992">
        <w:rPr>
          <w:rFonts w:asciiTheme="minorHAnsi" w:hAnsiTheme="minorHAnsi" w:cstheme="minorHAnsi"/>
          <w:sz w:val="21"/>
          <w:szCs w:val="21"/>
        </w:rPr>
        <w:t xml:space="preserve"> dokumentac</w:t>
      </w:r>
      <w:r w:rsidR="00610570">
        <w:rPr>
          <w:rFonts w:asciiTheme="minorHAnsi" w:hAnsiTheme="minorHAnsi" w:cstheme="minorHAnsi"/>
          <w:sz w:val="21"/>
          <w:szCs w:val="21"/>
        </w:rPr>
        <w:t xml:space="preserve">i </w:t>
      </w:r>
      <w:r w:rsidRPr="00610570">
        <w:rPr>
          <w:rFonts w:asciiTheme="minorHAnsi" w:hAnsiTheme="minorHAnsi" w:cstheme="minorHAnsi"/>
          <w:sz w:val="21"/>
          <w:szCs w:val="21"/>
        </w:rPr>
        <w:t xml:space="preserve">dle </w:t>
      </w:r>
      <w:r w:rsidRPr="00A017EB">
        <w:rPr>
          <w:rFonts w:asciiTheme="minorHAnsi" w:hAnsiTheme="minorHAnsi" w:cstheme="minorHAnsi"/>
          <w:sz w:val="21"/>
          <w:szCs w:val="21"/>
        </w:rPr>
        <w:t>bodu 1.2.</w:t>
      </w:r>
      <w:r w:rsidR="00321D46">
        <w:rPr>
          <w:rFonts w:asciiTheme="minorHAnsi" w:hAnsiTheme="minorHAnsi" w:cstheme="minorHAnsi"/>
          <w:sz w:val="21"/>
          <w:szCs w:val="21"/>
        </w:rPr>
        <w:t>2</w:t>
      </w:r>
      <w:r w:rsidRPr="00A017EB">
        <w:rPr>
          <w:rFonts w:asciiTheme="minorHAnsi" w:hAnsiTheme="minorHAnsi" w:cstheme="minorHAnsi"/>
          <w:sz w:val="21"/>
          <w:szCs w:val="21"/>
        </w:rPr>
        <w:t>.:</w:t>
      </w:r>
      <w:r w:rsidRPr="00610570">
        <w:rPr>
          <w:rFonts w:asciiTheme="minorHAnsi" w:hAnsiTheme="minorHAnsi" w:cstheme="minorHAnsi"/>
          <w:sz w:val="21"/>
          <w:szCs w:val="21"/>
        </w:rPr>
        <w:tab/>
      </w:r>
      <w:r w:rsidR="000D7DAA">
        <w:rPr>
          <w:rFonts w:asciiTheme="minorHAnsi" w:hAnsiTheme="minorHAnsi" w:cstheme="minorHAnsi"/>
          <w:sz w:val="21"/>
          <w:szCs w:val="21"/>
        </w:rPr>
        <w:t>5</w:t>
      </w:r>
      <w:r w:rsidR="00253545">
        <w:rPr>
          <w:rFonts w:asciiTheme="minorHAnsi" w:hAnsiTheme="minorHAnsi" w:cstheme="minorHAnsi"/>
          <w:sz w:val="21"/>
          <w:szCs w:val="21"/>
        </w:rPr>
        <w:t>8</w:t>
      </w:r>
      <w:r w:rsidR="000D7DAA">
        <w:rPr>
          <w:rFonts w:asciiTheme="minorHAnsi" w:hAnsiTheme="minorHAnsi" w:cstheme="minorHAnsi"/>
          <w:sz w:val="21"/>
          <w:szCs w:val="21"/>
        </w:rPr>
        <w:t>.300,-</w:t>
      </w:r>
      <w:r w:rsidRPr="00610570">
        <w:rPr>
          <w:rFonts w:asciiTheme="minorHAnsi" w:hAnsiTheme="minorHAnsi" w:cstheme="minorHAnsi"/>
          <w:sz w:val="21"/>
          <w:szCs w:val="21"/>
        </w:rPr>
        <w:t xml:space="preserve"> Kč</w:t>
      </w:r>
    </w:p>
    <w:p w14:paraId="0B8B4EE0" w14:textId="5BDD1A8F" w:rsidR="008301D6" w:rsidRPr="00610570" w:rsidRDefault="00610570" w:rsidP="00CF3BD6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cena za inženýrskou činnost</w:t>
      </w:r>
      <w:r w:rsidR="008301D6" w:rsidRPr="00814992">
        <w:rPr>
          <w:rFonts w:asciiTheme="minorHAnsi" w:hAnsiTheme="minorHAnsi" w:cstheme="minorHAnsi"/>
          <w:sz w:val="21"/>
          <w:szCs w:val="21"/>
        </w:rPr>
        <w:t xml:space="preserve"> dle bodu </w:t>
      </w:r>
      <w:r w:rsidR="008301D6" w:rsidRPr="00A017EB">
        <w:rPr>
          <w:rFonts w:asciiTheme="minorHAnsi" w:hAnsiTheme="minorHAnsi" w:cstheme="minorHAnsi"/>
          <w:sz w:val="21"/>
          <w:szCs w:val="21"/>
        </w:rPr>
        <w:t>1.2.</w:t>
      </w:r>
      <w:r w:rsidR="00321D46">
        <w:rPr>
          <w:rFonts w:asciiTheme="minorHAnsi" w:hAnsiTheme="minorHAnsi" w:cstheme="minorHAnsi"/>
          <w:sz w:val="21"/>
          <w:szCs w:val="21"/>
        </w:rPr>
        <w:t>3</w:t>
      </w:r>
      <w:r w:rsidR="008301D6" w:rsidRPr="00A017EB">
        <w:rPr>
          <w:rFonts w:asciiTheme="minorHAnsi" w:hAnsiTheme="minorHAnsi" w:cstheme="minorHAnsi"/>
          <w:sz w:val="21"/>
          <w:szCs w:val="21"/>
        </w:rPr>
        <w:t>.:</w:t>
      </w:r>
      <w:r w:rsidR="008301D6" w:rsidRPr="00814992">
        <w:rPr>
          <w:rFonts w:asciiTheme="minorHAnsi" w:hAnsiTheme="minorHAnsi" w:cstheme="minorHAnsi"/>
          <w:sz w:val="21"/>
          <w:szCs w:val="21"/>
        </w:rPr>
        <w:tab/>
      </w:r>
      <w:r w:rsidR="008301D6" w:rsidRPr="00814992">
        <w:rPr>
          <w:rFonts w:asciiTheme="minorHAnsi" w:hAnsiTheme="minorHAnsi" w:cstheme="minorHAnsi"/>
          <w:sz w:val="21"/>
          <w:szCs w:val="21"/>
        </w:rPr>
        <w:tab/>
      </w:r>
      <w:r w:rsidR="000D7DAA">
        <w:rPr>
          <w:rFonts w:asciiTheme="minorHAnsi" w:hAnsiTheme="minorHAnsi" w:cstheme="minorHAnsi"/>
          <w:sz w:val="21"/>
          <w:szCs w:val="21"/>
        </w:rPr>
        <w:t>1</w:t>
      </w:r>
      <w:r w:rsidR="00253545">
        <w:rPr>
          <w:rFonts w:asciiTheme="minorHAnsi" w:hAnsiTheme="minorHAnsi" w:cstheme="minorHAnsi"/>
          <w:sz w:val="21"/>
          <w:szCs w:val="21"/>
        </w:rPr>
        <w:t>4</w:t>
      </w:r>
      <w:r w:rsidR="000D7DAA">
        <w:rPr>
          <w:rFonts w:asciiTheme="minorHAnsi" w:hAnsiTheme="minorHAnsi" w:cstheme="minorHAnsi"/>
          <w:sz w:val="21"/>
          <w:szCs w:val="21"/>
        </w:rPr>
        <w:t xml:space="preserve">.000,- </w:t>
      </w:r>
      <w:r w:rsidR="008301D6" w:rsidRPr="00610570">
        <w:rPr>
          <w:rFonts w:asciiTheme="minorHAnsi" w:hAnsiTheme="minorHAnsi" w:cstheme="minorHAnsi"/>
          <w:sz w:val="21"/>
          <w:szCs w:val="21"/>
        </w:rPr>
        <w:t>Kč</w:t>
      </w:r>
    </w:p>
    <w:p w14:paraId="72C59D7A" w14:textId="5EF32DCC" w:rsidR="00D21314" w:rsidRDefault="008301D6" w:rsidP="00CF3BD6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cena za výkon autorského dozoru 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dle </w:t>
      </w:r>
      <w:r w:rsidR="00D21314" w:rsidRPr="00A017EB">
        <w:rPr>
          <w:rFonts w:asciiTheme="minorHAnsi" w:hAnsiTheme="minorHAnsi" w:cstheme="minorHAnsi"/>
          <w:sz w:val="21"/>
          <w:szCs w:val="21"/>
        </w:rPr>
        <w:t>bodu 1.2.</w:t>
      </w:r>
      <w:r w:rsidR="00321D46">
        <w:rPr>
          <w:rFonts w:asciiTheme="minorHAnsi" w:hAnsiTheme="minorHAnsi" w:cstheme="minorHAnsi"/>
          <w:sz w:val="21"/>
          <w:szCs w:val="21"/>
        </w:rPr>
        <w:t>4</w:t>
      </w:r>
      <w:r w:rsidR="00D21314" w:rsidRPr="00A017EB">
        <w:rPr>
          <w:rFonts w:asciiTheme="minorHAnsi" w:hAnsiTheme="minorHAnsi" w:cstheme="minorHAnsi"/>
          <w:sz w:val="21"/>
          <w:szCs w:val="21"/>
        </w:rPr>
        <w:t>.</w:t>
      </w:r>
      <w:r w:rsidRPr="00A017EB">
        <w:rPr>
          <w:rFonts w:asciiTheme="minorHAnsi" w:hAnsiTheme="minorHAnsi" w:cstheme="minorHAnsi"/>
          <w:sz w:val="21"/>
          <w:szCs w:val="21"/>
        </w:rPr>
        <w:t>: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0D7DAA">
        <w:rPr>
          <w:rFonts w:asciiTheme="minorHAnsi" w:hAnsiTheme="minorHAnsi" w:cstheme="minorHAnsi"/>
          <w:sz w:val="21"/>
          <w:szCs w:val="21"/>
        </w:rPr>
        <w:t xml:space="preserve">      750,- 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 Kč/hod</w:t>
      </w:r>
      <w:r w:rsidR="00CD3A99" w:rsidRPr="00814992">
        <w:rPr>
          <w:rFonts w:asciiTheme="minorHAnsi" w:hAnsiTheme="minorHAnsi" w:cstheme="minorHAnsi"/>
          <w:sz w:val="21"/>
          <w:szCs w:val="21"/>
        </w:rPr>
        <w:t>inu, tj. za max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. </w:t>
      </w:r>
      <w:r w:rsidR="006254EB">
        <w:rPr>
          <w:rFonts w:asciiTheme="minorHAnsi" w:hAnsiTheme="minorHAnsi" w:cstheme="minorHAnsi"/>
          <w:b/>
          <w:sz w:val="21"/>
          <w:szCs w:val="21"/>
        </w:rPr>
        <w:t>30</w:t>
      </w:r>
      <w:r w:rsidR="00CD3A99" w:rsidRPr="00814992">
        <w:rPr>
          <w:rFonts w:asciiTheme="minorHAnsi" w:hAnsiTheme="minorHAnsi" w:cstheme="minorHAnsi"/>
          <w:sz w:val="21"/>
          <w:szCs w:val="21"/>
        </w:rPr>
        <w:t xml:space="preserve"> hodin: </w:t>
      </w:r>
      <w:r w:rsidR="000D7DAA">
        <w:rPr>
          <w:rFonts w:asciiTheme="minorHAnsi" w:hAnsiTheme="minorHAnsi" w:cstheme="minorHAnsi"/>
          <w:sz w:val="21"/>
          <w:szCs w:val="21"/>
        </w:rPr>
        <w:t xml:space="preserve">15.000,- </w:t>
      </w:r>
      <w:r w:rsidR="00CD3A99" w:rsidRPr="00814992">
        <w:rPr>
          <w:rFonts w:asciiTheme="minorHAnsi" w:hAnsiTheme="minorHAnsi" w:cstheme="minorHAnsi"/>
          <w:sz w:val="21"/>
          <w:szCs w:val="21"/>
        </w:rPr>
        <w:t>Kč.</w:t>
      </w:r>
    </w:p>
    <w:p w14:paraId="7B3CF4FD" w14:textId="34DF1EDA" w:rsidR="00610570" w:rsidRPr="00814992" w:rsidRDefault="00610570" w:rsidP="00610570">
      <w:pPr>
        <w:tabs>
          <w:tab w:val="left" w:pos="1134"/>
          <w:tab w:val="left" w:pos="4253"/>
        </w:tabs>
        <w:spacing w:before="40"/>
        <w:ind w:left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 xml:space="preserve">Celková cena za dílo činí max </w:t>
      </w:r>
      <w:r w:rsidR="00253545">
        <w:rPr>
          <w:rFonts w:asciiTheme="minorHAnsi" w:hAnsiTheme="minorHAnsi" w:cstheme="minorHAnsi"/>
          <w:sz w:val="21"/>
          <w:szCs w:val="21"/>
        </w:rPr>
        <w:t>97</w:t>
      </w:r>
      <w:r w:rsidR="000D7DAA">
        <w:rPr>
          <w:rFonts w:asciiTheme="minorHAnsi" w:hAnsiTheme="minorHAnsi" w:cstheme="minorHAnsi"/>
          <w:sz w:val="21"/>
          <w:szCs w:val="21"/>
        </w:rPr>
        <w:t>.100,-</w:t>
      </w:r>
      <w:r>
        <w:rPr>
          <w:rFonts w:asciiTheme="minorHAnsi" w:hAnsiTheme="minorHAnsi" w:cstheme="minorHAnsi"/>
          <w:sz w:val="21"/>
          <w:szCs w:val="21"/>
        </w:rPr>
        <w:t xml:space="preserve"> Kč bez DPH.</w:t>
      </w:r>
    </w:p>
    <w:p w14:paraId="351AD3F9" w14:textId="77777777" w:rsidR="00E018F7" w:rsidRPr="00814992" w:rsidRDefault="00E018F7" w:rsidP="00E203AB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Cena za dílo nezahrnuje daň z přidané hodnoty (DPH), která bude připočtena v sazbě platné ke dni uskutečnění zdanitelného plnění.</w:t>
      </w:r>
    </w:p>
    <w:p w14:paraId="22375678" w14:textId="4C60C836" w:rsidR="00D21314" w:rsidRPr="001A0102" w:rsidRDefault="00D21314" w:rsidP="00CF3BD6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Dohodnutá cena zahrnuje veškeré činnosti související s provedením díla, jakož i veškeré poplatky, obchodní a jiné přirážky, pojištění a dopravní náklady. </w:t>
      </w:r>
      <w:r w:rsidR="00DB2AAD" w:rsidRPr="00814992">
        <w:rPr>
          <w:rFonts w:asciiTheme="minorHAnsi" w:hAnsiTheme="minorHAnsi" w:cstheme="minorHAnsi"/>
          <w:sz w:val="21"/>
          <w:szCs w:val="21"/>
        </w:rPr>
        <w:t xml:space="preserve">Cena nezahrnuje správní poplatek za </w:t>
      </w:r>
      <w:r w:rsidR="00DB2AAD" w:rsidRPr="001A0102">
        <w:rPr>
          <w:rFonts w:asciiTheme="minorHAnsi" w:hAnsiTheme="minorHAnsi" w:cstheme="minorHAnsi"/>
          <w:sz w:val="21"/>
          <w:szCs w:val="21"/>
        </w:rPr>
        <w:t xml:space="preserve">vydání stavebního povolení, který </w:t>
      </w:r>
      <w:r w:rsidR="00F325C3" w:rsidRPr="001A0102">
        <w:rPr>
          <w:rFonts w:asciiTheme="minorHAnsi" w:hAnsiTheme="minorHAnsi" w:cstheme="minorHAnsi"/>
          <w:sz w:val="21"/>
          <w:szCs w:val="21"/>
        </w:rPr>
        <w:t>u</w:t>
      </w:r>
      <w:r w:rsidR="00DB2AAD" w:rsidRPr="001A0102">
        <w:rPr>
          <w:rFonts w:asciiTheme="minorHAnsi" w:hAnsiTheme="minorHAnsi" w:cstheme="minorHAnsi"/>
          <w:sz w:val="21"/>
          <w:szCs w:val="21"/>
        </w:rPr>
        <w:t>hradí Objednatel</w:t>
      </w:r>
      <w:r w:rsidR="003024A1">
        <w:rPr>
          <w:rFonts w:asciiTheme="minorHAnsi" w:hAnsiTheme="minorHAnsi" w:cstheme="minorHAnsi"/>
          <w:sz w:val="21"/>
          <w:szCs w:val="21"/>
        </w:rPr>
        <w:t xml:space="preserve"> na výzvu příslušného stavebního úřadu</w:t>
      </w:r>
      <w:r w:rsidR="00DB2AAD" w:rsidRPr="001A0102">
        <w:rPr>
          <w:rFonts w:asciiTheme="minorHAnsi" w:hAnsiTheme="minorHAnsi" w:cstheme="minorHAnsi"/>
          <w:sz w:val="21"/>
          <w:szCs w:val="21"/>
        </w:rPr>
        <w:t>.</w:t>
      </w:r>
    </w:p>
    <w:p w14:paraId="0853875D" w14:textId="77777777" w:rsidR="00F325C3" w:rsidRPr="00814992" w:rsidRDefault="00DB2AAD" w:rsidP="00CF3BD6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1A0102">
        <w:rPr>
          <w:rFonts w:asciiTheme="minorHAnsi" w:hAnsiTheme="minorHAnsi" w:cstheme="minorHAnsi"/>
          <w:sz w:val="21"/>
          <w:szCs w:val="21"/>
        </w:rPr>
        <w:t>C</w:t>
      </w:r>
      <w:r w:rsidR="00D21314" w:rsidRPr="001A0102">
        <w:rPr>
          <w:rFonts w:asciiTheme="minorHAnsi" w:hAnsiTheme="minorHAnsi" w:cstheme="minorHAnsi"/>
          <w:sz w:val="21"/>
          <w:szCs w:val="21"/>
        </w:rPr>
        <w:t>ena za dílo je sjednána jako cena pevná, nepodléhající vlivu změn cenových vstupů a vnější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7A579A7D" w14:textId="40AC1CE3" w:rsidR="00D21314" w:rsidRPr="00814992" w:rsidRDefault="00D21314" w:rsidP="00E203AB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Pokud se v průběhu provádění díla dle této smlouvy </w:t>
      </w:r>
      <w:r w:rsidR="00BA60B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mluvní strany dohodnou na změně rozsahu předmětu plnění dle této smlouvy, budou nový rozsah předmětu plnění, popř. i cena za dílo, sjednány mezi oběma </w:t>
      </w:r>
      <w:r w:rsidR="00BA60B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mluvními stranami formou písemného dodatku k této smlouvě o dílo. </w:t>
      </w:r>
    </w:p>
    <w:p w14:paraId="0DCE9DA8" w14:textId="77777777" w:rsidR="00D21314" w:rsidRPr="00814992" w:rsidRDefault="00D21314" w:rsidP="00D21314">
      <w:pPr>
        <w:jc w:val="both"/>
        <w:rPr>
          <w:rFonts w:asciiTheme="minorHAnsi" w:hAnsiTheme="minorHAnsi" w:cstheme="minorHAnsi"/>
          <w:color w:val="0070C0"/>
          <w:sz w:val="21"/>
          <w:szCs w:val="21"/>
        </w:rPr>
      </w:pPr>
    </w:p>
    <w:p w14:paraId="1BDA6B2D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Platební podmínky</w:t>
      </w:r>
    </w:p>
    <w:p w14:paraId="254E6043" w14:textId="4DAF8632" w:rsidR="00D21314" w:rsidRPr="00814992" w:rsidRDefault="00D21314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uhradí </w:t>
      </w:r>
      <w:r w:rsidR="00BA60B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cenu za dílo, resp. jeho části, na základě faktur vystavených </w:t>
      </w:r>
      <w:r w:rsidR="00BA60B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hotovitelem. </w:t>
      </w:r>
      <w:r w:rsidRPr="00814992">
        <w:rPr>
          <w:rFonts w:asciiTheme="minorHAnsi" w:hAnsiTheme="minorHAnsi" w:cstheme="minorHAnsi"/>
          <w:bCs/>
          <w:sz w:val="21"/>
          <w:szCs w:val="21"/>
        </w:rPr>
        <w:t>Zhotovitel</w:t>
      </w:r>
      <w:r w:rsidRPr="00814992">
        <w:rPr>
          <w:rFonts w:asciiTheme="minorHAnsi" w:hAnsiTheme="minorHAnsi" w:cstheme="minorHAnsi"/>
          <w:sz w:val="21"/>
          <w:szCs w:val="21"/>
        </w:rPr>
        <w:t xml:space="preserve"> vystaví za své plnění </w:t>
      </w:r>
      <w:r w:rsidR="00216CAE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</w:t>
      </w:r>
      <w:r w:rsidR="00A0248E">
        <w:rPr>
          <w:rFonts w:asciiTheme="minorHAnsi" w:hAnsiTheme="minorHAnsi" w:cstheme="minorHAnsi"/>
          <w:sz w:val="21"/>
          <w:szCs w:val="21"/>
        </w:rPr>
        <w:t>te</w:t>
      </w:r>
      <w:r w:rsidRPr="00814992">
        <w:rPr>
          <w:rFonts w:asciiTheme="minorHAnsi" w:hAnsiTheme="minorHAnsi" w:cstheme="minorHAnsi"/>
          <w:sz w:val="21"/>
          <w:szCs w:val="21"/>
        </w:rPr>
        <w:t>li faktury po protokolárním předání a převzetí níže uvedených částí díla takto:</w:t>
      </w:r>
    </w:p>
    <w:p w14:paraId="4E60A5E1" w14:textId="03854F3A" w:rsidR="00A0248E" w:rsidRDefault="00A0248E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po předání výstupů z přípravných projektových prací dle bodu 1.2.1. fakturu na částku dle bodu 3.1.1. této smlouvy</w:t>
      </w:r>
    </w:p>
    <w:p w14:paraId="1B13FF05" w14:textId="0E483887" w:rsidR="00125C9A" w:rsidRPr="00A017EB" w:rsidRDefault="00D21314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 předání projektové dokumentace </w:t>
      </w:r>
      <w:r w:rsidRPr="00F033D2">
        <w:rPr>
          <w:rFonts w:asciiTheme="minorHAnsi" w:hAnsiTheme="minorHAnsi" w:cstheme="minorHAnsi"/>
          <w:sz w:val="21"/>
          <w:szCs w:val="21"/>
        </w:rPr>
        <w:t>dle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A017EB">
        <w:rPr>
          <w:rFonts w:asciiTheme="minorHAnsi" w:hAnsiTheme="minorHAnsi" w:cstheme="minorHAnsi"/>
          <w:sz w:val="21"/>
          <w:szCs w:val="21"/>
        </w:rPr>
        <w:t xml:space="preserve">bodu </w:t>
      </w:r>
      <w:r w:rsidR="00125C9A" w:rsidRPr="00A017EB">
        <w:rPr>
          <w:rFonts w:asciiTheme="minorHAnsi" w:hAnsiTheme="minorHAnsi" w:cstheme="minorHAnsi"/>
          <w:sz w:val="21"/>
          <w:szCs w:val="21"/>
        </w:rPr>
        <w:t>1.2.</w:t>
      </w:r>
      <w:r w:rsidR="00A0248E">
        <w:rPr>
          <w:rFonts w:asciiTheme="minorHAnsi" w:hAnsiTheme="minorHAnsi" w:cstheme="minorHAnsi"/>
          <w:sz w:val="21"/>
          <w:szCs w:val="21"/>
        </w:rPr>
        <w:t>2</w:t>
      </w:r>
      <w:r w:rsidR="00125C9A" w:rsidRPr="00A017EB">
        <w:rPr>
          <w:rFonts w:asciiTheme="minorHAnsi" w:hAnsiTheme="minorHAnsi" w:cstheme="minorHAnsi"/>
          <w:sz w:val="21"/>
          <w:szCs w:val="21"/>
        </w:rPr>
        <w:t>.</w:t>
      </w:r>
      <w:r w:rsidR="00125C9A" w:rsidRPr="00A017EB">
        <w:rPr>
          <w:rFonts w:asciiTheme="minorHAnsi" w:hAnsiTheme="minorHAnsi" w:cstheme="minorHAnsi"/>
          <w:color w:val="0070C0"/>
          <w:sz w:val="21"/>
          <w:szCs w:val="21"/>
        </w:rPr>
        <w:t xml:space="preserve"> </w:t>
      </w:r>
      <w:r w:rsidR="00125C9A" w:rsidRPr="00A017EB">
        <w:rPr>
          <w:rFonts w:asciiTheme="minorHAnsi" w:hAnsiTheme="minorHAnsi" w:cstheme="minorHAnsi"/>
          <w:sz w:val="21"/>
          <w:szCs w:val="21"/>
        </w:rPr>
        <w:t xml:space="preserve">fakturu na částku dle bodu </w:t>
      </w:r>
      <w:r w:rsidR="0010205E" w:rsidRPr="00A017EB">
        <w:rPr>
          <w:rFonts w:asciiTheme="minorHAnsi" w:hAnsiTheme="minorHAnsi" w:cstheme="minorHAnsi"/>
          <w:sz w:val="21"/>
          <w:szCs w:val="21"/>
        </w:rPr>
        <w:t>3</w:t>
      </w:r>
      <w:r w:rsidR="00A0248E">
        <w:rPr>
          <w:rFonts w:asciiTheme="minorHAnsi" w:hAnsiTheme="minorHAnsi" w:cstheme="minorHAnsi"/>
          <w:sz w:val="21"/>
          <w:szCs w:val="21"/>
        </w:rPr>
        <w:t>.1.2</w:t>
      </w:r>
      <w:r w:rsidR="00125C9A" w:rsidRPr="00A017EB">
        <w:rPr>
          <w:rFonts w:asciiTheme="minorHAnsi" w:hAnsiTheme="minorHAnsi" w:cstheme="minorHAnsi"/>
          <w:sz w:val="21"/>
          <w:szCs w:val="21"/>
        </w:rPr>
        <w:t xml:space="preserve">. této smlouvy; </w:t>
      </w:r>
    </w:p>
    <w:p w14:paraId="692B317D" w14:textId="4B31C738" w:rsidR="00D02F38" w:rsidRPr="00A017EB" w:rsidRDefault="00D21314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po předání </w:t>
      </w:r>
      <w:r w:rsidR="001A0102" w:rsidRPr="00A017EB">
        <w:rPr>
          <w:rFonts w:asciiTheme="minorHAnsi" w:hAnsiTheme="minorHAnsi" w:cstheme="minorHAnsi"/>
          <w:sz w:val="21"/>
          <w:szCs w:val="21"/>
        </w:rPr>
        <w:t>pravomocného stavebního povolení</w:t>
      </w:r>
      <w:r w:rsidRPr="00A017EB">
        <w:rPr>
          <w:rFonts w:asciiTheme="minorHAnsi" w:hAnsiTheme="minorHAnsi" w:cstheme="minorHAnsi"/>
          <w:sz w:val="21"/>
          <w:szCs w:val="21"/>
        </w:rPr>
        <w:t xml:space="preserve"> dle </w:t>
      </w:r>
      <w:r w:rsidR="00D02F38" w:rsidRPr="00A017EB">
        <w:rPr>
          <w:rFonts w:asciiTheme="minorHAnsi" w:hAnsiTheme="minorHAnsi" w:cstheme="minorHAnsi"/>
          <w:sz w:val="21"/>
          <w:szCs w:val="21"/>
        </w:rPr>
        <w:t>bodu 1.2.</w:t>
      </w:r>
      <w:r w:rsidR="00A0248E">
        <w:rPr>
          <w:rFonts w:asciiTheme="minorHAnsi" w:hAnsiTheme="minorHAnsi" w:cstheme="minorHAnsi"/>
          <w:sz w:val="21"/>
          <w:szCs w:val="21"/>
        </w:rPr>
        <w:t>3</w:t>
      </w:r>
      <w:r w:rsidR="00D02F38" w:rsidRPr="00A017EB">
        <w:rPr>
          <w:rFonts w:asciiTheme="minorHAnsi" w:hAnsiTheme="minorHAnsi" w:cstheme="minorHAnsi"/>
          <w:sz w:val="21"/>
          <w:szCs w:val="21"/>
        </w:rPr>
        <w:t>.</w:t>
      </w:r>
      <w:r w:rsidR="00D02F38" w:rsidRPr="00A017EB">
        <w:rPr>
          <w:rFonts w:asciiTheme="minorHAnsi" w:hAnsiTheme="minorHAnsi" w:cstheme="minorHAnsi"/>
          <w:color w:val="0070C0"/>
          <w:sz w:val="21"/>
          <w:szCs w:val="21"/>
        </w:rPr>
        <w:t xml:space="preserve"> </w:t>
      </w:r>
      <w:r w:rsidR="00D02F38" w:rsidRPr="00A017EB">
        <w:rPr>
          <w:rFonts w:asciiTheme="minorHAnsi" w:hAnsiTheme="minorHAnsi" w:cstheme="minorHAnsi"/>
          <w:sz w:val="21"/>
          <w:szCs w:val="21"/>
        </w:rPr>
        <w:t xml:space="preserve">fakturu na částku dle bodu </w:t>
      </w:r>
      <w:r w:rsidR="0010205E" w:rsidRPr="00A017EB">
        <w:rPr>
          <w:rFonts w:asciiTheme="minorHAnsi" w:hAnsiTheme="minorHAnsi" w:cstheme="minorHAnsi"/>
          <w:sz w:val="21"/>
          <w:szCs w:val="21"/>
        </w:rPr>
        <w:t>3</w:t>
      </w:r>
      <w:r w:rsidR="00D02F38" w:rsidRPr="00A017EB">
        <w:rPr>
          <w:rFonts w:asciiTheme="minorHAnsi" w:hAnsiTheme="minorHAnsi" w:cstheme="minorHAnsi"/>
          <w:sz w:val="21"/>
          <w:szCs w:val="21"/>
        </w:rPr>
        <w:t>.1.</w:t>
      </w:r>
      <w:r w:rsidR="00A0248E">
        <w:rPr>
          <w:rFonts w:asciiTheme="minorHAnsi" w:hAnsiTheme="minorHAnsi" w:cstheme="minorHAnsi"/>
          <w:sz w:val="21"/>
          <w:szCs w:val="21"/>
        </w:rPr>
        <w:t>3</w:t>
      </w:r>
      <w:r w:rsidR="00D02F38" w:rsidRPr="00A017EB">
        <w:rPr>
          <w:rFonts w:asciiTheme="minorHAnsi" w:hAnsiTheme="minorHAnsi" w:cstheme="minorHAnsi"/>
          <w:sz w:val="21"/>
          <w:szCs w:val="21"/>
        </w:rPr>
        <w:t xml:space="preserve">. této smlouvy; </w:t>
      </w:r>
    </w:p>
    <w:p w14:paraId="39167DF9" w14:textId="7D502F31" w:rsidR="00D417F7" w:rsidRPr="00A017EB" w:rsidRDefault="00D417F7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>v průběhu provádění autorského dozoru dle bodu 1.2.</w:t>
      </w:r>
      <w:r w:rsidR="00A0248E">
        <w:rPr>
          <w:rFonts w:asciiTheme="minorHAnsi" w:hAnsiTheme="minorHAnsi" w:cstheme="minorHAnsi"/>
          <w:sz w:val="21"/>
          <w:szCs w:val="21"/>
        </w:rPr>
        <w:t>4</w:t>
      </w:r>
      <w:r w:rsidRPr="00A017EB">
        <w:rPr>
          <w:rFonts w:asciiTheme="minorHAnsi" w:hAnsiTheme="minorHAnsi" w:cstheme="minorHAnsi"/>
          <w:sz w:val="21"/>
          <w:szCs w:val="21"/>
        </w:rPr>
        <w:t xml:space="preserve">. bude </w:t>
      </w:r>
      <w:r w:rsidR="00BA60BB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 hradit cenu za autorský dozor skutečně vykonaný v příslušném kalendářním čtvrtletí (počet hodin násobený hodinovou sazbou) na základě faktury vystavené </w:t>
      </w:r>
      <w:r w:rsidR="00BA60BB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hotovitelem vždy k poslednímu dni kalendářního čtvrtletí; poslední faktura bude vystavena ke dni ukončení výkonu autorského dozoru. </w:t>
      </w:r>
    </w:p>
    <w:p w14:paraId="2EEB9313" w14:textId="77777777" w:rsidR="00D21314" w:rsidRPr="00A017EB" w:rsidRDefault="00D21314" w:rsidP="00F81F84">
      <w:pPr>
        <w:pStyle w:val="Odstavecseseznamem"/>
        <w:tabs>
          <w:tab w:val="left" w:pos="567"/>
          <w:tab w:val="left" w:pos="1276"/>
          <w:tab w:val="left" w:pos="1418"/>
          <w:tab w:val="left" w:pos="2520"/>
          <w:tab w:val="left" w:pos="4678"/>
          <w:tab w:val="left" w:pos="5670"/>
        </w:tabs>
        <w:spacing w:before="40"/>
        <w:ind w:left="567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017EB">
        <w:rPr>
          <w:rFonts w:asciiTheme="minorHAnsi" w:hAnsiTheme="minorHAnsi" w:cstheme="minorHAnsi"/>
          <w:bCs/>
          <w:sz w:val="21"/>
          <w:szCs w:val="21"/>
        </w:rPr>
        <w:t xml:space="preserve">K fakturovaným částkám bude vždy připočtena DPH v zákonné výši ke dni uskutečnění zdanitelného plnění. </w:t>
      </w:r>
    </w:p>
    <w:p w14:paraId="1E75FCAC" w14:textId="559CF3B0" w:rsidR="00D21314" w:rsidRPr="00814992" w:rsidRDefault="00D21314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017EB">
        <w:rPr>
          <w:rFonts w:asciiTheme="minorHAnsi" w:hAnsiTheme="minorHAnsi" w:cstheme="minorHAnsi"/>
          <w:bCs/>
          <w:sz w:val="21"/>
          <w:szCs w:val="21"/>
        </w:rPr>
        <w:t xml:space="preserve">Přílohou faktur vystavených dle bodů </w:t>
      </w:r>
      <w:r w:rsidR="0010205E" w:rsidRPr="00A017EB">
        <w:rPr>
          <w:rFonts w:asciiTheme="minorHAnsi" w:hAnsiTheme="minorHAnsi" w:cstheme="minorHAnsi"/>
          <w:bCs/>
          <w:sz w:val="21"/>
          <w:szCs w:val="21"/>
        </w:rPr>
        <w:t>4</w:t>
      </w:r>
      <w:r w:rsidRPr="00A017EB">
        <w:rPr>
          <w:rFonts w:asciiTheme="minorHAnsi" w:hAnsiTheme="minorHAnsi" w:cstheme="minorHAnsi"/>
          <w:bCs/>
          <w:sz w:val="21"/>
          <w:szCs w:val="21"/>
        </w:rPr>
        <w:t>.1.1.</w:t>
      </w:r>
      <w:r w:rsidR="00A0248E">
        <w:rPr>
          <w:rFonts w:asciiTheme="minorHAnsi" w:hAnsiTheme="minorHAnsi" w:cstheme="minorHAnsi"/>
          <w:bCs/>
          <w:sz w:val="21"/>
          <w:szCs w:val="21"/>
        </w:rPr>
        <w:t xml:space="preserve"> a </w:t>
      </w:r>
      <w:r w:rsidRPr="00A017EB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10205E" w:rsidRPr="00A017EB">
        <w:rPr>
          <w:rFonts w:asciiTheme="minorHAnsi" w:hAnsiTheme="minorHAnsi" w:cstheme="minorHAnsi"/>
          <w:bCs/>
          <w:sz w:val="21"/>
          <w:szCs w:val="21"/>
        </w:rPr>
        <w:t>4</w:t>
      </w:r>
      <w:r w:rsidRPr="00A017EB">
        <w:rPr>
          <w:rFonts w:asciiTheme="minorHAnsi" w:hAnsiTheme="minorHAnsi" w:cstheme="minorHAnsi"/>
          <w:bCs/>
          <w:sz w:val="21"/>
          <w:szCs w:val="21"/>
        </w:rPr>
        <w:t>.1.</w:t>
      </w:r>
      <w:r w:rsidR="00CD3A99" w:rsidRPr="00A017EB">
        <w:rPr>
          <w:rFonts w:asciiTheme="minorHAnsi" w:hAnsiTheme="minorHAnsi" w:cstheme="minorHAnsi"/>
          <w:bCs/>
          <w:sz w:val="21"/>
          <w:szCs w:val="21"/>
        </w:rPr>
        <w:t>2</w:t>
      </w:r>
      <w:r w:rsidRPr="00A017EB">
        <w:rPr>
          <w:rFonts w:asciiTheme="minorHAnsi" w:hAnsiTheme="minorHAnsi" w:cstheme="minorHAnsi"/>
          <w:bCs/>
          <w:sz w:val="21"/>
          <w:szCs w:val="21"/>
        </w:rPr>
        <w:t xml:space="preserve">. musí být oboustranně podepsané předávací protokoly. </w:t>
      </w:r>
      <w:r w:rsidR="00A0248E">
        <w:rPr>
          <w:rFonts w:asciiTheme="minorHAnsi" w:hAnsiTheme="minorHAnsi" w:cstheme="minorHAnsi"/>
          <w:bCs/>
          <w:sz w:val="21"/>
          <w:szCs w:val="21"/>
        </w:rPr>
        <w:t xml:space="preserve"> Přílohou faktury dle bodu 4.1.3. musí být vydané pravomocné stavební povolení. </w:t>
      </w:r>
      <w:r w:rsidRPr="00A017EB">
        <w:rPr>
          <w:rFonts w:asciiTheme="minorHAnsi" w:hAnsiTheme="minorHAnsi" w:cstheme="minorHAnsi"/>
          <w:bCs/>
          <w:sz w:val="21"/>
          <w:szCs w:val="21"/>
        </w:rPr>
        <w:t>Přílohou faktur</w:t>
      </w:r>
      <w:r w:rsidR="00E310CC" w:rsidRPr="00A017EB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E310CC" w:rsidRPr="00A017EB">
        <w:rPr>
          <w:rFonts w:asciiTheme="minorHAnsi" w:hAnsiTheme="minorHAnsi" w:cstheme="minorHAnsi"/>
          <w:sz w:val="21"/>
          <w:szCs w:val="21"/>
        </w:rPr>
        <w:t>vystavených</w:t>
      </w:r>
      <w:r w:rsidR="00E310CC" w:rsidRPr="00A017EB">
        <w:rPr>
          <w:rFonts w:asciiTheme="minorHAnsi" w:hAnsiTheme="minorHAnsi" w:cstheme="minorHAnsi"/>
          <w:bCs/>
          <w:sz w:val="21"/>
          <w:szCs w:val="21"/>
        </w:rPr>
        <w:t xml:space="preserve"> dl</w:t>
      </w:r>
      <w:r w:rsidRPr="00A017EB">
        <w:rPr>
          <w:rFonts w:asciiTheme="minorHAnsi" w:hAnsiTheme="minorHAnsi" w:cstheme="minorHAnsi"/>
          <w:bCs/>
          <w:sz w:val="21"/>
          <w:szCs w:val="21"/>
        </w:rPr>
        <w:t xml:space="preserve">e bodu </w:t>
      </w:r>
      <w:r w:rsidR="0010205E" w:rsidRPr="00A017EB">
        <w:rPr>
          <w:rFonts w:asciiTheme="minorHAnsi" w:hAnsiTheme="minorHAnsi" w:cstheme="minorHAnsi"/>
          <w:bCs/>
          <w:sz w:val="21"/>
          <w:szCs w:val="21"/>
        </w:rPr>
        <w:t>4</w:t>
      </w:r>
      <w:r w:rsidRPr="00A017EB">
        <w:rPr>
          <w:rFonts w:asciiTheme="minorHAnsi" w:hAnsiTheme="minorHAnsi" w:cstheme="minorHAnsi"/>
          <w:bCs/>
          <w:sz w:val="21"/>
          <w:szCs w:val="21"/>
        </w:rPr>
        <w:t>.1.</w:t>
      </w:r>
      <w:r w:rsidR="00A0248E">
        <w:rPr>
          <w:rFonts w:asciiTheme="minorHAnsi" w:hAnsiTheme="minorHAnsi" w:cstheme="minorHAnsi"/>
          <w:bCs/>
          <w:sz w:val="21"/>
          <w:szCs w:val="21"/>
        </w:rPr>
        <w:t>4</w:t>
      </w:r>
      <w:r w:rsidRPr="00A017EB">
        <w:rPr>
          <w:rFonts w:asciiTheme="minorHAnsi" w:hAnsiTheme="minorHAnsi" w:cstheme="minorHAnsi"/>
          <w:bCs/>
          <w:sz w:val="21"/>
          <w:szCs w:val="21"/>
        </w:rPr>
        <w:t>. musí být</w:t>
      </w:r>
      <w:r w:rsidR="00E310CC" w:rsidRPr="00A017EB">
        <w:rPr>
          <w:rFonts w:asciiTheme="minorHAnsi" w:hAnsiTheme="minorHAnsi" w:cstheme="minorHAnsi"/>
          <w:bCs/>
          <w:sz w:val="21"/>
          <w:szCs w:val="21"/>
        </w:rPr>
        <w:t xml:space="preserve"> vždy</w:t>
      </w:r>
      <w:r w:rsidRPr="00A017EB">
        <w:rPr>
          <w:rFonts w:asciiTheme="minorHAnsi" w:hAnsiTheme="minorHAnsi" w:cstheme="minorHAnsi"/>
          <w:bCs/>
          <w:sz w:val="21"/>
          <w:szCs w:val="21"/>
        </w:rPr>
        <w:t xml:space="preserve"> oboustranně</w:t>
      </w:r>
      <w:r w:rsidRPr="00814992">
        <w:rPr>
          <w:rFonts w:asciiTheme="minorHAnsi" w:hAnsiTheme="minorHAnsi" w:cstheme="minorHAnsi"/>
          <w:bCs/>
          <w:sz w:val="21"/>
          <w:szCs w:val="21"/>
        </w:rPr>
        <w:t xml:space="preserve"> podepsaný zápis stvrzující rozsah vykonaného autorského dozoru.</w:t>
      </w:r>
    </w:p>
    <w:p w14:paraId="3103802E" w14:textId="194A62AE" w:rsidR="0076688E" w:rsidRPr="00814992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14992">
        <w:rPr>
          <w:rFonts w:asciiTheme="minorHAnsi" w:hAnsiTheme="minorHAnsi" w:cstheme="minorHAnsi"/>
          <w:bCs/>
          <w:sz w:val="21"/>
          <w:szCs w:val="21"/>
        </w:rPr>
        <w:t xml:space="preserve">Splatnost faktur činí 21 dnů ode dne doručení </w:t>
      </w:r>
      <w:r w:rsidR="00BA60BB">
        <w:rPr>
          <w:rFonts w:asciiTheme="minorHAnsi" w:hAnsiTheme="minorHAnsi" w:cstheme="minorHAnsi"/>
          <w:bCs/>
          <w:sz w:val="21"/>
          <w:szCs w:val="21"/>
        </w:rPr>
        <w:t>O</w:t>
      </w:r>
      <w:r w:rsidRPr="00814992">
        <w:rPr>
          <w:rFonts w:asciiTheme="minorHAnsi" w:hAnsiTheme="minorHAnsi" w:cstheme="minorHAnsi"/>
          <w:bCs/>
          <w:sz w:val="21"/>
          <w:szCs w:val="21"/>
        </w:rPr>
        <w:t>bjednateli.</w:t>
      </w:r>
    </w:p>
    <w:p w14:paraId="2A13BA1B" w14:textId="43BF5116" w:rsidR="00F2685C" w:rsidRPr="00814992" w:rsidRDefault="00F2685C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Faktury musí obsahovat náležitosti daňového dokladu a musí formou a obsahem odpovídat zákonu o účetnictví a zákonu o dani z přidané hodnoty. </w:t>
      </w:r>
    </w:p>
    <w:p w14:paraId="39998B7A" w14:textId="3839E475" w:rsidR="00E310CC" w:rsidRPr="00814992" w:rsidRDefault="00E310CC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Faktura musí </w:t>
      </w:r>
      <w:r w:rsidRPr="00E203AB">
        <w:rPr>
          <w:rFonts w:asciiTheme="minorHAnsi" w:hAnsiTheme="minorHAnsi" w:cstheme="minorHAnsi"/>
          <w:sz w:val="21"/>
          <w:szCs w:val="21"/>
        </w:rPr>
        <w:t>dále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obsahovat číslo účtu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hotovitele a prohlášení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 xml:space="preserve"> 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hotovitele, že: </w:t>
      </w:r>
    </w:p>
    <w:p w14:paraId="52889DA3" w14:textId="769A1E16" w:rsidR="00E310CC" w:rsidRPr="00814992" w:rsidRDefault="00E310CC" w:rsidP="00E310CC">
      <w:pPr>
        <w:pStyle w:val="Odstavecseseznamem"/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- 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číslo účtu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hotovitele uvedené na faktuře je zveřejněno správcem daně podle § 96 zákona o DPH; </w:t>
      </w:r>
    </w:p>
    <w:p w14:paraId="5E1459A5" w14:textId="22B4CDD4" w:rsidR="00E310CC" w:rsidRPr="00814992" w:rsidRDefault="00E310CC" w:rsidP="00E310CC">
      <w:pPr>
        <w:pStyle w:val="Odstavecseseznamem"/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- 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 není správcem daně veden jako nespolehlivý plátce DPH ve smyslu § 106a zákona o DPH. </w:t>
      </w:r>
    </w:p>
    <w:p w14:paraId="4DBFEA34" w14:textId="3BECBD12" w:rsidR="00E310CC" w:rsidRPr="00814992" w:rsidRDefault="00E310CC" w:rsidP="00E310CC">
      <w:pPr>
        <w:pStyle w:val="Odstavecseseznamem"/>
        <w:ind w:left="56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V případě, že faktura nebude obsahovat náležitosti uvedené v tomto bodě, nebo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 bude ke dni uskutečnění zdanitelného plnění v příslušné evidenci uveden jako nespolehlivý plátce, je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bjednatel oprávněn uhradit částku odpovídající výši DPH vyčíslené na této faktuře přímo na účet správce daně podle §</w:t>
      </w:r>
      <w:r w:rsidR="00F56D57">
        <w:rPr>
          <w:rFonts w:asciiTheme="minorHAnsi" w:hAnsiTheme="minorHAnsi" w:cstheme="minorHAnsi"/>
          <w:color w:val="000000"/>
          <w:sz w:val="21"/>
          <w:szCs w:val="21"/>
        </w:rPr>
        <w:t> 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109a zákona o DPH.</w:t>
      </w:r>
    </w:p>
    <w:p w14:paraId="6178B90B" w14:textId="77777777" w:rsidR="0076688E" w:rsidRPr="00814992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V případě, že vystavená faktura nebude obsahovat některou z dohodnutých náležitostí nebo náležitosti, přílohy nebo údaje dle požadavků Objednatele, není Objednatel povinen takovou fakturu uhradit a Zhotovitel je povinen vystavit novou fakturu s opravenými údaji či náležitostmi, přičemž opětovným doručením nové faktury počne běžet nová lhůta splatnosti od začátku.</w:t>
      </w:r>
    </w:p>
    <w:p w14:paraId="6F5FC7B7" w14:textId="3AD37041" w:rsidR="0076688E" w:rsidRPr="00CE56EA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doručí </w:t>
      </w:r>
      <w:r w:rsidRPr="00FD2886">
        <w:rPr>
          <w:rFonts w:asciiTheme="minorHAnsi" w:hAnsiTheme="minorHAnsi" w:cstheme="minorHAnsi"/>
          <w:sz w:val="21"/>
          <w:szCs w:val="21"/>
        </w:rPr>
        <w:t xml:space="preserve">fakturu </w:t>
      </w:r>
      <w:r w:rsidRPr="00FD2886">
        <w:rPr>
          <w:rFonts w:asciiTheme="minorHAnsi" w:hAnsiTheme="minorHAnsi" w:cstheme="minorHAnsi"/>
          <w:color w:val="000000"/>
          <w:sz w:val="21"/>
          <w:szCs w:val="21"/>
        </w:rPr>
        <w:t>v listinné podobě na adresu sídla Objednatele/na doručovací adresu Objednatele anebo v elektronické podobě</w:t>
      </w:r>
      <w:r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 na e-mailovou adresu: </w:t>
      </w:r>
      <w:hyperlink r:id="rId8" w:history="1">
        <w:r w:rsidRPr="00CE56EA">
          <w:rPr>
            <w:rStyle w:val="Hypertextovodkaz"/>
            <w:rFonts w:asciiTheme="minorHAnsi" w:hAnsiTheme="minorHAnsi" w:cstheme="minorHAnsi"/>
            <w:sz w:val="21"/>
            <w:szCs w:val="21"/>
          </w:rPr>
          <w:t>ups.sy.fakturace@npu.cz</w:t>
        </w:r>
      </w:hyperlink>
      <w:r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CE56EA"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a v kopii na emailovou adresu </w:t>
      </w:r>
      <w:hyperlink r:id="rId9" w:history="1">
        <w:r w:rsidR="00CE56EA" w:rsidRPr="00CE56EA">
          <w:rPr>
            <w:rStyle w:val="Hypertextovodkaz"/>
            <w:rFonts w:asciiTheme="minorHAnsi" w:hAnsiTheme="minorHAnsi" w:cstheme="minorHAnsi"/>
            <w:sz w:val="21"/>
            <w:szCs w:val="21"/>
          </w:rPr>
          <w:t>minarik.ota@npu.cz</w:t>
        </w:r>
      </w:hyperlink>
      <w:r w:rsidR="00CE56EA"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14:paraId="487DA6D3" w14:textId="3C8F94A8" w:rsidR="0076688E" w:rsidRPr="0027590E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27590E">
        <w:rPr>
          <w:rFonts w:asciiTheme="minorHAnsi" w:hAnsiTheme="minorHAnsi" w:cstheme="minorHAnsi"/>
          <w:sz w:val="21"/>
          <w:szCs w:val="21"/>
        </w:rPr>
        <w:t xml:space="preserve">Faktura je považována za uhrazenou odepsáním příslušné částky k úhradě z účtu Objednatele ve prospěch účtu Zhotovitele uvedeného v záhlavní této </w:t>
      </w:r>
      <w:r w:rsidR="00081284" w:rsidRPr="0027590E">
        <w:rPr>
          <w:rFonts w:asciiTheme="minorHAnsi" w:hAnsiTheme="minorHAnsi" w:cstheme="minorHAnsi"/>
          <w:sz w:val="21"/>
          <w:szCs w:val="21"/>
        </w:rPr>
        <w:t>smlo</w:t>
      </w:r>
      <w:r w:rsidRPr="0027590E">
        <w:rPr>
          <w:rFonts w:asciiTheme="minorHAnsi" w:hAnsiTheme="minorHAnsi" w:cstheme="minorHAnsi"/>
          <w:sz w:val="21"/>
          <w:szCs w:val="21"/>
        </w:rPr>
        <w:t>uvy.</w:t>
      </w:r>
    </w:p>
    <w:p w14:paraId="444AFB5C" w14:textId="33E5FB12" w:rsidR="00D21314" w:rsidRPr="00814992" w:rsidRDefault="00D21314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lastRenderedPageBreak/>
        <w:t>S</w:t>
      </w:r>
      <w:r w:rsidR="00F52865">
        <w:rPr>
          <w:rFonts w:asciiTheme="minorHAnsi" w:hAnsiTheme="minorHAnsi" w:cstheme="minorHAnsi"/>
          <w:sz w:val="21"/>
          <w:szCs w:val="21"/>
        </w:rPr>
        <w:t xml:space="preserve">mluvní strany </w:t>
      </w:r>
      <w:r w:rsidRPr="00814992">
        <w:rPr>
          <w:rFonts w:asciiTheme="minorHAnsi" w:hAnsiTheme="minorHAnsi" w:cstheme="minorHAnsi"/>
          <w:sz w:val="21"/>
          <w:szCs w:val="21"/>
        </w:rPr>
        <w:t xml:space="preserve">se dohodly, že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není oprávněn své pohledávky vyplývající z této smlouvy postoupit na třetí osobu, ani </w:t>
      </w:r>
      <w:r w:rsidRPr="00814992">
        <w:rPr>
          <w:rFonts w:asciiTheme="minorHAnsi" w:hAnsiTheme="minorHAnsi" w:cstheme="minorHAnsi"/>
          <w:bCs/>
          <w:sz w:val="21"/>
          <w:szCs w:val="21"/>
        </w:rPr>
        <w:t>zastavit</w:t>
      </w:r>
      <w:r w:rsidRPr="00814992">
        <w:rPr>
          <w:rFonts w:asciiTheme="minorHAnsi" w:hAnsiTheme="minorHAnsi" w:cstheme="minorHAnsi"/>
          <w:sz w:val="21"/>
          <w:szCs w:val="21"/>
        </w:rPr>
        <w:t xml:space="preserve"> třetí osobě bez předchozího písemného souhlasu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bjednatele.</w:t>
      </w:r>
    </w:p>
    <w:p w14:paraId="0B99CDFE" w14:textId="77777777" w:rsidR="00D21314" w:rsidRPr="00814992" w:rsidRDefault="00D21314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232586B7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Znalost místa plnění</w:t>
      </w:r>
      <w:r w:rsidR="00614836"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,</w:t>
      </w: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 podklad</w:t>
      </w:r>
      <w:r w:rsidR="00614836"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y, kvalifikace</w:t>
      </w:r>
    </w:p>
    <w:p w14:paraId="71ADD359" w14:textId="77777777" w:rsidR="00D21314" w:rsidRPr="00814992" w:rsidRDefault="00D21314" w:rsidP="00F56D57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3491F85E" w14:textId="06ABBC5F" w:rsidR="00D21314" w:rsidRPr="00814992" w:rsidRDefault="00D21314" w:rsidP="00F56D57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oprávněn použít veškeré podklady, které mu byly předány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bjednatelem za účelem řádného provádění díla, výhradně pro plnění předmětu této smlouvy. Jakékoliv jiné využití takovýchto podkladů je dovoleno pouze s předchozím výslovným písemným souhlasem </w:t>
      </w:r>
      <w:r w:rsidR="00F52865">
        <w:rPr>
          <w:rFonts w:asciiTheme="minorHAnsi" w:hAnsiTheme="minorHAnsi" w:cstheme="minorHAnsi"/>
          <w:sz w:val="21"/>
          <w:szCs w:val="21"/>
        </w:rPr>
        <w:t>Ob</w:t>
      </w:r>
      <w:r w:rsidRPr="00814992">
        <w:rPr>
          <w:rFonts w:asciiTheme="minorHAnsi" w:hAnsiTheme="minorHAnsi" w:cstheme="minorHAnsi"/>
          <w:sz w:val="21"/>
          <w:szCs w:val="21"/>
        </w:rPr>
        <w:t xml:space="preserve">jednatele. Veškeré takto předané podklady zůstávají ve výlučném vlastnictví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a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je povinen mu je po splnění díla vrátit.</w:t>
      </w:r>
      <w:r w:rsidRPr="00814992">
        <w:rPr>
          <w:rFonts w:asciiTheme="minorHAnsi" w:hAnsiTheme="minorHAnsi" w:cstheme="minorHAnsi"/>
          <w:i/>
          <w:sz w:val="21"/>
          <w:szCs w:val="21"/>
        </w:rPr>
        <w:t xml:space="preserve"> </w:t>
      </w:r>
    </w:p>
    <w:p w14:paraId="5EF1EB83" w14:textId="0EECA74A" w:rsidR="005257EA" w:rsidRDefault="005257EA" w:rsidP="00F56D57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být kvalifikovaný pro provedení díla po celou dobu provádění díla, a to v rozsahu, v jakém prokázal svoji kvalifikaci v rámci výběrového řízení. Doklady o kvalifikaci je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povinen na požádání </w:t>
      </w:r>
      <w:r w:rsidR="00BD1491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doložit ve lhůtě 10 pracovních dnů ode dne žádosti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bjednatele. Nepředloží-li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doklad o kvalifikaci ve stanovené lhůtě, má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vůči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právo na smluvní pokutu ve </w:t>
      </w:r>
      <w:r w:rsidRPr="00CE56EA">
        <w:rPr>
          <w:rFonts w:asciiTheme="minorHAnsi" w:hAnsiTheme="minorHAnsi" w:cstheme="minorHAnsi"/>
          <w:sz w:val="21"/>
          <w:szCs w:val="21"/>
        </w:rPr>
        <w:t xml:space="preserve">výši </w:t>
      </w:r>
      <w:r w:rsidR="009C74C9" w:rsidRPr="00CE56EA">
        <w:rPr>
          <w:rFonts w:asciiTheme="minorHAnsi" w:hAnsiTheme="minorHAnsi" w:cstheme="minorHAnsi"/>
          <w:sz w:val="21"/>
          <w:szCs w:val="21"/>
        </w:rPr>
        <w:t>5</w:t>
      </w:r>
      <w:r w:rsidRPr="00CE56EA">
        <w:rPr>
          <w:rFonts w:asciiTheme="minorHAnsi" w:hAnsiTheme="minorHAnsi" w:cstheme="minorHAnsi"/>
          <w:sz w:val="21"/>
          <w:szCs w:val="21"/>
        </w:rPr>
        <w:t> 000,- Kč za</w:t>
      </w:r>
      <w:r w:rsidRPr="00814992">
        <w:rPr>
          <w:rFonts w:asciiTheme="minorHAnsi" w:hAnsiTheme="minorHAnsi" w:cstheme="minorHAnsi"/>
          <w:sz w:val="21"/>
          <w:szCs w:val="21"/>
        </w:rPr>
        <w:t xml:space="preserve"> každý nepředložený doklad a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je též oprávněn od této smlouvy odstoupit. </w:t>
      </w:r>
    </w:p>
    <w:p w14:paraId="1B1961B9" w14:textId="549B70B1" w:rsidR="00B91E81" w:rsidRPr="000D7DAA" w:rsidRDefault="00B91E81" w:rsidP="00B91E81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Zhotovitel je povinen vykonávat svou činnost dle této smlouvy především prostřednictvím osoby</w:t>
      </w:r>
      <w:r w:rsidRPr="000D7DAA">
        <w:rPr>
          <w:rFonts w:asciiTheme="minorHAnsi" w:hAnsiTheme="minorHAnsi" w:cstheme="minorHAnsi"/>
          <w:sz w:val="21"/>
          <w:szCs w:val="21"/>
        </w:rPr>
        <w:t xml:space="preserve">: </w:t>
      </w:r>
      <w:r w:rsidR="000D7DAA" w:rsidRPr="000D7DAA">
        <w:rPr>
          <w:rFonts w:asciiTheme="minorHAnsi" w:hAnsiTheme="minorHAnsi" w:cstheme="minorHAnsi"/>
          <w:sz w:val="21"/>
          <w:szCs w:val="21"/>
        </w:rPr>
        <w:t>Ing. Arch Tomáš Šantavý</w:t>
      </w:r>
      <w:r w:rsidRPr="000D7DAA">
        <w:rPr>
          <w:rFonts w:asciiTheme="minorHAnsi" w:hAnsiTheme="minorHAnsi" w:cstheme="minorHAnsi"/>
          <w:sz w:val="21"/>
          <w:szCs w:val="21"/>
        </w:rPr>
        <w:t>, která disponuje příslušnou kvalifikací</w:t>
      </w:r>
      <w:r w:rsidR="001567E6" w:rsidRPr="000D7DAA">
        <w:rPr>
          <w:rFonts w:asciiTheme="minorHAnsi" w:hAnsiTheme="minorHAnsi" w:cstheme="minorHAnsi"/>
          <w:sz w:val="21"/>
          <w:szCs w:val="21"/>
        </w:rPr>
        <w:t xml:space="preserve"> a odbornou způsobilostí</w:t>
      </w:r>
      <w:r w:rsidRPr="000D7DAA">
        <w:rPr>
          <w:rFonts w:asciiTheme="minorHAnsi" w:hAnsiTheme="minorHAnsi" w:cstheme="minorHAnsi"/>
          <w:sz w:val="21"/>
          <w:szCs w:val="21"/>
        </w:rPr>
        <w:t>.</w:t>
      </w:r>
    </w:p>
    <w:p w14:paraId="01E4F7BB" w14:textId="77777777" w:rsidR="00D21314" w:rsidRPr="00814992" w:rsidRDefault="00D21314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5364FE7E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Provádění díla </w:t>
      </w:r>
    </w:p>
    <w:p w14:paraId="64840608" w14:textId="3B28982B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bude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bjednateli předkládat k odsouhlasení rozpracovanou dokumentaci, a to takto:</w:t>
      </w:r>
    </w:p>
    <w:p w14:paraId="37E84E14" w14:textId="1EB3B610" w:rsidR="00766B8F" w:rsidRPr="00814992" w:rsidRDefault="00766B8F" w:rsidP="00BC1EE1">
      <w:pPr>
        <w:pStyle w:val="Odstavecseseznamem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na vyžádání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bjednatele;</w:t>
      </w:r>
    </w:p>
    <w:p w14:paraId="610167A1" w14:textId="77777777" w:rsidR="00766B8F" w:rsidRPr="00814992" w:rsidRDefault="00766B8F" w:rsidP="00BC1EE1">
      <w:pPr>
        <w:pStyle w:val="Odstavecseseznamem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nejméně </w:t>
      </w:r>
      <w:r w:rsidRPr="00CE56EA">
        <w:rPr>
          <w:rFonts w:asciiTheme="minorHAnsi" w:hAnsiTheme="minorHAnsi" w:cstheme="minorHAnsi"/>
          <w:sz w:val="21"/>
          <w:szCs w:val="21"/>
        </w:rPr>
        <w:t>10 pracovních</w:t>
      </w:r>
      <w:r w:rsidRPr="00814992">
        <w:rPr>
          <w:rFonts w:asciiTheme="minorHAnsi" w:hAnsiTheme="minorHAnsi" w:cstheme="minorHAnsi"/>
          <w:sz w:val="21"/>
          <w:szCs w:val="21"/>
        </w:rPr>
        <w:t xml:space="preserve"> dnů před vytištěním finální verze projektové dokumentace.</w:t>
      </w:r>
    </w:p>
    <w:p w14:paraId="0DF16DA6" w14:textId="54EC7430" w:rsidR="00766B8F" w:rsidRPr="00814992" w:rsidRDefault="00766B8F" w:rsidP="00766B8F">
      <w:pPr>
        <w:tabs>
          <w:tab w:val="left" w:pos="851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je povinen se k předané části dokumentace vyjádřit vždy nejpozději do </w:t>
      </w:r>
      <w:r w:rsidRPr="00CE56EA">
        <w:rPr>
          <w:rFonts w:asciiTheme="minorHAnsi" w:hAnsiTheme="minorHAnsi" w:cstheme="minorHAnsi"/>
          <w:sz w:val="21"/>
          <w:szCs w:val="21"/>
        </w:rPr>
        <w:t>5 pracovních</w:t>
      </w:r>
      <w:r w:rsidRPr="00814992">
        <w:rPr>
          <w:rFonts w:asciiTheme="minorHAnsi" w:hAnsiTheme="minorHAnsi" w:cstheme="minorHAnsi"/>
          <w:sz w:val="21"/>
          <w:szCs w:val="21"/>
        </w:rPr>
        <w:t xml:space="preserve"> dnů od jejího převzetí. Pokud bude mít</w:t>
      </w:r>
      <w:r w:rsidR="00724CD0">
        <w:rPr>
          <w:rFonts w:asciiTheme="minorHAnsi" w:hAnsiTheme="minorHAnsi" w:cstheme="minorHAnsi"/>
          <w:sz w:val="21"/>
          <w:szCs w:val="21"/>
        </w:rPr>
        <w:t xml:space="preserve"> 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k předložené dokumentaci jakékoliv připomínky, zavazuje se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hotovitel, že tyto připomínky do dokumentace zapracuje a opravenou verzi dokumentace předloží </w:t>
      </w:r>
      <w:r w:rsidR="00BD1491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do </w:t>
      </w:r>
      <w:r w:rsidRPr="00CE56EA">
        <w:rPr>
          <w:rFonts w:asciiTheme="minorHAnsi" w:hAnsiTheme="minorHAnsi" w:cstheme="minorHAnsi"/>
          <w:sz w:val="21"/>
          <w:szCs w:val="21"/>
        </w:rPr>
        <w:t>5</w:t>
      </w:r>
      <w:r w:rsidR="00BD1491" w:rsidRPr="00CE56EA">
        <w:rPr>
          <w:rFonts w:asciiTheme="minorHAnsi" w:hAnsiTheme="minorHAnsi" w:cstheme="minorHAnsi"/>
          <w:sz w:val="21"/>
          <w:szCs w:val="21"/>
        </w:rPr>
        <w:t> d</w:t>
      </w:r>
      <w:r w:rsidRPr="00CE56EA">
        <w:rPr>
          <w:rFonts w:asciiTheme="minorHAnsi" w:hAnsiTheme="minorHAnsi" w:cstheme="minorHAnsi"/>
          <w:sz w:val="21"/>
          <w:szCs w:val="21"/>
        </w:rPr>
        <w:t>nů</w:t>
      </w:r>
      <w:r w:rsidRPr="00814992">
        <w:rPr>
          <w:rFonts w:asciiTheme="minorHAnsi" w:hAnsiTheme="minorHAnsi" w:cstheme="minorHAnsi"/>
          <w:sz w:val="21"/>
          <w:szCs w:val="21"/>
        </w:rPr>
        <w:t xml:space="preserve"> ode dne, kdy písemné připomínky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obdržel.</w:t>
      </w:r>
    </w:p>
    <w:p w14:paraId="02082AD6" w14:textId="1ED59489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umožní kontrolu provádění díla dle této smlouvy </w:t>
      </w:r>
      <w:r w:rsidR="00724CD0">
        <w:rPr>
          <w:rFonts w:asciiTheme="minorHAnsi" w:hAnsiTheme="minorHAnsi" w:cstheme="minorHAnsi"/>
          <w:sz w:val="21"/>
          <w:szCs w:val="21"/>
        </w:rPr>
        <w:t>Ob</w:t>
      </w:r>
      <w:r w:rsidRPr="00814992">
        <w:rPr>
          <w:rFonts w:asciiTheme="minorHAnsi" w:hAnsiTheme="minorHAnsi" w:cstheme="minorHAnsi"/>
          <w:sz w:val="21"/>
          <w:szCs w:val="21"/>
        </w:rPr>
        <w:t xml:space="preserve">jednateli nebo jím pověřeným zástupcům kdykoliv v jeho průběhu. </w:t>
      </w:r>
    </w:p>
    <w:p w14:paraId="0E6009B2" w14:textId="77777777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Zhotovitel se zavazuje, že provede dílo dle této smlouvy řádně a včas.</w:t>
      </w:r>
    </w:p>
    <w:p w14:paraId="15609CC1" w14:textId="39C24D4D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při provádění díla dle této smlouvy postupovat v souladu s platnými právními předpisy, touto smlouvou o dílo, platnými normami a pokyny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bjednatele.</w:t>
      </w:r>
    </w:p>
    <w:p w14:paraId="366A4D3D" w14:textId="20BB4F40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se zavazuje poskytnout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veškerou svoji součinnost nezbytnou pro řádné provádění díla dle této smlouvy, tj. zejména poskytnout mu potřebné a dostupné informace a dokumentaci. 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V případě, že plnění této smlouvy bude vyžadovat, aby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bjednatel udělil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hotoviteli písemnou plnou moc, zavazuje se ji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bjednatel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="004C74BE" w:rsidRPr="00814992">
        <w:rPr>
          <w:rFonts w:asciiTheme="minorHAnsi" w:hAnsiTheme="minorHAnsi" w:cstheme="minorHAnsi"/>
          <w:sz w:val="21"/>
          <w:szCs w:val="21"/>
        </w:rPr>
        <w:t>hotoviteli udělit na požádání.</w:t>
      </w:r>
    </w:p>
    <w:p w14:paraId="2721EEAF" w14:textId="74352FF7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Pokud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zjistí, že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nepostupuje při provádění díla v souladu s touto smlouvou, nebo že předmět díla vykazuje vady, je povinen toto neprodleně písemně oznámit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a stanovit mu přiměřenou lhůtu k odstranění zjištěných vad a nedostatků. Jestliže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neodstraní takto zjištěné vady a nedostatky ve stanovené lhůtě, má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právo od této smlouvy bez dalšího odstoupit.</w:t>
      </w:r>
    </w:p>
    <w:p w14:paraId="5BCE7B07" w14:textId="57E638E7" w:rsidR="00766B8F" w:rsidRPr="00CB6D54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být pojištěn pro případ pojistných událostí souvisejících s prováděním díla po celou dobu provádění díla, a to minimálně proti škodám způsobeným jeho činností, to vše nejméně do výše </w:t>
      </w:r>
      <w:r w:rsidR="009C74C9" w:rsidRPr="00A017EB">
        <w:rPr>
          <w:rFonts w:asciiTheme="minorHAnsi" w:hAnsiTheme="minorHAnsi" w:cstheme="minorHAnsi"/>
          <w:sz w:val="21"/>
          <w:szCs w:val="21"/>
        </w:rPr>
        <w:t>5</w:t>
      </w:r>
      <w:r w:rsidRPr="00A017EB">
        <w:rPr>
          <w:rFonts w:asciiTheme="minorHAnsi" w:hAnsiTheme="minorHAnsi" w:cstheme="minorHAnsi"/>
          <w:sz w:val="21"/>
          <w:szCs w:val="21"/>
        </w:rPr>
        <w:t>00 000,-</w:t>
      </w:r>
      <w:r w:rsidRPr="00814992">
        <w:rPr>
          <w:rFonts w:asciiTheme="minorHAnsi" w:hAnsiTheme="minorHAnsi" w:cstheme="minorHAnsi"/>
          <w:sz w:val="21"/>
          <w:szCs w:val="21"/>
        </w:rPr>
        <w:t xml:space="preserve"> Kč. Zhotovitel je povinen uvedené pojištění platně a účinně sjednat a po celou dobu provádění díla ho udržovat v platnosti a účinné. Doklady prokazující existenci pojištění se stanoveným obsahem a rozsahem je </w:t>
      </w:r>
      <w:r w:rsidR="00222C85">
        <w:rPr>
          <w:rFonts w:asciiTheme="minorHAnsi" w:hAnsiTheme="minorHAnsi" w:cstheme="minorHAnsi"/>
          <w:sz w:val="21"/>
          <w:szCs w:val="21"/>
        </w:rPr>
        <w:t>Zh</w:t>
      </w:r>
      <w:r w:rsidRPr="00814992">
        <w:rPr>
          <w:rFonts w:asciiTheme="minorHAnsi" w:hAnsiTheme="minorHAnsi" w:cstheme="minorHAnsi"/>
          <w:sz w:val="21"/>
          <w:szCs w:val="21"/>
        </w:rPr>
        <w:t xml:space="preserve">otovitel povinen na požádání předložit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do 5 dnů od obdržení výzvy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bjednatele. Pokud </w:t>
      </w:r>
      <w:r w:rsidR="00222C8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předmětné pojištění nesjedná vůbec a nebo ho sjedná, ale v rozporu s požadavky této smlouvy, nebo nedoloží jeho existenci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</w:t>
      </w:r>
      <w:r w:rsidRPr="00CB6D54">
        <w:rPr>
          <w:rFonts w:asciiTheme="minorHAnsi" w:hAnsiTheme="minorHAnsi" w:cstheme="minorHAnsi"/>
          <w:sz w:val="21"/>
          <w:szCs w:val="21"/>
        </w:rPr>
        <w:t xml:space="preserve">ve stanovené lhůtě, zavazuje se </w:t>
      </w:r>
      <w:r w:rsidR="00222C85" w:rsidRPr="00CB6D54">
        <w:rPr>
          <w:rFonts w:asciiTheme="minorHAnsi" w:hAnsiTheme="minorHAnsi" w:cstheme="minorHAnsi"/>
          <w:sz w:val="21"/>
          <w:szCs w:val="21"/>
        </w:rPr>
        <w:t>Z</w:t>
      </w:r>
      <w:r w:rsidRPr="00CB6D54">
        <w:rPr>
          <w:rFonts w:asciiTheme="minorHAnsi" w:hAnsiTheme="minorHAnsi" w:cstheme="minorHAnsi"/>
          <w:sz w:val="21"/>
          <w:szCs w:val="21"/>
        </w:rPr>
        <w:t xml:space="preserve">hotovitel zaplatit </w:t>
      </w:r>
      <w:r w:rsidR="00222C85" w:rsidRPr="00CB6D54">
        <w:rPr>
          <w:rFonts w:asciiTheme="minorHAnsi" w:hAnsiTheme="minorHAnsi" w:cstheme="minorHAnsi"/>
          <w:sz w:val="21"/>
          <w:szCs w:val="21"/>
        </w:rPr>
        <w:t>O</w:t>
      </w:r>
      <w:r w:rsidRPr="00CB6D54">
        <w:rPr>
          <w:rFonts w:asciiTheme="minorHAnsi" w:hAnsiTheme="minorHAnsi" w:cstheme="minorHAnsi"/>
          <w:sz w:val="21"/>
          <w:szCs w:val="21"/>
        </w:rPr>
        <w:t xml:space="preserve">bjednateli smluvní pokutu ve výši </w:t>
      </w:r>
      <w:r w:rsidR="009C74C9" w:rsidRPr="00CB6D54">
        <w:rPr>
          <w:rFonts w:asciiTheme="minorHAnsi" w:hAnsiTheme="minorHAnsi" w:cstheme="minorHAnsi"/>
          <w:sz w:val="21"/>
          <w:szCs w:val="21"/>
        </w:rPr>
        <w:t>10</w:t>
      </w:r>
      <w:r w:rsidRPr="00CB6D54">
        <w:rPr>
          <w:rFonts w:asciiTheme="minorHAnsi" w:hAnsiTheme="minorHAnsi" w:cstheme="minorHAnsi"/>
          <w:sz w:val="21"/>
          <w:szCs w:val="21"/>
        </w:rPr>
        <w:t xml:space="preserve"> 000,- Kč; v takovém případě má </w:t>
      </w:r>
      <w:r w:rsidR="00222C85" w:rsidRPr="00CB6D54">
        <w:rPr>
          <w:rFonts w:asciiTheme="minorHAnsi" w:hAnsiTheme="minorHAnsi" w:cstheme="minorHAnsi"/>
          <w:sz w:val="21"/>
          <w:szCs w:val="21"/>
        </w:rPr>
        <w:t>O</w:t>
      </w:r>
      <w:r w:rsidRPr="00CB6D54">
        <w:rPr>
          <w:rFonts w:asciiTheme="minorHAnsi" w:hAnsiTheme="minorHAnsi" w:cstheme="minorHAnsi"/>
          <w:sz w:val="21"/>
          <w:szCs w:val="21"/>
        </w:rPr>
        <w:t xml:space="preserve">bjednatel též právo od této smlouvy odstoupit. </w:t>
      </w:r>
    </w:p>
    <w:p w14:paraId="1B529203" w14:textId="17D4AA17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CB6D54">
        <w:rPr>
          <w:rFonts w:asciiTheme="minorHAnsi" w:hAnsiTheme="minorHAnsi" w:cstheme="minorHAnsi"/>
          <w:sz w:val="21"/>
          <w:szCs w:val="21"/>
        </w:rPr>
        <w:t xml:space="preserve">Nastanou-li u některé ze </w:t>
      </w:r>
      <w:r w:rsidR="00222C85" w:rsidRPr="00CB6D54">
        <w:rPr>
          <w:rFonts w:asciiTheme="minorHAnsi" w:hAnsiTheme="minorHAnsi" w:cstheme="minorHAnsi"/>
          <w:sz w:val="21"/>
          <w:szCs w:val="21"/>
        </w:rPr>
        <w:t>Smluvních st</w:t>
      </w:r>
      <w:r w:rsidRPr="00CB6D54">
        <w:rPr>
          <w:rFonts w:asciiTheme="minorHAnsi" w:hAnsiTheme="minorHAnsi" w:cstheme="minorHAnsi"/>
          <w:sz w:val="21"/>
          <w:szCs w:val="21"/>
        </w:rPr>
        <w:t>ran sku</w:t>
      </w:r>
      <w:r w:rsidRPr="00814992">
        <w:rPr>
          <w:rFonts w:asciiTheme="minorHAnsi" w:hAnsiTheme="minorHAnsi" w:cstheme="minorHAnsi"/>
          <w:sz w:val="21"/>
          <w:szCs w:val="21"/>
        </w:rPr>
        <w:t>tečnosti bránící řádnému plnění této smlouvy, zavazuje se to příslušná strana bez zbytečného odkladu oznámit druhé</w:t>
      </w:r>
      <w:r w:rsidR="00222C85">
        <w:rPr>
          <w:rFonts w:asciiTheme="minorHAnsi" w:hAnsiTheme="minorHAnsi" w:cstheme="minorHAnsi"/>
          <w:sz w:val="21"/>
          <w:szCs w:val="21"/>
        </w:rPr>
        <w:t xml:space="preserve"> Smluvní</w:t>
      </w:r>
      <w:r w:rsidRPr="00814992">
        <w:rPr>
          <w:rFonts w:asciiTheme="minorHAnsi" w:hAnsiTheme="minorHAnsi" w:cstheme="minorHAnsi"/>
          <w:sz w:val="21"/>
          <w:szCs w:val="21"/>
        </w:rPr>
        <w:t xml:space="preserve"> straně a vyvolat vzájemná jednání k vyřešení daného problému. </w:t>
      </w:r>
    </w:p>
    <w:p w14:paraId="49B84818" w14:textId="77777777" w:rsidR="00766B8F" w:rsidRPr="00814992" w:rsidRDefault="00766B8F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06DA9D65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lastRenderedPageBreak/>
        <w:t>Předání a převzetí díla nebo jeho části</w:t>
      </w:r>
    </w:p>
    <w:p w14:paraId="0BD4D61B" w14:textId="56157E58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předat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bjednateli příslušnou část díla</w:t>
      </w:r>
      <w:r w:rsidR="00D94469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 xml:space="preserve">v místě sídla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bjednatele, nedohodnou-li se </w:t>
      </w:r>
      <w:r w:rsidR="009F79CB">
        <w:rPr>
          <w:rFonts w:asciiTheme="minorHAnsi" w:hAnsiTheme="minorHAnsi" w:cstheme="minorHAnsi"/>
          <w:sz w:val="21"/>
          <w:szCs w:val="21"/>
        </w:rPr>
        <w:t>Smluvní stran</w:t>
      </w:r>
      <w:r w:rsidRPr="00814992">
        <w:rPr>
          <w:rFonts w:asciiTheme="minorHAnsi" w:hAnsiTheme="minorHAnsi" w:cstheme="minorHAnsi"/>
          <w:sz w:val="21"/>
          <w:szCs w:val="21"/>
        </w:rPr>
        <w:t xml:space="preserve">y jinak. Termín předání dokumentace je </w:t>
      </w:r>
      <w:r w:rsidR="00222C8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povinen oznámit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alespoň</w:t>
      </w:r>
      <w:r w:rsidRPr="00814992">
        <w:rPr>
          <w:rFonts w:asciiTheme="minorHAnsi" w:hAnsiTheme="minorHAnsi" w:cstheme="minorHAnsi"/>
          <w:sz w:val="21"/>
          <w:szCs w:val="21"/>
        </w:rPr>
        <w:t xml:space="preserve"> 3</w:t>
      </w:r>
      <w:r w:rsidR="009F79CB">
        <w:rPr>
          <w:rFonts w:asciiTheme="minorHAnsi" w:hAnsiTheme="minorHAnsi" w:cstheme="minorHAnsi"/>
          <w:sz w:val="21"/>
          <w:szCs w:val="21"/>
        </w:rPr>
        <w:t> </w:t>
      </w:r>
      <w:r w:rsidRPr="00814992">
        <w:rPr>
          <w:rFonts w:asciiTheme="minorHAnsi" w:hAnsiTheme="minorHAnsi" w:cstheme="minorHAnsi"/>
          <w:sz w:val="21"/>
          <w:szCs w:val="21"/>
        </w:rPr>
        <w:t xml:space="preserve">pracovní dny předem. </w:t>
      </w:r>
    </w:p>
    <w:p w14:paraId="7F2675F0" w14:textId="7986FF06" w:rsidR="00EC3709" w:rsidRPr="00814992" w:rsidRDefault="00EC3709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není povinen 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převzít</w:t>
      </w:r>
      <w:r w:rsidRPr="00814992">
        <w:rPr>
          <w:rFonts w:asciiTheme="minorHAnsi" w:hAnsiTheme="minorHAnsi" w:cstheme="minorHAnsi"/>
          <w:sz w:val="21"/>
          <w:szCs w:val="21"/>
        </w:rPr>
        <w:t xml:space="preserve"> projektovou dokumentaci, pokud do ní </w:t>
      </w:r>
      <w:r w:rsidR="00222C8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nezapracoval všechny připomínky, které mu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sdělil během zpracovávání projektové dokumentace. </w:t>
      </w:r>
    </w:p>
    <w:p w14:paraId="018777DF" w14:textId="55902625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O předání díla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, popř. části díla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sepíší</w:t>
      </w:r>
      <w:r w:rsidRPr="00814992">
        <w:rPr>
          <w:rFonts w:asciiTheme="minorHAnsi" w:hAnsiTheme="minorHAnsi" w:cstheme="minorHAnsi"/>
          <w:sz w:val="21"/>
          <w:szCs w:val="21"/>
        </w:rPr>
        <w:t xml:space="preserve"> obě </w:t>
      </w:r>
      <w:r w:rsidR="00222C85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mluvní strany předávací protokol, který bude obsahovat zejména tyto náležitosti:</w:t>
      </w:r>
    </w:p>
    <w:p w14:paraId="450E46E8" w14:textId="67CB5FA3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označení </w:t>
      </w:r>
      <w:r w:rsidR="00222C85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mluvních stran,</w:t>
      </w:r>
    </w:p>
    <w:p w14:paraId="4FC30228" w14:textId="31FBC494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prohlášení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o tom, že dílo, popř. jeho část přebírá, nebo popis vad díla a prohlášení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bjednatele, že dílo nebo jeho část z důvodů těchto vad nepřebírá,</w:t>
      </w:r>
    </w:p>
    <w:p w14:paraId="07368F9A" w14:textId="7777777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datum podpisu předávacího protokolu,</w:t>
      </w:r>
    </w:p>
    <w:p w14:paraId="532FBCF8" w14:textId="2168BACA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podpis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nebo jím pověřené osoby,</w:t>
      </w:r>
    </w:p>
    <w:p w14:paraId="69714E82" w14:textId="2F11757B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spacing w:after="60"/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podpis </w:t>
      </w:r>
      <w:r w:rsidR="00E32ACC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nebo jím pověřené osoby.</w:t>
      </w:r>
    </w:p>
    <w:p w14:paraId="3ADDB7F4" w14:textId="3A37117D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Jestliže budou při předání díla, popř. části díla dle této smlouvy zjištěny na díle nebo jeho části jakékoliv vady nebo nedodělky,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O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bjednatel dílo, popř. jeho část od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Z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hotovitele nemusí převzít. Pokud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O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bjednatel od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Z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hotovitele dílo, popř. část díla nepřevezme, stanoví v předávacím protokolu, mimo důvodů pro nepřevzetí díla, popř. části díla, i náhradní lhůtu k předání. O předání díla, popř. části díla v náh</w:t>
      </w:r>
      <w:r w:rsidRPr="00814992">
        <w:rPr>
          <w:rFonts w:asciiTheme="minorHAnsi" w:hAnsiTheme="minorHAnsi" w:cstheme="minorHAnsi"/>
          <w:sz w:val="21"/>
          <w:szCs w:val="21"/>
        </w:rPr>
        <w:t>radním termínu bude rovněž sepsán předávací protokol.</w:t>
      </w:r>
    </w:p>
    <w:p w14:paraId="66E6E69A" w14:textId="2E88A4AD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převezme dílo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 nebo jeho část,</w:t>
      </w:r>
      <w:r w:rsidRPr="00814992">
        <w:rPr>
          <w:rFonts w:asciiTheme="minorHAnsi" w:hAnsiTheme="minorHAnsi" w:cstheme="minorHAnsi"/>
          <w:sz w:val="21"/>
          <w:szCs w:val="21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43298F6A" w14:textId="77777777" w:rsidR="00D21314" w:rsidRPr="00814992" w:rsidRDefault="00D21314" w:rsidP="00D21314">
      <w:pPr>
        <w:tabs>
          <w:tab w:val="right" w:pos="4860"/>
        </w:tabs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55D1820B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Záruka za jakost </w:t>
      </w:r>
    </w:p>
    <w:p w14:paraId="6176C3A6" w14:textId="77777777" w:rsidR="00D21314" w:rsidRPr="00814992" w:rsidRDefault="00D21314" w:rsidP="00F56D57">
      <w:pPr>
        <w:numPr>
          <w:ilvl w:val="0"/>
          <w:numId w:val="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přejímá záruku za jakost díla v délce trvání </w:t>
      </w:r>
      <w:r w:rsidRPr="00814992">
        <w:rPr>
          <w:rFonts w:asciiTheme="minorHAnsi" w:hAnsiTheme="minorHAnsi" w:cstheme="minorHAnsi"/>
          <w:b/>
          <w:sz w:val="21"/>
          <w:szCs w:val="21"/>
        </w:rPr>
        <w:t>60 měsíců</w:t>
      </w:r>
      <w:r w:rsidRPr="00814992">
        <w:rPr>
          <w:rFonts w:asciiTheme="minorHAnsi" w:hAnsiTheme="minorHAnsi" w:cstheme="minorHAnsi"/>
          <w:sz w:val="21"/>
          <w:szCs w:val="21"/>
        </w:rPr>
        <w:t xml:space="preserve"> ode dne předání díla bez vad a nedodělků. </w:t>
      </w:r>
    </w:p>
    <w:p w14:paraId="243CA779" w14:textId="32D94677" w:rsidR="00D21314" w:rsidRPr="00814992" w:rsidRDefault="00D21314" w:rsidP="00F56D57">
      <w:pPr>
        <w:numPr>
          <w:ilvl w:val="0"/>
          <w:numId w:val="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odstranit reklamované vady do </w:t>
      </w:r>
      <w:r w:rsidRPr="00A017EB">
        <w:rPr>
          <w:rFonts w:asciiTheme="minorHAnsi" w:hAnsiTheme="minorHAnsi" w:cstheme="minorHAnsi"/>
          <w:sz w:val="21"/>
          <w:szCs w:val="21"/>
        </w:rPr>
        <w:t>10 dnů ode</w:t>
      </w:r>
      <w:r w:rsidRPr="00814992">
        <w:rPr>
          <w:rFonts w:asciiTheme="minorHAnsi" w:hAnsiTheme="minorHAnsi" w:cstheme="minorHAnsi"/>
          <w:sz w:val="21"/>
          <w:szCs w:val="21"/>
        </w:rPr>
        <w:t xml:space="preserve"> dne obdržení reklamace, pokud </w:t>
      </w:r>
      <w:r w:rsidR="009F79CB">
        <w:rPr>
          <w:rFonts w:asciiTheme="minorHAnsi" w:hAnsiTheme="minorHAnsi" w:cstheme="minorHAnsi"/>
          <w:sz w:val="21"/>
          <w:szCs w:val="21"/>
        </w:rPr>
        <w:t xml:space="preserve">Smluvní </w:t>
      </w:r>
      <w:r w:rsidRPr="00814992">
        <w:rPr>
          <w:rFonts w:asciiTheme="minorHAnsi" w:hAnsiTheme="minorHAnsi" w:cstheme="minorHAnsi"/>
          <w:sz w:val="21"/>
          <w:szCs w:val="21"/>
        </w:rPr>
        <w:t>strany písemně nedohodnou jiný termín.</w:t>
      </w:r>
    </w:p>
    <w:p w14:paraId="45F1A393" w14:textId="77777777" w:rsidR="00D21314" w:rsidRPr="00814992" w:rsidRDefault="00D21314" w:rsidP="00F56D57">
      <w:pPr>
        <w:numPr>
          <w:ilvl w:val="0"/>
          <w:numId w:val="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odpovídá za škody způsobené třetím osobám v důsledku vad projektu. </w:t>
      </w:r>
    </w:p>
    <w:p w14:paraId="621D1757" w14:textId="77777777" w:rsidR="00D21314" w:rsidRPr="00814992" w:rsidRDefault="00D21314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7A8764DD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Autorský dozor</w:t>
      </w:r>
    </w:p>
    <w:p w14:paraId="37356261" w14:textId="7222B9CD" w:rsidR="00D21314" w:rsidRPr="00814992" w:rsidRDefault="00D21314" w:rsidP="00F56D57">
      <w:pPr>
        <w:numPr>
          <w:ilvl w:val="0"/>
          <w:numId w:val="1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se zavazuje poskytovat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dle jeho potřeb autorský dozor a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se zavazuje </w:t>
      </w:r>
      <w:r w:rsidR="00E32ACC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hotoviteli za autorský dozor zaplatit dohodnutou odměnu.</w:t>
      </w:r>
    </w:p>
    <w:p w14:paraId="160BF2E4" w14:textId="393ED09B" w:rsidR="00D21314" w:rsidRPr="00814992" w:rsidRDefault="00D21314" w:rsidP="00F56D57">
      <w:pPr>
        <w:numPr>
          <w:ilvl w:val="0"/>
          <w:numId w:val="1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Autorským dozorem se zejména rozumí:</w:t>
      </w:r>
    </w:p>
    <w:p w14:paraId="6371CB86" w14:textId="7777777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poskytování vysvětlení a podkladů potřebných k vypracování dodavatelské dokumentace,</w:t>
      </w:r>
    </w:p>
    <w:p w14:paraId="1F99C473" w14:textId="7777777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kontrola dodržení projektu s poskytováním vysvětlení potřebných pro plynulost výstavby, včetně korekce koordinací profesí,</w:t>
      </w:r>
    </w:p>
    <w:p w14:paraId="6912316A" w14:textId="211DA84B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posuzování návrhů dodavatelů na změny a odchylky z pohledu dodržení technick</w:t>
      </w:r>
      <w:r w:rsidR="00B215E4" w:rsidRPr="00814992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ekonomických parametrů stavby a dalších údajů a ukazatelů,</w:t>
      </w:r>
    </w:p>
    <w:p w14:paraId="79FE8DD7" w14:textId="7777777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vyjádření k požadavkům na větší množství výrobků a výkonů oproti schválené dokumentaci,</w:t>
      </w:r>
    </w:p>
    <w:p w14:paraId="3594653F" w14:textId="6836FAEA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kontrolních dnech stavby, pokud bude </w:t>
      </w:r>
      <w:r w:rsidR="00BD1491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bjednatelem vyžadována,</w:t>
      </w:r>
    </w:p>
    <w:p w14:paraId="18FCEA58" w14:textId="69FAD8F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odevzdání a převzetí stavby nebo její části, pokud bude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bjednatelem vyžadována,</w:t>
      </w:r>
    </w:p>
    <w:p w14:paraId="39B6FE3F" w14:textId="50134500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kolaudaci stavby, pokud bude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bjednatelem vyžadována,</w:t>
      </w:r>
    </w:p>
    <w:p w14:paraId="3C448D48" w14:textId="77E8D51D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stavbě vždy na výzvu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nebo jeho pověřeného zástupce.</w:t>
      </w:r>
    </w:p>
    <w:p w14:paraId="2CECC731" w14:textId="77777777" w:rsidR="00D21314" w:rsidRPr="00814992" w:rsidRDefault="00D21314" w:rsidP="00D21314">
      <w:pPr>
        <w:ind w:left="851"/>
        <w:jc w:val="both"/>
        <w:rPr>
          <w:rFonts w:asciiTheme="minorHAnsi" w:hAnsiTheme="minorHAnsi" w:cstheme="minorHAnsi"/>
          <w:sz w:val="21"/>
          <w:szCs w:val="21"/>
        </w:rPr>
      </w:pPr>
    </w:p>
    <w:p w14:paraId="7E2CF5E7" w14:textId="77777777" w:rsidR="00D21314" w:rsidRPr="00814992" w:rsidRDefault="00D21314" w:rsidP="006C65B3">
      <w:pPr>
        <w:pStyle w:val="Nzev"/>
        <w:keepNext/>
        <w:numPr>
          <w:ilvl w:val="0"/>
          <w:numId w:val="28"/>
        </w:numPr>
        <w:ind w:left="357" w:hanging="357"/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Licence</w:t>
      </w:r>
    </w:p>
    <w:p w14:paraId="1DE29994" w14:textId="799099AA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současně poskytuje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bjednateli podpisem této smlouvy licenci - oprávnění k výkonu práva dílo užít, a to ke všem způsobům užití díla v neomezeném rozsahu. Tato licence má neomezený územní rozsah, není omezena na území České republiky.</w:t>
      </w:r>
    </w:p>
    <w:p w14:paraId="192A8395" w14:textId="05154DC8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Tato licence se poskytuje na dobu trvání majetkových práv </w:t>
      </w:r>
      <w:r w:rsidR="00E32ACC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dle autorského zákona.</w:t>
      </w:r>
    </w:p>
    <w:p w14:paraId="4C8E0B7D" w14:textId="374E4F3F" w:rsidR="004C2753" w:rsidRPr="00814992" w:rsidRDefault="003C7751" w:rsidP="00F56D57">
      <w:pPr>
        <w:pStyle w:val="Style2"/>
        <w:numPr>
          <w:ilvl w:val="0"/>
          <w:numId w:val="20"/>
        </w:numPr>
        <w:spacing w:before="80"/>
        <w:ind w:right="72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Odměna za poskytnutí této licence je z ekonomického pohledu a na základě souhlasné vůle </w:t>
      </w:r>
      <w:r w:rsidR="00FF0637">
        <w:rPr>
          <w:rFonts w:asciiTheme="minorHAnsi" w:hAnsiTheme="minorHAnsi" w:cstheme="minorHAnsi"/>
          <w:sz w:val="21"/>
          <w:szCs w:val="21"/>
        </w:rPr>
        <w:t xml:space="preserve">Smluvních </w:t>
      </w:r>
      <w:r w:rsidRPr="00814992">
        <w:rPr>
          <w:rFonts w:asciiTheme="minorHAnsi" w:hAnsiTheme="minorHAnsi" w:cstheme="minorHAnsi"/>
          <w:sz w:val="21"/>
          <w:szCs w:val="21"/>
        </w:rPr>
        <w:t xml:space="preserve">stran je součástí ceny za dílo. </w:t>
      </w:r>
      <w:r w:rsidR="00D21314" w:rsidRPr="00814992">
        <w:rPr>
          <w:rFonts w:asciiTheme="minorHAnsi" w:hAnsiTheme="minorHAnsi" w:cstheme="minorHAnsi"/>
          <w:sz w:val="21"/>
          <w:szCs w:val="21"/>
        </w:rPr>
        <w:t>S</w:t>
      </w:r>
      <w:r w:rsidR="00FF0637">
        <w:rPr>
          <w:rFonts w:asciiTheme="minorHAnsi" w:hAnsiTheme="minorHAnsi" w:cstheme="minorHAnsi"/>
          <w:sz w:val="21"/>
          <w:szCs w:val="21"/>
        </w:rPr>
        <w:t>mluvní s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trany si potvrzují, že při sjednávání dohodnuté odměny bylo přihlédnuto </w:t>
      </w:r>
      <w:r w:rsidR="00D21314" w:rsidRPr="00814992">
        <w:rPr>
          <w:rFonts w:asciiTheme="minorHAnsi" w:hAnsiTheme="minorHAnsi" w:cstheme="minorHAnsi"/>
          <w:sz w:val="21"/>
          <w:szCs w:val="21"/>
        </w:rPr>
        <w:lastRenderedPageBreak/>
        <w:t>k účelu licence, způsobu a okolnostem užití díla a k územnímu, časovému a množstevnímu rozsahu licence</w:t>
      </w:r>
      <w:r w:rsidR="004C2753" w:rsidRPr="00814992">
        <w:rPr>
          <w:rFonts w:asciiTheme="minorHAnsi" w:hAnsiTheme="minorHAnsi" w:cstheme="minorHAnsi"/>
          <w:sz w:val="21"/>
          <w:szCs w:val="21"/>
        </w:rPr>
        <w:t xml:space="preserve">, přičemž si dále potvrzují, že ujednání odměny je odpovídající a přiměřené rozsahu, obsahu a povaze díla, jakož i s ohledy na zvláštnosti </w:t>
      </w:r>
      <w:r w:rsidR="00EE73D9" w:rsidRPr="00814992">
        <w:rPr>
          <w:rFonts w:asciiTheme="minorHAnsi" w:hAnsiTheme="minorHAnsi" w:cstheme="minorHAnsi"/>
          <w:sz w:val="21"/>
          <w:szCs w:val="21"/>
        </w:rPr>
        <w:t>projekčních prací.</w:t>
      </w:r>
    </w:p>
    <w:p w14:paraId="288BBEE8" w14:textId="6B5804EB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svoluje k tomu, aby dílo bylo zveřejňováno, upravováno, zpracováváno, spojeno s jiným dílem, zařazeno do díla souborného, to vše podle záměru </w:t>
      </w:r>
      <w:r w:rsidR="00FF0637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bjednatele.</w:t>
      </w:r>
    </w:p>
    <w:p w14:paraId="14278900" w14:textId="77777777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může oprávnění tvořící součást licence dle této smlouvy zcela nebo zčásti poskytnout třetí osobě jako podlicenci. </w:t>
      </w:r>
    </w:p>
    <w:p w14:paraId="4BBF79C0" w14:textId="00959CF8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souhlasí s tím, aby </w:t>
      </w:r>
      <w:r w:rsidR="00FF0637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licenci postoupil třetí osobě.  </w:t>
      </w:r>
    </w:p>
    <w:p w14:paraId="0BAE8FCC" w14:textId="5079C78B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Smluvní strany se dohodly, že</w:t>
      </w:r>
      <w:r w:rsidR="00FF0637">
        <w:rPr>
          <w:rFonts w:asciiTheme="minorHAnsi" w:hAnsiTheme="minorHAnsi" w:cstheme="minorHAnsi"/>
          <w:sz w:val="21"/>
          <w:szCs w:val="21"/>
        </w:rPr>
        <w:t xml:space="preserve"> 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není povinen licenci využít. </w:t>
      </w:r>
    </w:p>
    <w:p w14:paraId="42CF3ECE" w14:textId="77777777" w:rsidR="00DD5F18" w:rsidRPr="00814992" w:rsidRDefault="00DD5F18" w:rsidP="00B54409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3C1B5187" w14:textId="77777777" w:rsidR="00A97F52" w:rsidRPr="00814992" w:rsidRDefault="00A97F52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Sankce</w:t>
      </w:r>
    </w:p>
    <w:p w14:paraId="7F137D9C" w14:textId="2722E793" w:rsidR="00A97F52" w:rsidRPr="00A017EB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FF0637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ne</w:t>
      </w:r>
      <w:r w:rsidR="002343E1" w:rsidRPr="00814992">
        <w:rPr>
          <w:rFonts w:asciiTheme="minorHAnsi" w:hAnsiTheme="minorHAnsi" w:cstheme="minorHAnsi"/>
          <w:sz w:val="21"/>
          <w:szCs w:val="21"/>
        </w:rPr>
        <w:t xml:space="preserve">provede </w:t>
      </w:r>
      <w:r w:rsidR="00997CAC" w:rsidRPr="00814992">
        <w:rPr>
          <w:rFonts w:asciiTheme="minorHAnsi" w:hAnsiTheme="minorHAnsi" w:cstheme="minorHAnsi"/>
          <w:sz w:val="21"/>
          <w:szCs w:val="21"/>
        </w:rPr>
        <w:t xml:space="preserve">příslušnou část </w:t>
      </w:r>
      <w:r w:rsidRPr="00814992">
        <w:rPr>
          <w:rFonts w:asciiTheme="minorHAnsi" w:hAnsiTheme="minorHAnsi" w:cstheme="minorHAnsi"/>
          <w:sz w:val="21"/>
          <w:szCs w:val="21"/>
        </w:rPr>
        <w:t>díl</w:t>
      </w:r>
      <w:r w:rsidR="00997CAC" w:rsidRPr="00814992">
        <w:rPr>
          <w:rFonts w:asciiTheme="minorHAnsi" w:hAnsiTheme="minorHAnsi" w:cstheme="minorHAnsi"/>
          <w:sz w:val="21"/>
          <w:szCs w:val="21"/>
        </w:rPr>
        <w:t>a</w:t>
      </w:r>
      <w:r w:rsidRPr="00814992">
        <w:rPr>
          <w:rFonts w:asciiTheme="minorHAnsi" w:hAnsiTheme="minorHAnsi" w:cstheme="minorHAnsi"/>
          <w:sz w:val="21"/>
          <w:szCs w:val="21"/>
        </w:rPr>
        <w:t xml:space="preserve"> v </w:t>
      </w:r>
      <w:r w:rsidRPr="00A017EB">
        <w:rPr>
          <w:rFonts w:asciiTheme="minorHAnsi" w:hAnsiTheme="minorHAnsi" w:cstheme="minorHAnsi"/>
          <w:sz w:val="21"/>
          <w:szCs w:val="21"/>
        </w:rPr>
        <w:t xml:space="preserve">termínu dle článku </w:t>
      </w:r>
      <w:r w:rsidR="00FF0637" w:rsidRPr="00A017EB">
        <w:rPr>
          <w:rFonts w:asciiTheme="minorHAnsi" w:hAnsiTheme="minorHAnsi" w:cstheme="minorHAnsi"/>
          <w:sz w:val="21"/>
          <w:szCs w:val="21"/>
        </w:rPr>
        <w:t>2</w:t>
      </w:r>
      <w:r w:rsidRPr="00A017EB">
        <w:rPr>
          <w:rFonts w:asciiTheme="minorHAnsi" w:hAnsiTheme="minorHAnsi" w:cstheme="minorHAnsi"/>
          <w:sz w:val="21"/>
          <w:szCs w:val="21"/>
        </w:rPr>
        <w:t xml:space="preserve">. této smlouvy, je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 oprávněn požadovat po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hotoviteli úhradu smluvní pokuty ve výši </w:t>
      </w:r>
      <w:r w:rsidR="00B2412D" w:rsidRPr="00A017EB">
        <w:rPr>
          <w:rFonts w:asciiTheme="minorHAnsi" w:hAnsiTheme="minorHAnsi" w:cstheme="minorHAnsi"/>
          <w:sz w:val="21"/>
          <w:szCs w:val="21"/>
        </w:rPr>
        <w:t>0,1 % z ceny příslušné části díla</w:t>
      </w:r>
      <w:r w:rsidRPr="00A017EB">
        <w:rPr>
          <w:rFonts w:asciiTheme="minorHAnsi" w:hAnsiTheme="minorHAnsi" w:cstheme="minorHAnsi"/>
          <w:sz w:val="21"/>
          <w:szCs w:val="21"/>
        </w:rPr>
        <w:t xml:space="preserve"> za každý započatý den prodlení.</w:t>
      </w:r>
    </w:p>
    <w:p w14:paraId="29C6B426" w14:textId="7F6D0C94" w:rsidR="00A97F52" w:rsidRPr="00A017EB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V případě prodlení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bjednatele s úhradou faktury dle článku </w:t>
      </w:r>
      <w:r w:rsidR="00FF0637" w:rsidRPr="00A017EB">
        <w:rPr>
          <w:rFonts w:asciiTheme="minorHAnsi" w:hAnsiTheme="minorHAnsi" w:cstheme="minorHAnsi"/>
          <w:sz w:val="21"/>
          <w:szCs w:val="21"/>
        </w:rPr>
        <w:t>4</w:t>
      </w:r>
      <w:r w:rsidRPr="00A017EB">
        <w:rPr>
          <w:rFonts w:asciiTheme="minorHAnsi" w:hAnsiTheme="minorHAnsi" w:cstheme="minorHAnsi"/>
          <w:sz w:val="21"/>
          <w:szCs w:val="21"/>
        </w:rPr>
        <w:t xml:space="preserve">. této smlouvy je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oprávněn požadovat po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bjednateli úhradu </w:t>
      </w:r>
      <w:r w:rsidR="00B2412D" w:rsidRPr="00A017EB">
        <w:rPr>
          <w:rFonts w:asciiTheme="minorHAnsi" w:hAnsiTheme="minorHAnsi" w:cstheme="minorHAnsi"/>
          <w:sz w:val="21"/>
          <w:szCs w:val="21"/>
        </w:rPr>
        <w:t xml:space="preserve">zákonného úroku </w:t>
      </w:r>
      <w:r w:rsidRPr="00A017EB">
        <w:rPr>
          <w:rFonts w:asciiTheme="minorHAnsi" w:hAnsiTheme="minorHAnsi" w:cstheme="minorHAnsi"/>
          <w:sz w:val="21"/>
          <w:szCs w:val="21"/>
        </w:rPr>
        <w:t>z prodlení.</w:t>
      </w:r>
    </w:p>
    <w:p w14:paraId="46F9CDA0" w14:textId="6F971334" w:rsidR="00685167" w:rsidRPr="00A017EB" w:rsidRDefault="00685167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V případě prodlení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hotovitele s odstraněním reklamovaných vad se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zavazuje zaplatit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bjednateli smluvní pokutu ve výši </w:t>
      </w:r>
      <w:r w:rsidR="00B2412D" w:rsidRPr="00A017EB">
        <w:rPr>
          <w:rFonts w:asciiTheme="minorHAnsi" w:hAnsiTheme="minorHAnsi" w:cstheme="minorHAnsi"/>
          <w:sz w:val="21"/>
          <w:szCs w:val="21"/>
        </w:rPr>
        <w:t>25</w:t>
      </w:r>
      <w:r w:rsidRPr="00A017EB">
        <w:rPr>
          <w:rFonts w:asciiTheme="minorHAnsi" w:hAnsiTheme="minorHAnsi" w:cstheme="minorHAnsi"/>
          <w:sz w:val="21"/>
          <w:szCs w:val="21"/>
        </w:rPr>
        <w:t>0,- Kč za každý den prodlení.</w:t>
      </w:r>
    </w:p>
    <w:p w14:paraId="78525953" w14:textId="7CA1EE1D" w:rsidR="00C713BB" w:rsidRPr="00A017EB" w:rsidRDefault="00C713BB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neposkytne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>bjednateli součinnost dle bodu 1.</w:t>
      </w:r>
      <w:r w:rsidR="00B2412D" w:rsidRPr="00A017EB">
        <w:rPr>
          <w:rFonts w:asciiTheme="minorHAnsi" w:hAnsiTheme="minorHAnsi" w:cstheme="minorHAnsi"/>
          <w:sz w:val="21"/>
          <w:szCs w:val="21"/>
        </w:rPr>
        <w:t>3</w:t>
      </w:r>
      <w:r w:rsidRPr="00A017EB">
        <w:rPr>
          <w:rFonts w:asciiTheme="minorHAnsi" w:hAnsiTheme="minorHAnsi" w:cstheme="minorHAnsi"/>
          <w:sz w:val="21"/>
          <w:szCs w:val="21"/>
        </w:rPr>
        <w:t xml:space="preserve">. písm. </w:t>
      </w:r>
      <w:r w:rsidR="000C724F" w:rsidRPr="00A017EB">
        <w:rPr>
          <w:rFonts w:asciiTheme="minorHAnsi" w:hAnsiTheme="minorHAnsi" w:cstheme="minorHAnsi"/>
          <w:sz w:val="21"/>
          <w:szCs w:val="21"/>
        </w:rPr>
        <w:t>e</w:t>
      </w:r>
      <w:r w:rsidRPr="00A017EB">
        <w:rPr>
          <w:rFonts w:asciiTheme="minorHAnsi" w:hAnsiTheme="minorHAnsi" w:cstheme="minorHAnsi"/>
          <w:sz w:val="21"/>
          <w:szCs w:val="21"/>
        </w:rPr>
        <w:t>) této smlouvy ani do 3</w:t>
      </w:r>
      <w:r w:rsidR="008A1777" w:rsidRPr="00A017EB">
        <w:rPr>
          <w:rFonts w:asciiTheme="minorHAnsi" w:hAnsiTheme="minorHAnsi" w:cstheme="minorHAnsi"/>
          <w:sz w:val="21"/>
          <w:szCs w:val="21"/>
        </w:rPr>
        <w:t> </w:t>
      </w:r>
      <w:r w:rsidRPr="00A017EB">
        <w:rPr>
          <w:rFonts w:asciiTheme="minorHAnsi" w:hAnsiTheme="minorHAnsi" w:cstheme="minorHAnsi"/>
          <w:sz w:val="21"/>
          <w:szCs w:val="21"/>
        </w:rPr>
        <w:t xml:space="preserve">dnů ode dne žádosti </w:t>
      </w:r>
      <w:r w:rsidR="00D1066B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bjednatele o součinnost, zavazuje se </w:t>
      </w:r>
      <w:r w:rsidR="00D1066B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uhradit </w:t>
      </w:r>
      <w:r w:rsidR="00D1066B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>bjednateli smluvní pokutu ve výši</w:t>
      </w:r>
      <w:r w:rsidR="00B2412D" w:rsidRPr="00A017EB">
        <w:rPr>
          <w:rFonts w:asciiTheme="minorHAnsi" w:hAnsiTheme="minorHAnsi" w:cstheme="minorHAnsi"/>
          <w:sz w:val="21"/>
          <w:szCs w:val="21"/>
        </w:rPr>
        <w:t xml:space="preserve"> 250</w:t>
      </w:r>
      <w:r w:rsidRPr="00A017EB">
        <w:rPr>
          <w:rFonts w:asciiTheme="minorHAnsi" w:hAnsiTheme="minorHAnsi" w:cstheme="minorHAnsi"/>
          <w:sz w:val="21"/>
          <w:szCs w:val="21"/>
        </w:rPr>
        <w:t>,- Kč za každý den prodlení.</w:t>
      </w:r>
    </w:p>
    <w:p w14:paraId="0A39BC11" w14:textId="4DB5516F" w:rsidR="00A97F52" w:rsidRPr="00814992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Pohledávka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na zaplacení smluvní pokuty může být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bjednatelem jednostranně započítána proti pohledávce </w:t>
      </w:r>
      <w:r w:rsidR="00D1066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na zaplacení ceny</w:t>
      </w:r>
      <w:r w:rsidR="00547773" w:rsidRPr="00814992">
        <w:rPr>
          <w:rFonts w:asciiTheme="minorHAnsi" w:hAnsiTheme="minorHAnsi" w:cstheme="minorHAnsi"/>
          <w:sz w:val="21"/>
          <w:szCs w:val="21"/>
        </w:rPr>
        <w:t xml:space="preserve"> za dílo</w:t>
      </w:r>
      <w:r w:rsidRPr="00814992">
        <w:rPr>
          <w:rFonts w:asciiTheme="minorHAnsi" w:hAnsiTheme="minorHAnsi" w:cstheme="minorHAnsi"/>
          <w:sz w:val="21"/>
          <w:szCs w:val="21"/>
        </w:rPr>
        <w:t xml:space="preserve">, a to i v případě, že tato pohledávka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není ještě splatná.</w:t>
      </w:r>
    </w:p>
    <w:p w14:paraId="63F095D7" w14:textId="3891F0F1" w:rsidR="00A97F52" w:rsidRPr="00814992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Žádné ujednání o smluvní pokutě dle této smlouvy se nedotýká nároku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požadovat v plné výši náhradu škody způsobené porušením povinnosti </w:t>
      </w:r>
      <w:r w:rsidR="00D1066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hotovitele, na kterou se vztahuje smluvní pokuta.</w:t>
      </w:r>
    </w:p>
    <w:p w14:paraId="1FB145C1" w14:textId="77777777" w:rsidR="00B26FA0" w:rsidRPr="00814992" w:rsidRDefault="00B26FA0" w:rsidP="00B54409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662A0970" w14:textId="6D540467" w:rsidR="00A97F52" w:rsidRPr="00814992" w:rsidRDefault="00AB4DB6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Změna a ukončení smlouvy </w:t>
      </w:r>
    </w:p>
    <w:p w14:paraId="67120EB6" w14:textId="2EA0415A" w:rsidR="00AB4DB6" w:rsidRPr="00814992" w:rsidRDefault="00AB4DB6" w:rsidP="00F56D57">
      <w:pPr>
        <w:numPr>
          <w:ilvl w:val="0"/>
          <w:numId w:val="9"/>
        </w:numPr>
        <w:tabs>
          <w:tab w:val="left" w:pos="2127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Tato </w:t>
      </w:r>
      <w:r w:rsidR="00D1066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mlouva může být měněna pouze písemnými dodatky podepsanými oběma Smluvními stranami, když dané ujednání musí být výslovně nazváno „Dodatek“. Jiné zápisy, protokoly apod. se za změnu </w:t>
      </w:r>
      <w:r w:rsidR="00D1066B">
        <w:rPr>
          <w:rFonts w:asciiTheme="minorHAnsi" w:hAnsiTheme="minorHAnsi" w:cstheme="minorHAnsi"/>
          <w:sz w:val="21"/>
          <w:szCs w:val="21"/>
        </w:rPr>
        <w:t>sml</w:t>
      </w:r>
      <w:r w:rsidRPr="00814992">
        <w:rPr>
          <w:rFonts w:asciiTheme="minorHAnsi" w:hAnsiTheme="minorHAnsi" w:cstheme="minorHAnsi"/>
          <w:sz w:val="21"/>
          <w:szCs w:val="21"/>
        </w:rPr>
        <w:t>ouvy nepovažují a nejsou jí.</w:t>
      </w:r>
    </w:p>
    <w:p w14:paraId="62C13FDB" w14:textId="462FCCFC" w:rsidR="00606F0C" w:rsidRPr="00814992" w:rsidRDefault="00606F0C" w:rsidP="00F56D57">
      <w:pPr>
        <w:numPr>
          <w:ilvl w:val="0"/>
          <w:numId w:val="9"/>
        </w:numPr>
        <w:tabs>
          <w:tab w:val="left" w:pos="2127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Nastanou-li u některé ze Smluvních stran skutečnosti bránící řádnému plnění této </w:t>
      </w:r>
      <w:r w:rsidR="00D1066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mlouvy, zavazuje se to příslušná Smluvní strana bez zbytečného odkladu oznámit druhé Smluvní straně a vyvolat vzájemná jednání k vyřešení daného problému. </w:t>
      </w:r>
    </w:p>
    <w:p w14:paraId="2ABB942B" w14:textId="1B48A19C" w:rsidR="00606F0C" w:rsidRPr="00814992" w:rsidRDefault="00606F0C" w:rsidP="00F56D57">
      <w:pPr>
        <w:numPr>
          <w:ilvl w:val="0"/>
          <w:numId w:val="9"/>
        </w:numPr>
        <w:tabs>
          <w:tab w:val="left" w:pos="2127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Smluvní strany vylučují možnost postoupení této </w:t>
      </w:r>
      <w:r w:rsidR="00D1066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mlouvy ve smyslu § 1895 a násl. občanského zákoníku třetí osobě.</w:t>
      </w:r>
    </w:p>
    <w:p w14:paraId="75B8ED38" w14:textId="35962FCA" w:rsidR="00A97F52" w:rsidRPr="00814992" w:rsidRDefault="00A97F52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Smluvní strany jsou oprávněny od této smlouvy odstoupit pouze v případech, kdy to stanoví tato smlouva nebo platné právní předpisy.</w:t>
      </w:r>
    </w:p>
    <w:p w14:paraId="52716DE3" w14:textId="77777777" w:rsidR="00A97F52" w:rsidRPr="00814992" w:rsidRDefault="00A97F52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Mimo případy uvedené v ustanovení §</w:t>
      </w:r>
      <w:r w:rsidR="00547773" w:rsidRPr="00814992">
        <w:rPr>
          <w:rFonts w:asciiTheme="minorHAnsi" w:hAnsiTheme="minorHAnsi" w:cstheme="minorHAnsi"/>
          <w:sz w:val="21"/>
          <w:szCs w:val="21"/>
        </w:rPr>
        <w:t xml:space="preserve"> 2002</w:t>
      </w:r>
      <w:r w:rsidRPr="00814992">
        <w:rPr>
          <w:rFonts w:asciiTheme="minorHAnsi" w:hAnsiTheme="minorHAnsi" w:cstheme="minorHAnsi"/>
          <w:sz w:val="21"/>
          <w:szCs w:val="21"/>
        </w:rPr>
        <w:t xml:space="preserve"> ob</w:t>
      </w:r>
      <w:r w:rsidR="00547773" w:rsidRPr="00814992">
        <w:rPr>
          <w:rFonts w:asciiTheme="minorHAnsi" w:hAnsiTheme="minorHAnsi" w:cstheme="minorHAnsi"/>
          <w:sz w:val="21"/>
          <w:szCs w:val="21"/>
        </w:rPr>
        <w:t>čanského</w:t>
      </w:r>
      <w:r w:rsidRPr="00814992">
        <w:rPr>
          <w:rFonts w:asciiTheme="minorHAnsi" w:hAnsiTheme="minorHAnsi" w:cstheme="minorHAnsi"/>
          <w:sz w:val="21"/>
          <w:szCs w:val="21"/>
        </w:rPr>
        <w:t xml:space="preserve"> zákoníku se za podstatné porušení této smlouvy považuje následující:</w:t>
      </w:r>
    </w:p>
    <w:p w14:paraId="649170B5" w14:textId="2CCA3006" w:rsidR="00A97F52" w:rsidRPr="00814992" w:rsidRDefault="00A97F52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vůči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bylo zahájeno insolvenční řízení a došlo tím k ohrožení plnění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dle této smlouvy;</w:t>
      </w:r>
    </w:p>
    <w:p w14:paraId="3A9DC864" w14:textId="1D0C451F" w:rsidR="00A97F52" w:rsidRPr="00814992" w:rsidRDefault="00A97F52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příslušný insolvenční soud vydá rozhodnutí o úpadku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hotovitele nebo zamítne insolvenční návrh pro nedostatek majetku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jako dlužníka;</w:t>
      </w:r>
    </w:p>
    <w:p w14:paraId="521D68BD" w14:textId="2076649A" w:rsidR="00A97F52" w:rsidRPr="00814992" w:rsidRDefault="00734EF0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</w:t>
      </w:r>
      <w:r w:rsidR="00A97F52" w:rsidRPr="00814992">
        <w:rPr>
          <w:rFonts w:asciiTheme="minorHAnsi" w:hAnsiTheme="minorHAnsi" w:cstheme="minorHAnsi"/>
          <w:sz w:val="21"/>
          <w:szCs w:val="21"/>
        </w:rPr>
        <w:t xml:space="preserve">hotovitel neodstranil ani v dodatečně stanovené přiměřené lhůtě vady a nedostatky při provádění díla, které mu byly písemně oznámeny </w:t>
      </w:r>
      <w:r w:rsidR="00F2577F">
        <w:rPr>
          <w:rFonts w:asciiTheme="minorHAnsi" w:hAnsiTheme="minorHAnsi" w:cstheme="minorHAnsi"/>
          <w:sz w:val="21"/>
          <w:szCs w:val="21"/>
        </w:rPr>
        <w:t>O</w:t>
      </w:r>
      <w:r w:rsidR="00A97F52" w:rsidRPr="00814992">
        <w:rPr>
          <w:rFonts w:asciiTheme="minorHAnsi" w:hAnsiTheme="minorHAnsi" w:cstheme="minorHAnsi"/>
          <w:sz w:val="21"/>
          <w:szCs w:val="21"/>
        </w:rPr>
        <w:t>bjednatelem;</w:t>
      </w:r>
    </w:p>
    <w:p w14:paraId="4D47EE48" w14:textId="4BD2BD57" w:rsidR="00A97F52" w:rsidRPr="00814992" w:rsidRDefault="00A97F52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prodlení </w:t>
      </w:r>
      <w:r w:rsidR="00734EF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s prováděním díla delší než 7 dní;</w:t>
      </w:r>
    </w:p>
    <w:p w14:paraId="5B8D0EE8" w14:textId="4025314D" w:rsidR="00A97F52" w:rsidRPr="00814992" w:rsidRDefault="00A97F52" w:rsidP="00A865CA">
      <w:pPr>
        <w:keepNext/>
        <w:numPr>
          <w:ilvl w:val="0"/>
          <w:numId w:val="1"/>
        </w:numPr>
        <w:ind w:left="839" w:hanging="272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opakované jiné porušení této smlouvy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hotovitelem;</w:t>
      </w:r>
    </w:p>
    <w:p w14:paraId="4D81B073" w14:textId="72B2F1E3" w:rsidR="00A97F52" w:rsidRPr="00814992" w:rsidRDefault="00A97F52" w:rsidP="00486D5C">
      <w:pPr>
        <w:numPr>
          <w:ilvl w:val="0"/>
          <w:numId w:val="1"/>
        </w:numPr>
        <w:ind w:left="839"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opakované porušení této smlouvy </w:t>
      </w:r>
      <w:r w:rsidR="00F2577F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bjednatelem.</w:t>
      </w:r>
    </w:p>
    <w:p w14:paraId="035B0146" w14:textId="3A8C8762" w:rsidR="00A97F52" w:rsidRPr="00814992" w:rsidRDefault="00A97F52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lastRenderedPageBreak/>
        <w:t xml:space="preserve">Svoje odstoupení od smlouvy je </w:t>
      </w:r>
      <w:r w:rsidR="00F2577F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mluvní strana povinna písemně oznámit druhé </w:t>
      </w:r>
      <w:r w:rsidR="00F2577F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mluvní straně</w:t>
      </w:r>
      <w:r w:rsidR="00622F78" w:rsidRPr="00814992">
        <w:rPr>
          <w:rFonts w:asciiTheme="minorHAnsi" w:hAnsiTheme="minorHAnsi" w:cstheme="minorHAnsi"/>
          <w:sz w:val="21"/>
          <w:szCs w:val="21"/>
        </w:rPr>
        <w:t>.</w:t>
      </w:r>
      <w:r w:rsidRPr="00814992">
        <w:rPr>
          <w:rFonts w:asciiTheme="minorHAnsi" w:hAnsiTheme="minorHAnsi" w:cstheme="minorHAnsi"/>
          <w:sz w:val="21"/>
          <w:szCs w:val="21"/>
        </w:rPr>
        <w:t xml:space="preserve"> V oznámení o odstoupení musí být rovněž uveden důvod, pro který se od smlouvy odstupuje, s odkazem na příslušné ustanovení smlouvy či platného právního předpisu, které toto právo zakládá. </w:t>
      </w:r>
    </w:p>
    <w:p w14:paraId="554C9792" w14:textId="793F3E32" w:rsidR="00F57B20" w:rsidRPr="00814992" w:rsidRDefault="00F57B20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je oprávněn tuto smlouvu kdykoliv částečně nebo v celém rozsahu vypovědět, a to písemnou výpovědí. Nestanoví-li výpověď pozdější účinnost, nabývá účinnosti dnem, kdy byla doručena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hotoviteli. Zhotovitel se zavazuje, že po obdržení výpovědi okamžitě zajistí zakončení prací.</w:t>
      </w:r>
    </w:p>
    <w:p w14:paraId="765F9E44" w14:textId="77777777" w:rsidR="00471850" w:rsidRPr="00814992" w:rsidRDefault="00471850" w:rsidP="00B54409">
      <w:pPr>
        <w:pStyle w:val="Zkladntext"/>
        <w:tabs>
          <w:tab w:val="clear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2957F43" w14:textId="77777777" w:rsidR="00097C58" w:rsidRPr="00814992" w:rsidRDefault="00097C58" w:rsidP="00CF3BD6">
      <w:pPr>
        <w:pStyle w:val="Nzev"/>
        <w:numPr>
          <w:ilvl w:val="0"/>
          <w:numId w:val="28"/>
        </w:numPr>
        <w:ind w:left="357" w:hanging="357"/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Adresy pro doručování, zástupci pro věci technické</w:t>
      </w:r>
    </w:p>
    <w:p w14:paraId="2C400409" w14:textId="77777777" w:rsidR="00097C58" w:rsidRPr="00814992" w:rsidRDefault="00097C58" w:rsidP="00CF3BD6">
      <w:pPr>
        <w:pStyle w:val="Zkladntext"/>
        <w:numPr>
          <w:ilvl w:val="0"/>
          <w:numId w:val="11"/>
        </w:numPr>
        <w:spacing w:before="80"/>
        <w:ind w:left="567" w:right="-142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Adresy pro doručování:</w:t>
      </w:r>
    </w:p>
    <w:p w14:paraId="2EE786D1" w14:textId="77777777" w:rsidR="00097C58" w:rsidRPr="00814992" w:rsidRDefault="00097C58" w:rsidP="00CF3BD6">
      <w:pPr>
        <w:numPr>
          <w:ilvl w:val="2"/>
          <w:numId w:val="29"/>
        </w:numPr>
        <w:tabs>
          <w:tab w:val="left" w:pos="851"/>
        </w:tabs>
        <w:spacing w:before="40"/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adresa a e-mail Objednatele jsou: </w:t>
      </w:r>
    </w:p>
    <w:p w14:paraId="032BC696" w14:textId="55C21124" w:rsidR="00097C58" w:rsidRPr="00BD4A05" w:rsidRDefault="00097C58" w:rsidP="00CF3BD6">
      <w:pPr>
        <w:tabs>
          <w:tab w:val="left" w:pos="1134"/>
        </w:tabs>
        <w:ind w:left="851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Národní památkový </w:t>
      </w:r>
      <w:r w:rsidRPr="00BD4A05">
        <w:rPr>
          <w:rFonts w:asciiTheme="minorHAnsi" w:hAnsiTheme="minorHAnsi" w:cstheme="minorHAnsi"/>
          <w:sz w:val="21"/>
          <w:szCs w:val="21"/>
        </w:rPr>
        <w:t>ústav,</w:t>
      </w:r>
      <w:r w:rsidR="004174F3" w:rsidRPr="00BD4A05">
        <w:rPr>
          <w:rFonts w:asciiTheme="minorHAnsi" w:hAnsiTheme="minorHAnsi" w:cstheme="minorHAnsi"/>
          <w:sz w:val="21"/>
          <w:szCs w:val="21"/>
        </w:rPr>
        <w:t xml:space="preserve"> </w:t>
      </w:r>
      <w:r w:rsidRPr="00BD4A05">
        <w:rPr>
          <w:rFonts w:asciiTheme="minorHAnsi" w:hAnsiTheme="minorHAnsi" w:cstheme="minorHAnsi"/>
          <w:sz w:val="21"/>
          <w:szCs w:val="21"/>
        </w:rPr>
        <w:t xml:space="preserve">územní památková správa </w:t>
      </w:r>
      <w:r w:rsidR="00691266">
        <w:rPr>
          <w:rFonts w:asciiTheme="minorHAnsi" w:hAnsiTheme="minorHAnsi" w:cstheme="minorHAnsi"/>
          <w:sz w:val="21"/>
          <w:szCs w:val="21"/>
        </w:rPr>
        <w:t>n</w:t>
      </w:r>
      <w:r w:rsidRPr="00BD4A05">
        <w:rPr>
          <w:rFonts w:asciiTheme="minorHAnsi" w:hAnsiTheme="minorHAnsi" w:cstheme="minorHAnsi"/>
          <w:sz w:val="21"/>
          <w:szCs w:val="21"/>
        </w:rPr>
        <w:t>a Sychrově</w:t>
      </w:r>
    </w:p>
    <w:p w14:paraId="39DA57C2" w14:textId="50247AC3" w:rsidR="00097C58" w:rsidRPr="00BD4A05" w:rsidRDefault="00097C58" w:rsidP="00097C58">
      <w:pPr>
        <w:tabs>
          <w:tab w:val="left" w:pos="1134"/>
        </w:tabs>
        <w:ind w:left="851"/>
        <w:rPr>
          <w:rFonts w:asciiTheme="minorHAnsi" w:hAnsiTheme="minorHAnsi" w:cstheme="minorHAnsi"/>
          <w:sz w:val="21"/>
          <w:szCs w:val="21"/>
        </w:rPr>
      </w:pPr>
      <w:r w:rsidRPr="00BD4A05">
        <w:rPr>
          <w:rFonts w:asciiTheme="minorHAnsi" w:hAnsiTheme="minorHAnsi" w:cstheme="minorHAnsi"/>
          <w:sz w:val="21"/>
          <w:szCs w:val="21"/>
        </w:rPr>
        <w:t>adresa</w:t>
      </w:r>
      <w:r w:rsidRPr="00E240F9">
        <w:rPr>
          <w:rFonts w:asciiTheme="minorHAnsi" w:hAnsiTheme="minorHAnsi" w:cstheme="minorHAnsi"/>
          <w:sz w:val="21"/>
          <w:szCs w:val="21"/>
        </w:rPr>
        <w:t xml:space="preserve">: </w:t>
      </w:r>
      <w:r w:rsidR="005932CE" w:rsidRPr="00E240F9">
        <w:rPr>
          <w:rFonts w:asciiTheme="minorHAnsi" w:hAnsiTheme="minorHAnsi" w:cstheme="minorHAnsi"/>
          <w:sz w:val="21"/>
          <w:szCs w:val="21"/>
        </w:rPr>
        <w:t>Zámek Sychrov čp. 3, 463 44 Sychrov</w:t>
      </w:r>
    </w:p>
    <w:p w14:paraId="08657F87" w14:textId="4688A0F3" w:rsidR="00097C58" w:rsidRPr="00814992" w:rsidRDefault="00097C58" w:rsidP="00097C58">
      <w:pPr>
        <w:tabs>
          <w:tab w:val="left" w:pos="567"/>
          <w:tab w:val="left" w:pos="1134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99421D">
        <w:rPr>
          <w:rFonts w:asciiTheme="minorHAnsi" w:hAnsiTheme="minorHAnsi" w:cstheme="minorHAnsi"/>
          <w:sz w:val="21"/>
          <w:szCs w:val="21"/>
        </w:rPr>
        <w:t>e-mail:</w:t>
      </w:r>
      <w:r w:rsidR="005932CE" w:rsidRPr="0099421D">
        <w:rPr>
          <w:rFonts w:asciiTheme="minorHAnsi" w:hAnsiTheme="minorHAnsi" w:cstheme="minorHAnsi"/>
          <w:sz w:val="21"/>
          <w:szCs w:val="21"/>
        </w:rPr>
        <w:t xml:space="preserve"> </w:t>
      </w:r>
      <w:r w:rsidR="00E64487">
        <w:t>xxx</w:t>
      </w:r>
    </w:p>
    <w:p w14:paraId="38DA0D8C" w14:textId="77777777" w:rsidR="00097C58" w:rsidRPr="00814992" w:rsidRDefault="00097C58" w:rsidP="00097C58">
      <w:pPr>
        <w:tabs>
          <w:tab w:val="left" w:pos="567"/>
          <w:tab w:val="left" w:pos="1134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datová schránka: 2cy8h6t</w:t>
      </w:r>
    </w:p>
    <w:p w14:paraId="204693D8" w14:textId="77777777" w:rsidR="00097C58" w:rsidRPr="00814992" w:rsidRDefault="00097C58" w:rsidP="00F56D57">
      <w:pPr>
        <w:keepNext/>
        <w:numPr>
          <w:ilvl w:val="2"/>
          <w:numId w:val="29"/>
        </w:numPr>
        <w:tabs>
          <w:tab w:val="left" w:pos="851"/>
        </w:tabs>
        <w:spacing w:before="40"/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adresa a e-mail Zhotovitele jsou:</w:t>
      </w:r>
    </w:p>
    <w:p w14:paraId="4EA29318" w14:textId="7995CF25" w:rsidR="00097C58" w:rsidRPr="00814992" w:rsidRDefault="000D7DAA" w:rsidP="000D7DAA">
      <w:pPr>
        <w:keepNext/>
        <w:tabs>
          <w:tab w:val="left" w:pos="1134"/>
        </w:tabs>
        <w:ind w:left="851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Projektový atelier pro architekturu a pozemní stavby s.r.o.</w:t>
      </w:r>
    </w:p>
    <w:p w14:paraId="4DF1E073" w14:textId="3DBDC56C" w:rsidR="00097C58" w:rsidRPr="00814992" w:rsidRDefault="00097C58" w:rsidP="00097C58">
      <w:pPr>
        <w:tabs>
          <w:tab w:val="left" w:pos="1134"/>
          <w:tab w:val="left" w:pos="7890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ab/>
        <w:t>adresa:</w:t>
      </w:r>
      <w:r w:rsidR="000D7DAA">
        <w:rPr>
          <w:rFonts w:asciiTheme="minorHAnsi" w:hAnsiTheme="minorHAnsi" w:cstheme="minorHAnsi"/>
          <w:sz w:val="21"/>
          <w:szCs w:val="21"/>
        </w:rPr>
        <w:t xml:space="preserve"> Bělehradská 199/70 Praha 2, 120 00</w:t>
      </w:r>
    </w:p>
    <w:p w14:paraId="533C88B9" w14:textId="000FE077" w:rsidR="00097C58" w:rsidRPr="00814992" w:rsidRDefault="00097C58" w:rsidP="00097C58">
      <w:pPr>
        <w:tabs>
          <w:tab w:val="left" w:pos="567"/>
          <w:tab w:val="left" w:pos="1134"/>
        </w:tabs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ab/>
        <w:t>e-mail:</w:t>
      </w:r>
      <w:r w:rsidR="000D7DAA">
        <w:rPr>
          <w:rFonts w:asciiTheme="minorHAnsi" w:hAnsiTheme="minorHAnsi" w:cstheme="minorHAnsi"/>
          <w:sz w:val="21"/>
          <w:szCs w:val="21"/>
        </w:rPr>
        <w:t xml:space="preserve"> </w:t>
      </w:r>
      <w:r w:rsidR="00E64487">
        <w:rPr>
          <w:rFonts w:asciiTheme="minorHAnsi" w:hAnsiTheme="minorHAnsi" w:cstheme="minorHAnsi"/>
          <w:sz w:val="21"/>
          <w:szCs w:val="21"/>
        </w:rPr>
        <w:t>xxx</w:t>
      </w:r>
    </w:p>
    <w:p w14:paraId="5455FF17" w14:textId="7CD22F9C" w:rsidR="00097C58" w:rsidRPr="00814992" w:rsidRDefault="00097C58" w:rsidP="00097C58">
      <w:pPr>
        <w:tabs>
          <w:tab w:val="left" w:pos="567"/>
          <w:tab w:val="left" w:pos="1134"/>
        </w:tabs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ab/>
      </w:r>
    </w:p>
    <w:p w14:paraId="0228060D" w14:textId="77777777" w:rsidR="00097C58" w:rsidRPr="00814992" w:rsidRDefault="00097C58" w:rsidP="00B2458B">
      <w:pPr>
        <w:tabs>
          <w:tab w:val="left" w:pos="1134"/>
        </w:tabs>
        <w:spacing w:before="40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nebo jiné adresy nebo e-mailové adresy, které budou druhé Smluvní straně způsobem dle tohoto článku oznámeny.</w:t>
      </w:r>
    </w:p>
    <w:p w14:paraId="547CDB64" w14:textId="149F08D7" w:rsidR="00097C58" w:rsidRPr="00814992" w:rsidRDefault="00097C58" w:rsidP="00B2458B">
      <w:pPr>
        <w:pStyle w:val="Zkladntext"/>
        <w:keepNext/>
        <w:numPr>
          <w:ilvl w:val="0"/>
          <w:numId w:val="11"/>
        </w:numPr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Veškerá oznámení, výzvy, reklamace a jiné úkony dle této </w:t>
      </w:r>
      <w:r w:rsidR="00053FC7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mlouvy mohou být zaslány písemně doporučenou poštou, datovou schránkou nebo e-mailem na adresy shora dohodnuté. </w:t>
      </w:r>
    </w:p>
    <w:p w14:paraId="4A39C361" w14:textId="3DC063FD" w:rsidR="000812A4" w:rsidRPr="00814992" w:rsidRDefault="000812A4" w:rsidP="00B2458B">
      <w:pPr>
        <w:pStyle w:val="Zkladntext"/>
        <w:keepNext/>
        <w:numPr>
          <w:ilvl w:val="0"/>
          <w:numId w:val="11"/>
        </w:numPr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Zástupcem pro věci technické objednatele j</w:t>
      </w:r>
      <w:r w:rsidR="00097C58" w:rsidRPr="00814992">
        <w:rPr>
          <w:rFonts w:asciiTheme="minorHAnsi" w:hAnsiTheme="minorHAnsi" w:cstheme="minorHAnsi"/>
          <w:sz w:val="21"/>
          <w:szCs w:val="21"/>
        </w:rPr>
        <w:t xml:space="preserve">e </w:t>
      </w:r>
      <w:r w:rsidR="0052595F" w:rsidRPr="0052595F">
        <w:rPr>
          <w:rFonts w:asciiTheme="minorHAnsi" w:hAnsiTheme="minorHAnsi" w:cstheme="minorHAnsi"/>
          <w:sz w:val="21"/>
          <w:szCs w:val="21"/>
        </w:rPr>
        <w:t xml:space="preserve">Mgr. Ota Minařík </w:t>
      </w:r>
      <w:r w:rsidR="002E1161" w:rsidRPr="0052595F">
        <w:rPr>
          <w:rFonts w:asciiTheme="minorHAnsi" w:hAnsiTheme="minorHAnsi" w:cstheme="minorHAnsi"/>
          <w:sz w:val="21"/>
          <w:szCs w:val="21"/>
        </w:rPr>
        <w:t>(</w:t>
      </w:r>
      <w:r w:rsidRPr="0052595F">
        <w:rPr>
          <w:rFonts w:asciiTheme="minorHAnsi" w:hAnsiTheme="minorHAnsi" w:cstheme="minorHAnsi"/>
          <w:sz w:val="21"/>
          <w:szCs w:val="21"/>
        </w:rPr>
        <w:t xml:space="preserve">tel. </w:t>
      </w:r>
      <w:r w:rsidR="0052595F" w:rsidRPr="0052595F">
        <w:rPr>
          <w:rFonts w:asciiTheme="minorHAnsi" w:hAnsiTheme="minorHAnsi" w:cstheme="minorHAnsi"/>
          <w:sz w:val="21"/>
          <w:szCs w:val="21"/>
        </w:rPr>
        <w:t>724 663 686</w:t>
      </w:r>
      <w:r w:rsidR="002E1161" w:rsidRPr="0052595F">
        <w:rPr>
          <w:rFonts w:asciiTheme="minorHAnsi" w:hAnsiTheme="minorHAnsi" w:cstheme="minorHAnsi"/>
          <w:sz w:val="21"/>
          <w:szCs w:val="21"/>
        </w:rPr>
        <w:t>)</w:t>
      </w:r>
      <w:r w:rsidR="00097C58" w:rsidRPr="00814992">
        <w:rPr>
          <w:rFonts w:asciiTheme="minorHAnsi" w:hAnsiTheme="minorHAnsi" w:cstheme="minorHAnsi"/>
          <w:sz w:val="21"/>
          <w:szCs w:val="21"/>
        </w:rPr>
        <w:t xml:space="preserve"> či jiná </w:t>
      </w:r>
      <w:r w:rsidRPr="00814992">
        <w:rPr>
          <w:rFonts w:asciiTheme="minorHAnsi" w:hAnsiTheme="minorHAnsi" w:cstheme="minorHAnsi"/>
          <w:sz w:val="21"/>
          <w:szCs w:val="21"/>
        </w:rPr>
        <w:t>osoba</w:t>
      </w:r>
      <w:r w:rsidR="00F75F99">
        <w:rPr>
          <w:rFonts w:asciiTheme="minorHAnsi" w:hAnsiTheme="minorHAnsi" w:cstheme="minorHAnsi"/>
          <w:sz w:val="21"/>
          <w:szCs w:val="21"/>
        </w:rPr>
        <w:t>, kterou Objednatel určí.</w:t>
      </w:r>
    </w:p>
    <w:p w14:paraId="25093D60" w14:textId="176A442D" w:rsidR="000812A4" w:rsidRPr="00814992" w:rsidRDefault="000812A4" w:rsidP="00B2458B">
      <w:pPr>
        <w:pStyle w:val="Zkladntext"/>
        <w:keepNext/>
        <w:numPr>
          <w:ilvl w:val="0"/>
          <w:numId w:val="11"/>
        </w:numPr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Zástupc</w:t>
      </w:r>
      <w:r w:rsidR="008527D3" w:rsidRPr="00814992">
        <w:rPr>
          <w:rFonts w:asciiTheme="minorHAnsi" w:hAnsiTheme="minorHAnsi" w:cstheme="minorHAnsi"/>
          <w:sz w:val="21"/>
          <w:szCs w:val="21"/>
        </w:rPr>
        <w:t>em</w:t>
      </w:r>
      <w:r w:rsidR="00F036D2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>pro věci technické zhotovitele j</w:t>
      </w:r>
      <w:r w:rsidR="00D4638C" w:rsidRPr="00814992">
        <w:rPr>
          <w:rFonts w:asciiTheme="minorHAnsi" w:hAnsiTheme="minorHAnsi" w:cstheme="minorHAnsi"/>
          <w:sz w:val="21"/>
          <w:szCs w:val="21"/>
        </w:rPr>
        <w:t>e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0D7DAA" w:rsidRPr="000D7DAA">
        <w:rPr>
          <w:rFonts w:asciiTheme="minorHAnsi" w:hAnsiTheme="minorHAnsi" w:cstheme="minorHAnsi"/>
          <w:sz w:val="21"/>
          <w:szCs w:val="21"/>
        </w:rPr>
        <w:t>Ing. Tomáš Šantavý</w:t>
      </w:r>
      <w:r w:rsidRPr="000D7DAA">
        <w:rPr>
          <w:rFonts w:asciiTheme="minorHAnsi" w:hAnsiTheme="minorHAnsi" w:cstheme="minorHAnsi"/>
          <w:sz w:val="21"/>
          <w:szCs w:val="21"/>
        </w:rPr>
        <w:t xml:space="preserve"> (tel.</w:t>
      </w:r>
      <w:r w:rsidR="000D7DAA" w:rsidRPr="000D7DAA">
        <w:rPr>
          <w:rFonts w:asciiTheme="minorHAnsi" w:hAnsiTheme="minorHAnsi" w:cstheme="minorHAnsi"/>
          <w:sz w:val="21"/>
          <w:szCs w:val="21"/>
        </w:rPr>
        <w:t>603 510 810</w:t>
      </w:r>
      <w:r w:rsidRPr="000D7DAA">
        <w:rPr>
          <w:rFonts w:asciiTheme="minorHAnsi" w:hAnsiTheme="minorHAnsi" w:cstheme="minorHAnsi"/>
          <w:sz w:val="21"/>
          <w:szCs w:val="21"/>
        </w:rPr>
        <w:t>) či jiná</w:t>
      </w:r>
      <w:r w:rsidRPr="00814992">
        <w:rPr>
          <w:rFonts w:asciiTheme="minorHAnsi" w:hAnsiTheme="minorHAnsi" w:cstheme="minorHAnsi"/>
          <w:sz w:val="21"/>
          <w:szCs w:val="21"/>
        </w:rPr>
        <w:t xml:space="preserve"> osoba, kterou </w:t>
      </w:r>
      <w:r w:rsidR="00F75F99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určí.</w:t>
      </w:r>
    </w:p>
    <w:p w14:paraId="6E845D3F" w14:textId="77777777" w:rsidR="002E2FFE" w:rsidRPr="00814992" w:rsidRDefault="002E2FFE" w:rsidP="00B54409">
      <w:pPr>
        <w:pStyle w:val="Zkladntext"/>
        <w:tabs>
          <w:tab w:val="clear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987C58E" w14:textId="77777777" w:rsidR="00997A6A" w:rsidRPr="00997A6A" w:rsidRDefault="00997A6A" w:rsidP="00BC1EE1">
      <w:pPr>
        <w:numPr>
          <w:ilvl w:val="0"/>
          <w:numId w:val="28"/>
        </w:numPr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  <w:r w:rsidRPr="00997A6A"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  <w:t>Závěrečná ustanovení</w:t>
      </w:r>
    </w:p>
    <w:p w14:paraId="18B2D08D" w14:textId="67B35706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Tato </w:t>
      </w:r>
      <w:r w:rsidR="00F75F99">
        <w:rPr>
          <w:rFonts w:asciiTheme="minorHAnsi" w:eastAsia="Calibri" w:hAnsiTheme="minorHAnsi" w:cstheme="minorHAnsi"/>
          <w:sz w:val="21"/>
          <w:szCs w:val="21"/>
        </w:rPr>
        <w:t>sm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louva a právní poměry jí založené se řídí zákonem č. 89/2012 Sb., občanským zákoníkem. </w:t>
      </w:r>
    </w:p>
    <w:p w14:paraId="1EF75D48" w14:textId="753851CB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Objednatel si vyhrazuje právo zveřejnit obsah této </w:t>
      </w:r>
      <w:r w:rsidR="00F75F99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mlouvy včetně případných dodatků k této </w:t>
      </w:r>
      <w:r w:rsidR="00F75F99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mlouvě. Zhotovitel dále souhlasí se zveřejněním své identifikace a dalších údajů uvedených ve </w:t>
      </w:r>
      <w:r w:rsidR="00F75F99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mlouvě včetně cenových ujednání. </w:t>
      </w:r>
    </w:p>
    <w:p w14:paraId="12C26581" w14:textId="7DC9BC27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Zhotovitel bere na vědomí, že Objednatel je povinnou osobou ve smyslu zákona č. 106/1999 Sb., o</w:t>
      </w:r>
      <w:r w:rsidR="00FD2886">
        <w:rPr>
          <w:rFonts w:asciiTheme="minorHAnsi" w:eastAsia="Calibri" w:hAnsiTheme="minorHAnsi" w:cstheme="minorHAnsi"/>
          <w:sz w:val="21"/>
          <w:szCs w:val="21"/>
        </w:rPr>
        <w:t> </w:t>
      </w:r>
      <w:r w:rsidRPr="00997A6A">
        <w:rPr>
          <w:rFonts w:asciiTheme="minorHAnsi" w:eastAsia="Calibri" w:hAnsiTheme="minorHAnsi" w:cstheme="minorHAnsi"/>
          <w:sz w:val="21"/>
          <w:szCs w:val="21"/>
        </w:rPr>
        <w:t>svobodném přístupu k informacím.</w:t>
      </w:r>
    </w:p>
    <w:p w14:paraId="46BCD13E" w14:textId="77777777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Zhotovitel je podle ust.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podpory.</w:t>
      </w:r>
    </w:p>
    <w:p w14:paraId="54B40705" w14:textId="7311FFBD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Smluvní strany výslovně souhlasí s tím, aby tato </w:t>
      </w:r>
      <w:r w:rsidR="00BF0912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mlouva ve svém úplném znění byla uveřejněna v rámci informací zpřístupňovaných veřejnosti prostřednictvím dálkového přístupu. Smluvní strany prohlašují, že skutečnosti uvedené v této </w:t>
      </w:r>
      <w:r w:rsidR="00BF0912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>mlouvě nepovažují za obchodní tajemství ve smyslu ustanovení § 504 zákona č.</w:t>
      </w:r>
      <w:r w:rsidR="00FD2886">
        <w:rPr>
          <w:rFonts w:asciiTheme="minorHAnsi" w:eastAsia="Calibri" w:hAnsiTheme="minorHAnsi" w:cstheme="minorHAnsi"/>
          <w:sz w:val="21"/>
          <w:szCs w:val="21"/>
        </w:rPr>
        <w:t> 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89/2012 Sb. a udělují svolení k jejich užití a zveřejnění bez stanovení jakýchkoli dalších podmínek. Uveřejnění </w:t>
      </w:r>
      <w:r w:rsidR="00BF0912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>mlouvy v registru smluv zajistí Objednatel.</w:t>
      </w:r>
    </w:p>
    <w:p w14:paraId="197E404F" w14:textId="77777777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1134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Smlouva nabývá platnosti dnem jejího podpisu oběma Smluvními stranami a účinnosti nabývá dnem uveřejnění v registru smluv. </w:t>
      </w:r>
    </w:p>
    <w:p w14:paraId="1B75C2FC" w14:textId="459E81BB" w:rsidR="00997A6A" w:rsidRDefault="00997A6A" w:rsidP="00F56D57">
      <w:pPr>
        <w:numPr>
          <w:ilvl w:val="0"/>
          <w:numId w:val="30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Smluvní strany prohlašují, že žádná z nich se nepovažuje za slabší smluvní stranu ve smyslu ustanovení §</w:t>
      </w:r>
      <w:r w:rsidR="00DD3A2C">
        <w:rPr>
          <w:rFonts w:asciiTheme="minorHAnsi" w:eastAsia="Calibri" w:hAnsiTheme="minorHAnsi" w:cstheme="minorHAnsi"/>
          <w:sz w:val="21"/>
          <w:szCs w:val="21"/>
        </w:rPr>
        <w:t> 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433 zákona č. 89/2012 Sb., občanský zákoník. </w:t>
      </w:r>
    </w:p>
    <w:p w14:paraId="6CE3C610" w14:textId="79323990" w:rsidR="00EB77E4" w:rsidRDefault="00EB77E4" w:rsidP="00EB77E4">
      <w:pPr>
        <w:tabs>
          <w:tab w:val="left" w:pos="567"/>
          <w:tab w:val="left" w:pos="2127"/>
        </w:tabs>
        <w:spacing w:before="80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16D73CEE" w14:textId="5A49346D" w:rsidR="00EB77E4" w:rsidRDefault="00EB77E4" w:rsidP="00EB77E4">
      <w:pPr>
        <w:tabs>
          <w:tab w:val="left" w:pos="567"/>
          <w:tab w:val="left" w:pos="2127"/>
        </w:tabs>
        <w:spacing w:before="80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456D1BC1" w14:textId="05CE9302" w:rsidR="00EB77E4" w:rsidRDefault="00EB77E4" w:rsidP="00EB77E4">
      <w:pPr>
        <w:tabs>
          <w:tab w:val="left" w:pos="567"/>
          <w:tab w:val="left" w:pos="2127"/>
        </w:tabs>
        <w:spacing w:before="80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60EA69AC" w14:textId="77777777" w:rsidR="00EB77E4" w:rsidRDefault="00EB77E4" w:rsidP="00EB77E4">
      <w:pPr>
        <w:tabs>
          <w:tab w:val="left" w:pos="567"/>
          <w:tab w:val="left" w:pos="2127"/>
        </w:tabs>
        <w:spacing w:before="80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0FC5FE70" w14:textId="77777777" w:rsidR="00997A6A" w:rsidRPr="00814992" w:rsidRDefault="00997A6A" w:rsidP="00FD2886">
      <w:pPr>
        <w:keepNext/>
        <w:numPr>
          <w:ilvl w:val="0"/>
          <w:numId w:val="30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Informace k ochraně osobních údajů jsou ze strany NPÚ uveřejněny na webových stránkách www.npu.cz v sekci „Ochrana osobních údajů“.</w:t>
      </w:r>
    </w:p>
    <w:p w14:paraId="758D49B7" w14:textId="77777777" w:rsidR="00997A6A" w:rsidRPr="00814992" w:rsidRDefault="00997A6A" w:rsidP="004C1E63">
      <w:pPr>
        <w:tabs>
          <w:tab w:val="left" w:pos="567"/>
          <w:tab w:val="left" w:pos="212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21809992" w14:textId="7099233B" w:rsidR="00997A6A" w:rsidRPr="00190841" w:rsidRDefault="005932CE" w:rsidP="004C1E63">
      <w:pPr>
        <w:tabs>
          <w:tab w:val="left" w:pos="2127"/>
          <w:tab w:val="left" w:pos="5220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E240F9">
        <w:rPr>
          <w:rFonts w:asciiTheme="minorHAnsi" w:eastAsia="Calibri" w:hAnsiTheme="minorHAnsi" w:cstheme="minorHAnsi"/>
          <w:sz w:val="21"/>
          <w:szCs w:val="21"/>
        </w:rPr>
        <w:t>Na Sychrově</w:t>
      </w:r>
      <w:r w:rsidR="00997A6A" w:rsidRPr="00997A6A">
        <w:rPr>
          <w:rFonts w:asciiTheme="minorHAnsi" w:eastAsia="Calibri" w:hAnsiTheme="minorHAnsi" w:cstheme="minorHAnsi"/>
          <w:sz w:val="21"/>
          <w:szCs w:val="21"/>
        </w:rPr>
        <w:t xml:space="preserve"> dne</w:t>
      </w:r>
      <w:r>
        <w:rPr>
          <w:rFonts w:asciiTheme="minorHAnsi" w:eastAsia="Calibri" w:hAnsiTheme="minorHAnsi" w:cstheme="minorHAnsi"/>
          <w:sz w:val="21"/>
          <w:szCs w:val="21"/>
        </w:rPr>
        <w:tab/>
      </w:r>
      <w:r w:rsidR="00997A6A" w:rsidRPr="00997A6A">
        <w:rPr>
          <w:rFonts w:asciiTheme="minorHAnsi" w:eastAsia="Calibri" w:hAnsiTheme="minorHAnsi" w:cstheme="minorHAnsi"/>
          <w:sz w:val="21"/>
          <w:szCs w:val="21"/>
        </w:rPr>
        <w:tab/>
        <w:t xml:space="preserve">   </w:t>
      </w:r>
      <w:r w:rsidR="00997A6A" w:rsidRPr="00190841">
        <w:rPr>
          <w:rFonts w:asciiTheme="minorHAnsi" w:eastAsia="Calibri" w:hAnsiTheme="minorHAnsi" w:cstheme="minorHAnsi"/>
          <w:sz w:val="21"/>
          <w:szCs w:val="21"/>
        </w:rPr>
        <w:t xml:space="preserve">V ................................ dne </w:t>
      </w:r>
    </w:p>
    <w:p w14:paraId="5D903BDF" w14:textId="77777777" w:rsidR="00997A6A" w:rsidRPr="00190841" w:rsidRDefault="00997A6A" w:rsidP="004C1E63">
      <w:pPr>
        <w:tabs>
          <w:tab w:val="left" w:pos="2127"/>
          <w:tab w:val="center" w:pos="5220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0155BEF2" w14:textId="77777777" w:rsidR="00997A6A" w:rsidRPr="00190841" w:rsidRDefault="00997A6A" w:rsidP="004C1E63">
      <w:pPr>
        <w:tabs>
          <w:tab w:val="left" w:pos="567"/>
          <w:tab w:val="left" w:pos="2127"/>
          <w:tab w:val="left" w:pos="538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190841">
        <w:rPr>
          <w:rFonts w:asciiTheme="minorHAnsi" w:eastAsia="Calibri" w:hAnsiTheme="minorHAnsi" w:cstheme="minorHAnsi"/>
          <w:sz w:val="21"/>
          <w:szCs w:val="21"/>
        </w:rPr>
        <w:t>Za Objednatele:</w:t>
      </w:r>
      <w:r w:rsidRPr="00190841">
        <w:rPr>
          <w:rFonts w:asciiTheme="minorHAnsi" w:eastAsia="Calibri" w:hAnsiTheme="minorHAnsi" w:cstheme="minorHAnsi"/>
          <w:sz w:val="21"/>
          <w:szCs w:val="21"/>
        </w:rPr>
        <w:tab/>
      </w:r>
      <w:r w:rsidRPr="00190841">
        <w:rPr>
          <w:rFonts w:asciiTheme="minorHAnsi" w:eastAsia="Calibri" w:hAnsiTheme="minorHAnsi" w:cstheme="minorHAnsi"/>
          <w:sz w:val="21"/>
          <w:szCs w:val="21"/>
        </w:rPr>
        <w:tab/>
        <w:t>Za Zhotovitele:</w:t>
      </w:r>
    </w:p>
    <w:p w14:paraId="2E287855" w14:textId="77777777" w:rsidR="00997A6A" w:rsidRPr="00190841" w:rsidRDefault="00997A6A" w:rsidP="00B2458B">
      <w:pPr>
        <w:tabs>
          <w:tab w:val="left" w:pos="567"/>
          <w:tab w:val="left" w:pos="2127"/>
        </w:tabs>
        <w:spacing w:line="360" w:lineRule="auto"/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4EA4B141" w14:textId="77777777" w:rsidR="00B2458B" w:rsidRPr="00190841" w:rsidRDefault="00B2458B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2AC0B0FC" w14:textId="77777777" w:rsidR="00DD3A2C" w:rsidRPr="00190841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1E9D3377" w14:textId="77777777" w:rsidR="00DD3A2C" w:rsidRPr="00190841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23B136D9" w14:textId="77777777" w:rsidR="00DD3A2C" w:rsidRPr="00190841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6527853F" w14:textId="77777777" w:rsidR="00997A6A" w:rsidRPr="00190841" w:rsidRDefault="00997A6A" w:rsidP="00997A6A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190841">
        <w:rPr>
          <w:rFonts w:asciiTheme="minorHAnsi" w:eastAsia="Calibri" w:hAnsiTheme="minorHAnsi" w:cstheme="minorHAnsi"/>
          <w:sz w:val="21"/>
          <w:szCs w:val="21"/>
        </w:rPr>
        <w:tab/>
        <w:t>…………………….………….........................…………</w:t>
      </w:r>
      <w:r w:rsidRPr="00190841">
        <w:rPr>
          <w:rFonts w:asciiTheme="minorHAnsi" w:eastAsia="Calibri" w:hAnsiTheme="minorHAnsi" w:cstheme="minorHAnsi"/>
          <w:sz w:val="21"/>
          <w:szCs w:val="21"/>
        </w:rPr>
        <w:tab/>
        <w:t>…………………….………….........................…………</w:t>
      </w:r>
    </w:p>
    <w:p w14:paraId="0975668D" w14:textId="2168E4CF" w:rsidR="00997A6A" w:rsidRPr="00190841" w:rsidRDefault="00997A6A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190841">
        <w:rPr>
          <w:rFonts w:asciiTheme="minorHAnsi" w:eastAsia="Calibri" w:hAnsiTheme="minorHAnsi" w:cstheme="minorHAnsi"/>
          <w:sz w:val="21"/>
          <w:szCs w:val="21"/>
        </w:rPr>
        <w:tab/>
      </w:r>
      <w:r w:rsidR="00E64487">
        <w:rPr>
          <w:rFonts w:asciiTheme="minorHAnsi" w:eastAsia="Calibri" w:hAnsiTheme="minorHAnsi" w:cstheme="minorHAnsi"/>
          <w:sz w:val="21"/>
          <w:szCs w:val="21"/>
        </w:rPr>
        <w:t>xxx</w:t>
      </w:r>
      <w:r w:rsidR="005932CE" w:rsidRPr="00190841">
        <w:rPr>
          <w:rFonts w:asciiTheme="minorHAnsi" w:eastAsia="Calibri" w:hAnsiTheme="minorHAnsi" w:cstheme="minorHAnsi"/>
          <w:sz w:val="21"/>
          <w:szCs w:val="21"/>
        </w:rPr>
        <w:tab/>
      </w:r>
      <w:r w:rsidR="00E64487">
        <w:rPr>
          <w:rFonts w:asciiTheme="minorHAnsi" w:eastAsia="Calibri" w:hAnsiTheme="minorHAnsi" w:cstheme="minorHAnsi"/>
          <w:sz w:val="21"/>
          <w:szCs w:val="21"/>
        </w:rPr>
        <w:t>xxx</w:t>
      </w:r>
    </w:p>
    <w:p w14:paraId="7E0541CA" w14:textId="2DEB24CF" w:rsidR="005932CE" w:rsidRPr="00190841" w:rsidRDefault="005932CE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190841">
        <w:rPr>
          <w:rFonts w:asciiTheme="minorHAnsi" w:eastAsia="Calibri" w:hAnsiTheme="minorHAnsi" w:cstheme="minorHAnsi"/>
          <w:sz w:val="21"/>
          <w:szCs w:val="21"/>
        </w:rPr>
        <w:tab/>
        <w:t xml:space="preserve">ředitel </w:t>
      </w:r>
      <w:r w:rsidR="008F66FB" w:rsidRPr="00190841">
        <w:rPr>
          <w:rFonts w:asciiTheme="minorHAnsi" w:eastAsia="Calibri" w:hAnsiTheme="minorHAnsi" w:cstheme="minorHAnsi"/>
          <w:sz w:val="21"/>
          <w:szCs w:val="21"/>
        </w:rPr>
        <w:t>úz</w:t>
      </w:r>
      <w:r w:rsidRPr="00190841">
        <w:rPr>
          <w:rFonts w:asciiTheme="minorHAnsi" w:eastAsia="Calibri" w:hAnsiTheme="minorHAnsi" w:cstheme="minorHAnsi"/>
          <w:sz w:val="21"/>
          <w:szCs w:val="21"/>
        </w:rPr>
        <w:t>emní památkové správy na Sychrově</w:t>
      </w:r>
      <w:r w:rsidR="00451805">
        <w:rPr>
          <w:rFonts w:asciiTheme="minorHAnsi" w:eastAsia="Calibri" w:hAnsiTheme="minorHAnsi" w:cstheme="minorHAnsi"/>
          <w:sz w:val="21"/>
          <w:szCs w:val="21"/>
        </w:rPr>
        <w:tab/>
        <w:t>Projektový atelier pro architekturu</w:t>
      </w:r>
    </w:p>
    <w:p w14:paraId="2B0BB591" w14:textId="12D3165E" w:rsidR="005932CE" w:rsidRDefault="005932CE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190841">
        <w:rPr>
          <w:rFonts w:asciiTheme="minorHAnsi" w:eastAsia="Calibri" w:hAnsiTheme="minorHAnsi" w:cstheme="minorHAnsi"/>
          <w:sz w:val="21"/>
          <w:szCs w:val="21"/>
        </w:rPr>
        <w:tab/>
        <w:t>Národní památkový ústav</w:t>
      </w:r>
      <w:r w:rsidR="00451805">
        <w:rPr>
          <w:rFonts w:asciiTheme="minorHAnsi" w:eastAsia="Calibri" w:hAnsiTheme="minorHAnsi" w:cstheme="minorHAnsi"/>
          <w:sz w:val="21"/>
          <w:szCs w:val="21"/>
        </w:rPr>
        <w:tab/>
        <w:t>a pozemní stavby spol. s r.o.</w:t>
      </w:r>
    </w:p>
    <w:p w14:paraId="6BCF571A" w14:textId="77777777" w:rsidR="009F7130" w:rsidRDefault="009F7130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sectPr w:rsidR="009F7130" w:rsidSect="006C65B3">
      <w:footerReference w:type="default" r:id="rId10"/>
      <w:pgSz w:w="11906" w:h="16838" w:code="9"/>
      <w:pgMar w:top="1531" w:right="1077" w:bottom="964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7CAF" w14:textId="77777777" w:rsidR="008A491C" w:rsidRDefault="008A491C" w:rsidP="00032373">
      <w:r>
        <w:separator/>
      </w:r>
    </w:p>
  </w:endnote>
  <w:endnote w:type="continuationSeparator" w:id="0">
    <w:p w14:paraId="6E0E4D38" w14:textId="77777777" w:rsidR="008A491C" w:rsidRDefault="008A491C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8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5C4DA" w14:textId="218FB0FB" w:rsidR="00305AD0" w:rsidRDefault="00305AD0">
            <w:pPr>
              <w:pStyle w:val="Zpat"/>
              <w:jc w:val="center"/>
            </w:pPr>
            <w:r w:rsidRPr="00305AD0">
              <w:rPr>
                <w:sz w:val="20"/>
                <w:szCs w:val="20"/>
              </w:rPr>
              <w:t xml:space="preserve">Stránka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PAGE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7C1CDB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  <w:r w:rsidRPr="00305AD0">
              <w:rPr>
                <w:sz w:val="20"/>
                <w:szCs w:val="20"/>
              </w:rPr>
              <w:t xml:space="preserve"> z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NUMPAGES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7C1CDB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3BC9" w14:textId="77777777" w:rsidR="008A491C" w:rsidRDefault="008A491C" w:rsidP="00032373">
      <w:r>
        <w:separator/>
      </w:r>
    </w:p>
  </w:footnote>
  <w:footnote w:type="continuationSeparator" w:id="0">
    <w:p w14:paraId="2FC85FFE" w14:textId="77777777" w:rsidR="008A491C" w:rsidRDefault="008A491C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 w15:restartNumberingAfterBreak="0">
    <w:nsid w:val="07D5361E"/>
    <w:multiLevelType w:val="hybridMultilevel"/>
    <w:tmpl w:val="CD944226"/>
    <w:lvl w:ilvl="0" w:tplc="72E408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B4F4E"/>
    <w:multiLevelType w:val="hybridMultilevel"/>
    <w:tmpl w:val="F0E8A7AA"/>
    <w:lvl w:ilvl="0" w:tplc="E4924AF4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4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485C"/>
    <w:multiLevelType w:val="hybridMultilevel"/>
    <w:tmpl w:val="5832CF50"/>
    <w:lvl w:ilvl="0" w:tplc="96388C6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B3144"/>
    <w:multiLevelType w:val="hybridMultilevel"/>
    <w:tmpl w:val="9A867DB6"/>
    <w:lvl w:ilvl="0" w:tplc="1F7E989E">
      <w:start w:val="1"/>
      <w:numFmt w:val="lowerLetter"/>
      <w:lvlText w:val="%1)"/>
      <w:lvlJc w:val="left"/>
      <w:pPr>
        <w:ind w:left="199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228E5C83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8A1617F8"/>
    <w:lvl w:ilvl="0" w:tplc="CB6C9A70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A77AAB"/>
    <w:multiLevelType w:val="hybridMultilevel"/>
    <w:tmpl w:val="4992D1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3204" w:hanging="36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FE4FAE"/>
    <w:multiLevelType w:val="hybridMultilevel"/>
    <w:tmpl w:val="68D299EC"/>
    <w:lvl w:ilvl="0" w:tplc="D160F28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17661"/>
    <w:multiLevelType w:val="hybridMultilevel"/>
    <w:tmpl w:val="CEDA2734"/>
    <w:lvl w:ilvl="0" w:tplc="4B1264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81FB9"/>
    <w:multiLevelType w:val="hybridMultilevel"/>
    <w:tmpl w:val="4D10E2FA"/>
    <w:lvl w:ilvl="0" w:tplc="C172B4BA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7964AA"/>
    <w:multiLevelType w:val="singleLevel"/>
    <w:tmpl w:val="A1F272F8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</w:rPr>
    </w:lvl>
  </w:abstractNum>
  <w:abstractNum w:abstractNumId="17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BE49EC"/>
    <w:multiLevelType w:val="hybridMultilevel"/>
    <w:tmpl w:val="347A819A"/>
    <w:lvl w:ilvl="0" w:tplc="CF9E92E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0" w15:restartNumberingAfterBreak="0">
    <w:nsid w:val="5BA5221A"/>
    <w:multiLevelType w:val="hybridMultilevel"/>
    <w:tmpl w:val="5CC0BBC2"/>
    <w:lvl w:ilvl="0" w:tplc="6EEE2766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303FF9"/>
    <w:multiLevelType w:val="hybridMultilevel"/>
    <w:tmpl w:val="F3767EBA"/>
    <w:lvl w:ilvl="0" w:tplc="8A08DD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F016332"/>
    <w:multiLevelType w:val="hybridMultilevel"/>
    <w:tmpl w:val="5C1271E2"/>
    <w:lvl w:ilvl="0" w:tplc="E29E418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BD3626"/>
    <w:multiLevelType w:val="multilevel"/>
    <w:tmpl w:val="5C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4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5" w15:restartNumberingAfterBreak="0">
    <w:nsid w:val="6AAE5E38"/>
    <w:multiLevelType w:val="hybridMultilevel"/>
    <w:tmpl w:val="7FF6673E"/>
    <w:lvl w:ilvl="0" w:tplc="7ABE2C44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6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 w15:restartNumberingAfterBreak="0">
    <w:nsid w:val="7565790D"/>
    <w:multiLevelType w:val="hybridMultilevel"/>
    <w:tmpl w:val="F7D68EA8"/>
    <w:lvl w:ilvl="0" w:tplc="FF58593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7C7634D"/>
    <w:multiLevelType w:val="hybridMultilevel"/>
    <w:tmpl w:val="D340C010"/>
    <w:lvl w:ilvl="0" w:tplc="713A2B62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3F5DEC"/>
    <w:multiLevelType w:val="hybridMultilevel"/>
    <w:tmpl w:val="1CB6EDC6"/>
    <w:lvl w:ilvl="0" w:tplc="36A498BE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6443"/>
    <w:multiLevelType w:val="hybridMultilevel"/>
    <w:tmpl w:val="FA6A5E34"/>
    <w:lvl w:ilvl="0" w:tplc="F91C3B7C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024BAA"/>
    <w:multiLevelType w:val="hybridMultilevel"/>
    <w:tmpl w:val="416880A2"/>
    <w:lvl w:ilvl="0" w:tplc="67C8F69C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8"/>
  </w:num>
  <w:num w:numId="2">
    <w:abstractNumId w:val="24"/>
  </w:num>
  <w:num w:numId="3">
    <w:abstractNumId w:val="4"/>
  </w:num>
  <w:num w:numId="4">
    <w:abstractNumId w:val="27"/>
  </w:num>
  <w:num w:numId="5">
    <w:abstractNumId w:val="29"/>
  </w:num>
  <w:num w:numId="6">
    <w:abstractNumId w:val="8"/>
  </w:num>
  <w:num w:numId="7">
    <w:abstractNumId w:val="22"/>
  </w:num>
  <w:num w:numId="8">
    <w:abstractNumId w:val="31"/>
  </w:num>
  <w:num w:numId="9">
    <w:abstractNumId w:val="20"/>
  </w:num>
  <w:num w:numId="10">
    <w:abstractNumId w:val="33"/>
  </w:num>
  <w:num w:numId="11">
    <w:abstractNumId w:val="16"/>
  </w:num>
  <w:num w:numId="12">
    <w:abstractNumId w:val="7"/>
  </w:num>
  <w:num w:numId="13">
    <w:abstractNumId w:val="13"/>
  </w:num>
  <w:num w:numId="14">
    <w:abstractNumId w:val="32"/>
  </w:num>
  <w:num w:numId="15">
    <w:abstractNumId w:val="25"/>
  </w:num>
  <w:num w:numId="16">
    <w:abstractNumId w:val="3"/>
  </w:num>
  <w:num w:numId="17">
    <w:abstractNumId w:val="12"/>
  </w:num>
  <w:num w:numId="18">
    <w:abstractNumId w:val="10"/>
  </w:num>
  <w:num w:numId="19">
    <w:abstractNumId w:val="26"/>
  </w:num>
  <w:num w:numId="20">
    <w:abstractNumId w:val="18"/>
  </w:num>
  <w:num w:numId="21">
    <w:abstractNumId w:val="19"/>
  </w:num>
  <w:num w:numId="22">
    <w:abstractNumId w:val="6"/>
  </w:num>
  <w:num w:numId="23">
    <w:abstractNumId w:val="11"/>
  </w:num>
  <w:num w:numId="24">
    <w:abstractNumId w:val="0"/>
  </w:num>
  <w:num w:numId="25">
    <w:abstractNumId w:val="30"/>
  </w:num>
  <w:num w:numId="26">
    <w:abstractNumId w:val="5"/>
  </w:num>
  <w:num w:numId="27">
    <w:abstractNumId w:val="15"/>
  </w:num>
  <w:num w:numId="28">
    <w:abstractNumId w:val="17"/>
  </w:num>
  <w:num w:numId="29">
    <w:abstractNumId w:val="9"/>
  </w:num>
  <w:num w:numId="30">
    <w:abstractNumId w:val="14"/>
  </w:num>
  <w:num w:numId="31">
    <w:abstractNumId w:val="2"/>
  </w:num>
  <w:num w:numId="32">
    <w:abstractNumId w:val="23"/>
  </w:num>
  <w:num w:numId="33">
    <w:abstractNumId w:val="21"/>
  </w:num>
  <w:num w:numId="34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3A8F"/>
    <w:rsid w:val="00006B5F"/>
    <w:rsid w:val="00007B36"/>
    <w:rsid w:val="00010AFC"/>
    <w:rsid w:val="00012AD6"/>
    <w:rsid w:val="00015545"/>
    <w:rsid w:val="00017E76"/>
    <w:rsid w:val="00020FE0"/>
    <w:rsid w:val="000245A9"/>
    <w:rsid w:val="000254C8"/>
    <w:rsid w:val="00031E7C"/>
    <w:rsid w:val="000320E8"/>
    <w:rsid w:val="00032373"/>
    <w:rsid w:val="00041ED7"/>
    <w:rsid w:val="00043647"/>
    <w:rsid w:val="0005007A"/>
    <w:rsid w:val="000502DF"/>
    <w:rsid w:val="00051C4D"/>
    <w:rsid w:val="00053FC7"/>
    <w:rsid w:val="00054228"/>
    <w:rsid w:val="000572FC"/>
    <w:rsid w:val="0005767A"/>
    <w:rsid w:val="00057ADE"/>
    <w:rsid w:val="00057F3A"/>
    <w:rsid w:val="00060830"/>
    <w:rsid w:val="00060B04"/>
    <w:rsid w:val="00064297"/>
    <w:rsid w:val="00064CB2"/>
    <w:rsid w:val="000659DC"/>
    <w:rsid w:val="0006621D"/>
    <w:rsid w:val="000704A3"/>
    <w:rsid w:val="00071E86"/>
    <w:rsid w:val="00073AB0"/>
    <w:rsid w:val="00075553"/>
    <w:rsid w:val="00075860"/>
    <w:rsid w:val="00081284"/>
    <w:rsid w:val="000812A4"/>
    <w:rsid w:val="000812CD"/>
    <w:rsid w:val="000830AC"/>
    <w:rsid w:val="000854C9"/>
    <w:rsid w:val="0009243A"/>
    <w:rsid w:val="0009370C"/>
    <w:rsid w:val="000946A9"/>
    <w:rsid w:val="00095645"/>
    <w:rsid w:val="0009697C"/>
    <w:rsid w:val="000969EE"/>
    <w:rsid w:val="00097C58"/>
    <w:rsid w:val="000A4112"/>
    <w:rsid w:val="000A78DB"/>
    <w:rsid w:val="000B129D"/>
    <w:rsid w:val="000B2C1D"/>
    <w:rsid w:val="000B3018"/>
    <w:rsid w:val="000B4089"/>
    <w:rsid w:val="000B6ACF"/>
    <w:rsid w:val="000C0D80"/>
    <w:rsid w:val="000C6617"/>
    <w:rsid w:val="000C724F"/>
    <w:rsid w:val="000D7141"/>
    <w:rsid w:val="000D7DAA"/>
    <w:rsid w:val="000E0DEC"/>
    <w:rsid w:val="000E1538"/>
    <w:rsid w:val="000E23DA"/>
    <w:rsid w:val="000E3BAA"/>
    <w:rsid w:val="000E412C"/>
    <w:rsid w:val="000F272B"/>
    <w:rsid w:val="000F54EE"/>
    <w:rsid w:val="000F585B"/>
    <w:rsid w:val="000F7D30"/>
    <w:rsid w:val="00100090"/>
    <w:rsid w:val="001004B7"/>
    <w:rsid w:val="00101321"/>
    <w:rsid w:val="00101F40"/>
    <w:rsid w:val="0010205E"/>
    <w:rsid w:val="00104F2F"/>
    <w:rsid w:val="00107DCA"/>
    <w:rsid w:val="00113157"/>
    <w:rsid w:val="001152CA"/>
    <w:rsid w:val="001157F0"/>
    <w:rsid w:val="001159D7"/>
    <w:rsid w:val="00117F0B"/>
    <w:rsid w:val="00120725"/>
    <w:rsid w:val="00121CA8"/>
    <w:rsid w:val="00121E29"/>
    <w:rsid w:val="00122BFB"/>
    <w:rsid w:val="00124D60"/>
    <w:rsid w:val="001259E6"/>
    <w:rsid w:val="00125C9A"/>
    <w:rsid w:val="0012606D"/>
    <w:rsid w:val="001267F2"/>
    <w:rsid w:val="00126CA5"/>
    <w:rsid w:val="00131314"/>
    <w:rsid w:val="00133A7A"/>
    <w:rsid w:val="00133B97"/>
    <w:rsid w:val="00135334"/>
    <w:rsid w:val="0013539D"/>
    <w:rsid w:val="001401DF"/>
    <w:rsid w:val="00140F2D"/>
    <w:rsid w:val="00142E11"/>
    <w:rsid w:val="00144572"/>
    <w:rsid w:val="00151058"/>
    <w:rsid w:val="00154367"/>
    <w:rsid w:val="001567E6"/>
    <w:rsid w:val="001625B1"/>
    <w:rsid w:val="00162A56"/>
    <w:rsid w:val="00165714"/>
    <w:rsid w:val="00171FA6"/>
    <w:rsid w:val="001721DF"/>
    <w:rsid w:val="0017280C"/>
    <w:rsid w:val="00172FD3"/>
    <w:rsid w:val="001736EE"/>
    <w:rsid w:val="00174804"/>
    <w:rsid w:val="00177849"/>
    <w:rsid w:val="00180C0B"/>
    <w:rsid w:val="001818E6"/>
    <w:rsid w:val="00181915"/>
    <w:rsid w:val="0018306B"/>
    <w:rsid w:val="0018391F"/>
    <w:rsid w:val="00183991"/>
    <w:rsid w:val="001839FB"/>
    <w:rsid w:val="00184321"/>
    <w:rsid w:val="00185C67"/>
    <w:rsid w:val="00190841"/>
    <w:rsid w:val="001937F9"/>
    <w:rsid w:val="00193A39"/>
    <w:rsid w:val="00194368"/>
    <w:rsid w:val="001959DB"/>
    <w:rsid w:val="001A0102"/>
    <w:rsid w:val="001A0DA5"/>
    <w:rsid w:val="001A38E5"/>
    <w:rsid w:val="001A5AB7"/>
    <w:rsid w:val="001B0765"/>
    <w:rsid w:val="001B090A"/>
    <w:rsid w:val="001B0AF7"/>
    <w:rsid w:val="001B35C2"/>
    <w:rsid w:val="001B39C9"/>
    <w:rsid w:val="001B4273"/>
    <w:rsid w:val="001B69FF"/>
    <w:rsid w:val="001C3ADF"/>
    <w:rsid w:val="001C683C"/>
    <w:rsid w:val="001D2821"/>
    <w:rsid w:val="001D3E36"/>
    <w:rsid w:val="001D79B7"/>
    <w:rsid w:val="001E0259"/>
    <w:rsid w:val="001E376C"/>
    <w:rsid w:val="001E50DC"/>
    <w:rsid w:val="001E554D"/>
    <w:rsid w:val="001F1737"/>
    <w:rsid w:val="001F1988"/>
    <w:rsid w:val="001F591C"/>
    <w:rsid w:val="001F72D0"/>
    <w:rsid w:val="002018C8"/>
    <w:rsid w:val="00205CA8"/>
    <w:rsid w:val="00206840"/>
    <w:rsid w:val="00206843"/>
    <w:rsid w:val="00211252"/>
    <w:rsid w:val="002115E2"/>
    <w:rsid w:val="002117B0"/>
    <w:rsid w:val="00212066"/>
    <w:rsid w:val="0021328D"/>
    <w:rsid w:val="00214402"/>
    <w:rsid w:val="00215A40"/>
    <w:rsid w:val="00215BF4"/>
    <w:rsid w:val="00215F95"/>
    <w:rsid w:val="00215FAD"/>
    <w:rsid w:val="002169C7"/>
    <w:rsid w:val="00216AE8"/>
    <w:rsid w:val="00216C5B"/>
    <w:rsid w:val="00216CAE"/>
    <w:rsid w:val="002201E1"/>
    <w:rsid w:val="00222C85"/>
    <w:rsid w:val="00230FDB"/>
    <w:rsid w:val="00232509"/>
    <w:rsid w:val="002329B7"/>
    <w:rsid w:val="002336D1"/>
    <w:rsid w:val="00233F2C"/>
    <w:rsid w:val="00233F3F"/>
    <w:rsid w:val="002343E1"/>
    <w:rsid w:val="002348FE"/>
    <w:rsid w:val="00236543"/>
    <w:rsid w:val="0024195A"/>
    <w:rsid w:val="00242DB0"/>
    <w:rsid w:val="00247115"/>
    <w:rsid w:val="00247373"/>
    <w:rsid w:val="00247994"/>
    <w:rsid w:val="00253545"/>
    <w:rsid w:val="00253821"/>
    <w:rsid w:val="0025756D"/>
    <w:rsid w:val="00260E3D"/>
    <w:rsid w:val="002670B9"/>
    <w:rsid w:val="00267CFE"/>
    <w:rsid w:val="00270D76"/>
    <w:rsid w:val="00270E13"/>
    <w:rsid w:val="0027162F"/>
    <w:rsid w:val="002717D1"/>
    <w:rsid w:val="002749EE"/>
    <w:rsid w:val="0027590E"/>
    <w:rsid w:val="00275992"/>
    <w:rsid w:val="002774EC"/>
    <w:rsid w:val="00280369"/>
    <w:rsid w:val="00283E26"/>
    <w:rsid w:val="00284142"/>
    <w:rsid w:val="00285B9F"/>
    <w:rsid w:val="00292DB5"/>
    <w:rsid w:val="00295737"/>
    <w:rsid w:val="00296C1F"/>
    <w:rsid w:val="00296C3C"/>
    <w:rsid w:val="00297007"/>
    <w:rsid w:val="00297C23"/>
    <w:rsid w:val="002A0F46"/>
    <w:rsid w:val="002A12E0"/>
    <w:rsid w:val="002A204E"/>
    <w:rsid w:val="002A234A"/>
    <w:rsid w:val="002A2590"/>
    <w:rsid w:val="002B271D"/>
    <w:rsid w:val="002B306F"/>
    <w:rsid w:val="002B5811"/>
    <w:rsid w:val="002C005F"/>
    <w:rsid w:val="002C05C8"/>
    <w:rsid w:val="002C2A6D"/>
    <w:rsid w:val="002C7C12"/>
    <w:rsid w:val="002D027B"/>
    <w:rsid w:val="002D0612"/>
    <w:rsid w:val="002D1D7D"/>
    <w:rsid w:val="002D23BC"/>
    <w:rsid w:val="002E0D82"/>
    <w:rsid w:val="002E1161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998"/>
    <w:rsid w:val="002F69E6"/>
    <w:rsid w:val="00300C32"/>
    <w:rsid w:val="003024A1"/>
    <w:rsid w:val="00302A14"/>
    <w:rsid w:val="00303BA5"/>
    <w:rsid w:val="00304069"/>
    <w:rsid w:val="00304F55"/>
    <w:rsid w:val="00305AD0"/>
    <w:rsid w:val="003077AA"/>
    <w:rsid w:val="00310FAE"/>
    <w:rsid w:val="0031568D"/>
    <w:rsid w:val="003178D2"/>
    <w:rsid w:val="00317D7B"/>
    <w:rsid w:val="00321D46"/>
    <w:rsid w:val="0032392A"/>
    <w:rsid w:val="0032559D"/>
    <w:rsid w:val="00327E03"/>
    <w:rsid w:val="0033342C"/>
    <w:rsid w:val="003361B2"/>
    <w:rsid w:val="00337134"/>
    <w:rsid w:val="00337809"/>
    <w:rsid w:val="00340EAB"/>
    <w:rsid w:val="003450EE"/>
    <w:rsid w:val="00345AEA"/>
    <w:rsid w:val="00346BC9"/>
    <w:rsid w:val="00347239"/>
    <w:rsid w:val="0034771C"/>
    <w:rsid w:val="00350CF3"/>
    <w:rsid w:val="00352183"/>
    <w:rsid w:val="0035554B"/>
    <w:rsid w:val="0035716A"/>
    <w:rsid w:val="00357C52"/>
    <w:rsid w:val="00363B55"/>
    <w:rsid w:val="003650D8"/>
    <w:rsid w:val="0037136A"/>
    <w:rsid w:val="00371EC6"/>
    <w:rsid w:val="00372AE9"/>
    <w:rsid w:val="00373227"/>
    <w:rsid w:val="003735EC"/>
    <w:rsid w:val="00377264"/>
    <w:rsid w:val="00380247"/>
    <w:rsid w:val="00380E94"/>
    <w:rsid w:val="0038100A"/>
    <w:rsid w:val="003851CA"/>
    <w:rsid w:val="003906F8"/>
    <w:rsid w:val="00390E9B"/>
    <w:rsid w:val="003A115C"/>
    <w:rsid w:val="003A56BF"/>
    <w:rsid w:val="003A5B7C"/>
    <w:rsid w:val="003A652D"/>
    <w:rsid w:val="003B0294"/>
    <w:rsid w:val="003B0678"/>
    <w:rsid w:val="003B21A8"/>
    <w:rsid w:val="003B6670"/>
    <w:rsid w:val="003B701C"/>
    <w:rsid w:val="003B78EF"/>
    <w:rsid w:val="003C051A"/>
    <w:rsid w:val="003C0839"/>
    <w:rsid w:val="003C14CD"/>
    <w:rsid w:val="003C1E66"/>
    <w:rsid w:val="003C2D90"/>
    <w:rsid w:val="003C30C2"/>
    <w:rsid w:val="003C3256"/>
    <w:rsid w:val="003C4B96"/>
    <w:rsid w:val="003C7028"/>
    <w:rsid w:val="003C7751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955"/>
    <w:rsid w:val="0040058D"/>
    <w:rsid w:val="00400717"/>
    <w:rsid w:val="00401758"/>
    <w:rsid w:val="00405C65"/>
    <w:rsid w:val="004117E4"/>
    <w:rsid w:val="00412639"/>
    <w:rsid w:val="00412DD4"/>
    <w:rsid w:val="00415BC7"/>
    <w:rsid w:val="00416F40"/>
    <w:rsid w:val="004174F3"/>
    <w:rsid w:val="0042077E"/>
    <w:rsid w:val="004220B3"/>
    <w:rsid w:val="00425544"/>
    <w:rsid w:val="00425FC9"/>
    <w:rsid w:val="0042741E"/>
    <w:rsid w:val="00427DEB"/>
    <w:rsid w:val="0043037D"/>
    <w:rsid w:val="004303BD"/>
    <w:rsid w:val="00430AF9"/>
    <w:rsid w:val="0043107D"/>
    <w:rsid w:val="004325DD"/>
    <w:rsid w:val="004332BC"/>
    <w:rsid w:val="00433DB1"/>
    <w:rsid w:val="004375CC"/>
    <w:rsid w:val="00440A45"/>
    <w:rsid w:val="0044145A"/>
    <w:rsid w:val="00442168"/>
    <w:rsid w:val="00443D6A"/>
    <w:rsid w:val="00445D09"/>
    <w:rsid w:val="00446B23"/>
    <w:rsid w:val="0044798E"/>
    <w:rsid w:val="00450C39"/>
    <w:rsid w:val="00451805"/>
    <w:rsid w:val="00451C60"/>
    <w:rsid w:val="0045338B"/>
    <w:rsid w:val="004551FB"/>
    <w:rsid w:val="0045577C"/>
    <w:rsid w:val="00455A02"/>
    <w:rsid w:val="00457E07"/>
    <w:rsid w:val="00461E35"/>
    <w:rsid w:val="00464AEF"/>
    <w:rsid w:val="00467AA5"/>
    <w:rsid w:val="004711BC"/>
    <w:rsid w:val="0047166F"/>
    <w:rsid w:val="00471850"/>
    <w:rsid w:val="00471BD6"/>
    <w:rsid w:val="0048041F"/>
    <w:rsid w:val="00486D5C"/>
    <w:rsid w:val="004870A5"/>
    <w:rsid w:val="004904CB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747F"/>
    <w:rsid w:val="004B0304"/>
    <w:rsid w:val="004B08D7"/>
    <w:rsid w:val="004B0C2E"/>
    <w:rsid w:val="004B0E8B"/>
    <w:rsid w:val="004B1581"/>
    <w:rsid w:val="004B2046"/>
    <w:rsid w:val="004B225F"/>
    <w:rsid w:val="004B25FF"/>
    <w:rsid w:val="004B2A8B"/>
    <w:rsid w:val="004B2D59"/>
    <w:rsid w:val="004B3EA4"/>
    <w:rsid w:val="004B4DAF"/>
    <w:rsid w:val="004B6150"/>
    <w:rsid w:val="004C03CB"/>
    <w:rsid w:val="004C18B2"/>
    <w:rsid w:val="004C1E63"/>
    <w:rsid w:val="004C2753"/>
    <w:rsid w:val="004C45AE"/>
    <w:rsid w:val="004C55A5"/>
    <w:rsid w:val="004C5751"/>
    <w:rsid w:val="004C6262"/>
    <w:rsid w:val="004C74BE"/>
    <w:rsid w:val="004D1C1C"/>
    <w:rsid w:val="004D2154"/>
    <w:rsid w:val="004D2E5D"/>
    <w:rsid w:val="004D44D9"/>
    <w:rsid w:val="004D53A6"/>
    <w:rsid w:val="004E206F"/>
    <w:rsid w:val="004E2F0E"/>
    <w:rsid w:val="004E2FBE"/>
    <w:rsid w:val="004E4B2A"/>
    <w:rsid w:val="004E723B"/>
    <w:rsid w:val="004E7262"/>
    <w:rsid w:val="004F435B"/>
    <w:rsid w:val="004F5186"/>
    <w:rsid w:val="004F6DE5"/>
    <w:rsid w:val="004F7B2E"/>
    <w:rsid w:val="00501A70"/>
    <w:rsid w:val="00504287"/>
    <w:rsid w:val="005052AB"/>
    <w:rsid w:val="005053D9"/>
    <w:rsid w:val="0050653E"/>
    <w:rsid w:val="005077C5"/>
    <w:rsid w:val="005102F1"/>
    <w:rsid w:val="00513756"/>
    <w:rsid w:val="0051387D"/>
    <w:rsid w:val="00513C38"/>
    <w:rsid w:val="005141CA"/>
    <w:rsid w:val="00515DBE"/>
    <w:rsid w:val="0051774F"/>
    <w:rsid w:val="00520E32"/>
    <w:rsid w:val="005245BC"/>
    <w:rsid w:val="00524DD6"/>
    <w:rsid w:val="00524EE8"/>
    <w:rsid w:val="005257EA"/>
    <w:rsid w:val="0052595F"/>
    <w:rsid w:val="0052789B"/>
    <w:rsid w:val="00527FF9"/>
    <w:rsid w:val="005305AF"/>
    <w:rsid w:val="00530897"/>
    <w:rsid w:val="005326F4"/>
    <w:rsid w:val="00535B72"/>
    <w:rsid w:val="00541ADC"/>
    <w:rsid w:val="00541DA0"/>
    <w:rsid w:val="0054285B"/>
    <w:rsid w:val="00542DC8"/>
    <w:rsid w:val="005432DE"/>
    <w:rsid w:val="00544AFA"/>
    <w:rsid w:val="00547773"/>
    <w:rsid w:val="00550A49"/>
    <w:rsid w:val="00551467"/>
    <w:rsid w:val="00551877"/>
    <w:rsid w:val="00552756"/>
    <w:rsid w:val="00554BE3"/>
    <w:rsid w:val="00554FB5"/>
    <w:rsid w:val="00555C81"/>
    <w:rsid w:val="00556DF7"/>
    <w:rsid w:val="005579B8"/>
    <w:rsid w:val="00557B20"/>
    <w:rsid w:val="00560B0B"/>
    <w:rsid w:val="00561EBF"/>
    <w:rsid w:val="00563CBB"/>
    <w:rsid w:val="005661FB"/>
    <w:rsid w:val="00573ECD"/>
    <w:rsid w:val="00574DA2"/>
    <w:rsid w:val="00575BBC"/>
    <w:rsid w:val="00576B80"/>
    <w:rsid w:val="00577064"/>
    <w:rsid w:val="00581128"/>
    <w:rsid w:val="00581F2E"/>
    <w:rsid w:val="005825AD"/>
    <w:rsid w:val="00585685"/>
    <w:rsid w:val="0058598D"/>
    <w:rsid w:val="00586D64"/>
    <w:rsid w:val="005932CE"/>
    <w:rsid w:val="005A0572"/>
    <w:rsid w:val="005A1010"/>
    <w:rsid w:val="005A2662"/>
    <w:rsid w:val="005A4B2E"/>
    <w:rsid w:val="005A678F"/>
    <w:rsid w:val="005A7504"/>
    <w:rsid w:val="005B1F09"/>
    <w:rsid w:val="005B1FDE"/>
    <w:rsid w:val="005B42BF"/>
    <w:rsid w:val="005B5052"/>
    <w:rsid w:val="005C1F92"/>
    <w:rsid w:val="005C4A02"/>
    <w:rsid w:val="005C4BED"/>
    <w:rsid w:val="005D071F"/>
    <w:rsid w:val="005D12C3"/>
    <w:rsid w:val="005D12F7"/>
    <w:rsid w:val="005D2063"/>
    <w:rsid w:val="005D21B3"/>
    <w:rsid w:val="005D33ED"/>
    <w:rsid w:val="005D483E"/>
    <w:rsid w:val="005E036D"/>
    <w:rsid w:val="005E1A4A"/>
    <w:rsid w:val="005E2FA4"/>
    <w:rsid w:val="005E35AD"/>
    <w:rsid w:val="005E4779"/>
    <w:rsid w:val="005E5A0C"/>
    <w:rsid w:val="005E6126"/>
    <w:rsid w:val="005F16E3"/>
    <w:rsid w:val="005F29A3"/>
    <w:rsid w:val="005F3C09"/>
    <w:rsid w:val="00600CAF"/>
    <w:rsid w:val="0060216A"/>
    <w:rsid w:val="00603E06"/>
    <w:rsid w:val="00604BAC"/>
    <w:rsid w:val="00605F50"/>
    <w:rsid w:val="00606F0C"/>
    <w:rsid w:val="00610570"/>
    <w:rsid w:val="006120CA"/>
    <w:rsid w:val="006143E0"/>
    <w:rsid w:val="00614836"/>
    <w:rsid w:val="00614FAD"/>
    <w:rsid w:val="00615326"/>
    <w:rsid w:val="00616D9E"/>
    <w:rsid w:val="00617E69"/>
    <w:rsid w:val="0062028F"/>
    <w:rsid w:val="00620DF5"/>
    <w:rsid w:val="006210F1"/>
    <w:rsid w:val="006214F9"/>
    <w:rsid w:val="00622F67"/>
    <w:rsid w:val="00622F78"/>
    <w:rsid w:val="0062329F"/>
    <w:rsid w:val="006254EB"/>
    <w:rsid w:val="00627A39"/>
    <w:rsid w:val="006307C2"/>
    <w:rsid w:val="0063125C"/>
    <w:rsid w:val="00632AEC"/>
    <w:rsid w:val="0063321A"/>
    <w:rsid w:val="006345DB"/>
    <w:rsid w:val="006351D8"/>
    <w:rsid w:val="00640EB2"/>
    <w:rsid w:val="006419DF"/>
    <w:rsid w:val="00644909"/>
    <w:rsid w:val="00652B2F"/>
    <w:rsid w:val="00652FBC"/>
    <w:rsid w:val="00661573"/>
    <w:rsid w:val="00664536"/>
    <w:rsid w:val="00667452"/>
    <w:rsid w:val="00670D38"/>
    <w:rsid w:val="00671AEB"/>
    <w:rsid w:val="0067308A"/>
    <w:rsid w:val="00673771"/>
    <w:rsid w:val="006739F4"/>
    <w:rsid w:val="00673A86"/>
    <w:rsid w:val="00673B03"/>
    <w:rsid w:val="00674C75"/>
    <w:rsid w:val="0068227A"/>
    <w:rsid w:val="00683279"/>
    <w:rsid w:val="00684BAB"/>
    <w:rsid w:val="00685167"/>
    <w:rsid w:val="0068775A"/>
    <w:rsid w:val="00691266"/>
    <w:rsid w:val="0069720D"/>
    <w:rsid w:val="00697381"/>
    <w:rsid w:val="006A07ED"/>
    <w:rsid w:val="006A2EB9"/>
    <w:rsid w:val="006B2CF8"/>
    <w:rsid w:val="006B3E2E"/>
    <w:rsid w:val="006B4274"/>
    <w:rsid w:val="006C65B3"/>
    <w:rsid w:val="006C68B3"/>
    <w:rsid w:val="006D0EB5"/>
    <w:rsid w:val="006D19D7"/>
    <w:rsid w:val="006D25F9"/>
    <w:rsid w:val="006D400A"/>
    <w:rsid w:val="006D79A5"/>
    <w:rsid w:val="006D79BF"/>
    <w:rsid w:val="006E02C8"/>
    <w:rsid w:val="006E3677"/>
    <w:rsid w:val="006E515C"/>
    <w:rsid w:val="006E5DEC"/>
    <w:rsid w:val="006E5F3C"/>
    <w:rsid w:val="006F1183"/>
    <w:rsid w:val="006F3E4D"/>
    <w:rsid w:val="006F4261"/>
    <w:rsid w:val="006F4B24"/>
    <w:rsid w:val="006F562F"/>
    <w:rsid w:val="006F6B37"/>
    <w:rsid w:val="006F6F59"/>
    <w:rsid w:val="00700B57"/>
    <w:rsid w:val="007015C5"/>
    <w:rsid w:val="00703A54"/>
    <w:rsid w:val="0070752C"/>
    <w:rsid w:val="00707B8D"/>
    <w:rsid w:val="00712525"/>
    <w:rsid w:val="00715FF3"/>
    <w:rsid w:val="0071612E"/>
    <w:rsid w:val="0071767D"/>
    <w:rsid w:val="00720C9B"/>
    <w:rsid w:val="00724CD0"/>
    <w:rsid w:val="00727323"/>
    <w:rsid w:val="00730396"/>
    <w:rsid w:val="00730CC1"/>
    <w:rsid w:val="007328E2"/>
    <w:rsid w:val="00732C3A"/>
    <w:rsid w:val="00734EF0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87C"/>
    <w:rsid w:val="00747A57"/>
    <w:rsid w:val="00750B0A"/>
    <w:rsid w:val="00753A44"/>
    <w:rsid w:val="00754352"/>
    <w:rsid w:val="00754F0A"/>
    <w:rsid w:val="007600D3"/>
    <w:rsid w:val="00763168"/>
    <w:rsid w:val="00763989"/>
    <w:rsid w:val="00764B84"/>
    <w:rsid w:val="00764C25"/>
    <w:rsid w:val="0076501B"/>
    <w:rsid w:val="00765519"/>
    <w:rsid w:val="0076688E"/>
    <w:rsid w:val="00766B8F"/>
    <w:rsid w:val="00766DD7"/>
    <w:rsid w:val="00770E83"/>
    <w:rsid w:val="0077102E"/>
    <w:rsid w:val="007714FE"/>
    <w:rsid w:val="007726A4"/>
    <w:rsid w:val="00777C2A"/>
    <w:rsid w:val="007826A8"/>
    <w:rsid w:val="00782D61"/>
    <w:rsid w:val="00784A4C"/>
    <w:rsid w:val="007854FF"/>
    <w:rsid w:val="00787126"/>
    <w:rsid w:val="007931FC"/>
    <w:rsid w:val="00796077"/>
    <w:rsid w:val="00796FC0"/>
    <w:rsid w:val="007A0EA9"/>
    <w:rsid w:val="007A48FC"/>
    <w:rsid w:val="007A5916"/>
    <w:rsid w:val="007A5D0B"/>
    <w:rsid w:val="007A5EE7"/>
    <w:rsid w:val="007A7D73"/>
    <w:rsid w:val="007B4FA6"/>
    <w:rsid w:val="007B5ECE"/>
    <w:rsid w:val="007B68CE"/>
    <w:rsid w:val="007B7A87"/>
    <w:rsid w:val="007B7C7E"/>
    <w:rsid w:val="007C16E3"/>
    <w:rsid w:val="007C1CDB"/>
    <w:rsid w:val="007C2325"/>
    <w:rsid w:val="007C23B2"/>
    <w:rsid w:val="007C5B83"/>
    <w:rsid w:val="007D0188"/>
    <w:rsid w:val="007D5C7E"/>
    <w:rsid w:val="007E1EBE"/>
    <w:rsid w:val="007E1FED"/>
    <w:rsid w:val="007E48B8"/>
    <w:rsid w:val="007E7AFD"/>
    <w:rsid w:val="007F1582"/>
    <w:rsid w:val="007F3650"/>
    <w:rsid w:val="007F5951"/>
    <w:rsid w:val="00800ADA"/>
    <w:rsid w:val="00803645"/>
    <w:rsid w:val="00804582"/>
    <w:rsid w:val="00804B89"/>
    <w:rsid w:val="0080666C"/>
    <w:rsid w:val="00806825"/>
    <w:rsid w:val="00806F48"/>
    <w:rsid w:val="0081284C"/>
    <w:rsid w:val="00813D8C"/>
    <w:rsid w:val="00814992"/>
    <w:rsid w:val="008171AE"/>
    <w:rsid w:val="00817289"/>
    <w:rsid w:val="00821014"/>
    <w:rsid w:val="008241C9"/>
    <w:rsid w:val="00825364"/>
    <w:rsid w:val="00825F6D"/>
    <w:rsid w:val="0082722E"/>
    <w:rsid w:val="008301D6"/>
    <w:rsid w:val="00833B5E"/>
    <w:rsid w:val="00834FCD"/>
    <w:rsid w:val="008351B5"/>
    <w:rsid w:val="00835646"/>
    <w:rsid w:val="00836850"/>
    <w:rsid w:val="0083755A"/>
    <w:rsid w:val="00837AE3"/>
    <w:rsid w:val="00841878"/>
    <w:rsid w:val="00843345"/>
    <w:rsid w:val="00843749"/>
    <w:rsid w:val="00844FF5"/>
    <w:rsid w:val="0084597E"/>
    <w:rsid w:val="0084655B"/>
    <w:rsid w:val="00846E10"/>
    <w:rsid w:val="008503FE"/>
    <w:rsid w:val="00850A2F"/>
    <w:rsid w:val="008519DB"/>
    <w:rsid w:val="00851A58"/>
    <w:rsid w:val="008527D3"/>
    <w:rsid w:val="0085317B"/>
    <w:rsid w:val="008549AD"/>
    <w:rsid w:val="00856E81"/>
    <w:rsid w:val="008572CF"/>
    <w:rsid w:val="0085763D"/>
    <w:rsid w:val="008629B4"/>
    <w:rsid w:val="00862D9B"/>
    <w:rsid w:val="008632DF"/>
    <w:rsid w:val="0087021B"/>
    <w:rsid w:val="00870758"/>
    <w:rsid w:val="0087267F"/>
    <w:rsid w:val="008735BF"/>
    <w:rsid w:val="008755CE"/>
    <w:rsid w:val="0087596C"/>
    <w:rsid w:val="00876B7D"/>
    <w:rsid w:val="00880005"/>
    <w:rsid w:val="008804B7"/>
    <w:rsid w:val="00882034"/>
    <w:rsid w:val="0088585C"/>
    <w:rsid w:val="008862D3"/>
    <w:rsid w:val="00886629"/>
    <w:rsid w:val="00895DD3"/>
    <w:rsid w:val="008A01AB"/>
    <w:rsid w:val="008A1777"/>
    <w:rsid w:val="008A210A"/>
    <w:rsid w:val="008A491C"/>
    <w:rsid w:val="008B0D0B"/>
    <w:rsid w:val="008B1B43"/>
    <w:rsid w:val="008B7A1B"/>
    <w:rsid w:val="008C11E8"/>
    <w:rsid w:val="008C2415"/>
    <w:rsid w:val="008C25B7"/>
    <w:rsid w:val="008C295C"/>
    <w:rsid w:val="008C5E81"/>
    <w:rsid w:val="008C6491"/>
    <w:rsid w:val="008C6956"/>
    <w:rsid w:val="008D3799"/>
    <w:rsid w:val="008D4D71"/>
    <w:rsid w:val="008D4E55"/>
    <w:rsid w:val="008D55C1"/>
    <w:rsid w:val="008D706D"/>
    <w:rsid w:val="008E18F3"/>
    <w:rsid w:val="008E2DBD"/>
    <w:rsid w:val="008E3D3A"/>
    <w:rsid w:val="008E4EA0"/>
    <w:rsid w:val="008F3ADB"/>
    <w:rsid w:val="008F3D5F"/>
    <w:rsid w:val="008F5356"/>
    <w:rsid w:val="008F5478"/>
    <w:rsid w:val="008F6676"/>
    <w:rsid w:val="008F66FB"/>
    <w:rsid w:val="00901B59"/>
    <w:rsid w:val="00902E16"/>
    <w:rsid w:val="009066DE"/>
    <w:rsid w:val="00906BD4"/>
    <w:rsid w:val="009076C6"/>
    <w:rsid w:val="00907DAB"/>
    <w:rsid w:val="00914685"/>
    <w:rsid w:val="00917B3D"/>
    <w:rsid w:val="00921CB8"/>
    <w:rsid w:val="00922084"/>
    <w:rsid w:val="00922D8C"/>
    <w:rsid w:val="009231AC"/>
    <w:rsid w:val="00923550"/>
    <w:rsid w:val="00924B9D"/>
    <w:rsid w:val="009337CE"/>
    <w:rsid w:val="009347EC"/>
    <w:rsid w:val="0093504D"/>
    <w:rsid w:val="00935371"/>
    <w:rsid w:val="0093604C"/>
    <w:rsid w:val="009377D6"/>
    <w:rsid w:val="00942B31"/>
    <w:rsid w:val="009457F6"/>
    <w:rsid w:val="00945914"/>
    <w:rsid w:val="009461A6"/>
    <w:rsid w:val="0094695B"/>
    <w:rsid w:val="00952F33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639F"/>
    <w:rsid w:val="00977BD6"/>
    <w:rsid w:val="00977D04"/>
    <w:rsid w:val="00977D47"/>
    <w:rsid w:val="00982B16"/>
    <w:rsid w:val="00983B99"/>
    <w:rsid w:val="00984A8D"/>
    <w:rsid w:val="009905D2"/>
    <w:rsid w:val="0099109A"/>
    <w:rsid w:val="00992869"/>
    <w:rsid w:val="00993810"/>
    <w:rsid w:val="0099421D"/>
    <w:rsid w:val="00997A6A"/>
    <w:rsid w:val="00997CAC"/>
    <w:rsid w:val="009A29D1"/>
    <w:rsid w:val="009A35D1"/>
    <w:rsid w:val="009A42E0"/>
    <w:rsid w:val="009A4BAA"/>
    <w:rsid w:val="009A6E98"/>
    <w:rsid w:val="009B0772"/>
    <w:rsid w:val="009B15A1"/>
    <w:rsid w:val="009B5660"/>
    <w:rsid w:val="009B773E"/>
    <w:rsid w:val="009C1C11"/>
    <w:rsid w:val="009C389C"/>
    <w:rsid w:val="009C56D7"/>
    <w:rsid w:val="009C5F3B"/>
    <w:rsid w:val="009C74C9"/>
    <w:rsid w:val="009D00A7"/>
    <w:rsid w:val="009D0390"/>
    <w:rsid w:val="009D25A7"/>
    <w:rsid w:val="009D2891"/>
    <w:rsid w:val="009D3D77"/>
    <w:rsid w:val="009D4B0E"/>
    <w:rsid w:val="009D4FB7"/>
    <w:rsid w:val="009D75DC"/>
    <w:rsid w:val="009E087E"/>
    <w:rsid w:val="009E38B1"/>
    <w:rsid w:val="009E62D5"/>
    <w:rsid w:val="009E6475"/>
    <w:rsid w:val="009E79BA"/>
    <w:rsid w:val="009E7F3D"/>
    <w:rsid w:val="009F243A"/>
    <w:rsid w:val="009F3DE2"/>
    <w:rsid w:val="009F69CF"/>
    <w:rsid w:val="009F7130"/>
    <w:rsid w:val="009F79CB"/>
    <w:rsid w:val="00A017EB"/>
    <w:rsid w:val="00A0248E"/>
    <w:rsid w:val="00A03A88"/>
    <w:rsid w:val="00A04B63"/>
    <w:rsid w:val="00A055F8"/>
    <w:rsid w:val="00A131B9"/>
    <w:rsid w:val="00A1332D"/>
    <w:rsid w:val="00A20543"/>
    <w:rsid w:val="00A21025"/>
    <w:rsid w:val="00A2146B"/>
    <w:rsid w:val="00A2280B"/>
    <w:rsid w:val="00A234CF"/>
    <w:rsid w:val="00A236B6"/>
    <w:rsid w:val="00A247D6"/>
    <w:rsid w:val="00A25AC2"/>
    <w:rsid w:val="00A26430"/>
    <w:rsid w:val="00A26E69"/>
    <w:rsid w:val="00A3130A"/>
    <w:rsid w:val="00A35339"/>
    <w:rsid w:val="00A36BFA"/>
    <w:rsid w:val="00A37D89"/>
    <w:rsid w:val="00A42C92"/>
    <w:rsid w:val="00A433E3"/>
    <w:rsid w:val="00A4351A"/>
    <w:rsid w:val="00A44419"/>
    <w:rsid w:val="00A459A0"/>
    <w:rsid w:val="00A47707"/>
    <w:rsid w:val="00A51902"/>
    <w:rsid w:val="00A5277E"/>
    <w:rsid w:val="00A54307"/>
    <w:rsid w:val="00A5475B"/>
    <w:rsid w:val="00A55A70"/>
    <w:rsid w:val="00A57C54"/>
    <w:rsid w:val="00A61530"/>
    <w:rsid w:val="00A667CE"/>
    <w:rsid w:val="00A70BC7"/>
    <w:rsid w:val="00A71055"/>
    <w:rsid w:val="00A73EC3"/>
    <w:rsid w:val="00A757A7"/>
    <w:rsid w:val="00A80E40"/>
    <w:rsid w:val="00A82716"/>
    <w:rsid w:val="00A85855"/>
    <w:rsid w:val="00A85B47"/>
    <w:rsid w:val="00A8646B"/>
    <w:rsid w:val="00A865CA"/>
    <w:rsid w:val="00A87DB6"/>
    <w:rsid w:val="00A91B14"/>
    <w:rsid w:val="00A9203D"/>
    <w:rsid w:val="00A9566D"/>
    <w:rsid w:val="00A97DE5"/>
    <w:rsid w:val="00A97F52"/>
    <w:rsid w:val="00AA0898"/>
    <w:rsid w:val="00AA24F0"/>
    <w:rsid w:val="00AA5517"/>
    <w:rsid w:val="00AA61FB"/>
    <w:rsid w:val="00AA622F"/>
    <w:rsid w:val="00AA7E97"/>
    <w:rsid w:val="00AB3533"/>
    <w:rsid w:val="00AB4C40"/>
    <w:rsid w:val="00AB4DB6"/>
    <w:rsid w:val="00AB6615"/>
    <w:rsid w:val="00AC1187"/>
    <w:rsid w:val="00AC1471"/>
    <w:rsid w:val="00AC6C76"/>
    <w:rsid w:val="00AD043A"/>
    <w:rsid w:val="00AD15E7"/>
    <w:rsid w:val="00AD3A02"/>
    <w:rsid w:val="00AE0D09"/>
    <w:rsid w:val="00AE2AF4"/>
    <w:rsid w:val="00AE3C97"/>
    <w:rsid w:val="00AE5568"/>
    <w:rsid w:val="00AE7BC2"/>
    <w:rsid w:val="00AF22B7"/>
    <w:rsid w:val="00AF328D"/>
    <w:rsid w:val="00AF57EB"/>
    <w:rsid w:val="00B04173"/>
    <w:rsid w:val="00B0637E"/>
    <w:rsid w:val="00B0647C"/>
    <w:rsid w:val="00B120AD"/>
    <w:rsid w:val="00B20D96"/>
    <w:rsid w:val="00B215E4"/>
    <w:rsid w:val="00B230F9"/>
    <w:rsid w:val="00B2412D"/>
    <w:rsid w:val="00B2458B"/>
    <w:rsid w:val="00B25969"/>
    <w:rsid w:val="00B26FA0"/>
    <w:rsid w:val="00B30A25"/>
    <w:rsid w:val="00B3785F"/>
    <w:rsid w:val="00B41E17"/>
    <w:rsid w:val="00B42D3B"/>
    <w:rsid w:val="00B454D1"/>
    <w:rsid w:val="00B45988"/>
    <w:rsid w:val="00B468D8"/>
    <w:rsid w:val="00B46F86"/>
    <w:rsid w:val="00B51BE7"/>
    <w:rsid w:val="00B5214D"/>
    <w:rsid w:val="00B524FF"/>
    <w:rsid w:val="00B54409"/>
    <w:rsid w:val="00B56BEE"/>
    <w:rsid w:val="00B5736A"/>
    <w:rsid w:val="00B605B6"/>
    <w:rsid w:val="00B60F65"/>
    <w:rsid w:val="00B61E4F"/>
    <w:rsid w:val="00B66FE1"/>
    <w:rsid w:val="00B67C22"/>
    <w:rsid w:val="00B67F8A"/>
    <w:rsid w:val="00B70DE7"/>
    <w:rsid w:val="00B81F0C"/>
    <w:rsid w:val="00B82EBE"/>
    <w:rsid w:val="00B847D0"/>
    <w:rsid w:val="00B91E81"/>
    <w:rsid w:val="00B925B0"/>
    <w:rsid w:val="00B93B82"/>
    <w:rsid w:val="00B94A28"/>
    <w:rsid w:val="00B97A91"/>
    <w:rsid w:val="00BA4240"/>
    <w:rsid w:val="00BA4A72"/>
    <w:rsid w:val="00BA4FA9"/>
    <w:rsid w:val="00BA60BB"/>
    <w:rsid w:val="00BA614D"/>
    <w:rsid w:val="00BA6CCA"/>
    <w:rsid w:val="00BA72BE"/>
    <w:rsid w:val="00BB1370"/>
    <w:rsid w:val="00BB3BD8"/>
    <w:rsid w:val="00BB7E14"/>
    <w:rsid w:val="00BC1EE1"/>
    <w:rsid w:val="00BC6188"/>
    <w:rsid w:val="00BD041F"/>
    <w:rsid w:val="00BD1491"/>
    <w:rsid w:val="00BD3C9A"/>
    <w:rsid w:val="00BD4A05"/>
    <w:rsid w:val="00BD6B1F"/>
    <w:rsid w:val="00BD72DC"/>
    <w:rsid w:val="00BE0DB7"/>
    <w:rsid w:val="00BF0912"/>
    <w:rsid w:val="00BF6183"/>
    <w:rsid w:val="00C001EB"/>
    <w:rsid w:val="00C005F5"/>
    <w:rsid w:val="00C031D3"/>
    <w:rsid w:val="00C03B9B"/>
    <w:rsid w:val="00C03C95"/>
    <w:rsid w:val="00C1175C"/>
    <w:rsid w:val="00C142D7"/>
    <w:rsid w:val="00C1699E"/>
    <w:rsid w:val="00C16C42"/>
    <w:rsid w:val="00C176AD"/>
    <w:rsid w:val="00C2325B"/>
    <w:rsid w:val="00C23571"/>
    <w:rsid w:val="00C23E77"/>
    <w:rsid w:val="00C262BA"/>
    <w:rsid w:val="00C2769E"/>
    <w:rsid w:val="00C30085"/>
    <w:rsid w:val="00C34656"/>
    <w:rsid w:val="00C34EFF"/>
    <w:rsid w:val="00C3636F"/>
    <w:rsid w:val="00C379E0"/>
    <w:rsid w:val="00C42257"/>
    <w:rsid w:val="00C433F3"/>
    <w:rsid w:val="00C45DF7"/>
    <w:rsid w:val="00C463A0"/>
    <w:rsid w:val="00C463A6"/>
    <w:rsid w:val="00C52B25"/>
    <w:rsid w:val="00C60761"/>
    <w:rsid w:val="00C66267"/>
    <w:rsid w:val="00C713BB"/>
    <w:rsid w:val="00C71834"/>
    <w:rsid w:val="00C72807"/>
    <w:rsid w:val="00C72FB7"/>
    <w:rsid w:val="00C745B2"/>
    <w:rsid w:val="00C75409"/>
    <w:rsid w:val="00C75C4D"/>
    <w:rsid w:val="00C7645B"/>
    <w:rsid w:val="00C76FE7"/>
    <w:rsid w:val="00C80688"/>
    <w:rsid w:val="00C82CFA"/>
    <w:rsid w:val="00C82E35"/>
    <w:rsid w:val="00C83B6B"/>
    <w:rsid w:val="00C92E6F"/>
    <w:rsid w:val="00C94402"/>
    <w:rsid w:val="00C944F9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0CB9"/>
    <w:rsid w:val="00CB21E7"/>
    <w:rsid w:val="00CB2582"/>
    <w:rsid w:val="00CB4484"/>
    <w:rsid w:val="00CB4C20"/>
    <w:rsid w:val="00CB4D80"/>
    <w:rsid w:val="00CB6D54"/>
    <w:rsid w:val="00CC0C7F"/>
    <w:rsid w:val="00CC0F93"/>
    <w:rsid w:val="00CC2ED4"/>
    <w:rsid w:val="00CC4D37"/>
    <w:rsid w:val="00CC4F59"/>
    <w:rsid w:val="00CC523B"/>
    <w:rsid w:val="00CC6170"/>
    <w:rsid w:val="00CD0E0C"/>
    <w:rsid w:val="00CD3145"/>
    <w:rsid w:val="00CD3A99"/>
    <w:rsid w:val="00CD440E"/>
    <w:rsid w:val="00CD56BC"/>
    <w:rsid w:val="00CD621E"/>
    <w:rsid w:val="00CE208B"/>
    <w:rsid w:val="00CE4800"/>
    <w:rsid w:val="00CE56EA"/>
    <w:rsid w:val="00CE6FF0"/>
    <w:rsid w:val="00CE76B1"/>
    <w:rsid w:val="00CF349A"/>
    <w:rsid w:val="00CF3BD6"/>
    <w:rsid w:val="00CF5088"/>
    <w:rsid w:val="00CF7F41"/>
    <w:rsid w:val="00D001EB"/>
    <w:rsid w:val="00D02A91"/>
    <w:rsid w:val="00D02F38"/>
    <w:rsid w:val="00D1066B"/>
    <w:rsid w:val="00D11333"/>
    <w:rsid w:val="00D118E9"/>
    <w:rsid w:val="00D11C80"/>
    <w:rsid w:val="00D1484C"/>
    <w:rsid w:val="00D15A24"/>
    <w:rsid w:val="00D2119E"/>
    <w:rsid w:val="00D21314"/>
    <w:rsid w:val="00D22743"/>
    <w:rsid w:val="00D249BB"/>
    <w:rsid w:val="00D27538"/>
    <w:rsid w:val="00D30EDD"/>
    <w:rsid w:val="00D35098"/>
    <w:rsid w:val="00D417F7"/>
    <w:rsid w:val="00D42A56"/>
    <w:rsid w:val="00D43C78"/>
    <w:rsid w:val="00D44162"/>
    <w:rsid w:val="00D4638C"/>
    <w:rsid w:val="00D4744E"/>
    <w:rsid w:val="00D5102F"/>
    <w:rsid w:val="00D52EA1"/>
    <w:rsid w:val="00D6149C"/>
    <w:rsid w:val="00D61C45"/>
    <w:rsid w:val="00D65451"/>
    <w:rsid w:val="00D70832"/>
    <w:rsid w:val="00D735A9"/>
    <w:rsid w:val="00D75516"/>
    <w:rsid w:val="00D75970"/>
    <w:rsid w:val="00D8063A"/>
    <w:rsid w:val="00D81C06"/>
    <w:rsid w:val="00D83A3D"/>
    <w:rsid w:val="00D84F7B"/>
    <w:rsid w:val="00D8762E"/>
    <w:rsid w:val="00D92AB3"/>
    <w:rsid w:val="00D92BDF"/>
    <w:rsid w:val="00D94469"/>
    <w:rsid w:val="00D962C6"/>
    <w:rsid w:val="00DA1594"/>
    <w:rsid w:val="00DA1C7F"/>
    <w:rsid w:val="00DA40B9"/>
    <w:rsid w:val="00DA74B7"/>
    <w:rsid w:val="00DA7722"/>
    <w:rsid w:val="00DB0901"/>
    <w:rsid w:val="00DB0C06"/>
    <w:rsid w:val="00DB2AAD"/>
    <w:rsid w:val="00DB3D0A"/>
    <w:rsid w:val="00DB4DB2"/>
    <w:rsid w:val="00DB62E6"/>
    <w:rsid w:val="00DC0130"/>
    <w:rsid w:val="00DC116E"/>
    <w:rsid w:val="00DC1EFE"/>
    <w:rsid w:val="00DC20BE"/>
    <w:rsid w:val="00DC299C"/>
    <w:rsid w:val="00DC5677"/>
    <w:rsid w:val="00DC61A2"/>
    <w:rsid w:val="00DD3A2C"/>
    <w:rsid w:val="00DD3BD4"/>
    <w:rsid w:val="00DD5F18"/>
    <w:rsid w:val="00DD70BF"/>
    <w:rsid w:val="00DE3194"/>
    <w:rsid w:val="00DE466D"/>
    <w:rsid w:val="00DE4FD0"/>
    <w:rsid w:val="00DE525E"/>
    <w:rsid w:val="00DE5A42"/>
    <w:rsid w:val="00DE5ABC"/>
    <w:rsid w:val="00DE64C6"/>
    <w:rsid w:val="00DF3CAF"/>
    <w:rsid w:val="00DF3D87"/>
    <w:rsid w:val="00E018F7"/>
    <w:rsid w:val="00E01941"/>
    <w:rsid w:val="00E0234D"/>
    <w:rsid w:val="00E03BD5"/>
    <w:rsid w:val="00E07099"/>
    <w:rsid w:val="00E076E5"/>
    <w:rsid w:val="00E120BE"/>
    <w:rsid w:val="00E130CD"/>
    <w:rsid w:val="00E15B2B"/>
    <w:rsid w:val="00E203AB"/>
    <w:rsid w:val="00E21C79"/>
    <w:rsid w:val="00E23C98"/>
    <w:rsid w:val="00E240F9"/>
    <w:rsid w:val="00E310CC"/>
    <w:rsid w:val="00E31501"/>
    <w:rsid w:val="00E32ACC"/>
    <w:rsid w:val="00E32D47"/>
    <w:rsid w:val="00E35875"/>
    <w:rsid w:val="00E37C41"/>
    <w:rsid w:val="00E40645"/>
    <w:rsid w:val="00E41434"/>
    <w:rsid w:val="00E425CC"/>
    <w:rsid w:val="00E42C4E"/>
    <w:rsid w:val="00E43C13"/>
    <w:rsid w:val="00E44EE0"/>
    <w:rsid w:val="00E471ED"/>
    <w:rsid w:val="00E5152E"/>
    <w:rsid w:val="00E524D2"/>
    <w:rsid w:val="00E5731B"/>
    <w:rsid w:val="00E57B1D"/>
    <w:rsid w:val="00E6393B"/>
    <w:rsid w:val="00E63997"/>
    <w:rsid w:val="00E63F5F"/>
    <w:rsid w:val="00E64487"/>
    <w:rsid w:val="00E67ED6"/>
    <w:rsid w:val="00E7015C"/>
    <w:rsid w:val="00E70F93"/>
    <w:rsid w:val="00E73203"/>
    <w:rsid w:val="00E75008"/>
    <w:rsid w:val="00E756F7"/>
    <w:rsid w:val="00E75FC0"/>
    <w:rsid w:val="00E769EB"/>
    <w:rsid w:val="00E80254"/>
    <w:rsid w:val="00E838A2"/>
    <w:rsid w:val="00E85D5C"/>
    <w:rsid w:val="00E86DF5"/>
    <w:rsid w:val="00E91FBD"/>
    <w:rsid w:val="00E92C92"/>
    <w:rsid w:val="00E93F55"/>
    <w:rsid w:val="00E95785"/>
    <w:rsid w:val="00E97816"/>
    <w:rsid w:val="00EA45BD"/>
    <w:rsid w:val="00EA581F"/>
    <w:rsid w:val="00EA6D43"/>
    <w:rsid w:val="00EA74CF"/>
    <w:rsid w:val="00EB57CB"/>
    <w:rsid w:val="00EB77E4"/>
    <w:rsid w:val="00EC0357"/>
    <w:rsid w:val="00EC29A8"/>
    <w:rsid w:val="00EC3112"/>
    <w:rsid w:val="00EC3590"/>
    <w:rsid w:val="00EC3709"/>
    <w:rsid w:val="00EC39D9"/>
    <w:rsid w:val="00EC42DD"/>
    <w:rsid w:val="00EC6054"/>
    <w:rsid w:val="00EC6F9C"/>
    <w:rsid w:val="00ED36B2"/>
    <w:rsid w:val="00ED56C8"/>
    <w:rsid w:val="00EE02D5"/>
    <w:rsid w:val="00EE03E7"/>
    <w:rsid w:val="00EE11A9"/>
    <w:rsid w:val="00EE5A0B"/>
    <w:rsid w:val="00EE73D9"/>
    <w:rsid w:val="00EE7A88"/>
    <w:rsid w:val="00EF193A"/>
    <w:rsid w:val="00EF2593"/>
    <w:rsid w:val="00EF25D2"/>
    <w:rsid w:val="00EF3BFC"/>
    <w:rsid w:val="00EF3D59"/>
    <w:rsid w:val="00F00C20"/>
    <w:rsid w:val="00F02728"/>
    <w:rsid w:val="00F033D2"/>
    <w:rsid w:val="00F036D2"/>
    <w:rsid w:val="00F03761"/>
    <w:rsid w:val="00F05DFD"/>
    <w:rsid w:val="00F10040"/>
    <w:rsid w:val="00F10088"/>
    <w:rsid w:val="00F10BF3"/>
    <w:rsid w:val="00F13B35"/>
    <w:rsid w:val="00F14DA3"/>
    <w:rsid w:val="00F15509"/>
    <w:rsid w:val="00F22BE1"/>
    <w:rsid w:val="00F23966"/>
    <w:rsid w:val="00F2577F"/>
    <w:rsid w:val="00F25E0B"/>
    <w:rsid w:val="00F2639F"/>
    <w:rsid w:val="00F266EF"/>
    <w:rsid w:val="00F2685C"/>
    <w:rsid w:val="00F26EED"/>
    <w:rsid w:val="00F27105"/>
    <w:rsid w:val="00F300EC"/>
    <w:rsid w:val="00F309F1"/>
    <w:rsid w:val="00F325C3"/>
    <w:rsid w:val="00F32A3A"/>
    <w:rsid w:val="00F34857"/>
    <w:rsid w:val="00F36663"/>
    <w:rsid w:val="00F36929"/>
    <w:rsid w:val="00F456CA"/>
    <w:rsid w:val="00F46563"/>
    <w:rsid w:val="00F47534"/>
    <w:rsid w:val="00F47F8D"/>
    <w:rsid w:val="00F50968"/>
    <w:rsid w:val="00F5136D"/>
    <w:rsid w:val="00F52865"/>
    <w:rsid w:val="00F53B21"/>
    <w:rsid w:val="00F5490D"/>
    <w:rsid w:val="00F55D9D"/>
    <w:rsid w:val="00F56CD4"/>
    <w:rsid w:val="00F56D57"/>
    <w:rsid w:val="00F57B20"/>
    <w:rsid w:val="00F6179B"/>
    <w:rsid w:val="00F61EC0"/>
    <w:rsid w:val="00F702E3"/>
    <w:rsid w:val="00F71215"/>
    <w:rsid w:val="00F73611"/>
    <w:rsid w:val="00F73ED2"/>
    <w:rsid w:val="00F75F99"/>
    <w:rsid w:val="00F7620D"/>
    <w:rsid w:val="00F769AB"/>
    <w:rsid w:val="00F779C0"/>
    <w:rsid w:val="00F77FB9"/>
    <w:rsid w:val="00F803EC"/>
    <w:rsid w:val="00F810EB"/>
    <w:rsid w:val="00F81F84"/>
    <w:rsid w:val="00F833E6"/>
    <w:rsid w:val="00F84779"/>
    <w:rsid w:val="00F848DF"/>
    <w:rsid w:val="00F86859"/>
    <w:rsid w:val="00F919F2"/>
    <w:rsid w:val="00F943CC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36C2"/>
    <w:rsid w:val="00FB5927"/>
    <w:rsid w:val="00FB6596"/>
    <w:rsid w:val="00FC0D78"/>
    <w:rsid w:val="00FC4AE2"/>
    <w:rsid w:val="00FC595D"/>
    <w:rsid w:val="00FD2886"/>
    <w:rsid w:val="00FD4DA5"/>
    <w:rsid w:val="00FD5A4B"/>
    <w:rsid w:val="00FD5D11"/>
    <w:rsid w:val="00FD5DB7"/>
    <w:rsid w:val="00FE0342"/>
    <w:rsid w:val="00FE3703"/>
    <w:rsid w:val="00FE540E"/>
    <w:rsid w:val="00FE7924"/>
    <w:rsid w:val="00FF0637"/>
    <w:rsid w:val="00FF2416"/>
    <w:rsid w:val="00FF2C24"/>
    <w:rsid w:val="00FF3B76"/>
    <w:rsid w:val="00FF3F62"/>
    <w:rsid w:val="00FF618A"/>
    <w:rsid w:val="00FF699F"/>
    <w:rsid w:val="00FF6D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1B5EF"/>
  <w15:docId w15:val="{30EAAD7A-1533-4B7E-90F9-A1D4B72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paragraph" w:styleId="Zkladntextodsazen">
    <w:name w:val="Body Text Indent"/>
    <w:basedOn w:val="Normln"/>
    <w:link w:val="ZkladntextodsazenChar"/>
    <w:uiPriority w:val="99"/>
    <w:semiHidden/>
    <w:rsid w:val="000812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12A4"/>
    <w:rPr>
      <w:sz w:val="24"/>
      <w:szCs w:val="24"/>
    </w:rPr>
  </w:style>
  <w:style w:type="character" w:customStyle="1" w:styleId="nounderline">
    <w:name w:val="nounderline"/>
    <w:basedOn w:val="Standardnpsmoodstavce"/>
    <w:rsid w:val="00765519"/>
  </w:style>
  <w:style w:type="character" w:customStyle="1" w:styleId="OdstavecseseznamemChar">
    <w:name w:val="Odstavec se seznamem Char"/>
    <w:link w:val="Odstavecseseznamem"/>
    <w:uiPriority w:val="99"/>
    <w:locked/>
    <w:rsid w:val="00D417F7"/>
    <w:rPr>
      <w:sz w:val="24"/>
      <w:szCs w:val="24"/>
    </w:rPr>
  </w:style>
  <w:style w:type="paragraph" w:styleId="Revize">
    <w:name w:val="Revision"/>
    <w:hidden/>
    <w:uiPriority w:val="99"/>
    <w:semiHidden/>
    <w:rsid w:val="004B2A8B"/>
    <w:rPr>
      <w:sz w:val="24"/>
      <w:szCs w:val="24"/>
    </w:rPr>
  </w:style>
  <w:style w:type="paragraph" w:customStyle="1" w:styleId="Style2">
    <w:name w:val="Style 2"/>
    <w:basedOn w:val="Normln"/>
    <w:uiPriority w:val="99"/>
    <w:rsid w:val="003C7751"/>
    <w:pPr>
      <w:widowControl w:val="0"/>
      <w:autoSpaceDE w:val="0"/>
      <w:autoSpaceDN w:val="0"/>
      <w:ind w:left="432" w:hanging="432"/>
    </w:pPr>
  </w:style>
  <w:style w:type="paragraph" w:styleId="Nzev">
    <w:name w:val="Title"/>
    <w:basedOn w:val="Normln"/>
    <w:link w:val="NzevChar"/>
    <w:uiPriority w:val="99"/>
    <w:qFormat/>
    <w:locked/>
    <w:rsid w:val="00097C58"/>
    <w:pPr>
      <w:numPr>
        <w:numId w:val="27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97C58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2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0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7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s.sy.fakturace@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.antos@svitav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narik.ota@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3589</Words>
  <Characters>20896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24437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Michaela Löfflerová</cp:lastModifiedBy>
  <cp:revision>14</cp:revision>
  <cp:lastPrinted>2024-11-28T12:12:00Z</cp:lastPrinted>
  <dcterms:created xsi:type="dcterms:W3CDTF">2024-11-25T16:12:00Z</dcterms:created>
  <dcterms:modified xsi:type="dcterms:W3CDTF">2024-12-02T14:22:00Z</dcterms:modified>
</cp:coreProperties>
</file>