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2D81" w14:textId="77777777" w:rsidR="00E8217B" w:rsidRPr="008E542B" w:rsidRDefault="008E542B" w:rsidP="008E542B">
      <w:pPr>
        <w:spacing w:after="480"/>
        <w:rPr>
          <w:b/>
          <w:sz w:val="32"/>
          <w:szCs w:val="24"/>
          <w:lang w:val="cs-CZ"/>
        </w:rPr>
      </w:pPr>
      <w:r w:rsidRPr="008E542B">
        <w:rPr>
          <w:b/>
          <w:sz w:val="32"/>
          <w:szCs w:val="24"/>
          <w:lang w:val="cs-CZ"/>
        </w:rPr>
        <w:t>Smlouva darovací</w:t>
      </w:r>
    </w:p>
    <w:p w14:paraId="6289B761" w14:textId="77777777" w:rsidR="008E542B" w:rsidRPr="008E542B" w:rsidRDefault="008E542B" w:rsidP="008E542B">
      <w:pPr>
        <w:rPr>
          <w:rStyle w:val="Siln"/>
          <w:b w:val="0"/>
          <w:bCs w:val="0"/>
          <w:szCs w:val="20"/>
          <w:lang w:val="cs-CZ"/>
        </w:rPr>
      </w:pPr>
      <w:r w:rsidRPr="00F5262D">
        <w:rPr>
          <w:rStyle w:val="Siln"/>
          <w:szCs w:val="20"/>
          <w:lang w:val="cs-CZ"/>
        </w:rPr>
        <w:t>J&amp;T NOBLESSE OBLIGE, z.ú.</w:t>
      </w:r>
      <w:r w:rsidRPr="008E542B">
        <w:rPr>
          <w:rStyle w:val="Siln"/>
          <w:b w:val="0"/>
          <w:bCs w:val="0"/>
          <w:szCs w:val="20"/>
          <w:lang w:val="cs-CZ"/>
        </w:rPr>
        <w:t>, sídlem Malostranské nábřeží 563/3, 118 00 Praha 1 - Malá Strana, IČO: 19420218</w:t>
      </w:r>
    </w:p>
    <w:p w14:paraId="584CFC59" w14:textId="77777777" w:rsidR="008E542B" w:rsidRDefault="008E542B" w:rsidP="008E542B">
      <w:pPr>
        <w:rPr>
          <w:rStyle w:val="Siln"/>
          <w:b w:val="0"/>
          <w:bCs w:val="0"/>
          <w:szCs w:val="20"/>
          <w:lang w:val="cs-CZ"/>
        </w:rPr>
      </w:pPr>
      <w:r w:rsidRPr="008E542B">
        <w:rPr>
          <w:rStyle w:val="Siln"/>
          <w:b w:val="0"/>
          <w:bCs w:val="0"/>
          <w:szCs w:val="20"/>
          <w:lang w:val="cs-CZ"/>
        </w:rPr>
        <w:t>vedená u Městského soudu v Praze, spis. zn.: U 1152</w:t>
      </w:r>
    </w:p>
    <w:p w14:paraId="21782392" w14:textId="77777777" w:rsidR="00E8217B" w:rsidRPr="008E542B" w:rsidRDefault="008E542B">
      <w:pPr>
        <w:rPr>
          <w:rFonts w:ascii="Calibri" w:hAnsi="Calibri"/>
          <w:szCs w:val="20"/>
          <w:lang w:val="cs-CZ"/>
        </w:rPr>
      </w:pPr>
      <w:r w:rsidRPr="008E542B">
        <w:rPr>
          <w:rFonts w:ascii="Calibri" w:hAnsi="Calibri"/>
          <w:szCs w:val="20"/>
          <w:lang w:val="cs-CZ"/>
        </w:rPr>
        <w:t>(dále jen „</w:t>
      </w:r>
      <w:r w:rsidRPr="008E542B">
        <w:rPr>
          <w:rFonts w:ascii="Calibri" w:hAnsi="Calibri"/>
          <w:b/>
          <w:szCs w:val="20"/>
          <w:lang w:val="cs-CZ"/>
        </w:rPr>
        <w:t>Dárce</w:t>
      </w:r>
      <w:r w:rsidRPr="008E542B">
        <w:rPr>
          <w:rFonts w:ascii="Calibri" w:hAnsi="Calibri"/>
          <w:szCs w:val="20"/>
          <w:lang w:val="cs-CZ"/>
        </w:rPr>
        <w:t>“)</w:t>
      </w:r>
    </w:p>
    <w:p w14:paraId="18F94F1D" w14:textId="77777777" w:rsidR="00E8217B" w:rsidRPr="008E542B" w:rsidRDefault="008E542B">
      <w:pPr>
        <w:tabs>
          <w:tab w:val="left" w:pos="546"/>
        </w:tabs>
        <w:spacing w:before="60" w:after="60"/>
        <w:rPr>
          <w:szCs w:val="20"/>
          <w:lang w:val="cs-CZ"/>
        </w:rPr>
      </w:pPr>
      <w:r w:rsidRPr="008E542B">
        <w:rPr>
          <w:szCs w:val="20"/>
          <w:lang w:val="cs-CZ"/>
        </w:rPr>
        <w:t xml:space="preserve">a </w:t>
      </w:r>
    </w:p>
    <w:p w14:paraId="25676F29" w14:textId="124F7CC7" w:rsidR="00765C86" w:rsidRDefault="00765C86" w:rsidP="00765C86">
      <w:pPr>
        <w:rPr>
          <w:rStyle w:val="Bezbarvy"/>
          <w:szCs w:val="20"/>
          <w:lang w:val="cs-CZ"/>
        </w:rPr>
      </w:pPr>
      <w:r w:rsidRPr="00765C86">
        <w:rPr>
          <w:rStyle w:val="Bezbarvy"/>
          <w:b/>
          <w:bCs/>
          <w:szCs w:val="20"/>
          <w:lang w:val="cs-CZ"/>
        </w:rPr>
        <w:t>Národní galerie v Praze</w:t>
      </w:r>
      <w:r w:rsidRPr="00765C86">
        <w:rPr>
          <w:rStyle w:val="Bezbarvy"/>
          <w:szCs w:val="20"/>
          <w:lang w:val="cs-CZ"/>
        </w:rPr>
        <w:t>, sídlem Staroměstské nám. 12, 110 15 Praha 1, IČO: 00023</w:t>
      </w:r>
      <w:r w:rsidR="00302B41">
        <w:rPr>
          <w:rStyle w:val="Bezbarvy"/>
          <w:szCs w:val="20"/>
          <w:lang w:val="cs-CZ"/>
        </w:rPr>
        <w:t>281</w:t>
      </w:r>
    </w:p>
    <w:p w14:paraId="2225DEEA" w14:textId="77777777" w:rsidR="00E8217B" w:rsidRPr="008E542B" w:rsidRDefault="008E542B">
      <w:pPr>
        <w:spacing w:line="264" w:lineRule="auto"/>
        <w:rPr>
          <w:rFonts w:ascii="Calibri" w:hAnsi="Calibri"/>
          <w:szCs w:val="20"/>
          <w:lang w:val="cs-CZ"/>
        </w:rPr>
      </w:pPr>
      <w:r w:rsidRPr="008E542B">
        <w:rPr>
          <w:rFonts w:ascii="Calibri" w:hAnsi="Calibri"/>
          <w:szCs w:val="20"/>
          <w:lang w:val="cs-CZ"/>
        </w:rPr>
        <w:t>(dále jen „</w:t>
      </w:r>
      <w:r w:rsidRPr="008E542B">
        <w:rPr>
          <w:rFonts w:ascii="Calibri" w:hAnsi="Calibri"/>
          <w:b/>
          <w:szCs w:val="20"/>
          <w:lang w:val="cs-CZ"/>
        </w:rPr>
        <w:t>Obdarovaný</w:t>
      </w:r>
      <w:r w:rsidRPr="008E542B">
        <w:rPr>
          <w:rFonts w:ascii="Calibri" w:hAnsi="Calibri"/>
          <w:szCs w:val="20"/>
          <w:lang w:val="cs-CZ"/>
        </w:rPr>
        <w:t>“)</w:t>
      </w:r>
    </w:p>
    <w:p w14:paraId="21E5732D" w14:textId="77777777" w:rsidR="00E8217B" w:rsidRPr="008E542B" w:rsidRDefault="008E542B">
      <w:pPr>
        <w:pStyle w:val="Text"/>
        <w:spacing w:after="160"/>
        <w:rPr>
          <w:lang w:val="cs-CZ"/>
        </w:rPr>
      </w:pPr>
      <w:r w:rsidRPr="008E542B">
        <w:rPr>
          <w:szCs w:val="20"/>
          <w:lang w:val="cs-CZ"/>
        </w:rPr>
        <w:t>(Dárce a Obdarovaný dále jen „</w:t>
      </w:r>
      <w:r w:rsidRPr="008E542B">
        <w:rPr>
          <w:b/>
          <w:szCs w:val="20"/>
          <w:lang w:val="cs-CZ"/>
        </w:rPr>
        <w:t>Strany</w:t>
      </w:r>
      <w:r w:rsidRPr="008E542B">
        <w:rPr>
          <w:szCs w:val="20"/>
          <w:lang w:val="cs-CZ"/>
        </w:rPr>
        <w:t xml:space="preserve">“), </w:t>
      </w:r>
      <w:r w:rsidRPr="008E542B">
        <w:rPr>
          <w:lang w:val="cs-CZ"/>
        </w:rPr>
        <w:t>uzavírají tímto smlouvu, jak následuje (dále jen „</w:t>
      </w:r>
      <w:r w:rsidRPr="008E542B">
        <w:rPr>
          <w:rStyle w:val="Siln"/>
          <w:lang w:val="cs-CZ"/>
        </w:rPr>
        <w:t>Smlouva</w:t>
      </w:r>
      <w:r w:rsidRPr="008E542B">
        <w:rPr>
          <w:lang w:val="cs-CZ"/>
        </w:rPr>
        <w:t>“):</w:t>
      </w:r>
    </w:p>
    <w:p w14:paraId="7A8059B7" w14:textId="0C2D5CCC" w:rsidR="00E8217B" w:rsidRPr="008E542B" w:rsidRDefault="008E542B">
      <w:pPr>
        <w:pStyle w:val="sl1"/>
      </w:pPr>
      <w:r w:rsidRPr="0D91C00A">
        <w:rPr>
          <w:b/>
          <w:bCs/>
        </w:rPr>
        <w:t xml:space="preserve">Předmět smlouvy / </w:t>
      </w:r>
      <w:r>
        <w:t xml:space="preserve">Dárce tímto daruje Obdarovanému finanční prostředky ve výši </w:t>
      </w:r>
      <w:r w:rsidR="00343A19">
        <w:t>9</w:t>
      </w:r>
      <w:r w:rsidR="0068724C">
        <w:t xml:space="preserve"> 0</w:t>
      </w:r>
      <w:r w:rsidR="00343A19">
        <w:t>00 000</w:t>
      </w:r>
      <w:r>
        <w:t xml:space="preserve"> Kč (</w:t>
      </w:r>
      <w:r w:rsidRPr="004C0E77">
        <w:rPr>
          <w:i/>
          <w:iCs/>
        </w:rPr>
        <w:t xml:space="preserve">slovy </w:t>
      </w:r>
      <w:r w:rsidR="00343A19" w:rsidRPr="004C0E77">
        <w:rPr>
          <w:i/>
          <w:iCs/>
        </w:rPr>
        <w:t xml:space="preserve">devět </w:t>
      </w:r>
      <w:r w:rsidR="0068724C" w:rsidRPr="004C0E77">
        <w:rPr>
          <w:i/>
          <w:iCs/>
        </w:rPr>
        <w:t xml:space="preserve">milionů </w:t>
      </w:r>
      <w:r w:rsidRPr="004C0E77">
        <w:rPr>
          <w:i/>
          <w:iCs/>
        </w:rPr>
        <w:t>korun českýc</w:t>
      </w:r>
      <w:r>
        <w:t>h) (dále jen „</w:t>
      </w:r>
      <w:r w:rsidRPr="0D91C00A">
        <w:rPr>
          <w:b/>
          <w:bCs/>
        </w:rPr>
        <w:t>Dar</w:t>
      </w:r>
      <w:r>
        <w:t>“). Obdarovaný tímto Dar přijímá.</w:t>
      </w:r>
    </w:p>
    <w:p w14:paraId="28FEAF8D" w14:textId="4943989D" w:rsidR="00E8217B" w:rsidRDefault="008E542B">
      <w:pPr>
        <w:pStyle w:val="sl1"/>
      </w:pPr>
      <w:r w:rsidRPr="004A3826">
        <w:rPr>
          <w:b/>
          <w:bCs/>
        </w:rPr>
        <w:t xml:space="preserve">Předání Daru / </w:t>
      </w:r>
      <w:r w:rsidRPr="22B75B43">
        <w:t xml:space="preserve">Dárce předá Dar Obdarovanému tak, že převede finanční prostředky ve výši Daru na bankovní účet </w:t>
      </w:r>
      <w:r w:rsidRPr="004A3826">
        <w:t xml:space="preserve">Obdarovaného č. ú. </w:t>
      </w:r>
      <w:r w:rsidR="0EFB620E" w:rsidRPr="004A3826">
        <w:rPr>
          <w:rFonts w:ascii="Calibri" w:eastAsia="Calibri" w:hAnsi="Calibri" w:cs="Calibri"/>
          <w:color w:val="000000" w:themeColor="text1"/>
        </w:rPr>
        <w:t xml:space="preserve"> </w:t>
      </w:r>
      <w:r w:rsidR="009D3C7B">
        <w:rPr>
          <w:rFonts w:ascii="Calibri" w:eastAsia="Calibri" w:hAnsi="Calibri" w:cs="Calibri"/>
          <w:color w:val="000000" w:themeColor="text1"/>
        </w:rPr>
        <w:t>XXXXXXXXXXXXXXXXXXXXX</w:t>
      </w:r>
      <w:r w:rsidRPr="004A3826">
        <w:rPr>
          <w:b/>
          <w:bCs/>
        </w:rPr>
        <w:t xml:space="preserve">, </w:t>
      </w:r>
      <w:r w:rsidRPr="004A3826">
        <w:t xml:space="preserve">vedený u </w:t>
      </w:r>
      <w:r w:rsidR="009D3C7B">
        <w:t>XXXXXXXXXXXXXXX</w:t>
      </w:r>
      <w:r w:rsidR="00974B64">
        <w:t>XXX</w:t>
      </w:r>
      <w:r w:rsidRPr="004A3826">
        <w:t xml:space="preserve"> (dále jen „</w:t>
      </w:r>
      <w:r w:rsidRPr="004A3826">
        <w:rPr>
          <w:b/>
          <w:bCs/>
        </w:rPr>
        <w:t>Bankovní</w:t>
      </w:r>
      <w:r w:rsidRPr="004A3826">
        <w:t xml:space="preserve"> </w:t>
      </w:r>
      <w:r w:rsidRPr="004A3826">
        <w:rPr>
          <w:b/>
          <w:bCs/>
        </w:rPr>
        <w:t>účet obdarovaného</w:t>
      </w:r>
      <w:r w:rsidRPr="004A3826">
        <w:t>“). Dárce předá Dar Obdarovanému</w:t>
      </w:r>
      <w:r w:rsidR="00E23636">
        <w:t>,</w:t>
      </w:r>
      <w:r w:rsidR="00916DED" w:rsidRPr="004A3826">
        <w:t xml:space="preserve"> jak</w:t>
      </w:r>
      <w:r w:rsidR="00916DED">
        <w:t xml:space="preserve"> následuje:</w:t>
      </w:r>
    </w:p>
    <w:p w14:paraId="29995AB8" w14:textId="14BA04C7" w:rsidR="00916DED" w:rsidRDefault="00916DED" w:rsidP="00916DED">
      <w:pPr>
        <w:pStyle w:val="sl2"/>
      </w:pPr>
      <w:r>
        <w:t>Částku 900 000 Kč nejpozději do 3</w:t>
      </w:r>
      <w:r w:rsidR="2A4A484D">
        <w:t>1</w:t>
      </w:r>
      <w:r>
        <w:t>.</w:t>
      </w:r>
      <w:r w:rsidR="004C0E77">
        <w:t>12</w:t>
      </w:r>
      <w:r>
        <w:t>.2024</w:t>
      </w:r>
    </w:p>
    <w:p w14:paraId="13FF45B3" w14:textId="6CE9B6A4" w:rsidR="00916DED" w:rsidRDefault="00916DED" w:rsidP="00916DED">
      <w:pPr>
        <w:pStyle w:val="sl2"/>
      </w:pPr>
      <w:r>
        <w:t>Částku 1 800 000 Kč nejpozději do 31.</w:t>
      </w:r>
      <w:r w:rsidR="00361D7B">
        <w:t>0</w:t>
      </w:r>
      <w:r w:rsidR="5C674301">
        <w:t>3</w:t>
      </w:r>
      <w:r>
        <w:t>.2025</w:t>
      </w:r>
    </w:p>
    <w:p w14:paraId="26E12846" w14:textId="2B6EEE96" w:rsidR="00916DED" w:rsidRDefault="00916DED" w:rsidP="00916DED">
      <w:pPr>
        <w:pStyle w:val="sl2"/>
      </w:pPr>
      <w:r>
        <w:t>Částku 5 400 000 Kč nejpozději do 31.</w:t>
      </w:r>
      <w:r w:rsidR="00361D7B">
        <w:t>0</w:t>
      </w:r>
      <w:r w:rsidR="380A8028">
        <w:t>3</w:t>
      </w:r>
      <w:r>
        <w:t>.2026</w:t>
      </w:r>
    </w:p>
    <w:p w14:paraId="39794CE6" w14:textId="65867E24" w:rsidR="00916DED" w:rsidRPr="008E542B" w:rsidRDefault="00916DED" w:rsidP="00916DED">
      <w:pPr>
        <w:pStyle w:val="sl2"/>
      </w:pPr>
      <w:r>
        <w:t>Částku 900 000 Kč nejpozději do 31.</w:t>
      </w:r>
      <w:r w:rsidR="00361D7B">
        <w:t>0</w:t>
      </w:r>
      <w:r w:rsidR="242CE235">
        <w:t>3</w:t>
      </w:r>
      <w:r>
        <w:t>.2030</w:t>
      </w:r>
      <w:r w:rsidR="00E23636">
        <w:t>.</w:t>
      </w:r>
    </w:p>
    <w:p w14:paraId="4DA1879E" w14:textId="77777777" w:rsidR="00E8217B" w:rsidRPr="008E542B" w:rsidRDefault="008E542B">
      <w:pPr>
        <w:pStyle w:val="sl1"/>
      </w:pPr>
      <w:r w:rsidRPr="22B75B43">
        <w:rPr>
          <w:b/>
          <w:bCs/>
        </w:rPr>
        <w:t xml:space="preserve">Přechod vlastnického práva k Daru / </w:t>
      </w:r>
      <w:r>
        <w:t>Vlastnické právo k Daru přechází na Obdarovaného okamžikem připsání Daru na Bankovní účet obdarovaného.</w:t>
      </w:r>
    </w:p>
    <w:p w14:paraId="48DC989B" w14:textId="468C358B" w:rsidR="00E8217B" w:rsidRPr="004A3826" w:rsidRDefault="008E542B" w:rsidP="3718D830">
      <w:pPr>
        <w:pStyle w:val="sl1"/>
      </w:pPr>
      <w:r w:rsidRPr="3718D830">
        <w:rPr>
          <w:b/>
          <w:bCs/>
        </w:rPr>
        <w:t xml:space="preserve">Použití Daru / </w:t>
      </w:r>
      <w:r>
        <w:t xml:space="preserve">Obdarovaný použije Dar pouze pro </w:t>
      </w:r>
      <w:r w:rsidR="00765C86">
        <w:t>účely své účasti na Benátských Bienále ročníků 2024, 2026 a 2030</w:t>
      </w:r>
      <w:r>
        <w:t>.</w:t>
      </w:r>
      <w:r w:rsidR="551232A9">
        <w:t xml:space="preserve"> Obdarovaný bude informovat po skončení daného ročníku Bienále o účelovém využití daru</w:t>
      </w:r>
      <w:r w:rsidR="49CA6BE9">
        <w:t xml:space="preserve"> do 14 dnů od podání písemné žádosti a doloží </w:t>
      </w:r>
      <w:r w:rsidR="557E08A9">
        <w:t xml:space="preserve">informace </w:t>
      </w:r>
      <w:r w:rsidR="49CA6BE9">
        <w:t>obrazovým materiálem.</w:t>
      </w:r>
    </w:p>
    <w:p w14:paraId="51D754D7" w14:textId="31150670" w:rsidR="00E8217B" w:rsidRPr="008E542B" w:rsidRDefault="008E542B">
      <w:pPr>
        <w:pStyle w:val="sl1"/>
      </w:pPr>
      <w:r w:rsidRPr="22B75B43">
        <w:rPr>
          <w:b/>
          <w:bCs/>
        </w:rPr>
        <w:t xml:space="preserve">Zveřejnění / </w:t>
      </w:r>
      <w:r>
        <w:t>Dárce souhlasí se zveřejněním svého jména a výše Daru v informacích, které Obdarovaný poskytuje třetím osobám</w:t>
      </w:r>
      <w:r w:rsidR="0068724C">
        <w:t xml:space="preserve"> a se zveřejněním smlouvy v souladu se zákonem č. 340/2015 Sb</w:t>
      </w:r>
      <w:r>
        <w:t>.</w:t>
      </w:r>
      <w:r w:rsidR="0068724C">
        <w:t>, o registru smluv, ve znění pozdějších předpisů.</w:t>
      </w:r>
    </w:p>
    <w:p w14:paraId="11596008" w14:textId="77777777" w:rsidR="00E8217B" w:rsidRPr="008E542B" w:rsidRDefault="008E542B">
      <w:pPr>
        <w:pStyle w:val="sl1"/>
      </w:pPr>
      <w:r w:rsidRPr="22B75B43">
        <w:rPr>
          <w:b/>
          <w:bCs/>
        </w:rPr>
        <w:t xml:space="preserve">Povinnost součinnosti / </w:t>
      </w:r>
      <w:r>
        <w:t xml:space="preserve">Strany si navzájem poskytnou veškerou součinnost, kterou po nich lze rozumně požadovat, aby byl splněn účel této Smlouvy. </w:t>
      </w:r>
    </w:p>
    <w:p w14:paraId="2CC5BFDD" w14:textId="5BECA05F" w:rsidR="00E8217B" w:rsidRPr="008E542B" w:rsidRDefault="008E542B">
      <w:pPr>
        <w:pStyle w:val="sl1"/>
        <w:keepLines/>
      </w:pPr>
      <w:r w:rsidRPr="3718D830">
        <w:rPr>
          <w:b/>
          <w:bCs/>
        </w:rPr>
        <w:t xml:space="preserve">Uplatnění práv / </w:t>
      </w:r>
      <w:r>
        <w:t>Pokud některá ze Stran neuplatní svá práva z této Smlouvy nebo taková práva uplatní opožděně, neznamená to, že se Strana takových svých práv vzdala. Každá Strana může svá práva uplatňovat i opakovaně, a to jak ve svém celku</w:t>
      </w:r>
      <w:r w:rsidR="41D55CBF">
        <w:t>,</w:t>
      </w:r>
      <w:r>
        <w:t xml:space="preserve"> tak i částečně. Práva upravená v této Smlouvě lze uplatňovat souběžně. Uplatnění práv z této Smlouvy nevylučuje žádné nároky, na něž vzniká právo z právních předpisů.</w:t>
      </w:r>
    </w:p>
    <w:p w14:paraId="395E5A87" w14:textId="77777777" w:rsidR="00E8217B" w:rsidRPr="008E542B" w:rsidRDefault="008E542B">
      <w:pPr>
        <w:pStyle w:val="sl1"/>
      </w:pPr>
      <w:r w:rsidRPr="22B75B43">
        <w:rPr>
          <w:b/>
          <w:bCs/>
        </w:rPr>
        <w:t xml:space="preserve">Změna Smlouvy / </w:t>
      </w:r>
      <w:r>
        <w:t xml:space="preserve">Tato Smlouva se může měnit pouze písemným dodatkem, který Strany podepíší. </w:t>
      </w:r>
      <w:r>
        <w:br/>
        <w:t>Ustanovení § 1740 odst. 3 Občanského zákoníku se nepoužije.</w:t>
      </w:r>
    </w:p>
    <w:p w14:paraId="3A5FAAFF" w14:textId="3187268A" w:rsidR="00D13C34" w:rsidRPr="00D13C34" w:rsidRDefault="00D13C34" w:rsidP="00C173C8">
      <w:pPr>
        <w:pStyle w:val="sl1"/>
      </w:pPr>
      <w:r w:rsidRPr="004C0E77">
        <w:rPr>
          <w:b/>
          <w:bCs/>
        </w:rPr>
        <w:t>Postoupení Smlouvy /</w:t>
      </w:r>
      <w:r w:rsidRPr="00D13C34">
        <w:t xml:space="preserve"> </w:t>
      </w:r>
      <w:r>
        <w:t xml:space="preserve">Strany souhlasí s tím, že Dárce je oprávněn </w:t>
      </w:r>
      <w:r w:rsidR="00E23636">
        <w:t>kdykoliv</w:t>
      </w:r>
      <w:r w:rsidR="00477312">
        <w:t xml:space="preserve"> po předchozím souhlasu Obdarovaného</w:t>
      </w:r>
      <w:r w:rsidR="009723AA">
        <w:t xml:space="preserve">, který nebude bezdůvodně odepřen </w:t>
      </w:r>
      <w:r w:rsidRPr="00D13C34">
        <w:t xml:space="preserve">převést jako postupitel svá práva a povinnosti ze </w:t>
      </w:r>
      <w:r>
        <w:t>S</w:t>
      </w:r>
      <w:r w:rsidRPr="00D13C34">
        <w:t>mlouvy nebo z její části</w:t>
      </w:r>
      <w:r>
        <w:t xml:space="preserve"> nadaci </w:t>
      </w:r>
      <w:r w:rsidRPr="00D13C34">
        <w:rPr>
          <w:b/>
          <w:bCs/>
        </w:rPr>
        <w:t>Nadace J&amp;T</w:t>
      </w:r>
      <w:r w:rsidRPr="004C0E77">
        <w:t xml:space="preserve">, IČO: 271 62 524, </w:t>
      </w:r>
      <w:r>
        <w:t xml:space="preserve">spisová značka </w:t>
      </w:r>
      <w:r w:rsidRPr="00D13C34">
        <w:t>N 1521 vedená u Městského soudu v</w:t>
      </w:r>
      <w:r>
        <w:t> </w:t>
      </w:r>
      <w:r w:rsidRPr="00D13C34">
        <w:t>Praze</w:t>
      </w:r>
      <w:r>
        <w:t xml:space="preserve"> (dále jen „</w:t>
      </w:r>
      <w:r w:rsidRPr="004C0E77">
        <w:rPr>
          <w:b/>
          <w:bCs/>
        </w:rPr>
        <w:t>Nadace</w:t>
      </w:r>
      <w:r>
        <w:t xml:space="preserve">“), a to na základě smlouvy o postoupení smlouvy ve smyslu § 1895 a násl. zákona č. 89/2012 Sb., občanský zákoník, ve znění pozdějších předpisů, kterou uzavřou Dárce jako postupitel, Obdarovaný jako </w:t>
      </w:r>
      <w:r w:rsidR="00E23636">
        <w:t>postoupený</w:t>
      </w:r>
      <w:r>
        <w:t xml:space="preserve"> a Nadace</w:t>
      </w:r>
      <w:r w:rsidR="00E23636">
        <w:t xml:space="preserve"> jako postupník</w:t>
      </w:r>
      <w:r>
        <w:t xml:space="preserve">. </w:t>
      </w:r>
    </w:p>
    <w:p w14:paraId="73C3AD54" w14:textId="07253B46" w:rsidR="00E8217B" w:rsidRPr="008E542B" w:rsidRDefault="008E542B">
      <w:pPr>
        <w:pStyle w:val="sl1"/>
        <w:rPr>
          <w:rStyle w:val="Bezbarvy"/>
        </w:rPr>
      </w:pPr>
      <w:r w:rsidRPr="22B75B43">
        <w:rPr>
          <w:b/>
          <w:bCs/>
        </w:rPr>
        <w:t xml:space="preserve">Postoupení práv a povinností / </w:t>
      </w:r>
      <w:r>
        <w:t>Práva a povinnosti z této Smlouvy se mohou postoupit na třetí osobu pouze s písemným souhlasem Stran.</w:t>
      </w:r>
    </w:p>
    <w:p w14:paraId="050A2AF7" w14:textId="2C92A206" w:rsidR="002C7788" w:rsidRDefault="002C7788">
      <w:pPr>
        <w:spacing w:after="200" w:line="276" w:lineRule="auto"/>
        <w:rPr>
          <w:b/>
          <w:bCs/>
          <w:szCs w:val="20"/>
          <w:lang w:val="cs-CZ" w:eastAsia="zh-CN"/>
        </w:rPr>
      </w:pPr>
      <w:r>
        <w:rPr>
          <w:b/>
          <w:bCs/>
          <w:noProof/>
        </w:rPr>
        <w:drawing>
          <wp:inline distT="0" distB="0" distL="0" distR="0" wp14:anchorId="105E9C1F" wp14:editId="23BD2050">
            <wp:extent cx="6300470" cy="1332865"/>
            <wp:effectExtent l="0" t="0" r="5080" b="635"/>
            <wp:docPr id="1612284089" name="Obrázek 1" descr="Obsah obrázku řada/pruh, snímek obrazovky, text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4089" name="Obrázek 1" descr="Obsah obrázku řada/pruh, snímek obrazovky, text, bílé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14:paraId="34DD69E0" w14:textId="02D373B2" w:rsidR="00E8217B" w:rsidRPr="008E542B" w:rsidRDefault="008E542B">
      <w:pPr>
        <w:pStyle w:val="sl1"/>
      </w:pPr>
      <w:r w:rsidRPr="22B75B43">
        <w:rPr>
          <w:b/>
          <w:bCs/>
        </w:rPr>
        <w:lastRenderedPageBreak/>
        <w:t xml:space="preserve">Rozhodné právo / </w:t>
      </w:r>
      <w:r>
        <w:t>Tato Smlouva se řídí českým právem. Spory z této Smlouvy rozhoduje příslušný český soud.</w:t>
      </w:r>
    </w:p>
    <w:p w14:paraId="2D3381AE" w14:textId="77777777" w:rsidR="00E8217B" w:rsidRPr="008E542B" w:rsidRDefault="008E542B">
      <w:pPr>
        <w:pStyle w:val="sl1"/>
      </w:pPr>
      <w:r w:rsidRPr="22B75B43">
        <w:rPr>
          <w:b/>
          <w:bCs/>
        </w:rPr>
        <w:t xml:space="preserve">Úplnost Smlouvy / </w:t>
      </w:r>
      <w:r>
        <w:t>Tato Smlouva je úplnou dohodou Stran o předmětu této Smlouvy. Tato Smlouva nahrazuje všechny předchozí dohody Stran o předmětu této Smlouvy.</w:t>
      </w:r>
    </w:p>
    <w:p w14:paraId="6329D46F" w14:textId="351F2FDD" w:rsidR="002F7F08" w:rsidRPr="008E542B" w:rsidRDefault="008E542B" w:rsidP="002F7F08">
      <w:pPr>
        <w:pStyle w:val="sl1"/>
      </w:pPr>
      <w:r w:rsidRPr="22B75B43">
        <w:rPr>
          <w:b/>
          <w:bCs/>
        </w:rPr>
        <w:t xml:space="preserve">Platnost a účinnost / </w:t>
      </w:r>
      <w:r>
        <w:t>Tato Smlouva je platná v okamžiku, ve kterém poslední Strana podepíše tuto listinu</w:t>
      </w:r>
      <w:r w:rsidR="008E48A3">
        <w:t>, a účinná</w:t>
      </w:r>
      <w:r w:rsidR="002F7F08">
        <w:t xml:space="preserve"> okamžikem zveřejnění v registru smluv </w:t>
      </w:r>
      <w:r w:rsidR="00630E39">
        <w:t xml:space="preserve">v souladu se </w:t>
      </w:r>
      <w:r w:rsidR="002F7F08">
        <w:t>zákonem č. 340/2015 Sb., o registru smluv, ve znění pozdějších předpisů.</w:t>
      </w:r>
    </w:p>
    <w:p w14:paraId="7F762444" w14:textId="6BBDB47D" w:rsidR="00E8217B" w:rsidRPr="008E542B" w:rsidRDefault="008E542B">
      <w:pPr>
        <w:pStyle w:val="sl1"/>
      </w:pPr>
      <w:r w:rsidRPr="22B75B43">
        <w:rPr>
          <w:b/>
          <w:bCs/>
        </w:rPr>
        <w:t xml:space="preserve">Vyhotovení / </w:t>
      </w:r>
      <w:r>
        <w:t>Tato Smlouva je vyhotovena ve dvou (2) vyhotoveních, z nichž každé má platnost originálu. Každá</w:t>
      </w:r>
      <w:r w:rsidR="00DA584E">
        <w:t> </w:t>
      </w:r>
      <w:r>
        <w:t>Strana dostala jedno (1) vyhotovení této Smlouvy.</w:t>
      </w:r>
    </w:p>
    <w:p w14:paraId="725A3D56" w14:textId="77777777" w:rsidR="00E8217B" w:rsidRPr="008E542B" w:rsidRDefault="008E542B">
      <w:pPr>
        <w:spacing w:before="120" w:after="120"/>
        <w:rPr>
          <w:szCs w:val="20"/>
          <w:lang w:val="cs-CZ"/>
        </w:rPr>
      </w:pPr>
      <w:r w:rsidRPr="3718D830">
        <w:rPr>
          <w:lang w:val="cs-CZ"/>
        </w:rPr>
        <w:t>Na důkaz souhlasu s touto Smlouvou Strany podepsaly tuto listinu.</w:t>
      </w:r>
    </w:p>
    <w:p w14:paraId="0AEFF72B" w14:textId="0A785734" w:rsidR="00E8217B" w:rsidRPr="008E542B" w:rsidRDefault="008E542B" w:rsidP="3718D830">
      <w:pPr>
        <w:pStyle w:val="Odsttext"/>
        <w:numPr>
          <w:ilvl w:val="1"/>
          <w:numId w:val="0"/>
        </w:numPr>
        <w:spacing w:before="120" w:after="600"/>
        <w:rPr>
          <w:rFonts w:ascii="Calibri" w:hAnsi="Calibri"/>
          <w:lang w:val="cs-CZ"/>
        </w:rPr>
      </w:pPr>
      <w:r w:rsidRPr="3718D830">
        <w:rPr>
          <w:rFonts w:ascii="Calibri" w:hAnsi="Calibri"/>
          <w:lang w:val="cs-CZ"/>
        </w:rPr>
        <w:t xml:space="preserve">V Praze </w:t>
      </w:r>
      <w:r w:rsidRPr="3718D830">
        <w:rPr>
          <w:lang w:val="cs-CZ"/>
        </w:rPr>
        <w:t xml:space="preserve">dne </w:t>
      </w:r>
      <w:r w:rsidR="00DA584E" w:rsidRPr="3718D830">
        <w:rPr>
          <w:rFonts w:ascii="Calibri" w:hAnsi="Calibri"/>
          <w:lang w:val="cs-CZ"/>
        </w:rPr>
        <w:t>__________________</w:t>
      </w:r>
    </w:p>
    <w:p w14:paraId="24122C9B" w14:textId="5D12A51E" w:rsidR="3718D830" w:rsidRDefault="3718D830"/>
    <w:p w14:paraId="1776E86D" w14:textId="5CD852B3" w:rsidR="3718D830" w:rsidRDefault="3718D830" w:rsidP="3718D830"/>
    <w:p w14:paraId="0241B1DE" w14:textId="7B69C4B6" w:rsidR="3718D830" w:rsidRDefault="3718D830" w:rsidP="3718D830"/>
    <w:p w14:paraId="5AE92FA4" w14:textId="7B9F74A9" w:rsidR="3718D830" w:rsidRDefault="3718D830" w:rsidP="3718D83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064"/>
        <w:gridCol w:w="3720"/>
      </w:tblGrid>
      <w:tr w:rsidR="00E8217B" w:rsidRPr="004A3826" w14:paraId="436DB92D" w14:textId="77777777">
        <w:tc>
          <w:tcPr>
            <w:tcW w:w="4077" w:type="dxa"/>
          </w:tcPr>
          <w:p w14:paraId="32E9E7E4" w14:textId="29D1CD2B" w:rsidR="00E8217B" w:rsidRPr="008E542B" w:rsidRDefault="00765C86">
            <w:pPr>
              <w:rPr>
                <w:b/>
                <w:szCs w:val="20"/>
                <w:lang w:val="cs-CZ"/>
              </w:rPr>
            </w:pPr>
            <w:r w:rsidRPr="00765C86">
              <w:rPr>
                <w:rStyle w:val="Bezbarvy"/>
                <w:b/>
                <w:bCs/>
                <w:szCs w:val="20"/>
                <w:lang w:val="cs-CZ"/>
              </w:rPr>
              <w:t>Národní galerie v Praze</w:t>
            </w:r>
          </w:p>
        </w:tc>
        <w:tc>
          <w:tcPr>
            <w:tcW w:w="2064" w:type="dxa"/>
          </w:tcPr>
          <w:p w14:paraId="5271E34E" w14:textId="77777777" w:rsidR="00E8217B" w:rsidRPr="008E542B" w:rsidRDefault="00E8217B">
            <w:pPr>
              <w:rPr>
                <w:szCs w:val="20"/>
                <w:lang w:val="cs-CZ"/>
              </w:rPr>
            </w:pPr>
          </w:p>
        </w:tc>
        <w:tc>
          <w:tcPr>
            <w:tcW w:w="3720" w:type="dxa"/>
          </w:tcPr>
          <w:p w14:paraId="7629FA21" w14:textId="63ABA8EC" w:rsidR="00E8217B" w:rsidRPr="008E542B" w:rsidRDefault="008E542B">
            <w:pPr>
              <w:rPr>
                <w:b/>
                <w:szCs w:val="20"/>
                <w:lang w:val="cs-CZ"/>
              </w:rPr>
            </w:pPr>
            <w:r w:rsidRPr="00F5262D">
              <w:rPr>
                <w:rStyle w:val="Siln"/>
                <w:szCs w:val="20"/>
                <w:lang w:val="de-DE"/>
              </w:rPr>
              <w:t>J&amp;T NOBLESSE OBLIGE, z.ú.</w:t>
            </w:r>
          </w:p>
        </w:tc>
      </w:tr>
      <w:tr w:rsidR="00E8217B" w:rsidRPr="008E542B" w14:paraId="3F258676" w14:textId="77777777">
        <w:tc>
          <w:tcPr>
            <w:tcW w:w="4077" w:type="dxa"/>
          </w:tcPr>
          <w:p w14:paraId="6365D07B" w14:textId="64CE844D" w:rsidR="00E8217B" w:rsidRPr="008E542B" w:rsidRDefault="00765C86">
            <w:pPr>
              <w:rPr>
                <w:szCs w:val="20"/>
                <w:lang w:val="cs-CZ"/>
              </w:rPr>
            </w:pPr>
            <w:r w:rsidRPr="003A0D68">
              <w:rPr>
                <w:rStyle w:val="Bezbarvy"/>
                <w:szCs w:val="20"/>
              </w:rPr>
              <w:t>Alicja Knast, generální ředitelka</w:t>
            </w:r>
          </w:p>
        </w:tc>
        <w:tc>
          <w:tcPr>
            <w:tcW w:w="2064" w:type="dxa"/>
          </w:tcPr>
          <w:p w14:paraId="53FBF66B" w14:textId="77777777" w:rsidR="00E8217B" w:rsidRPr="008E542B" w:rsidRDefault="00E8217B">
            <w:pPr>
              <w:rPr>
                <w:szCs w:val="20"/>
                <w:lang w:val="cs-CZ"/>
              </w:rPr>
            </w:pPr>
          </w:p>
        </w:tc>
        <w:tc>
          <w:tcPr>
            <w:tcW w:w="3720" w:type="dxa"/>
          </w:tcPr>
          <w:p w14:paraId="04294AC1" w14:textId="6D37E68B" w:rsidR="00E8217B" w:rsidRPr="008E542B" w:rsidRDefault="008E542B">
            <w:pPr>
              <w:rPr>
                <w:szCs w:val="20"/>
                <w:lang w:val="cs-CZ"/>
              </w:rPr>
            </w:pPr>
            <w:r w:rsidRPr="00F5262D">
              <w:rPr>
                <w:szCs w:val="20"/>
              </w:rPr>
              <w:t>Monika Veselá</w:t>
            </w:r>
            <w:r>
              <w:rPr>
                <w:szCs w:val="20"/>
                <w:lang w:val="cs-CZ"/>
              </w:rPr>
              <w:t>, ředitelka</w:t>
            </w:r>
          </w:p>
        </w:tc>
      </w:tr>
      <w:tr w:rsidR="00E8217B" w:rsidRPr="008E542B" w14:paraId="1A4D8AF6" w14:textId="77777777">
        <w:tc>
          <w:tcPr>
            <w:tcW w:w="4077" w:type="dxa"/>
          </w:tcPr>
          <w:p w14:paraId="1DA42720" w14:textId="755E7592" w:rsidR="00E8217B" w:rsidRPr="008E542B" w:rsidRDefault="00E8217B">
            <w:pPr>
              <w:rPr>
                <w:szCs w:val="20"/>
                <w:lang w:val="cs-CZ"/>
              </w:rPr>
            </w:pPr>
          </w:p>
        </w:tc>
        <w:tc>
          <w:tcPr>
            <w:tcW w:w="2064" w:type="dxa"/>
          </w:tcPr>
          <w:p w14:paraId="3D7DAA53" w14:textId="77777777" w:rsidR="00E8217B" w:rsidRPr="008E542B" w:rsidRDefault="00E8217B">
            <w:pPr>
              <w:rPr>
                <w:szCs w:val="20"/>
                <w:lang w:val="cs-CZ"/>
              </w:rPr>
            </w:pPr>
          </w:p>
        </w:tc>
        <w:tc>
          <w:tcPr>
            <w:tcW w:w="3720" w:type="dxa"/>
          </w:tcPr>
          <w:p w14:paraId="18FC18BB" w14:textId="2F47ED11" w:rsidR="00E8217B" w:rsidRPr="008E542B" w:rsidRDefault="00E8217B">
            <w:pPr>
              <w:rPr>
                <w:szCs w:val="20"/>
                <w:lang w:val="cs-CZ"/>
              </w:rPr>
            </w:pPr>
          </w:p>
        </w:tc>
      </w:tr>
    </w:tbl>
    <w:p w14:paraId="7B2F29CB" w14:textId="77777777" w:rsidR="00E8217B" w:rsidRPr="008E542B" w:rsidRDefault="00E8217B">
      <w:pPr>
        <w:rPr>
          <w:szCs w:val="20"/>
          <w:lang w:val="cs-CZ"/>
        </w:rPr>
      </w:pPr>
    </w:p>
    <w:sectPr w:rsidR="00E8217B" w:rsidRPr="008E542B">
      <w:headerReference w:type="default" r:id="rId12"/>
      <w:pgSz w:w="11907" w:h="16839" w:code="9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A8999" w14:textId="77777777" w:rsidR="00486736" w:rsidRDefault="00486736" w:rsidP="00FE49F0">
      <w:r>
        <w:separator/>
      </w:r>
    </w:p>
  </w:endnote>
  <w:endnote w:type="continuationSeparator" w:id="0">
    <w:p w14:paraId="755BBAA6" w14:textId="77777777" w:rsidR="00486736" w:rsidRDefault="00486736" w:rsidP="00F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enia Serif Pro">
    <w:altName w:val="Segoe Script"/>
    <w:panose1 w:val="00000000000000000000"/>
    <w:charset w:val="00"/>
    <w:family w:val="modern"/>
    <w:notTrueType/>
    <w:pitch w:val="variable"/>
    <w:sig w:usb0="A00000AF" w:usb1="1000207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B3ED" w14:textId="77777777" w:rsidR="00486736" w:rsidRDefault="00486736" w:rsidP="00FE49F0">
      <w:r>
        <w:separator/>
      </w:r>
    </w:p>
  </w:footnote>
  <w:footnote w:type="continuationSeparator" w:id="0">
    <w:p w14:paraId="21FE8DCE" w14:textId="77777777" w:rsidR="00486736" w:rsidRDefault="00486736" w:rsidP="00FE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FBFF" w14:textId="77777777" w:rsidR="00E8217B" w:rsidRDefault="00E8217B">
    <w:pPr>
      <w:pStyle w:val="Zhlav"/>
      <w:tabs>
        <w:tab w:val="clear" w:pos="4536"/>
        <w:tab w:val="clear" w:pos="9072"/>
      </w:tabs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32C53"/>
    <w:multiLevelType w:val="hybridMultilevel"/>
    <w:tmpl w:val="2CF4FE96"/>
    <w:lvl w:ilvl="0" w:tplc="74985D1A">
      <w:start w:val="1"/>
      <w:numFmt w:val="lowerLetter"/>
      <w:pStyle w:val="Seznama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E2A"/>
    <w:multiLevelType w:val="hybridMultilevel"/>
    <w:tmpl w:val="ED70A89A"/>
    <w:lvl w:ilvl="0" w:tplc="B5727262">
      <w:start w:val="1"/>
      <w:numFmt w:val="bullet"/>
      <w:pStyle w:val="Odrky3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0B087F"/>
    <w:multiLevelType w:val="hybridMultilevel"/>
    <w:tmpl w:val="48FEC536"/>
    <w:lvl w:ilvl="0" w:tplc="5678C48A">
      <w:start w:val="1"/>
      <w:numFmt w:val="bullet"/>
      <w:pStyle w:val="Odrky4"/>
      <w:lvlText w:val=""/>
      <w:lvlJc w:val="left"/>
      <w:pPr>
        <w:tabs>
          <w:tab w:val="num" w:pos="1758"/>
        </w:tabs>
        <w:ind w:left="1758" w:hanging="73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BAA"/>
    <w:multiLevelType w:val="hybridMultilevel"/>
    <w:tmpl w:val="BF30162C"/>
    <w:lvl w:ilvl="0" w:tplc="EAF2F386">
      <w:start w:val="1"/>
      <w:numFmt w:val="bullet"/>
      <w:pStyle w:val="Odrky5"/>
      <w:lvlText w:val=""/>
      <w:lvlJc w:val="left"/>
      <w:pPr>
        <w:tabs>
          <w:tab w:val="num" w:pos="2608"/>
        </w:tabs>
        <w:ind w:left="2608" w:hanging="85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52E42"/>
    <w:multiLevelType w:val="hybridMultilevel"/>
    <w:tmpl w:val="45EE47E0"/>
    <w:lvl w:ilvl="0" w:tplc="B90CA69C">
      <w:start w:val="1"/>
      <w:numFmt w:val="bullet"/>
      <w:pStyle w:val="Odrky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F606A6"/>
    <w:multiLevelType w:val="multilevel"/>
    <w:tmpl w:val="B5D091AA"/>
    <w:lvl w:ilvl="0">
      <w:start w:val="1"/>
      <w:numFmt w:val="decimal"/>
      <w:pStyle w:val="sl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pStyle w:val="sl2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pStyle w:val="sl3"/>
      <w:lvlText w:val="%1.%2.%3"/>
      <w:lvlJc w:val="left"/>
      <w:pPr>
        <w:tabs>
          <w:tab w:val="num" w:pos="1758"/>
        </w:tabs>
        <w:ind w:left="1758" w:hanging="737"/>
      </w:pPr>
      <w:rPr>
        <w:rFonts w:hint="default"/>
      </w:rPr>
    </w:lvl>
    <w:lvl w:ilvl="3">
      <w:start w:val="1"/>
      <w:numFmt w:val="decimal"/>
      <w:pStyle w:val="sl4"/>
      <w:lvlText w:val="%1.%2.%3.%4"/>
      <w:lvlJc w:val="left"/>
      <w:pPr>
        <w:tabs>
          <w:tab w:val="num" w:pos="2608"/>
        </w:tabs>
        <w:ind w:left="2608" w:hanging="850"/>
      </w:pPr>
      <w:rPr>
        <w:rFonts w:hint="default"/>
      </w:rPr>
    </w:lvl>
    <w:lvl w:ilvl="4">
      <w:start w:val="1"/>
      <w:numFmt w:val="decimal"/>
      <w:pStyle w:val="sl5"/>
      <w:lvlText w:val="%1.%2.%3.%4.%5"/>
      <w:lvlJc w:val="left"/>
      <w:pPr>
        <w:tabs>
          <w:tab w:val="num" w:pos="3629"/>
        </w:tabs>
        <w:ind w:left="3629" w:hanging="102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A4B600E"/>
    <w:multiLevelType w:val="multilevel"/>
    <w:tmpl w:val="6B6CB0FA"/>
    <w:lvl w:ilvl="0">
      <w:start w:val="1"/>
      <w:numFmt w:val="decimal"/>
      <w:pStyle w:val="slovn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slovn2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1.%2.%3"/>
      <w:lvlJc w:val="left"/>
      <w:pPr>
        <w:tabs>
          <w:tab w:val="num" w:pos="1021"/>
        </w:tabs>
        <w:ind w:left="1021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1.%2.%3.%4"/>
      <w:lvlJc w:val="left"/>
      <w:pPr>
        <w:tabs>
          <w:tab w:val="num" w:pos="1758"/>
        </w:tabs>
        <w:ind w:left="1758" w:hanging="737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1.%2.%3.%4.%5"/>
      <w:lvlJc w:val="left"/>
      <w:pPr>
        <w:tabs>
          <w:tab w:val="num" w:pos="2608"/>
        </w:tabs>
        <w:ind w:left="2608" w:hanging="85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7FEB3B64"/>
    <w:multiLevelType w:val="multilevel"/>
    <w:tmpl w:val="4586AC02"/>
    <w:name w:val="TAVEL"/>
    <w:lvl w:ilvl="0">
      <w:start w:val="1"/>
      <w:numFmt w:val="decimal"/>
      <w:pStyle w:val="Nadpislnku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pStyle w:val="Odsttext"/>
      <w:lvlText w:val="%1.%2"/>
      <w:lvlJc w:val="left"/>
      <w:pPr>
        <w:tabs>
          <w:tab w:val="num" w:pos="1701"/>
        </w:tabs>
        <w:ind w:left="703" w:hanging="703"/>
      </w:pPr>
      <w:rPr>
        <w:rFonts w:cs="Times New Roman" w:hint="default"/>
      </w:rPr>
    </w:lvl>
    <w:lvl w:ilvl="2">
      <w:start w:val="1"/>
      <w:numFmt w:val="lowerLetter"/>
      <w:pStyle w:val="Odstpsmeno"/>
      <w:lvlText w:val="%3)"/>
      <w:lvlJc w:val="left"/>
      <w:pPr>
        <w:tabs>
          <w:tab w:val="num" w:pos="2268"/>
        </w:tabs>
        <w:ind w:left="1406" w:hanging="703"/>
      </w:pPr>
      <w:rPr>
        <w:rFonts w:cs="Times New Roman" w:hint="default"/>
      </w:rPr>
    </w:lvl>
    <w:lvl w:ilvl="3">
      <w:start w:val="1"/>
      <w:numFmt w:val="lowerRoman"/>
      <w:pStyle w:val="Odstbod"/>
      <w:lvlText w:val="(%4)"/>
      <w:lvlJc w:val="left"/>
      <w:pPr>
        <w:ind w:left="2245" w:hanging="83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112704646">
    <w:abstractNumId w:val="5"/>
  </w:num>
  <w:num w:numId="2" w16cid:durableId="1610697941">
    <w:abstractNumId w:val="6"/>
  </w:num>
  <w:num w:numId="3" w16cid:durableId="1939752772">
    <w:abstractNumId w:val="4"/>
  </w:num>
  <w:num w:numId="4" w16cid:durableId="1524587276">
    <w:abstractNumId w:val="1"/>
  </w:num>
  <w:num w:numId="5" w16cid:durableId="800001715">
    <w:abstractNumId w:val="7"/>
  </w:num>
  <w:num w:numId="6" w16cid:durableId="496505411">
    <w:abstractNumId w:val="0"/>
  </w:num>
  <w:num w:numId="7" w16cid:durableId="305791091">
    <w:abstractNumId w:val="2"/>
  </w:num>
  <w:num w:numId="8" w16cid:durableId="2145804732">
    <w:abstractNumId w:val="3"/>
  </w:num>
  <w:num w:numId="9" w16cid:durableId="27093603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E0"/>
    <w:rsid w:val="00005B04"/>
    <w:rsid w:val="000B59EC"/>
    <w:rsid w:val="000E1A54"/>
    <w:rsid w:val="001B3D55"/>
    <w:rsid w:val="001C11E2"/>
    <w:rsid w:val="00203CCE"/>
    <w:rsid w:val="00270932"/>
    <w:rsid w:val="00282BF0"/>
    <w:rsid w:val="002C7788"/>
    <w:rsid w:val="002D4D75"/>
    <w:rsid w:val="002E775C"/>
    <w:rsid w:val="002F7F08"/>
    <w:rsid w:val="00302B41"/>
    <w:rsid w:val="00343A19"/>
    <w:rsid w:val="00361D7B"/>
    <w:rsid w:val="003C5B11"/>
    <w:rsid w:val="003D055A"/>
    <w:rsid w:val="003D687C"/>
    <w:rsid w:val="0045497A"/>
    <w:rsid w:val="00463D02"/>
    <w:rsid w:val="00477312"/>
    <w:rsid w:val="00486736"/>
    <w:rsid w:val="004A3826"/>
    <w:rsid w:val="004C0E77"/>
    <w:rsid w:val="005107F0"/>
    <w:rsid w:val="00524712"/>
    <w:rsid w:val="005343E9"/>
    <w:rsid w:val="005614EA"/>
    <w:rsid w:val="00563A21"/>
    <w:rsid w:val="00573B39"/>
    <w:rsid w:val="00630E39"/>
    <w:rsid w:val="00641DC1"/>
    <w:rsid w:val="00666F13"/>
    <w:rsid w:val="00673459"/>
    <w:rsid w:val="0068724C"/>
    <w:rsid w:val="006B7563"/>
    <w:rsid w:val="007257C4"/>
    <w:rsid w:val="00765C86"/>
    <w:rsid w:val="007A3446"/>
    <w:rsid w:val="00800FE7"/>
    <w:rsid w:val="008220D3"/>
    <w:rsid w:val="00831AA9"/>
    <w:rsid w:val="008323B4"/>
    <w:rsid w:val="00854BE6"/>
    <w:rsid w:val="00880759"/>
    <w:rsid w:val="0089128D"/>
    <w:rsid w:val="008E48A3"/>
    <w:rsid w:val="008E542B"/>
    <w:rsid w:val="00916DED"/>
    <w:rsid w:val="009723AA"/>
    <w:rsid w:val="00974B64"/>
    <w:rsid w:val="009B7FB1"/>
    <w:rsid w:val="009D3C7B"/>
    <w:rsid w:val="00B14897"/>
    <w:rsid w:val="00C35AA4"/>
    <w:rsid w:val="00C44B63"/>
    <w:rsid w:val="00C640E6"/>
    <w:rsid w:val="00C661A5"/>
    <w:rsid w:val="00C81310"/>
    <w:rsid w:val="00C972E7"/>
    <w:rsid w:val="00CB1C5D"/>
    <w:rsid w:val="00CD0B43"/>
    <w:rsid w:val="00CD2483"/>
    <w:rsid w:val="00CE5B90"/>
    <w:rsid w:val="00D13482"/>
    <w:rsid w:val="00D13C34"/>
    <w:rsid w:val="00D24422"/>
    <w:rsid w:val="00D31AE0"/>
    <w:rsid w:val="00D450A3"/>
    <w:rsid w:val="00D80D55"/>
    <w:rsid w:val="00DA0C8B"/>
    <w:rsid w:val="00DA584E"/>
    <w:rsid w:val="00E17E33"/>
    <w:rsid w:val="00E23636"/>
    <w:rsid w:val="00E6382F"/>
    <w:rsid w:val="00E8217B"/>
    <w:rsid w:val="00F63633"/>
    <w:rsid w:val="00F865D1"/>
    <w:rsid w:val="00FE49F0"/>
    <w:rsid w:val="0AE71601"/>
    <w:rsid w:val="0D91C00A"/>
    <w:rsid w:val="0EFB620E"/>
    <w:rsid w:val="14E74850"/>
    <w:rsid w:val="17FC3B4B"/>
    <w:rsid w:val="1D5E9217"/>
    <w:rsid w:val="22B75B43"/>
    <w:rsid w:val="242CE235"/>
    <w:rsid w:val="281AE159"/>
    <w:rsid w:val="29493BFA"/>
    <w:rsid w:val="2A4A484D"/>
    <w:rsid w:val="2C65C861"/>
    <w:rsid w:val="2C6DECC2"/>
    <w:rsid w:val="2DBE895A"/>
    <w:rsid w:val="2EDC6A33"/>
    <w:rsid w:val="30602910"/>
    <w:rsid w:val="3718D830"/>
    <w:rsid w:val="380A8028"/>
    <w:rsid w:val="41D55CBF"/>
    <w:rsid w:val="48017135"/>
    <w:rsid w:val="49CA6BE9"/>
    <w:rsid w:val="51A774E6"/>
    <w:rsid w:val="551232A9"/>
    <w:rsid w:val="557E08A9"/>
    <w:rsid w:val="59F3EBA1"/>
    <w:rsid w:val="5B38D3AF"/>
    <w:rsid w:val="5B8FBC02"/>
    <w:rsid w:val="5C674301"/>
    <w:rsid w:val="5CAA9A6B"/>
    <w:rsid w:val="67209A25"/>
    <w:rsid w:val="685D697C"/>
    <w:rsid w:val="6C99A2BF"/>
    <w:rsid w:val="6D499DB3"/>
    <w:rsid w:val="721D0ED6"/>
    <w:rsid w:val="7B5DB274"/>
    <w:rsid w:val="7F5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21C95"/>
  <w14:defaultImageDpi w14:val="96"/>
  <w15:docId w15:val="{7C2A59C5-6E0C-4FC7-8E7A-6CEE0D1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cs="Times New Roman"/>
      <w:sz w:val="20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120" w:line="320" w:lineRule="atLeast"/>
      <w:outlineLvl w:val="0"/>
    </w:pPr>
    <w:rPr>
      <w:rFonts w:asciiTheme="majorHAnsi" w:hAnsiTheme="majorHAnsi"/>
      <w:b/>
      <w:iCs/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spacing w:before="240" w:after="120" w:line="280" w:lineRule="atLeast"/>
      <w:outlineLvl w:val="1"/>
    </w:pPr>
    <w:rPr>
      <w:rFonts w:asciiTheme="majorHAnsi" w:hAnsiTheme="majorHAnsi" w:cs="Arial"/>
      <w:b/>
      <w:color w:val="000000"/>
      <w:sz w:val="24"/>
    </w:rPr>
  </w:style>
  <w:style w:type="paragraph" w:styleId="Nadpis3">
    <w:name w:val="heading 3"/>
    <w:basedOn w:val="Normln"/>
    <w:next w:val="Normln"/>
    <w:uiPriority w:val="9"/>
    <w:qFormat/>
    <w:pPr>
      <w:keepNext/>
      <w:spacing w:before="240" w:after="120" w:line="260" w:lineRule="atLeast"/>
      <w:outlineLvl w:val="2"/>
    </w:pPr>
    <w:rPr>
      <w:rFonts w:asciiTheme="majorHAnsi" w:hAnsiTheme="majorHAnsi" w:cs="Arial"/>
      <w:b/>
      <w:bCs/>
      <w:sz w:val="22"/>
    </w:rPr>
  </w:style>
  <w:style w:type="paragraph" w:styleId="Nadpis4">
    <w:name w:val="heading 4"/>
    <w:basedOn w:val="Normln"/>
    <w:next w:val="Normln"/>
    <w:uiPriority w:val="9"/>
    <w:pPr>
      <w:keepNext/>
      <w:spacing w:before="240" w:after="120" w:line="260" w:lineRule="atLeast"/>
      <w:outlineLvl w:val="3"/>
    </w:pPr>
    <w:rPr>
      <w:rFonts w:asciiTheme="majorHAnsi" w:hAnsiTheme="majorHAnsi" w:cs="Arial"/>
      <w:b/>
      <w:sz w:val="22"/>
    </w:rPr>
  </w:style>
  <w:style w:type="paragraph" w:styleId="Nadpis5">
    <w:name w:val="heading 5"/>
    <w:basedOn w:val="Normln"/>
    <w:next w:val="Normln"/>
    <w:link w:val="Nadpis5Char"/>
    <w:uiPriority w:val="9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uiPriority w:val="9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</w:rPr>
  </w:style>
  <w:style w:type="paragraph" w:customStyle="1" w:styleId="sl1">
    <w:name w:val="Čísl 1"/>
    <w:basedOn w:val="Normln"/>
    <w:link w:val="sl1Char"/>
    <w:uiPriority w:val="5"/>
    <w:qFormat/>
    <w:pPr>
      <w:numPr>
        <w:numId w:val="1"/>
      </w:numPr>
      <w:suppressAutoHyphens/>
      <w:spacing w:before="80"/>
    </w:pPr>
    <w:rPr>
      <w:szCs w:val="20"/>
      <w:lang w:val="cs-CZ" w:eastAsia="zh-CN"/>
    </w:rPr>
  </w:style>
  <w:style w:type="character" w:customStyle="1" w:styleId="sl1Char">
    <w:name w:val="Čísl 1 Char"/>
    <w:basedOn w:val="Standardnpsmoodstavce"/>
    <w:link w:val="sl1"/>
    <w:uiPriority w:val="5"/>
    <w:rPr>
      <w:rFonts w:cs="Times New Roman"/>
      <w:sz w:val="20"/>
      <w:szCs w:val="20"/>
      <w:lang w:val="cs-CZ" w:eastAsia="zh-CN"/>
    </w:rPr>
  </w:style>
  <w:style w:type="paragraph" w:customStyle="1" w:styleId="sl2">
    <w:name w:val="Čísl 2"/>
    <w:basedOn w:val="Normln"/>
    <w:link w:val="sl2Char"/>
    <w:uiPriority w:val="5"/>
    <w:qFormat/>
    <w:pPr>
      <w:numPr>
        <w:ilvl w:val="1"/>
        <w:numId w:val="1"/>
      </w:numPr>
      <w:suppressAutoHyphens/>
      <w:spacing w:before="60" w:after="60" w:line="240" w:lineRule="atLeast"/>
    </w:pPr>
    <w:rPr>
      <w:szCs w:val="24"/>
      <w:lang w:val="cs-CZ" w:eastAsia="zh-CN"/>
    </w:rPr>
  </w:style>
  <w:style w:type="character" w:customStyle="1" w:styleId="sl2Char">
    <w:name w:val="Čísl 2 Char"/>
    <w:basedOn w:val="Standardnpsmoodstavce"/>
    <w:link w:val="sl2"/>
    <w:uiPriority w:val="5"/>
    <w:rPr>
      <w:rFonts w:cs="Times New Roman"/>
      <w:sz w:val="20"/>
      <w:szCs w:val="24"/>
      <w:lang w:val="cs-CZ" w:eastAsia="zh-CN"/>
    </w:rPr>
  </w:style>
  <w:style w:type="paragraph" w:customStyle="1" w:styleId="sl3">
    <w:name w:val="Čísl 3"/>
    <w:basedOn w:val="Normln"/>
    <w:link w:val="sl3Char"/>
    <w:uiPriority w:val="5"/>
    <w:qFormat/>
    <w:pPr>
      <w:numPr>
        <w:ilvl w:val="2"/>
        <w:numId w:val="1"/>
      </w:numPr>
      <w:suppressAutoHyphens/>
      <w:spacing w:before="60" w:after="60" w:line="240" w:lineRule="atLeast"/>
    </w:pPr>
    <w:rPr>
      <w:szCs w:val="24"/>
      <w:lang w:val="cs-CZ" w:eastAsia="zh-CN"/>
    </w:rPr>
  </w:style>
  <w:style w:type="character" w:customStyle="1" w:styleId="sl3Char">
    <w:name w:val="Čísl 3 Char"/>
    <w:basedOn w:val="Standardnpsmoodstavce"/>
    <w:link w:val="sl3"/>
    <w:uiPriority w:val="5"/>
    <w:rPr>
      <w:rFonts w:cs="Times New Roman"/>
      <w:sz w:val="20"/>
      <w:szCs w:val="24"/>
      <w:lang w:val="cs-CZ" w:eastAsia="zh-CN"/>
    </w:rPr>
  </w:style>
  <w:style w:type="paragraph" w:customStyle="1" w:styleId="sl4">
    <w:name w:val="Čísl 4"/>
    <w:basedOn w:val="Normln"/>
    <w:link w:val="sl4Char"/>
    <w:uiPriority w:val="5"/>
    <w:qFormat/>
    <w:pPr>
      <w:numPr>
        <w:ilvl w:val="3"/>
        <w:numId w:val="1"/>
      </w:numPr>
      <w:suppressAutoHyphens/>
      <w:spacing w:line="240" w:lineRule="atLeast"/>
    </w:pPr>
    <w:rPr>
      <w:szCs w:val="24"/>
      <w:lang w:val="cs-CZ" w:eastAsia="zh-CN"/>
    </w:rPr>
  </w:style>
  <w:style w:type="character" w:customStyle="1" w:styleId="sl4Char">
    <w:name w:val="Čísl 4 Char"/>
    <w:basedOn w:val="Standardnpsmoodstavce"/>
    <w:link w:val="sl4"/>
    <w:uiPriority w:val="5"/>
    <w:rPr>
      <w:rFonts w:cs="Times New Roman"/>
      <w:sz w:val="20"/>
      <w:szCs w:val="24"/>
      <w:lang w:val="cs-CZ" w:eastAsia="zh-CN"/>
    </w:rPr>
  </w:style>
  <w:style w:type="paragraph" w:customStyle="1" w:styleId="sl5">
    <w:name w:val="Čísl 5"/>
    <w:basedOn w:val="Normln"/>
    <w:link w:val="sl5Char"/>
    <w:uiPriority w:val="5"/>
    <w:qFormat/>
    <w:pPr>
      <w:numPr>
        <w:ilvl w:val="4"/>
        <w:numId w:val="1"/>
      </w:numPr>
      <w:suppressAutoHyphens/>
      <w:spacing w:line="240" w:lineRule="atLeast"/>
    </w:pPr>
    <w:rPr>
      <w:szCs w:val="24"/>
      <w:lang w:val="cs-CZ" w:eastAsia="zh-CN"/>
    </w:rPr>
  </w:style>
  <w:style w:type="character" w:customStyle="1" w:styleId="sl5Char">
    <w:name w:val="Čísl 5 Char"/>
    <w:basedOn w:val="Standardnpsmoodstavce"/>
    <w:link w:val="sl5"/>
    <w:uiPriority w:val="5"/>
    <w:rPr>
      <w:rFonts w:cs="Times New Roman"/>
      <w:sz w:val="20"/>
      <w:szCs w:val="24"/>
      <w:lang w:val="cs-CZ" w:eastAsia="zh-CN"/>
    </w:rPr>
  </w:style>
  <w:style w:type="paragraph" w:styleId="Nzev">
    <w:name w:val="Title"/>
    <w:basedOn w:val="Normln"/>
    <w:next w:val="Normln"/>
    <w:uiPriority w:val="8"/>
    <w:qFormat/>
    <w:pPr>
      <w:spacing w:line="320" w:lineRule="atLeast"/>
    </w:pPr>
    <w:rPr>
      <w:rFonts w:asciiTheme="majorHAnsi" w:hAnsiTheme="majorHAnsi" w:cs="Arial"/>
      <w:b/>
      <w:bCs/>
      <w:sz w:val="32"/>
    </w:rPr>
  </w:style>
  <w:style w:type="character" w:styleId="Odkazjemn">
    <w:name w:val="Subtle Reference"/>
    <w:basedOn w:val="Standardnpsmoodstavce"/>
    <w:uiPriority w:val="31"/>
    <w:rPr>
      <w:smallCaps/>
      <w:color w:val="404040" w:themeColor="text1" w:themeTint="BF"/>
      <w:u w:val="single"/>
    </w:rPr>
  </w:style>
  <w:style w:type="character" w:styleId="slostrnky">
    <w:name w:val="page number"/>
    <w:uiPriority w:val="14"/>
    <w:rPr>
      <w:rFonts w:asciiTheme="minorHAnsi" w:hAnsiTheme="minorHAnsi"/>
      <w:sz w:val="20"/>
    </w:rPr>
  </w:style>
  <w:style w:type="character" w:styleId="Zdraznn">
    <w:name w:val="Emphasis"/>
    <w:aliases w:val="Kurzíva"/>
    <w:uiPriority w:val="2"/>
    <w:qFormat/>
    <w:rPr>
      <w:i/>
      <w:iCs/>
    </w:rPr>
  </w:style>
  <w:style w:type="character" w:styleId="Hypertextovodkaz">
    <w:name w:val="Hyperlink"/>
    <w:uiPriority w:val="10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Pr>
      <w:rFonts w:asciiTheme="minorHAnsi" w:hAnsiTheme="minorHAnsi"/>
      <w:b/>
      <w:bCs/>
      <w:sz w:val="20"/>
    </w:rPr>
  </w:style>
  <w:style w:type="paragraph" w:styleId="Odstavecseseznamem">
    <w:name w:val="List Paragraph"/>
    <w:basedOn w:val="Normln"/>
    <w:link w:val="OdstavecseseznamemChar"/>
    <w:uiPriority w:val="34"/>
    <w:pPr>
      <w:spacing w:after="240"/>
      <w:ind w:left="7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Pr>
      <w:rFonts w:asciiTheme="majorHAnsi" w:hAnsiTheme="majorHAnsi"/>
      <w:b/>
      <w:bCs/>
      <w:szCs w:val="24"/>
      <w:lang w:eastAsia="zh-CN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0000" w:themeColor="text1"/>
      <w:spacing w:val="5"/>
      <w:u w:val="single"/>
    </w:rPr>
  </w:style>
  <w:style w:type="character" w:customStyle="1" w:styleId="Nadpis8Char">
    <w:name w:val="Nadpis 8 Char"/>
    <w:link w:val="Nadpis8"/>
    <w:uiPriority w:val="9"/>
    <w:rPr>
      <w:rFonts w:ascii="Arial" w:hAnsi="Arial" w:cs="Arial"/>
      <w:b/>
      <w:szCs w:val="24"/>
      <w:u w:val="single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</w:style>
  <w:style w:type="paragraph" w:styleId="Revize">
    <w:name w:val="Revision"/>
    <w:hidden/>
    <w:uiPriority w:val="99"/>
    <w:semiHidden/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next w:val="slovn2"/>
    <w:link w:val="slovn1Char"/>
    <w:uiPriority w:val="7"/>
    <w:qFormat/>
    <w:pPr>
      <w:keepNext/>
      <w:numPr>
        <w:numId w:val="5"/>
      </w:numPr>
      <w:spacing w:before="240" w:after="0"/>
    </w:pPr>
    <w:rPr>
      <w:rFonts w:asciiTheme="majorHAnsi" w:hAnsiTheme="majorHAnsi"/>
      <w:b/>
      <w:szCs w:val="20"/>
    </w:rPr>
  </w:style>
  <w:style w:type="character" w:customStyle="1" w:styleId="slovn1Char">
    <w:name w:val="Číslování 1 Char"/>
    <w:link w:val="slovn1"/>
    <w:uiPriority w:val="7"/>
    <w:rPr>
      <w:rFonts w:asciiTheme="majorHAnsi" w:hAnsiTheme="majorHAnsi" w:cs="Times New Roman"/>
      <w:b/>
      <w:sz w:val="20"/>
      <w:szCs w:val="20"/>
    </w:rPr>
  </w:style>
  <w:style w:type="paragraph" w:customStyle="1" w:styleId="slovn2">
    <w:name w:val="Číslování 2"/>
    <w:basedOn w:val="Odstavecseseznamem"/>
    <w:link w:val="slovn2Char"/>
    <w:uiPriority w:val="7"/>
    <w:qFormat/>
    <w:pPr>
      <w:numPr>
        <w:ilvl w:val="1"/>
        <w:numId w:val="5"/>
      </w:numPr>
      <w:spacing w:before="60" w:after="60"/>
    </w:pPr>
  </w:style>
  <w:style w:type="character" w:customStyle="1" w:styleId="slovn2Char">
    <w:name w:val="Číslování 2 Char"/>
    <w:link w:val="slovn2"/>
    <w:uiPriority w:val="7"/>
    <w:rPr>
      <w:rFonts w:cs="Times New Roman"/>
      <w:sz w:val="20"/>
    </w:rPr>
  </w:style>
  <w:style w:type="paragraph" w:customStyle="1" w:styleId="Text2">
    <w:name w:val="Text 2"/>
    <w:basedOn w:val="Normln"/>
    <w:link w:val="Text2Char"/>
    <w:uiPriority w:val="7"/>
    <w:qFormat/>
    <w:pPr>
      <w:tabs>
        <w:tab w:val="left" w:pos="907"/>
      </w:tabs>
      <w:spacing w:before="60" w:after="60"/>
      <w:ind w:left="454"/>
    </w:pPr>
  </w:style>
  <w:style w:type="character" w:customStyle="1" w:styleId="Text2Char">
    <w:name w:val="Text 2 Char"/>
    <w:link w:val="Text2"/>
    <w:uiPriority w:val="7"/>
    <w:rPr>
      <w:rFonts w:asciiTheme="minorHAnsi" w:hAnsiTheme="minorHAnsi"/>
      <w:szCs w:val="24"/>
      <w:lang w:eastAsia="zh-CN"/>
    </w:rPr>
  </w:style>
  <w:style w:type="paragraph" w:customStyle="1" w:styleId="Odrky2">
    <w:name w:val="Odrážky 2"/>
    <w:basedOn w:val="Text2"/>
    <w:link w:val="Odrky2Char"/>
    <w:uiPriority w:val="7"/>
    <w:qFormat/>
    <w:pPr>
      <w:numPr>
        <w:numId w:val="3"/>
      </w:numPr>
      <w:ind w:left="454" w:hanging="454"/>
    </w:pPr>
  </w:style>
  <w:style w:type="character" w:customStyle="1" w:styleId="Odrky2Char">
    <w:name w:val="Odrážky 2 Char"/>
    <w:link w:val="Odrky2"/>
    <w:uiPriority w:val="7"/>
    <w:rPr>
      <w:rFonts w:cs="Times New Roman"/>
      <w:sz w:val="20"/>
    </w:rPr>
  </w:style>
  <w:style w:type="paragraph" w:customStyle="1" w:styleId="slovn3">
    <w:name w:val="Číslování 3"/>
    <w:basedOn w:val="Odstavecseseznamem"/>
    <w:link w:val="slovn3Char"/>
    <w:uiPriority w:val="7"/>
    <w:qFormat/>
    <w:pPr>
      <w:numPr>
        <w:ilvl w:val="2"/>
        <w:numId w:val="5"/>
      </w:numPr>
      <w:spacing w:before="60" w:after="60"/>
    </w:pPr>
  </w:style>
  <w:style w:type="character" w:customStyle="1" w:styleId="slovn3Char">
    <w:name w:val="Číslování 3 Char"/>
    <w:link w:val="slovn3"/>
    <w:uiPriority w:val="7"/>
    <w:rPr>
      <w:rFonts w:cs="Times New Roman"/>
      <w:sz w:val="20"/>
    </w:rPr>
  </w:style>
  <w:style w:type="paragraph" w:customStyle="1" w:styleId="Text3">
    <w:name w:val="Text 3"/>
    <w:basedOn w:val="Normln"/>
    <w:link w:val="Text3Char"/>
    <w:uiPriority w:val="7"/>
    <w:qFormat/>
    <w:pPr>
      <w:tabs>
        <w:tab w:val="left" w:pos="1474"/>
      </w:tabs>
      <w:spacing w:before="60" w:after="60"/>
      <w:ind w:left="1021"/>
    </w:pPr>
  </w:style>
  <w:style w:type="character" w:customStyle="1" w:styleId="Text3Char">
    <w:name w:val="Text 3 Char"/>
    <w:link w:val="Text3"/>
    <w:uiPriority w:val="7"/>
    <w:rPr>
      <w:rFonts w:asciiTheme="minorHAnsi" w:hAnsiTheme="minorHAnsi"/>
      <w:szCs w:val="24"/>
      <w:lang w:eastAsia="zh-CN"/>
    </w:rPr>
  </w:style>
  <w:style w:type="paragraph" w:customStyle="1" w:styleId="Odrky3">
    <w:name w:val="Odrážky 3"/>
    <w:basedOn w:val="Text3"/>
    <w:link w:val="Odrky3Char"/>
    <w:uiPriority w:val="7"/>
    <w:qFormat/>
    <w:pPr>
      <w:numPr>
        <w:numId w:val="4"/>
      </w:numPr>
    </w:pPr>
    <w:rPr>
      <w:lang w:bidi="en-US"/>
    </w:rPr>
  </w:style>
  <w:style w:type="character" w:customStyle="1" w:styleId="Odrky3Char">
    <w:name w:val="Odrážky 3 Char"/>
    <w:link w:val="Odrky3"/>
    <w:uiPriority w:val="7"/>
    <w:rPr>
      <w:rFonts w:cs="Times New Roman"/>
      <w:sz w:val="20"/>
      <w:lang w:bidi="en-US"/>
    </w:rPr>
  </w:style>
  <w:style w:type="paragraph" w:customStyle="1" w:styleId="Text4">
    <w:name w:val="Text 4"/>
    <w:basedOn w:val="Normln"/>
    <w:link w:val="Text4Char"/>
    <w:uiPriority w:val="7"/>
    <w:qFormat/>
    <w:pPr>
      <w:tabs>
        <w:tab w:val="left" w:pos="2211"/>
      </w:tabs>
      <w:spacing w:before="60" w:after="60"/>
      <w:ind w:left="1758"/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hAnsi="Arial" w:cs="Arial"/>
      <w:sz w:val="20"/>
    </w:rPr>
  </w:style>
  <w:style w:type="character" w:customStyle="1" w:styleId="Zkladntext3Char">
    <w:name w:val="Základní text 3 Char"/>
    <w:link w:val="Zkladntext3"/>
    <w:semiHidden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8"/>
    <w:qFormat/>
    <w:pPr>
      <w:spacing w:line="320" w:lineRule="atLeast"/>
    </w:pPr>
    <w:rPr>
      <w:rFonts w:asciiTheme="majorHAnsi" w:hAnsiTheme="majorHAnsi"/>
      <w:b/>
      <w:bCs/>
      <w:sz w:val="28"/>
      <w:lang w:val="x-none"/>
    </w:rPr>
  </w:style>
  <w:style w:type="character" w:customStyle="1" w:styleId="PodnadpisChar">
    <w:name w:val="Podnadpis Char"/>
    <w:basedOn w:val="Standardnpsmoodstavce"/>
    <w:link w:val="Podnadpis"/>
    <w:uiPriority w:val="8"/>
    <w:rPr>
      <w:rFonts w:asciiTheme="majorHAnsi" w:hAnsiTheme="majorHAnsi"/>
      <w:b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pPr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7"/>
    <w:qFormat/>
    <w:pPr>
      <w:numPr>
        <w:ilvl w:val="3"/>
      </w:numPr>
    </w:pPr>
  </w:style>
  <w:style w:type="paragraph" w:customStyle="1" w:styleId="slovn5">
    <w:name w:val="Číslování 5"/>
    <w:basedOn w:val="slovn4"/>
    <w:link w:val="slovn5Char"/>
    <w:uiPriority w:val="7"/>
    <w:qFormat/>
    <w:pPr>
      <w:numPr>
        <w:ilvl w:val="4"/>
      </w:numPr>
      <w:ind w:left="2609" w:hanging="851"/>
    </w:pPr>
  </w:style>
  <w:style w:type="character" w:customStyle="1" w:styleId="slovn4Char">
    <w:name w:val="Číslování 4 Char"/>
    <w:basedOn w:val="slovn3Char"/>
    <w:link w:val="slovn4"/>
    <w:uiPriority w:val="7"/>
    <w:rPr>
      <w:rFonts w:cs="Times New Roman"/>
      <w:sz w:val="20"/>
    </w:rPr>
  </w:style>
  <w:style w:type="character" w:customStyle="1" w:styleId="slovn5Char">
    <w:name w:val="Číslování 5 Char"/>
    <w:basedOn w:val="slovn4Char"/>
    <w:link w:val="slovn5"/>
    <w:uiPriority w:val="7"/>
    <w:rPr>
      <w:rFonts w:cs="Times New Roman"/>
      <w:sz w:val="20"/>
    </w:rPr>
  </w:style>
  <w:style w:type="paragraph" w:customStyle="1" w:styleId="Seznama">
    <w:name w:val="Seznam a)"/>
    <w:basedOn w:val="Odstavecseseznamem"/>
    <w:link w:val="SeznamaChar"/>
    <w:uiPriority w:val="7"/>
    <w:qFormat/>
    <w:pPr>
      <w:numPr>
        <w:numId w:val="6"/>
      </w:numPr>
    </w:pPr>
  </w:style>
  <w:style w:type="character" w:customStyle="1" w:styleId="SeznamaChar">
    <w:name w:val="Seznam a) Char"/>
    <w:basedOn w:val="OdstavecseseznamemChar"/>
    <w:link w:val="Seznama"/>
    <w:uiPriority w:val="7"/>
    <w:rPr>
      <w:rFonts w:asciiTheme="minorHAnsi" w:hAnsiTheme="minorHAnsi" w:cs="Times New Roman"/>
      <w:sz w:val="20"/>
      <w:szCs w:val="24"/>
      <w:lang w:eastAsia="zh-CN"/>
    </w:rPr>
  </w:style>
  <w:style w:type="paragraph" w:customStyle="1" w:styleId="Odrky4">
    <w:name w:val="Odrážky 4"/>
    <w:basedOn w:val="Normln"/>
    <w:link w:val="Odrky4Char"/>
    <w:uiPriority w:val="7"/>
    <w:qFormat/>
    <w:pPr>
      <w:numPr>
        <w:numId w:val="7"/>
      </w:numPr>
      <w:spacing w:before="60" w:after="60"/>
    </w:pPr>
  </w:style>
  <w:style w:type="character" w:customStyle="1" w:styleId="Text4Char">
    <w:name w:val="Text 4 Char"/>
    <w:basedOn w:val="Standardnpsmoodstavce"/>
    <w:link w:val="Text4"/>
    <w:uiPriority w:val="7"/>
    <w:rPr>
      <w:rFonts w:asciiTheme="minorHAnsi" w:hAnsiTheme="minorHAnsi"/>
      <w:szCs w:val="24"/>
      <w:lang w:eastAsia="zh-CN" w:bidi="en-US"/>
    </w:rPr>
  </w:style>
  <w:style w:type="character" w:customStyle="1" w:styleId="Odrky4Char">
    <w:name w:val="Odrážky 4 Char"/>
    <w:basedOn w:val="Odrky3Char"/>
    <w:link w:val="Odrky4"/>
    <w:uiPriority w:val="7"/>
    <w:rPr>
      <w:rFonts w:cs="Times New Roman"/>
      <w:sz w:val="20"/>
      <w:lang w:bidi="en-US"/>
    </w:rPr>
  </w:style>
  <w:style w:type="paragraph" w:customStyle="1" w:styleId="Text5">
    <w:name w:val="Text 5"/>
    <w:basedOn w:val="Normln"/>
    <w:link w:val="Text5Char"/>
    <w:uiPriority w:val="7"/>
    <w:qFormat/>
    <w:pPr>
      <w:tabs>
        <w:tab w:val="left" w:pos="3062"/>
      </w:tabs>
      <w:spacing w:before="60" w:after="60"/>
      <w:ind w:left="2608"/>
    </w:pPr>
  </w:style>
  <w:style w:type="paragraph" w:customStyle="1" w:styleId="Odrky5">
    <w:name w:val="Odrážky 5"/>
    <w:basedOn w:val="Normln"/>
    <w:link w:val="Odrky5Char"/>
    <w:uiPriority w:val="7"/>
    <w:qFormat/>
    <w:pPr>
      <w:numPr>
        <w:numId w:val="8"/>
      </w:numPr>
      <w:spacing w:before="60" w:after="60"/>
    </w:pPr>
  </w:style>
  <w:style w:type="character" w:customStyle="1" w:styleId="Text5Char">
    <w:name w:val="Text 5 Char"/>
    <w:basedOn w:val="Standardnpsmoodstavce"/>
    <w:link w:val="Text5"/>
    <w:uiPriority w:val="7"/>
    <w:rPr>
      <w:rFonts w:asciiTheme="minorHAnsi" w:hAnsiTheme="minorHAnsi"/>
      <w:szCs w:val="24"/>
      <w:lang w:eastAsia="zh-CN"/>
    </w:rPr>
  </w:style>
  <w:style w:type="character" w:customStyle="1" w:styleId="Odrky5Char">
    <w:name w:val="Odrážky 5 Char"/>
    <w:basedOn w:val="Standardnpsmoodstavce"/>
    <w:link w:val="Odrky5"/>
    <w:uiPriority w:val="7"/>
    <w:rPr>
      <w:rFonts w:cs="Times New Roman"/>
      <w:sz w:val="20"/>
    </w:rPr>
  </w:style>
  <w:style w:type="paragraph" w:customStyle="1" w:styleId="Text">
    <w:name w:val="Text"/>
    <w:basedOn w:val="Normln"/>
    <w:link w:val="TextChar"/>
    <w:uiPriority w:val="6"/>
    <w:qFormat/>
    <w:pPr>
      <w:spacing w:before="60" w:after="60"/>
    </w:pPr>
  </w:style>
  <w:style w:type="character" w:customStyle="1" w:styleId="TextChar">
    <w:name w:val="Text Char"/>
    <w:basedOn w:val="Standardnpsmoodstavce"/>
    <w:link w:val="Text"/>
    <w:uiPriority w:val="6"/>
    <w:rPr>
      <w:rFonts w:asciiTheme="minorHAnsi" w:hAnsiTheme="minorHAnsi"/>
      <w:szCs w:val="24"/>
      <w:lang w:eastAsia="zh-CN"/>
    </w:rPr>
  </w:style>
  <w:style w:type="character" w:customStyle="1" w:styleId="Bezbarvy">
    <w:name w:val="Bez barvy"/>
    <w:basedOn w:val="Standardnpsmoodstavce"/>
    <w:uiPriority w:val="13"/>
    <w:qFormat/>
    <w:rPr>
      <w:bdr w:val="none" w:sz="0" w:space="0" w:color="auto"/>
      <w:shd w:val="clear" w:color="auto" w:fill="auto"/>
    </w:rPr>
  </w:style>
  <w:style w:type="character" w:customStyle="1" w:styleId="erven">
    <w:name w:val="Červeně"/>
    <w:basedOn w:val="Standardnpsmoodstavce"/>
    <w:uiPriority w:val="4"/>
    <w:qFormat/>
    <w:rPr>
      <w:bdr w:val="none" w:sz="0" w:space="0" w:color="auto"/>
      <w:shd w:val="clear" w:color="auto" w:fill="FF0000"/>
    </w:rPr>
  </w:style>
  <w:style w:type="character" w:customStyle="1" w:styleId="Tunakurzva">
    <w:name w:val="Tučně a kurzíva"/>
    <w:basedOn w:val="Standardnpsmoodstavce"/>
    <w:uiPriority w:val="2"/>
    <w:qFormat/>
    <w:rPr>
      <w:b/>
      <w:i/>
    </w:rPr>
  </w:style>
  <w:style w:type="character" w:customStyle="1" w:styleId="Zelen">
    <w:name w:val="Zeleně"/>
    <w:basedOn w:val="Standardnpsmoodstavce"/>
    <w:uiPriority w:val="3"/>
    <w:qFormat/>
    <w:rPr>
      <w:bdr w:val="none" w:sz="0" w:space="0" w:color="auto"/>
      <w:shd w:val="clear" w:color="auto" w:fill="92D050"/>
    </w:rPr>
  </w:style>
  <w:style w:type="character" w:customStyle="1" w:styleId="lut">
    <w:name w:val="Žlutě"/>
    <w:basedOn w:val="Standardnpsmoodstavce"/>
    <w:uiPriority w:val="2"/>
    <w:qFormat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Textoslovan">
    <w:name w:val="Text očíslovaně"/>
    <w:basedOn w:val="Normln"/>
    <w:qFormat/>
    <w:pPr>
      <w:tabs>
        <w:tab w:val="num" w:pos="454"/>
      </w:tabs>
      <w:spacing w:before="60" w:after="60"/>
      <w:ind w:left="454" w:hanging="454"/>
    </w:pPr>
  </w:style>
  <w:style w:type="character" w:customStyle="1" w:styleId="Nadpis1Char">
    <w:name w:val="Nadpis 1 Char"/>
    <w:basedOn w:val="Standardnpsmoodstavce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uiPriority w:val="10"/>
    <w:locked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customStyle="1" w:styleId="Nadpissmlouvy">
    <w:name w:val="Nadpis smlouvy"/>
    <w:basedOn w:val="Normln"/>
    <w:link w:val="NadpissmlouvyChar"/>
    <w:qFormat/>
    <w:pPr>
      <w:spacing w:after="600"/>
      <w:jc w:val="center"/>
    </w:pPr>
    <w:rPr>
      <w:b/>
      <w:caps/>
    </w:rPr>
  </w:style>
  <w:style w:type="character" w:customStyle="1" w:styleId="NadpissmlouvyChar">
    <w:name w:val="Nadpis smlouvy Char"/>
    <w:basedOn w:val="Standardnpsmoodstavce"/>
    <w:link w:val="Nadpissmlouvy"/>
    <w:locked/>
    <w:rPr>
      <w:rFonts w:cs="Times New Roman"/>
      <w:b/>
      <w:caps/>
      <w:sz w:val="24"/>
      <w:szCs w:val="24"/>
    </w:rPr>
  </w:style>
  <w:style w:type="paragraph" w:customStyle="1" w:styleId="Nadpislnku">
    <w:name w:val="Nadpis článku"/>
    <w:basedOn w:val="Normln"/>
    <w:link w:val="NadpislnkuChar"/>
    <w:qFormat/>
    <w:pPr>
      <w:keepNext/>
      <w:numPr>
        <w:numId w:val="9"/>
      </w:numPr>
      <w:spacing w:before="440"/>
    </w:pPr>
    <w:rPr>
      <w:b/>
    </w:rPr>
  </w:style>
  <w:style w:type="paragraph" w:customStyle="1" w:styleId="Odsttext">
    <w:name w:val="Odst. text"/>
    <w:basedOn w:val="Normln"/>
    <w:link w:val="OdsttextChar"/>
    <w:qFormat/>
    <w:pPr>
      <w:numPr>
        <w:ilvl w:val="1"/>
        <w:numId w:val="9"/>
      </w:numPr>
      <w:spacing w:before="240"/>
    </w:pPr>
  </w:style>
  <w:style w:type="character" w:customStyle="1" w:styleId="NadpislnkuChar">
    <w:name w:val="Nadpis článku Char"/>
    <w:basedOn w:val="Standardnpsmoodstavce"/>
    <w:link w:val="Nadpislnku"/>
    <w:locked/>
    <w:rPr>
      <w:rFonts w:cs="Times New Roman"/>
      <w:b/>
      <w:sz w:val="20"/>
    </w:rPr>
  </w:style>
  <w:style w:type="paragraph" w:customStyle="1" w:styleId="Odstpsmeno">
    <w:name w:val="Odst. písmeno"/>
    <w:basedOn w:val="Normln"/>
    <w:link w:val="OdstpsmenoChar"/>
    <w:qFormat/>
    <w:pPr>
      <w:numPr>
        <w:ilvl w:val="2"/>
        <w:numId w:val="9"/>
      </w:numPr>
      <w:spacing w:before="60"/>
    </w:pPr>
  </w:style>
  <w:style w:type="character" w:customStyle="1" w:styleId="OdsttextChar">
    <w:name w:val="Odst. text Char"/>
    <w:basedOn w:val="Standardnpsmoodstavce"/>
    <w:link w:val="Odsttext"/>
    <w:locked/>
    <w:rPr>
      <w:rFonts w:cs="Times New Roman"/>
      <w:sz w:val="20"/>
    </w:rPr>
  </w:style>
  <w:style w:type="paragraph" w:customStyle="1" w:styleId="Odstbod">
    <w:name w:val="Odst. bod"/>
    <w:basedOn w:val="Normln"/>
    <w:link w:val="OdstbodChar"/>
    <w:qFormat/>
    <w:pPr>
      <w:numPr>
        <w:ilvl w:val="3"/>
        <w:numId w:val="9"/>
      </w:numPr>
      <w:spacing w:before="60"/>
    </w:pPr>
  </w:style>
  <w:style w:type="character" w:customStyle="1" w:styleId="OdstpsmenoChar">
    <w:name w:val="Odst. písmeno Char"/>
    <w:basedOn w:val="Standardnpsmoodstavce"/>
    <w:link w:val="Odstpsmeno"/>
    <w:locked/>
    <w:rPr>
      <w:rFonts w:cs="Times New Roman"/>
      <w:sz w:val="20"/>
    </w:rPr>
  </w:style>
  <w:style w:type="character" w:customStyle="1" w:styleId="OdstbodChar">
    <w:name w:val="Odst. bod Char"/>
    <w:basedOn w:val="Standardnpsmoodstavce"/>
    <w:link w:val="Odstbod"/>
    <w:locked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ind w:left="3544" w:hanging="2128"/>
    </w:pPr>
    <w:rPr>
      <w:rFonts w:ascii="Courier New" w:hAnsi="Courier New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Courier New" w:hAnsi="Courier New" w:cs="Times New Roman"/>
      <w:sz w:val="24"/>
    </w:rPr>
  </w:style>
  <w:style w:type="character" w:customStyle="1" w:styleId="TextbublinyChar">
    <w:name w:val="Text bubliny Char"/>
    <w:basedOn w:val="Standardnpsmoodstavce"/>
    <w:uiPriority w:val="99"/>
    <w:locked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uiPriority w:val="99"/>
    <w:unhideWhenUsed/>
    <w:pPr>
      <w:spacing w:before="40"/>
      <w:ind w:left="1072"/>
    </w:pPr>
    <w:rPr>
      <w:rFonts w:ascii="Arial" w:hAnsi="Arial"/>
      <w:szCs w:val="20"/>
    </w:rPr>
  </w:style>
  <w:style w:type="character" w:customStyle="1" w:styleId="popis1">
    <w:name w:val="popis1"/>
    <w:rPr>
      <w:vanish/>
    </w:rPr>
  </w:style>
  <w:style w:type="character" w:customStyle="1" w:styleId="pozn1">
    <w:name w:val="pozn1"/>
    <w:rPr>
      <w:vanish/>
      <w:sz w:val="22"/>
    </w:rPr>
  </w:style>
  <w:style w:type="character" w:customStyle="1" w:styleId="PodtitulChar">
    <w:name w:val="Podtitul Char"/>
    <w:basedOn w:val="Standardnpsmoodstavce"/>
    <w:uiPriority w:val="8"/>
    <w:rPr>
      <w:rFonts w:asciiTheme="majorHAnsi" w:hAnsiTheme="majorHAnsi"/>
      <w:b/>
      <w:bCs/>
      <w:sz w:val="28"/>
      <w:szCs w:val="24"/>
      <w:lang w:val="x-none" w:eastAsia="zh-CN"/>
    </w:rPr>
  </w:style>
  <w:style w:type="character" w:customStyle="1" w:styleId="Nadpis2Char">
    <w:name w:val="Nadpis 2 Char"/>
    <w:basedOn w:val="Standardnpsmoodstavce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customStyle="1" w:styleId="Odsttexturoven1">
    <w:name w:val="Odst. text uroven 1"/>
    <w:basedOn w:val="Normln"/>
    <w:qFormat/>
    <w:pPr>
      <w:tabs>
        <w:tab w:val="num" w:pos="2268"/>
      </w:tabs>
      <w:spacing w:before="80" w:line="264" w:lineRule="auto"/>
      <w:ind w:left="1406" w:hanging="703"/>
    </w:pPr>
    <w:rPr>
      <w:rFonts w:ascii="Comenia Serif Pro" w:hAnsi="Comenia Serif Pro"/>
      <w:kern w:val="16"/>
      <w:szCs w:val="24"/>
      <w:lang w:val="cs-CZ" w:eastAsia="cs-CZ"/>
    </w:rPr>
  </w:style>
  <w:style w:type="paragraph" w:customStyle="1" w:styleId="Odsttexturoven2">
    <w:name w:val="Odst. text uroven 2"/>
    <w:basedOn w:val="Normln"/>
    <w:qFormat/>
    <w:pPr>
      <w:keepNext/>
      <w:spacing w:before="80" w:line="264" w:lineRule="auto"/>
      <w:ind w:left="2245" w:hanging="839"/>
    </w:pPr>
    <w:rPr>
      <w:rFonts w:ascii="Comenia Serif Pro" w:hAnsi="Comenia Serif Pro"/>
      <w:kern w:val="16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HotDocs\hot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</documentManagement>
</p:properties>
</file>

<file path=customXml/itemProps1.xml><?xml version="1.0" encoding="utf-8"?>
<ds:datastoreItem xmlns:ds="http://schemas.openxmlformats.org/officeDocument/2006/customXml" ds:itemID="{9B34ECDB-A2F3-4482-9258-10914B49A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F4F79-40B3-43F2-A851-32C0A8C3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83E24-B22F-4874-A707-E2F2DE95F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D28E7-1622-4CFC-9297-6B51A193D6FA}">
  <ds:schemaRefs>
    <ds:schemaRef ds:uri="http://schemas.microsoft.com/office/2006/metadata/properties"/>
    <ds:schemaRef ds:uri="http://schemas.microsoft.com/office/infopath/2007/PartnerControls"/>
    <ds:schemaRef ds:uri="e957c24a-e1fb-4f6f-ad9f-48fee0074dfe"/>
    <ds:schemaRef ds:uri="1bd38904-b2ae-4997-b265-fbda17fb8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hotdocs.dot</Template>
  <TotalTime>6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Reed Elsevier PLC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subject/>
  <dc:creator>Šváb Jakub</dc:creator>
  <cp:keywords/>
  <dc:description/>
  <cp:lastModifiedBy>Zdenka Šímová</cp:lastModifiedBy>
  <cp:revision>7</cp:revision>
  <cp:lastPrinted>2024-04-04T06:31:00Z</cp:lastPrinted>
  <dcterms:created xsi:type="dcterms:W3CDTF">2024-11-29T15:16:00Z</dcterms:created>
  <dcterms:modified xsi:type="dcterms:W3CDTF">2024-12-02T14:28:00Z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57a80-a913-4d39-bdf7-f6cf5ccab4cf_Enabled">
    <vt:lpwstr>true</vt:lpwstr>
  </property>
  <property fmtid="{D5CDD505-2E9C-101B-9397-08002B2CF9AE}" pid="3" name="MSIP_Label_33457a80-a913-4d39-bdf7-f6cf5ccab4cf_SetDate">
    <vt:lpwstr>2023-10-03T14:58:54Z</vt:lpwstr>
  </property>
  <property fmtid="{D5CDD505-2E9C-101B-9397-08002B2CF9AE}" pid="4" name="MSIP_Label_33457a80-a913-4d39-bdf7-f6cf5ccab4cf_Method">
    <vt:lpwstr>Privileged</vt:lpwstr>
  </property>
  <property fmtid="{D5CDD505-2E9C-101B-9397-08002B2CF9AE}" pid="5" name="MSIP_Label_33457a80-a913-4d39-bdf7-f6cf5ccab4cf_Name">
    <vt:lpwstr>Nechráněné</vt:lpwstr>
  </property>
  <property fmtid="{D5CDD505-2E9C-101B-9397-08002B2CF9AE}" pid="6" name="MSIP_Label_33457a80-a913-4d39-bdf7-f6cf5ccab4cf_SiteId">
    <vt:lpwstr>9cca307d-eed7-47e0-a567-a3b37ba0308b</vt:lpwstr>
  </property>
  <property fmtid="{D5CDD505-2E9C-101B-9397-08002B2CF9AE}" pid="7" name="MSIP_Label_33457a80-a913-4d39-bdf7-f6cf5ccab4cf_ActionId">
    <vt:lpwstr>6ba21c3e-aa4b-4abd-baac-5d74a7c4d871</vt:lpwstr>
  </property>
  <property fmtid="{D5CDD505-2E9C-101B-9397-08002B2CF9AE}" pid="8" name="MSIP_Label_33457a80-a913-4d39-bdf7-f6cf5ccab4cf_ContentBits">
    <vt:lpwstr>0</vt:lpwstr>
  </property>
  <property fmtid="{D5CDD505-2E9C-101B-9397-08002B2CF9AE}" pid="9" name="ContentTypeId">
    <vt:lpwstr>0x010100AD5502E29058BF48BD16F165C346FB2B</vt:lpwstr>
  </property>
  <property fmtid="{D5CDD505-2E9C-101B-9397-08002B2CF9AE}" pid="10" name="MediaServiceImageTags">
    <vt:lpwstr/>
  </property>
</Properties>
</file>