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708F" w14:textId="7BC39A6F" w:rsidR="00D41CEE" w:rsidRPr="001E15BF" w:rsidRDefault="000D0D13" w:rsidP="000D0D13">
      <w:pPr>
        <w:pStyle w:val="Nzev"/>
        <w:tabs>
          <w:tab w:val="left" w:pos="709"/>
        </w:tabs>
        <w:jc w:val="both"/>
        <w:rPr>
          <w:rFonts w:ascii="Arial" w:hAnsi="Arial" w:cs="Arial"/>
          <w:sz w:val="48"/>
          <w:szCs w:val="48"/>
          <w:lang w:val="cs-CZ"/>
        </w:rPr>
      </w:pPr>
      <w:r>
        <w:rPr>
          <w:rFonts w:ascii="Arial" w:hAnsi="Arial" w:cs="Arial"/>
          <w:sz w:val="48"/>
          <w:szCs w:val="48"/>
          <w:lang w:val="cs-CZ"/>
        </w:rPr>
        <w:tab/>
      </w:r>
      <w:r>
        <w:rPr>
          <w:rFonts w:ascii="Arial" w:hAnsi="Arial" w:cs="Arial"/>
          <w:sz w:val="48"/>
          <w:szCs w:val="48"/>
          <w:lang w:val="cs-CZ"/>
        </w:rPr>
        <w:tab/>
      </w:r>
      <w:r>
        <w:rPr>
          <w:rFonts w:ascii="Arial" w:hAnsi="Arial" w:cs="Arial"/>
          <w:sz w:val="48"/>
          <w:szCs w:val="48"/>
          <w:lang w:val="cs-CZ"/>
        </w:rPr>
        <w:tab/>
      </w:r>
      <w:r>
        <w:rPr>
          <w:rFonts w:ascii="Arial" w:hAnsi="Arial" w:cs="Arial"/>
          <w:sz w:val="48"/>
          <w:szCs w:val="48"/>
          <w:lang w:val="cs-CZ"/>
        </w:rPr>
        <w:tab/>
      </w:r>
      <w:r>
        <w:rPr>
          <w:rFonts w:ascii="Arial" w:hAnsi="Arial" w:cs="Arial"/>
          <w:sz w:val="48"/>
          <w:szCs w:val="48"/>
          <w:lang w:val="cs-CZ"/>
        </w:rPr>
        <w:tab/>
      </w:r>
      <w:r w:rsidR="00D41CEE" w:rsidRPr="001E15BF">
        <w:rPr>
          <w:rFonts w:ascii="Arial" w:hAnsi="Arial" w:cs="Arial"/>
          <w:sz w:val="48"/>
          <w:szCs w:val="48"/>
          <w:lang w:val="cs-CZ"/>
        </w:rPr>
        <w:t xml:space="preserve">Dodatek č. </w:t>
      </w:r>
      <w:r w:rsidR="00DA69B3">
        <w:rPr>
          <w:rFonts w:ascii="Arial" w:hAnsi="Arial" w:cs="Arial"/>
          <w:sz w:val="48"/>
          <w:szCs w:val="48"/>
          <w:lang w:val="cs-CZ"/>
        </w:rPr>
        <w:t>8</w:t>
      </w:r>
    </w:p>
    <w:p w14:paraId="46AA171C" w14:textId="53BC3893" w:rsidR="00D41CEE" w:rsidRPr="001E15BF" w:rsidRDefault="00D41CEE" w:rsidP="00D41CEE">
      <w:pPr>
        <w:jc w:val="center"/>
        <w:rPr>
          <w:rFonts w:ascii="Arial" w:hAnsi="Arial" w:cs="Arial"/>
          <w:b/>
          <w:lang w:val="cs-CZ"/>
        </w:rPr>
      </w:pPr>
      <w:r w:rsidRPr="001E15BF">
        <w:rPr>
          <w:rFonts w:ascii="Arial" w:hAnsi="Arial" w:cs="Arial"/>
          <w:b/>
          <w:lang w:val="cs-CZ"/>
        </w:rPr>
        <w:t xml:space="preserve">ke smlouvě o dílo č. </w:t>
      </w:r>
      <w:r w:rsidR="005F534C">
        <w:rPr>
          <w:rFonts w:ascii="Arial" w:hAnsi="Arial" w:cs="Arial"/>
          <w:b/>
          <w:lang w:val="cs-CZ"/>
        </w:rPr>
        <w:t>565-2020-508101 ze dne 17.</w:t>
      </w:r>
      <w:r w:rsidR="00A43693">
        <w:rPr>
          <w:rFonts w:ascii="Arial" w:hAnsi="Arial" w:cs="Arial"/>
          <w:b/>
          <w:lang w:val="cs-CZ"/>
        </w:rPr>
        <w:t xml:space="preserve"> </w:t>
      </w:r>
      <w:r w:rsidR="005F534C">
        <w:rPr>
          <w:rFonts w:ascii="Arial" w:hAnsi="Arial" w:cs="Arial"/>
          <w:b/>
          <w:lang w:val="cs-CZ"/>
        </w:rPr>
        <w:t>7.</w:t>
      </w:r>
      <w:r w:rsidR="00A43693">
        <w:rPr>
          <w:rFonts w:ascii="Arial" w:hAnsi="Arial" w:cs="Arial"/>
          <w:b/>
          <w:lang w:val="cs-CZ"/>
        </w:rPr>
        <w:t xml:space="preserve"> </w:t>
      </w:r>
      <w:r w:rsidR="005F534C">
        <w:rPr>
          <w:rFonts w:ascii="Arial" w:hAnsi="Arial" w:cs="Arial"/>
          <w:b/>
          <w:lang w:val="cs-CZ"/>
        </w:rPr>
        <w:t>2020</w:t>
      </w:r>
    </w:p>
    <w:p w14:paraId="06455C13" w14:textId="77777777" w:rsidR="009B767A" w:rsidRPr="00D63A5C" w:rsidRDefault="0083287A" w:rsidP="004509CB">
      <w:pPr>
        <w:pStyle w:val="Podnadpis"/>
        <w:spacing w:before="0"/>
        <w:rPr>
          <w:rFonts w:ascii="Arial" w:hAnsi="Arial" w:cs="Arial"/>
          <w:spacing w:val="2"/>
          <w:lang w:val="cs-CZ"/>
        </w:rPr>
      </w:pPr>
      <w:r w:rsidRPr="00D63A5C">
        <w:rPr>
          <w:rFonts w:ascii="Arial" w:hAnsi="Arial" w:cs="Arial"/>
          <w:spacing w:val="2"/>
          <w:lang w:val="cs-CZ"/>
        </w:rPr>
        <w:t>uzavřené</w:t>
      </w:r>
      <w:r w:rsidR="00354192" w:rsidRPr="00D63A5C">
        <w:rPr>
          <w:rFonts w:ascii="Arial" w:hAnsi="Arial" w:cs="Arial"/>
          <w:spacing w:val="2"/>
          <w:lang w:val="cs-CZ"/>
        </w:rPr>
        <w:t xml:space="preserve"> podle § 2586 a násl. zákona č. 89/2012 Sb., občanský zákoník</w:t>
      </w:r>
      <w:r w:rsidR="009B767A" w:rsidRPr="00D63A5C">
        <w:rPr>
          <w:rFonts w:ascii="Arial" w:hAnsi="Arial" w:cs="Arial"/>
          <w:spacing w:val="2"/>
          <w:lang w:val="cs-CZ"/>
        </w:rPr>
        <w:t>, ve znění pozdějších předpisů (dále jen „NOZ“)</w:t>
      </w:r>
    </w:p>
    <w:p w14:paraId="05744132" w14:textId="4FD10FE1" w:rsidR="00354192" w:rsidRPr="00D63A5C" w:rsidRDefault="00354192" w:rsidP="004509CB">
      <w:pPr>
        <w:pStyle w:val="Podnadpis"/>
        <w:spacing w:before="0"/>
        <w:rPr>
          <w:rFonts w:ascii="Arial" w:hAnsi="Arial" w:cs="Arial"/>
          <w:sz w:val="20"/>
          <w:szCs w:val="20"/>
          <w:lang w:val="cs-CZ"/>
        </w:rPr>
      </w:pPr>
      <w:r w:rsidRPr="00D63A5C">
        <w:rPr>
          <w:rFonts w:ascii="Arial" w:hAnsi="Arial" w:cs="Arial"/>
          <w:sz w:val="20"/>
          <w:szCs w:val="20"/>
          <w:lang w:val="cs-CZ"/>
        </w:rPr>
        <w:t xml:space="preserve">mezi </w:t>
      </w:r>
    </w:p>
    <w:tbl>
      <w:tblPr>
        <w:tblStyle w:val="Mkatabulky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57"/>
        <w:gridCol w:w="5244"/>
      </w:tblGrid>
      <w:tr w:rsidR="00354192" w:rsidRPr="00D63A5C" w14:paraId="6305F0FC" w14:textId="77777777" w:rsidTr="009B0AFA">
        <w:trPr>
          <w:trHeight w:val="684"/>
        </w:trPr>
        <w:tc>
          <w:tcPr>
            <w:tcW w:w="4957" w:type="dxa"/>
          </w:tcPr>
          <w:p w14:paraId="57F5D90E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D63A5C">
              <w:rPr>
                <w:rStyle w:val="Siln"/>
                <w:rFonts w:ascii="Arial" w:hAnsi="Arial" w:cs="Arial"/>
              </w:rPr>
              <w:t>Objednatel:</w:t>
            </w:r>
          </w:p>
        </w:tc>
        <w:tc>
          <w:tcPr>
            <w:tcW w:w="5244" w:type="dxa"/>
          </w:tcPr>
          <w:p w14:paraId="0D94C947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1FFA5E72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  <w:lang w:val="cs-CZ"/>
              </w:rPr>
              <w:t xml:space="preserve">Krajský pozemkový úřad pro </w:t>
            </w:r>
            <w:r w:rsidR="00D9074E" w:rsidRPr="00D63A5C">
              <w:rPr>
                <w:rFonts w:ascii="Arial" w:hAnsi="Arial" w:cs="Arial"/>
                <w:lang w:val="cs-CZ"/>
              </w:rPr>
              <w:t xml:space="preserve">Ústecký </w:t>
            </w:r>
            <w:r w:rsidRPr="00D63A5C">
              <w:rPr>
                <w:rFonts w:ascii="Arial" w:hAnsi="Arial" w:cs="Arial"/>
                <w:lang w:val="cs-CZ"/>
              </w:rPr>
              <w:t>kraj</w:t>
            </w:r>
            <w:r w:rsidRPr="00D63A5C">
              <w:rPr>
                <w:rFonts w:ascii="Arial" w:hAnsi="Arial" w:cs="Arial"/>
              </w:rPr>
              <w:t xml:space="preserve">, Pobočka </w:t>
            </w:r>
            <w:r w:rsidR="006943F2" w:rsidRPr="00D63A5C">
              <w:rPr>
                <w:rFonts w:ascii="Arial" w:hAnsi="Arial" w:cs="Arial"/>
              </w:rPr>
              <w:t>Chomutov</w:t>
            </w:r>
          </w:p>
        </w:tc>
      </w:tr>
      <w:tr w:rsidR="00354192" w:rsidRPr="00D63A5C" w14:paraId="5A31CBCE" w14:textId="77777777" w:rsidTr="001A4D2E">
        <w:trPr>
          <w:trHeight w:val="171"/>
        </w:trPr>
        <w:tc>
          <w:tcPr>
            <w:tcW w:w="4957" w:type="dxa"/>
          </w:tcPr>
          <w:p w14:paraId="75FAEEE0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5244" w:type="dxa"/>
          </w:tcPr>
          <w:p w14:paraId="36AB06D4" w14:textId="79B7949B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  <w:lang w:val="cs-CZ"/>
              </w:rPr>
              <w:t>Husinecká 1024/11</w:t>
            </w:r>
            <w:r w:rsidR="00C451E4" w:rsidRPr="00D63A5C">
              <w:rPr>
                <w:rFonts w:ascii="Arial" w:hAnsi="Arial" w:cs="Arial"/>
                <w:lang w:val="cs-CZ"/>
              </w:rPr>
              <w:t xml:space="preserve"> </w:t>
            </w:r>
            <w:r w:rsidRPr="00D63A5C">
              <w:rPr>
                <w:rFonts w:ascii="Arial" w:hAnsi="Arial" w:cs="Arial"/>
                <w:lang w:val="cs-CZ"/>
              </w:rPr>
              <w:t>a, 130 00 Praha 3 – Žižkov</w:t>
            </w:r>
          </w:p>
        </w:tc>
      </w:tr>
      <w:tr w:rsidR="00354192" w:rsidRPr="00D63A5C" w14:paraId="6F85F109" w14:textId="77777777" w:rsidTr="001A4D2E">
        <w:trPr>
          <w:trHeight w:val="430"/>
        </w:trPr>
        <w:tc>
          <w:tcPr>
            <w:tcW w:w="4957" w:type="dxa"/>
          </w:tcPr>
          <w:p w14:paraId="4364810B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5244" w:type="dxa"/>
          </w:tcPr>
          <w:p w14:paraId="01B7495C" w14:textId="5B3594C1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 xml:space="preserve">Ing. </w:t>
            </w:r>
            <w:r w:rsidR="00457576">
              <w:rPr>
                <w:rFonts w:ascii="Arial" w:hAnsi="Arial" w:cs="Arial"/>
              </w:rPr>
              <w:t>Jiřím Pavlišem, Dis</w:t>
            </w:r>
            <w:r w:rsidR="00510121">
              <w:rPr>
                <w:rFonts w:ascii="Arial" w:hAnsi="Arial" w:cs="Arial"/>
              </w:rPr>
              <w:t>.</w:t>
            </w:r>
            <w:r w:rsidR="00457576">
              <w:rPr>
                <w:rFonts w:ascii="Arial" w:hAnsi="Arial" w:cs="Arial"/>
              </w:rPr>
              <w:t xml:space="preserve">, </w:t>
            </w:r>
            <w:r w:rsidR="00BC3390">
              <w:rPr>
                <w:rFonts w:ascii="Arial" w:hAnsi="Arial" w:cs="Arial"/>
              </w:rPr>
              <w:t>zástupcem ředitele Krajského pozemkového úřadu pro Ústecký kraj</w:t>
            </w:r>
          </w:p>
        </w:tc>
      </w:tr>
      <w:tr w:rsidR="00354192" w:rsidRPr="00D63A5C" w14:paraId="2B38EFC5" w14:textId="77777777" w:rsidTr="001A4D2E">
        <w:trPr>
          <w:trHeight w:val="443"/>
        </w:trPr>
        <w:tc>
          <w:tcPr>
            <w:tcW w:w="4957" w:type="dxa"/>
          </w:tcPr>
          <w:p w14:paraId="007CE355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5244" w:type="dxa"/>
          </w:tcPr>
          <w:p w14:paraId="5229DE10" w14:textId="56B65A5E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 xml:space="preserve">Ing. </w:t>
            </w:r>
            <w:r w:rsidR="00457576">
              <w:rPr>
                <w:rFonts w:ascii="Arial" w:hAnsi="Arial" w:cs="Arial"/>
              </w:rPr>
              <w:t>Jiří Pavliš, Dis</w:t>
            </w:r>
            <w:r w:rsidR="00510121">
              <w:rPr>
                <w:rFonts w:ascii="Arial" w:hAnsi="Arial" w:cs="Arial"/>
              </w:rPr>
              <w:t>.</w:t>
            </w:r>
            <w:r w:rsidR="00457576">
              <w:rPr>
                <w:rFonts w:ascii="Arial" w:hAnsi="Arial" w:cs="Arial"/>
              </w:rPr>
              <w:t>, zástupce ředitele Krajského pozemkového úřadu pro Ústecký kraj</w:t>
            </w:r>
          </w:p>
        </w:tc>
      </w:tr>
      <w:tr w:rsidR="00354192" w:rsidRPr="00D63A5C" w14:paraId="63ACC481" w14:textId="77777777" w:rsidTr="009B0AFA">
        <w:trPr>
          <w:trHeight w:val="463"/>
        </w:trPr>
        <w:tc>
          <w:tcPr>
            <w:tcW w:w="4957" w:type="dxa"/>
          </w:tcPr>
          <w:p w14:paraId="42532358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V technických záležitostech oprávněn jednat:</w:t>
            </w:r>
          </w:p>
        </w:tc>
        <w:tc>
          <w:tcPr>
            <w:tcW w:w="5244" w:type="dxa"/>
          </w:tcPr>
          <w:p w14:paraId="0A7FCB74" w14:textId="77777777" w:rsidR="00354192" w:rsidRPr="00D63A5C" w:rsidRDefault="004418B8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Ing. Zdeňka Bachorcová</w:t>
            </w:r>
            <w:r w:rsidR="00F25BC7" w:rsidRPr="00D63A5C">
              <w:rPr>
                <w:rFonts w:ascii="Arial" w:hAnsi="Arial" w:cs="Arial"/>
              </w:rPr>
              <w:t xml:space="preserve">, </w:t>
            </w:r>
            <w:r w:rsidRPr="00D63A5C">
              <w:rPr>
                <w:rFonts w:ascii="Arial" w:hAnsi="Arial" w:cs="Arial"/>
              </w:rPr>
              <w:t>odborný rada</w:t>
            </w:r>
            <w:r w:rsidR="00F25BC7" w:rsidRPr="00D63A5C">
              <w:rPr>
                <w:rFonts w:ascii="Arial" w:hAnsi="Arial" w:cs="Arial"/>
              </w:rPr>
              <w:t xml:space="preserve">, KPÚ pro Ústecký kraj – </w:t>
            </w:r>
            <w:r w:rsidR="00354192" w:rsidRPr="00D63A5C">
              <w:rPr>
                <w:rFonts w:ascii="Arial" w:hAnsi="Arial" w:cs="Arial"/>
              </w:rPr>
              <w:t xml:space="preserve">Pobočka </w:t>
            </w:r>
            <w:r w:rsidR="005E7D4A" w:rsidRPr="00D63A5C">
              <w:rPr>
                <w:rFonts w:ascii="Arial" w:hAnsi="Arial" w:cs="Arial"/>
              </w:rPr>
              <w:t>Chomutov</w:t>
            </w:r>
          </w:p>
        </w:tc>
      </w:tr>
      <w:tr w:rsidR="00354192" w:rsidRPr="00D63A5C" w14:paraId="2FCB773E" w14:textId="77777777" w:rsidTr="009B0AFA">
        <w:trPr>
          <w:trHeight w:val="241"/>
        </w:trPr>
        <w:tc>
          <w:tcPr>
            <w:tcW w:w="4957" w:type="dxa"/>
          </w:tcPr>
          <w:p w14:paraId="75FB7EDF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5244" w:type="dxa"/>
          </w:tcPr>
          <w:p w14:paraId="4C3F346F" w14:textId="7E1C202C" w:rsidR="00354192" w:rsidRPr="00D63A5C" w:rsidRDefault="005E7D4A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Jiráskova 2528, 430</w:t>
            </w:r>
            <w:r w:rsidR="00510121">
              <w:rPr>
                <w:rFonts w:ascii="Arial" w:hAnsi="Arial" w:cs="Arial"/>
              </w:rPr>
              <w:t xml:space="preserve"> </w:t>
            </w:r>
            <w:r w:rsidRPr="00D63A5C">
              <w:rPr>
                <w:rFonts w:ascii="Arial" w:hAnsi="Arial" w:cs="Arial"/>
              </w:rPr>
              <w:t>03 Chomutov</w:t>
            </w:r>
          </w:p>
        </w:tc>
      </w:tr>
      <w:tr w:rsidR="00354192" w:rsidRPr="00D63A5C" w14:paraId="5AB56ADF" w14:textId="77777777" w:rsidTr="009B0AFA">
        <w:trPr>
          <w:trHeight w:val="241"/>
        </w:trPr>
        <w:tc>
          <w:tcPr>
            <w:tcW w:w="4957" w:type="dxa"/>
          </w:tcPr>
          <w:p w14:paraId="2BAA5519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5244" w:type="dxa"/>
          </w:tcPr>
          <w:p w14:paraId="408F762D" w14:textId="77777777" w:rsidR="00354192" w:rsidRPr="00D63A5C" w:rsidRDefault="00D9074E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+ 420</w:t>
            </w:r>
            <w:r w:rsidR="005E7D4A" w:rsidRPr="00D63A5C">
              <w:rPr>
                <w:rFonts w:ascii="Arial" w:hAnsi="Arial" w:cs="Arial"/>
              </w:rPr>
              <w:t xml:space="preserve"> 725 901 </w:t>
            </w:r>
            <w:r w:rsidR="004418B8" w:rsidRPr="00D63A5C">
              <w:rPr>
                <w:rFonts w:ascii="Arial" w:hAnsi="Arial" w:cs="Arial"/>
              </w:rPr>
              <w:t>519</w:t>
            </w:r>
          </w:p>
        </w:tc>
      </w:tr>
      <w:tr w:rsidR="00354192" w:rsidRPr="00D63A5C" w14:paraId="179ABC13" w14:textId="77777777" w:rsidTr="009B0AFA">
        <w:trPr>
          <w:trHeight w:val="241"/>
        </w:trPr>
        <w:tc>
          <w:tcPr>
            <w:tcW w:w="4957" w:type="dxa"/>
          </w:tcPr>
          <w:p w14:paraId="7CD1D4A2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5244" w:type="dxa"/>
          </w:tcPr>
          <w:p w14:paraId="18D75313" w14:textId="77777777" w:rsidR="00354192" w:rsidRPr="00D63A5C" w:rsidRDefault="004418B8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z.bachorcova</w:t>
            </w:r>
            <w:r w:rsidR="00D9074E" w:rsidRPr="00D63A5C">
              <w:rPr>
                <w:rFonts w:ascii="Arial" w:hAnsi="Arial" w:cs="Arial"/>
              </w:rPr>
              <w:t>@spucr.cz</w:t>
            </w:r>
          </w:p>
        </w:tc>
      </w:tr>
      <w:tr w:rsidR="00354192" w:rsidRPr="00D63A5C" w14:paraId="0BDDDC05" w14:textId="77777777" w:rsidTr="009B0AFA">
        <w:trPr>
          <w:trHeight w:val="251"/>
        </w:trPr>
        <w:tc>
          <w:tcPr>
            <w:tcW w:w="4957" w:type="dxa"/>
          </w:tcPr>
          <w:p w14:paraId="262DD2E9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ID DS:</w:t>
            </w:r>
          </w:p>
        </w:tc>
        <w:tc>
          <w:tcPr>
            <w:tcW w:w="5244" w:type="dxa"/>
          </w:tcPr>
          <w:p w14:paraId="4700FC5A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z49per3</w:t>
            </w:r>
          </w:p>
        </w:tc>
      </w:tr>
      <w:tr w:rsidR="00354192" w:rsidRPr="00D63A5C" w14:paraId="6E796EA2" w14:textId="77777777" w:rsidTr="009B0AFA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957" w:type="dxa"/>
          </w:tcPr>
          <w:p w14:paraId="594E5EB1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5244" w:type="dxa"/>
          </w:tcPr>
          <w:p w14:paraId="2E9392F4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Česká národní banka</w:t>
            </w:r>
          </w:p>
        </w:tc>
      </w:tr>
      <w:tr w:rsidR="00354192" w:rsidRPr="00D63A5C" w14:paraId="25AD2A30" w14:textId="77777777" w:rsidTr="009B0AFA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957" w:type="dxa"/>
          </w:tcPr>
          <w:p w14:paraId="43962E71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5244" w:type="dxa"/>
          </w:tcPr>
          <w:p w14:paraId="73808CF9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3723001/0710</w:t>
            </w:r>
          </w:p>
        </w:tc>
      </w:tr>
      <w:tr w:rsidR="00354192" w:rsidRPr="00D63A5C" w14:paraId="0874A025" w14:textId="77777777" w:rsidTr="009B0AFA">
        <w:trPr>
          <w:trHeight w:val="241"/>
        </w:trPr>
        <w:tc>
          <w:tcPr>
            <w:tcW w:w="4957" w:type="dxa"/>
          </w:tcPr>
          <w:p w14:paraId="7F38457B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5244" w:type="dxa"/>
          </w:tcPr>
          <w:p w14:paraId="2CCE7BEB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01312774</w:t>
            </w:r>
          </w:p>
        </w:tc>
      </w:tr>
      <w:tr w:rsidR="00354192" w:rsidRPr="00D63A5C" w14:paraId="278B15F3" w14:textId="77777777" w:rsidTr="009B0AFA">
        <w:trPr>
          <w:trHeight w:val="241"/>
        </w:trPr>
        <w:tc>
          <w:tcPr>
            <w:tcW w:w="4957" w:type="dxa"/>
          </w:tcPr>
          <w:p w14:paraId="7D3060A3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5244" w:type="dxa"/>
          </w:tcPr>
          <w:p w14:paraId="43F84C12" w14:textId="77777777" w:rsidR="00354192" w:rsidRPr="00D63A5C" w:rsidRDefault="00354192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</w:rPr>
            </w:pPr>
            <w:r w:rsidRPr="00D63A5C">
              <w:rPr>
                <w:rFonts w:ascii="Arial" w:hAnsi="Arial" w:cs="Arial"/>
              </w:rPr>
              <w:t>CZ01312774 - není plátce DPH</w:t>
            </w:r>
          </w:p>
        </w:tc>
      </w:tr>
    </w:tbl>
    <w:p w14:paraId="1DD5C2BA" w14:textId="77777777" w:rsidR="00354192" w:rsidRPr="00D63A5C" w:rsidRDefault="00354192" w:rsidP="004509CB">
      <w:pPr>
        <w:spacing w:before="160"/>
        <w:rPr>
          <w:rFonts w:ascii="Arial" w:hAnsi="Arial" w:cs="Arial"/>
          <w:sz w:val="20"/>
          <w:szCs w:val="20"/>
          <w:lang w:val="cs-CZ"/>
        </w:rPr>
      </w:pPr>
      <w:r w:rsidRPr="00D63A5C">
        <w:rPr>
          <w:rFonts w:ascii="Arial" w:hAnsi="Arial" w:cs="Arial"/>
          <w:sz w:val="20"/>
          <w:szCs w:val="20"/>
          <w:lang w:val="cs-CZ"/>
        </w:rPr>
        <w:t>(dále jen „</w:t>
      </w:r>
      <w:r w:rsidRPr="00D63A5C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D63A5C">
        <w:rPr>
          <w:rFonts w:ascii="Arial" w:hAnsi="Arial" w:cs="Arial"/>
          <w:sz w:val="20"/>
          <w:szCs w:val="20"/>
          <w:lang w:val="cs-CZ"/>
        </w:rPr>
        <w:t>“)</w:t>
      </w:r>
    </w:p>
    <w:p w14:paraId="2C9C1CEF" w14:textId="2D97A133" w:rsidR="0024594C" w:rsidRPr="00D63A5C" w:rsidRDefault="009B0AFA" w:rsidP="004509CB">
      <w:pPr>
        <w:spacing w:before="160"/>
        <w:rPr>
          <w:rFonts w:ascii="Arial" w:hAnsi="Arial" w:cs="Arial"/>
          <w:sz w:val="20"/>
          <w:szCs w:val="20"/>
          <w:lang w:val="cs-CZ"/>
        </w:rPr>
      </w:pPr>
      <w:r w:rsidRPr="00D63A5C">
        <w:rPr>
          <w:rFonts w:ascii="Arial" w:hAnsi="Arial" w:cs="Arial"/>
          <w:sz w:val="20"/>
          <w:szCs w:val="20"/>
          <w:lang w:val="cs-CZ"/>
        </w:rPr>
        <w:t>a</w:t>
      </w:r>
    </w:p>
    <w:p w14:paraId="7C0EBB9C" w14:textId="4357851A" w:rsidR="0024594C" w:rsidRPr="00D63A5C" w:rsidRDefault="0024594C" w:rsidP="004509CB">
      <w:pPr>
        <w:spacing w:before="160"/>
        <w:rPr>
          <w:rFonts w:ascii="Arial" w:hAnsi="Arial" w:cs="Arial"/>
          <w:sz w:val="20"/>
          <w:szCs w:val="20"/>
          <w:lang w:val="cs-CZ"/>
        </w:rPr>
      </w:pPr>
      <w:r w:rsidRPr="00D63A5C">
        <w:rPr>
          <w:rFonts w:ascii="Arial" w:hAnsi="Arial" w:cs="Arial"/>
          <w:sz w:val="20"/>
          <w:szCs w:val="20"/>
          <w:lang w:val="cs-CZ"/>
        </w:rPr>
        <w:t>Společná nabídka:</w:t>
      </w:r>
      <w:r w:rsidR="001F2A90" w:rsidRPr="00D63A5C">
        <w:rPr>
          <w:rFonts w:ascii="Arial" w:hAnsi="Arial" w:cs="Arial"/>
          <w:sz w:val="20"/>
          <w:szCs w:val="20"/>
          <w:lang w:val="cs-CZ"/>
        </w:rPr>
        <w:tab/>
      </w:r>
      <w:r w:rsidR="001F2A90" w:rsidRPr="00D63A5C">
        <w:rPr>
          <w:rFonts w:ascii="Arial" w:hAnsi="Arial" w:cs="Arial"/>
          <w:sz w:val="20"/>
          <w:szCs w:val="20"/>
          <w:lang w:val="cs-CZ"/>
        </w:rPr>
        <w:tab/>
      </w:r>
      <w:r w:rsidR="001F2A90" w:rsidRPr="00D63A5C">
        <w:rPr>
          <w:rFonts w:ascii="Arial" w:hAnsi="Arial" w:cs="Arial"/>
          <w:sz w:val="20"/>
          <w:szCs w:val="20"/>
          <w:lang w:val="cs-CZ"/>
        </w:rPr>
        <w:tab/>
      </w:r>
      <w:r w:rsidR="001F2A90" w:rsidRPr="00D63A5C">
        <w:rPr>
          <w:rFonts w:ascii="Arial" w:hAnsi="Arial" w:cs="Arial"/>
          <w:sz w:val="20"/>
          <w:szCs w:val="20"/>
          <w:lang w:val="cs-CZ"/>
        </w:rPr>
        <w:tab/>
      </w:r>
      <w:r w:rsidR="009B0AFA" w:rsidRPr="00D63A5C">
        <w:rPr>
          <w:rFonts w:ascii="Arial" w:hAnsi="Arial" w:cs="Arial"/>
          <w:sz w:val="20"/>
          <w:szCs w:val="20"/>
          <w:lang w:val="cs-CZ"/>
        </w:rPr>
        <w:tab/>
      </w:r>
      <w:r w:rsidR="001F2A90" w:rsidRPr="00D63A5C">
        <w:rPr>
          <w:rFonts w:ascii="Arial" w:hAnsi="Arial" w:cs="Arial"/>
          <w:b/>
          <w:bCs/>
          <w:sz w:val="20"/>
          <w:szCs w:val="20"/>
          <w:lang w:val="cs-CZ"/>
        </w:rPr>
        <w:t>Reprezentant zhotovitele:</w:t>
      </w:r>
    </w:p>
    <w:tbl>
      <w:tblPr>
        <w:tblStyle w:val="Mkatabulky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57"/>
        <w:gridCol w:w="5244"/>
      </w:tblGrid>
      <w:tr w:rsidR="00354192" w:rsidRPr="00D63A5C" w14:paraId="19B00398" w14:textId="77777777" w:rsidTr="009B0AFA">
        <w:tc>
          <w:tcPr>
            <w:tcW w:w="4957" w:type="dxa"/>
          </w:tcPr>
          <w:p w14:paraId="5C40581D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5244" w:type="dxa"/>
          </w:tcPr>
          <w:p w14:paraId="2B8147E6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Geodetická kancelář Nedoma &amp; Řezník, s.r.o.</w:t>
            </w:r>
          </w:p>
        </w:tc>
      </w:tr>
      <w:tr w:rsidR="00354192" w:rsidRPr="00D63A5C" w14:paraId="4C5FFE75" w14:textId="77777777" w:rsidTr="009B0AFA">
        <w:tc>
          <w:tcPr>
            <w:tcW w:w="4957" w:type="dxa"/>
          </w:tcPr>
          <w:p w14:paraId="1086AB2C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5244" w:type="dxa"/>
          </w:tcPr>
          <w:p w14:paraId="19617F5E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Plukovníka Mráze 1425/1, 102 00 Praha 10</w:t>
            </w:r>
          </w:p>
        </w:tc>
      </w:tr>
      <w:tr w:rsidR="00354192" w:rsidRPr="00D63A5C" w14:paraId="5DBC6AFB" w14:textId="77777777" w:rsidTr="009B0AFA">
        <w:tc>
          <w:tcPr>
            <w:tcW w:w="4957" w:type="dxa"/>
          </w:tcPr>
          <w:p w14:paraId="19B1A905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5244" w:type="dxa"/>
          </w:tcPr>
          <w:p w14:paraId="4FADE87A" w14:textId="77777777" w:rsidR="009025E4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jednatelem Ing. Zbyňkem Řezníkem</w:t>
            </w:r>
          </w:p>
        </w:tc>
      </w:tr>
      <w:tr w:rsidR="00354192" w:rsidRPr="00D63A5C" w14:paraId="7066BA3A" w14:textId="77777777" w:rsidTr="009B0AFA">
        <w:tc>
          <w:tcPr>
            <w:tcW w:w="4957" w:type="dxa"/>
          </w:tcPr>
          <w:p w14:paraId="20611725" w14:textId="77777777" w:rsidR="00354192" w:rsidRPr="00D63A5C" w:rsidRDefault="000043C9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V</w:t>
            </w:r>
            <w:r w:rsidR="00354192" w:rsidRPr="00D63A5C">
              <w:rPr>
                <w:rStyle w:val="Siln"/>
                <w:rFonts w:ascii="Arial" w:hAnsi="Arial" w:cs="Arial"/>
              </w:rPr>
              <w:t>e smluvních záležitostech oprávněn jednat:</w:t>
            </w:r>
          </w:p>
        </w:tc>
        <w:tc>
          <w:tcPr>
            <w:tcW w:w="5244" w:type="dxa"/>
          </w:tcPr>
          <w:p w14:paraId="6DDDC8A1" w14:textId="743F32A5" w:rsidR="00354192" w:rsidRPr="00D63A5C" w:rsidRDefault="0024594C" w:rsidP="001A4D2E">
            <w:pPr>
              <w:pStyle w:val="Bezmezer"/>
              <w:tabs>
                <w:tab w:val="left" w:pos="453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Ing. Zbyněk Řezník, jednatel</w:t>
            </w:r>
          </w:p>
        </w:tc>
      </w:tr>
      <w:tr w:rsidR="00354192" w:rsidRPr="00D63A5C" w14:paraId="3B3A0A48" w14:textId="77777777" w:rsidTr="009B0AFA">
        <w:tc>
          <w:tcPr>
            <w:tcW w:w="4957" w:type="dxa"/>
          </w:tcPr>
          <w:p w14:paraId="30033915" w14:textId="77777777" w:rsidR="00354192" w:rsidRPr="00D63A5C" w:rsidRDefault="000043C9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V</w:t>
            </w:r>
            <w:r w:rsidR="00354192" w:rsidRPr="00D63A5C">
              <w:rPr>
                <w:rStyle w:val="Siln"/>
                <w:rFonts w:ascii="Arial" w:eastAsiaTheme="majorEastAsia" w:hAnsi="Arial" w:cs="Arial"/>
              </w:rPr>
              <w:t xml:space="preserve"> technických záležitostech oprávněn jednat:</w:t>
            </w:r>
          </w:p>
        </w:tc>
        <w:tc>
          <w:tcPr>
            <w:tcW w:w="5244" w:type="dxa"/>
          </w:tcPr>
          <w:p w14:paraId="6AE3AB93" w14:textId="0A1C5621" w:rsidR="00354192" w:rsidRPr="00D63A5C" w:rsidRDefault="00B44F2B" w:rsidP="001A4D2E">
            <w:pPr>
              <w:pStyle w:val="Bezmezer"/>
              <w:tabs>
                <w:tab w:val="left" w:pos="4536"/>
              </w:tabs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354192" w:rsidRPr="00D63A5C" w14:paraId="11D211E0" w14:textId="77777777" w:rsidTr="009B0AFA">
        <w:tc>
          <w:tcPr>
            <w:tcW w:w="4957" w:type="dxa"/>
          </w:tcPr>
          <w:p w14:paraId="3CA94AF1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5244" w:type="dxa"/>
          </w:tcPr>
          <w:p w14:paraId="45ACD0C6" w14:textId="2B33AA42" w:rsidR="00354192" w:rsidRPr="00D63A5C" w:rsidRDefault="00B44F2B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</w:t>
            </w:r>
            <w:r w:rsidRPr="00D63A5C">
              <w:rPr>
                <w:rFonts w:ascii="Arial" w:hAnsi="Arial" w:cs="Arial"/>
              </w:rPr>
              <w:t xml:space="preserve"> </w:t>
            </w:r>
            <w:r w:rsidR="0024594C" w:rsidRPr="00D63A5C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xxxxxxxxxxx</w:t>
            </w:r>
          </w:p>
        </w:tc>
      </w:tr>
      <w:tr w:rsidR="00354192" w:rsidRPr="00D63A5C" w14:paraId="522845E7" w14:textId="77777777" w:rsidTr="009B0AFA">
        <w:tc>
          <w:tcPr>
            <w:tcW w:w="4957" w:type="dxa"/>
          </w:tcPr>
          <w:p w14:paraId="43047EF7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5244" w:type="dxa"/>
          </w:tcPr>
          <w:p w14:paraId="1E87933D" w14:textId="421248A2" w:rsidR="00354192" w:rsidRPr="00D63A5C" w:rsidRDefault="00B44F2B" w:rsidP="001A4D2E">
            <w:pPr>
              <w:pStyle w:val="Bezmezer"/>
              <w:tabs>
                <w:tab w:val="left" w:pos="4536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354192" w:rsidRPr="00D63A5C" w14:paraId="6629309A" w14:textId="77777777" w:rsidTr="009B0AFA">
        <w:tc>
          <w:tcPr>
            <w:tcW w:w="4957" w:type="dxa"/>
          </w:tcPr>
          <w:p w14:paraId="6E0E9857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5244" w:type="dxa"/>
          </w:tcPr>
          <w:p w14:paraId="40F73140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74f75k9</w:t>
            </w:r>
          </w:p>
        </w:tc>
      </w:tr>
      <w:tr w:rsidR="00354192" w:rsidRPr="00D63A5C" w14:paraId="7CCA058C" w14:textId="77777777" w:rsidTr="009B0AFA">
        <w:tc>
          <w:tcPr>
            <w:tcW w:w="4957" w:type="dxa"/>
          </w:tcPr>
          <w:p w14:paraId="553A614E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5244" w:type="dxa"/>
          </w:tcPr>
          <w:p w14:paraId="3BB3D39D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KB, a.s., Praha 10</w:t>
            </w:r>
          </w:p>
        </w:tc>
      </w:tr>
      <w:tr w:rsidR="00354192" w:rsidRPr="00D63A5C" w14:paraId="33AB8CA3" w14:textId="77777777" w:rsidTr="009B0AFA">
        <w:tc>
          <w:tcPr>
            <w:tcW w:w="4957" w:type="dxa"/>
          </w:tcPr>
          <w:p w14:paraId="6D43D20E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5244" w:type="dxa"/>
          </w:tcPr>
          <w:p w14:paraId="5DDE4936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51-3715620207/0100</w:t>
            </w:r>
          </w:p>
        </w:tc>
      </w:tr>
      <w:tr w:rsidR="00354192" w:rsidRPr="00D63A5C" w14:paraId="3BBDAFE8" w14:textId="77777777" w:rsidTr="009B0AFA">
        <w:tc>
          <w:tcPr>
            <w:tcW w:w="4957" w:type="dxa"/>
          </w:tcPr>
          <w:p w14:paraId="573F11E5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5244" w:type="dxa"/>
          </w:tcPr>
          <w:p w14:paraId="299E5F60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26695103</w:t>
            </w:r>
          </w:p>
        </w:tc>
      </w:tr>
      <w:tr w:rsidR="00354192" w:rsidRPr="00D63A5C" w14:paraId="1E97D78B" w14:textId="77777777" w:rsidTr="009B0AFA">
        <w:tc>
          <w:tcPr>
            <w:tcW w:w="4957" w:type="dxa"/>
          </w:tcPr>
          <w:p w14:paraId="77121C70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5244" w:type="dxa"/>
          </w:tcPr>
          <w:p w14:paraId="0CD9E7A2" w14:textId="77777777" w:rsidR="00354192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CZ26695103</w:t>
            </w:r>
          </w:p>
        </w:tc>
      </w:tr>
      <w:tr w:rsidR="00354192" w:rsidRPr="00D63A5C" w14:paraId="28808862" w14:textId="77777777" w:rsidTr="009B0AFA">
        <w:tc>
          <w:tcPr>
            <w:tcW w:w="4957" w:type="dxa"/>
          </w:tcPr>
          <w:p w14:paraId="4234B0FC" w14:textId="77777777" w:rsidR="00354192" w:rsidRPr="00D63A5C" w:rsidRDefault="00354192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5244" w:type="dxa"/>
          </w:tcPr>
          <w:p w14:paraId="2753FD28" w14:textId="77777777" w:rsidR="001A4D2E" w:rsidRPr="00D63A5C" w:rsidRDefault="0024594C" w:rsidP="001A4D2E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 xml:space="preserve">u Městského soudu Praha, oddíl C, </w:t>
            </w:r>
          </w:p>
          <w:p w14:paraId="2FB0B0EF" w14:textId="75967002" w:rsidR="00354192" w:rsidRPr="00D63A5C" w:rsidRDefault="0024594C" w:rsidP="001A4D2E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vložka 87873</w:t>
            </w:r>
          </w:p>
        </w:tc>
      </w:tr>
    </w:tbl>
    <w:p w14:paraId="30B69108" w14:textId="77777777" w:rsidR="0024594C" w:rsidRPr="00D63A5C" w:rsidRDefault="0024594C" w:rsidP="004509CB">
      <w:pPr>
        <w:spacing w:before="160"/>
        <w:rPr>
          <w:rFonts w:ascii="Arial" w:hAnsi="Arial" w:cs="Arial"/>
          <w:sz w:val="20"/>
          <w:szCs w:val="20"/>
          <w:lang w:val="cs-CZ"/>
        </w:rPr>
      </w:pPr>
      <w:r w:rsidRPr="00D63A5C">
        <w:rPr>
          <w:rFonts w:ascii="Arial" w:hAnsi="Arial" w:cs="Arial"/>
          <w:sz w:val="20"/>
          <w:szCs w:val="20"/>
          <w:lang w:val="cs-CZ"/>
        </w:rPr>
        <w:lastRenderedPageBreak/>
        <w:t>a</w:t>
      </w:r>
    </w:p>
    <w:tbl>
      <w:tblPr>
        <w:tblStyle w:val="Mkatabulky"/>
        <w:tblW w:w="102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957"/>
        <w:gridCol w:w="5244"/>
      </w:tblGrid>
      <w:tr w:rsidR="0024594C" w:rsidRPr="00D63A5C" w14:paraId="20971D29" w14:textId="77777777" w:rsidTr="001A4D2E">
        <w:trPr>
          <w:trHeight w:val="126"/>
        </w:trPr>
        <w:tc>
          <w:tcPr>
            <w:tcW w:w="4957" w:type="dxa"/>
          </w:tcPr>
          <w:p w14:paraId="387FB374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Fonts w:ascii="Arial" w:hAnsi="Arial" w:cs="Arial"/>
                <w:b/>
                <w:bCs/>
              </w:rPr>
              <w:t>Další zhotovitel:</w:t>
            </w:r>
          </w:p>
        </w:tc>
        <w:tc>
          <w:tcPr>
            <w:tcW w:w="5244" w:type="dxa"/>
          </w:tcPr>
          <w:p w14:paraId="16143738" w14:textId="77777777" w:rsidR="0024594C" w:rsidRPr="00D63A5C" w:rsidRDefault="0024594C" w:rsidP="001A4D2E">
            <w:pPr>
              <w:pStyle w:val="Bezmezer"/>
              <w:tabs>
                <w:tab w:val="left" w:pos="4536"/>
              </w:tabs>
              <w:spacing w:before="40" w:after="4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GEOS Litoměřice s.r.o.</w:t>
            </w:r>
          </w:p>
        </w:tc>
      </w:tr>
      <w:tr w:rsidR="0024594C" w:rsidRPr="00D63A5C" w14:paraId="220DE5B0" w14:textId="77777777" w:rsidTr="009B0AFA">
        <w:tc>
          <w:tcPr>
            <w:tcW w:w="4957" w:type="dxa"/>
          </w:tcPr>
          <w:p w14:paraId="6046821D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eastAsiaTheme="majorEastAsia" w:hAnsi="Arial" w:cs="Arial"/>
              </w:rPr>
            </w:pPr>
            <w:r w:rsidRPr="00D63A5C">
              <w:rPr>
                <w:rStyle w:val="Siln"/>
                <w:rFonts w:ascii="Arial" w:eastAsiaTheme="majorEastAsia" w:hAnsi="Arial" w:cs="Arial"/>
              </w:rPr>
              <w:t>Sídlo:</w:t>
            </w:r>
          </w:p>
        </w:tc>
        <w:tc>
          <w:tcPr>
            <w:tcW w:w="5244" w:type="dxa"/>
          </w:tcPr>
          <w:p w14:paraId="0BFA72AC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Plukovníka Mráze 1425/1, 102 00 Praha 10</w:t>
            </w:r>
          </w:p>
        </w:tc>
      </w:tr>
      <w:tr w:rsidR="0024594C" w:rsidRPr="00D63A5C" w14:paraId="12281412" w14:textId="77777777" w:rsidTr="009B0AFA">
        <w:tc>
          <w:tcPr>
            <w:tcW w:w="4957" w:type="dxa"/>
          </w:tcPr>
          <w:p w14:paraId="0A314311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5244" w:type="dxa"/>
          </w:tcPr>
          <w:p w14:paraId="1EE6AA83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jednatelem Ing. Janem Nedomou</w:t>
            </w:r>
          </w:p>
        </w:tc>
      </w:tr>
      <w:tr w:rsidR="0024594C" w:rsidRPr="00D63A5C" w14:paraId="4E116ED2" w14:textId="77777777" w:rsidTr="009B0AFA">
        <w:tc>
          <w:tcPr>
            <w:tcW w:w="4957" w:type="dxa"/>
          </w:tcPr>
          <w:p w14:paraId="2696BE06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5244" w:type="dxa"/>
          </w:tcPr>
          <w:p w14:paraId="0004AA99" w14:textId="4D88DDB7" w:rsidR="0024594C" w:rsidRPr="00D63A5C" w:rsidRDefault="00B44F2B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xxxxxxxxxxx</w:t>
            </w:r>
            <w:r w:rsidRPr="00D63A5C">
              <w:rPr>
                <w:rFonts w:ascii="Arial" w:hAnsi="Arial" w:cs="Arial"/>
              </w:rPr>
              <w:t xml:space="preserve"> </w:t>
            </w:r>
            <w:r w:rsidR="0024594C" w:rsidRPr="00D63A5C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xxxxxxxxxxx</w:t>
            </w:r>
          </w:p>
        </w:tc>
      </w:tr>
      <w:tr w:rsidR="0024594C" w:rsidRPr="00D63A5C" w14:paraId="5325DACD" w14:textId="77777777" w:rsidTr="009B0AFA">
        <w:tc>
          <w:tcPr>
            <w:tcW w:w="4957" w:type="dxa"/>
          </w:tcPr>
          <w:p w14:paraId="0DD553D2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5244" w:type="dxa"/>
          </w:tcPr>
          <w:p w14:paraId="4BFD6559" w14:textId="725C1094" w:rsidR="0024594C" w:rsidRPr="00D63A5C" w:rsidRDefault="00B44F2B" w:rsidP="001A4D2E">
            <w:pPr>
              <w:pStyle w:val="Bezmezer"/>
              <w:tabs>
                <w:tab w:val="left" w:pos="4536"/>
              </w:tabs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xxxxxxxxxxx</w:t>
            </w:r>
          </w:p>
        </w:tc>
      </w:tr>
      <w:tr w:rsidR="0024594C" w:rsidRPr="00D63A5C" w14:paraId="1CC2603A" w14:textId="77777777" w:rsidTr="009B0AFA">
        <w:tc>
          <w:tcPr>
            <w:tcW w:w="4957" w:type="dxa"/>
          </w:tcPr>
          <w:p w14:paraId="6E47D1A5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5244" w:type="dxa"/>
          </w:tcPr>
          <w:p w14:paraId="5442ABB7" w14:textId="77777777" w:rsidR="0024594C" w:rsidRPr="00D63A5C" w:rsidRDefault="0024594C" w:rsidP="001A4D2E">
            <w:pPr>
              <w:pStyle w:val="Bezmezer"/>
              <w:tabs>
                <w:tab w:val="left" w:pos="4536"/>
              </w:tabs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9vjhm85</w:t>
            </w:r>
          </w:p>
        </w:tc>
      </w:tr>
      <w:tr w:rsidR="0024594C" w:rsidRPr="00D63A5C" w14:paraId="3F71F86A" w14:textId="77777777" w:rsidTr="009B0AFA">
        <w:tc>
          <w:tcPr>
            <w:tcW w:w="4957" w:type="dxa"/>
          </w:tcPr>
          <w:p w14:paraId="67F25541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5244" w:type="dxa"/>
          </w:tcPr>
          <w:p w14:paraId="56BD83B1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KB, a.s., Praha 10</w:t>
            </w:r>
          </w:p>
        </w:tc>
      </w:tr>
      <w:tr w:rsidR="0024594C" w:rsidRPr="00D63A5C" w14:paraId="373882C0" w14:textId="77777777" w:rsidTr="009B0AFA">
        <w:tc>
          <w:tcPr>
            <w:tcW w:w="4957" w:type="dxa"/>
          </w:tcPr>
          <w:p w14:paraId="1253CF8E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5244" w:type="dxa"/>
          </w:tcPr>
          <w:p w14:paraId="344E3448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115-4380790267/0100</w:t>
            </w:r>
          </w:p>
        </w:tc>
      </w:tr>
      <w:tr w:rsidR="0024594C" w:rsidRPr="00D63A5C" w14:paraId="38D62D63" w14:textId="77777777" w:rsidTr="009B0AFA">
        <w:tc>
          <w:tcPr>
            <w:tcW w:w="4957" w:type="dxa"/>
          </w:tcPr>
          <w:p w14:paraId="0DFCDC5D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5244" w:type="dxa"/>
          </w:tcPr>
          <w:p w14:paraId="389EA2BE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06035159</w:t>
            </w:r>
          </w:p>
        </w:tc>
      </w:tr>
      <w:tr w:rsidR="0024594C" w:rsidRPr="00D63A5C" w14:paraId="32A5F556" w14:textId="77777777" w:rsidTr="009B0AFA">
        <w:tc>
          <w:tcPr>
            <w:tcW w:w="4957" w:type="dxa"/>
          </w:tcPr>
          <w:p w14:paraId="0B980B0E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5244" w:type="dxa"/>
          </w:tcPr>
          <w:p w14:paraId="62ECD4A0" w14:textId="77777777" w:rsidR="0024594C" w:rsidRPr="00D63A5C" w:rsidRDefault="0024594C" w:rsidP="001A4D2E">
            <w:pPr>
              <w:pStyle w:val="Tabulka-buky11"/>
              <w:spacing w:before="40" w:after="40"/>
              <w:jc w:val="left"/>
              <w:rPr>
                <w:rFonts w:ascii="Arial" w:hAnsi="Arial" w:cs="Arial"/>
                <w:lang w:val="cs-CZ"/>
              </w:rPr>
            </w:pPr>
            <w:r w:rsidRPr="00D63A5C">
              <w:rPr>
                <w:rFonts w:ascii="Arial" w:hAnsi="Arial" w:cs="Arial"/>
              </w:rPr>
              <w:t>CZ06035159</w:t>
            </w:r>
          </w:p>
        </w:tc>
      </w:tr>
      <w:tr w:rsidR="0024594C" w:rsidRPr="00D63A5C" w14:paraId="7C47C8FE" w14:textId="77777777" w:rsidTr="009B0AFA">
        <w:tc>
          <w:tcPr>
            <w:tcW w:w="4957" w:type="dxa"/>
          </w:tcPr>
          <w:p w14:paraId="23C1BDB5" w14:textId="77777777" w:rsidR="0024594C" w:rsidRPr="00D63A5C" w:rsidRDefault="0024594C" w:rsidP="001A4D2E">
            <w:pPr>
              <w:pStyle w:val="Tabulka-buky11"/>
              <w:spacing w:before="40" w:after="40"/>
              <w:rPr>
                <w:rStyle w:val="Siln"/>
                <w:rFonts w:ascii="Arial" w:hAnsi="Arial" w:cs="Arial"/>
              </w:rPr>
            </w:pPr>
            <w:r w:rsidRPr="00D63A5C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5244" w:type="dxa"/>
          </w:tcPr>
          <w:p w14:paraId="0F561CAA" w14:textId="77777777" w:rsidR="001A4D2E" w:rsidRPr="00D63A5C" w:rsidRDefault="009B767A" w:rsidP="001A4D2E">
            <w:pPr>
              <w:pStyle w:val="Bezmezer"/>
              <w:spacing w:before="40" w:after="4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u Městského soudu Praha, oddíl C,</w:t>
            </w:r>
            <w:r w:rsidR="001A4D2E" w:rsidRPr="00D63A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933AEA" w14:textId="1407EE85" w:rsidR="0024594C" w:rsidRPr="00D63A5C" w:rsidRDefault="009B767A" w:rsidP="001A4D2E">
            <w:pPr>
              <w:pStyle w:val="Bezmezer"/>
              <w:spacing w:before="40" w:after="40"/>
              <w:jc w:val="lef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D63A5C">
              <w:rPr>
                <w:rFonts w:ascii="Arial" w:hAnsi="Arial" w:cs="Arial"/>
                <w:sz w:val="20"/>
                <w:szCs w:val="20"/>
              </w:rPr>
              <w:t>vložka 274940</w:t>
            </w:r>
          </w:p>
        </w:tc>
      </w:tr>
    </w:tbl>
    <w:p w14:paraId="5C970C10" w14:textId="19BC6E41" w:rsidR="001E15BF" w:rsidRPr="001E6B0F" w:rsidRDefault="00354192" w:rsidP="004509CB">
      <w:pPr>
        <w:spacing w:before="160"/>
        <w:rPr>
          <w:rFonts w:ascii="Arial" w:hAnsi="Arial" w:cs="Arial"/>
          <w:lang w:val="cs-CZ"/>
        </w:rPr>
      </w:pPr>
      <w:r w:rsidRPr="00F7666D">
        <w:rPr>
          <w:rFonts w:ascii="Arial" w:hAnsi="Arial" w:cs="Arial"/>
          <w:sz w:val="20"/>
          <w:szCs w:val="20"/>
          <w:lang w:val="cs-CZ"/>
        </w:rPr>
        <w:t>(</w:t>
      </w:r>
      <w:r w:rsidRPr="001E6B0F">
        <w:rPr>
          <w:rFonts w:ascii="Arial" w:hAnsi="Arial" w:cs="Arial"/>
          <w:lang w:val="cs-CZ"/>
        </w:rPr>
        <w:t>dále jen „</w:t>
      </w:r>
      <w:r w:rsidRPr="001E6B0F">
        <w:rPr>
          <w:rStyle w:val="Siln"/>
          <w:rFonts w:ascii="Arial" w:hAnsi="Arial" w:cs="Arial"/>
          <w:lang w:val="cs-CZ"/>
        </w:rPr>
        <w:t>zhotovitel</w:t>
      </w:r>
      <w:r w:rsidRPr="001E6B0F">
        <w:rPr>
          <w:rFonts w:ascii="Arial" w:hAnsi="Arial" w:cs="Arial"/>
          <w:lang w:val="cs-CZ"/>
        </w:rPr>
        <w:t>“)</w:t>
      </w:r>
    </w:p>
    <w:p w14:paraId="06AC361F" w14:textId="09CE9CD0" w:rsidR="00DE4AF7" w:rsidRPr="001E6B0F" w:rsidRDefault="00EE036C" w:rsidP="004509CB">
      <w:pPr>
        <w:spacing w:before="160"/>
        <w:rPr>
          <w:rFonts w:ascii="Arial" w:hAnsi="Arial" w:cs="Arial"/>
          <w:snapToGrid w:val="0"/>
          <w:lang w:val="cs-CZ"/>
        </w:rPr>
      </w:pPr>
      <w:r w:rsidRPr="001E6B0F">
        <w:rPr>
          <w:rFonts w:ascii="Arial" w:hAnsi="Arial" w:cs="Arial"/>
          <w:snapToGrid w:val="0"/>
          <w:lang w:val="cs-CZ"/>
        </w:rPr>
        <w:t>(společně dále jako</w:t>
      </w:r>
      <w:r w:rsidRPr="001E6B0F">
        <w:rPr>
          <w:rFonts w:ascii="Arial" w:hAnsi="Arial" w:cs="Arial"/>
          <w:b/>
          <w:bCs/>
          <w:snapToGrid w:val="0"/>
          <w:lang w:val="cs-CZ"/>
        </w:rPr>
        <w:t xml:space="preserve"> „smluvní strany</w:t>
      </w:r>
      <w:r w:rsidRPr="001E6B0F">
        <w:rPr>
          <w:rFonts w:ascii="Arial" w:hAnsi="Arial" w:cs="Arial"/>
          <w:snapToGrid w:val="0"/>
          <w:lang w:val="cs-CZ"/>
        </w:rPr>
        <w:t>)</w:t>
      </w:r>
    </w:p>
    <w:p w14:paraId="5F3BB34B" w14:textId="33FC71BD" w:rsidR="00D41CEE" w:rsidRDefault="00D41CEE" w:rsidP="001A4D2E">
      <w:pPr>
        <w:rPr>
          <w:rFonts w:ascii="Arial" w:hAnsi="Arial" w:cs="Arial"/>
          <w:snapToGrid w:val="0"/>
          <w:lang w:val="cs-CZ"/>
        </w:rPr>
      </w:pPr>
      <w:r w:rsidRPr="001E6B0F">
        <w:rPr>
          <w:rFonts w:ascii="Arial" w:hAnsi="Arial" w:cs="Arial"/>
          <w:b/>
          <w:bCs/>
          <w:snapToGrid w:val="0"/>
          <w:lang w:val="cs-CZ"/>
        </w:rPr>
        <w:t>Smluvní strany uzavřely níže uvedeného dne, měsíce a roku tento dodatek smlouvy o dílo</w:t>
      </w:r>
      <w:r w:rsidR="00BD21FA" w:rsidRPr="001E6B0F">
        <w:rPr>
          <w:rFonts w:ascii="Arial" w:hAnsi="Arial" w:cs="Arial"/>
          <w:b/>
          <w:bCs/>
          <w:snapToGrid w:val="0"/>
          <w:lang w:val="cs-CZ"/>
        </w:rPr>
        <w:t>,</w:t>
      </w:r>
      <w:r w:rsidR="00BD21FA" w:rsidRPr="001E6B0F">
        <w:rPr>
          <w:rFonts w:ascii="Arial" w:hAnsi="Arial" w:cs="Arial"/>
          <w:bCs/>
          <w:snapToGrid w:val="0"/>
          <w:lang w:val="cs-CZ"/>
        </w:rPr>
        <w:t xml:space="preserve"> uzavřené </w:t>
      </w:r>
      <w:r w:rsidRPr="001E6B0F">
        <w:rPr>
          <w:rFonts w:ascii="Arial" w:hAnsi="Arial" w:cs="Arial"/>
          <w:snapToGrid w:val="0"/>
          <w:lang w:val="cs-CZ"/>
        </w:rPr>
        <w:t>na základě výsledku zadávacího řízení podle zákona č. 13</w:t>
      </w:r>
      <w:r w:rsidR="002C7F9F" w:rsidRPr="001E6B0F">
        <w:rPr>
          <w:rFonts w:ascii="Arial" w:hAnsi="Arial" w:cs="Arial"/>
          <w:snapToGrid w:val="0"/>
          <w:lang w:val="cs-CZ"/>
        </w:rPr>
        <w:t>4</w:t>
      </w:r>
      <w:r w:rsidRPr="001E6B0F">
        <w:rPr>
          <w:rFonts w:ascii="Arial" w:hAnsi="Arial" w:cs="Arial"/>
          <w:snapToGrid w:val="0"/>
          <w:lang w:val="cs-CZ"/>
        </w:rPr>
        <w:t>/20</w:t>
      </w:r>
      <w:r w:rsidR="002C7F9F" w:rsidRPr="001E6B0F">
        <w:rPr>
          <w:rFonts w:ascii="Arial" w:hAnsi="Arial" w:cs="Arial"/>
          <w:snapToGrid w:val="0"/>
          <w:lang w:val="cs-CZ"/>
        </w:rPr>
        <w:t>16</w:t>
      </w:r>
      <w:r w:rsidRPr="001E6B0F">
        <w:rPr>
          <w:rFonts w:ascii="Arial" w:hAnsi="Arial" w:cs="Arial"/>
          <w:snapToGrid w:val="0"/>
          <w:lang w:val="cs-CZ"/>
        </w:rPr>
        <w:t xml:space="preserve"> Sb., o </w:t>
      </w:r>
      <w:r w:rsidR="002C7F9F" w:rsidRPr="001E6B0F">
        <w:rPr>
          <w:rFonts w:ascii="Arial" w:hAnsi="Arial" w:cs="Arial"/>
          <w:snapToGrid w:val="0"/>
          <w:lang w:val="cs-CZ"/>
        </w:rPr>
        <w:t xml:space="preserve">zadávání </w:t>
      </w:r>
      <w:r w:rsidRPr="001E6B0F">
        <w:rPr>
          <w:rFonts w:ascii="Arial" w:hAnsi="Arial" w:cs="Arial"/>
          <w:snapToGrid w:val="0"/>
          <w:lang w:val="cs-CZ"/>
        </w:rPr>
        <w:t>veřejn</w:t>
      </w:r>
      <w:r w:rsidR="00BD21FA" w:rsidRPr="001E6B0F">
        <w:rPr>
          <w:rFonts w:ascii="Arial" w:hAnsi="Arial" w:cs="Arial"/>
          <w:snapToGrid w:val="0"/>
          <w:lang w:val="cs-CZ"/>
        </w:rPr>
        <w:t>ých zakáz</w:t>
      </w:r>
      <w:r w:rsidR="002C7F9F" w:rsidRPr="001E6B0F">
        <w:rPr>
          <w:rFonts w:ascii="Arial" w:hAnsi="Arial" w:cs="Arial"/>
          <w:snapToGrid w:val="0"/>
          <w:lang w:val="cs-CZ"/>
        </w:rPr>
        <w:t>ek</w:t>
      </w:r>
      <w:r w:rsidR="003A5135" w:rsidRPr="001E6B0F">
        <w:rPr>
          <w:rFonts w:ascii="Arial" w:hAnsi="Arial" w:cs="Arial"/>
          <w:snapToGrid w:val="0"/>
          <w:lang w:val="cs-CZ"/>
        </w:rPr>
        <w:t>, ve znění pozdějších předpisů</w:t>
      </w:r>
      <w:r w:rsidRPr="001E6B0F">
        <w:rPr>
          <w:rFonts w:ascii="Arial" w:hAnsi="Arial" w:cs="Arial"/>
          <w:snapToGrid w:val="0"/>
          <w:lang w:val="cs-CZ"/>
        </w:rPr>
        <w:t>.</w:t>
      </w:r>
    </w:p>
    <w:p w14:paraId="680F9E61" w14:textId="77777777" w:rsidR="00FC4CCB" w:rsidRDefault="00FC4CCB" w:rsidP="001A4D2E">
      <w:pPr>
        <w:rPr>
          <w:rFonts w:ascii="Arial" w:hAnsi="Arial" w:cs="Arial"/>
          <w:snapToGrid w:val="0"/>
          <w:lang w:val="cs-CZ"/>
        </w:rPr>
      </w:pPr>
    </w:p>
    <w:p w14:paraId="2480C036" w14:textId="77777777" w:rsidR="00FC4CCB" w:rsidRDefault="00FC4CCB" w:rsidP="001A4D2E">
      <w:pPr>
        <w:rPr>
          <w:rFonts w:ascii="Arial" w:hAnsi="Arial" w:cs="Arial"/>
          <w:snapToGrid w:val="0"/>
          <w:lang w:val="cs-CZ"/>
        </w:rPr>
      </w:pPr>
    </w:p>
    <w:p w14:paraId="7E10CC55" w14:textId="14D2CCEE" w:rsidR="00541381" w:rsidRDefault="00D41CEE" w:rsidP="00B56613">
      <w:pPr>
        <w:pStyle w:val="Nadpis1"/>
        <w:spacing w:before="160" w:after="160"/>
        <w:ind w:left="0" w:firstLine="0"/>
        <w:rPr>
          <w:rFonts w:ascii="Arial" w:hAnsi="Arial" w:cs="Arial"/>
          <w:b/>
          <w:sz w:val="22"/>
          <w:szCs w:val="22"/>
          <w:lang w:val="cs-CZ"/>
        </w:rPr>
      </w:pPr>
      <w:r w:rsidRPr="00F7666D">
        <w:rPr>
          <w:rFonts w:ascii="Arial" w:hAnsi="Arial" w:cs="Arial"/>
          <w:sz w:val="20"/>
          <w:szCs w:val="20"/>
          <w:lang w:val="cs-CZ"/>
        </w:rPr>
        <w:br/>
      </w:r>
      <w:r w:rsidRPr="001E6B0F">
        <w:rPr>
          <w:rFonts w:ascii="Arial" w:hAnsi="Arial" w:cs="Arial"/>
          <w:b/>
          <w:sz w:val="22"/>
          <w:szCs w:val="22"/>
          <w:lang w:val="cs-CZ"/>
        </w:rPr>
        <w:t>Předmět a účel dodatku smlouvy</w:t>
      </w:r>
    </w:p>
    <w:p w14:paraId="75D940CD" w14:textId="053F8A2D" w:rsidR="009E6C14" w:rsidRPr="001E6B0F" w:rsidRDefault="00457576" w:rsidP="00510121">
      <w:pPr>
        <w:pStyle w:val="Zkladntext3"/>
        <w:numPr>
          <w:ilvl w:val="0"/>
          <w:numId w:val="10"/>
        </w:numPr>
        <w:spacing w:after="0"/>
        <w:ind w:left="567" w:hanging="567"/>
        <w:rPr>
          <w:rFonts w:ascii="Arial" w:hAnsi="Arial" w:cs="Arial"/>
          <w:sz w:val="22"/>
          <w:szCs w:val="22"/>
        </w:rPr>
      </w:pPr>
      <w:bookmarkStart w:id="0" w:name="_Hlk41998773"/>
      <w:r w:rsidRPr="001E6B0F">
        <w:rPr>
          <w:rFonts w:ascii="Arial" w:hAnsi="Arial" w:cs="Arial"/>
          <w:sz w:val="22"/>
          <w:szCs w:val="22"/>
        </w:rPr>
        <w:t>Předmětem dodatku č. 8 jsou nepodstatné změny závazku ze smlouvy</w:t>
      </w:r>
      <w:r w:rsidR="001730F9">
        <w:rPr>
          <w:rFonts w:ascii="Arial" w:hAnsi="Arial" w:cs="Arial"/>
          <w:sz w:val="22"/>
          <w:szCs w:val="22"/>
        </w:rPr>
        <w:t xml:space="preserve"> dle § 222 odst. 4 zákona</w:t>
      </w:r>
      <w:r w:rsidR="000F4220" w:rsidRPr="001E6B0F">
        <w:rPr>
          <w:rFonts w:ascii="Arial" w:hAnsi="Arial" w:cs="Arial"/>
          <w:sz w:val="22"/>
          <w:szCs w:val="22"/>
        </w:rPr>
        <w:t xml:space="preserve"> – </w:t>
      </w:r>
      <w:r w:rsidR="000F4220" w:rsidRPr="001E6B0F">
        <w:rPr>
          <w:rFonts w:ascii="Arial" w:hAnsi="Arial" w:cs="Arial"/>
          <w:b/>
          <w:bCs/>
          <w:sz w:val="22"/>
          <w:szCs w:val="22"/>
        </w:rPr>
        <w:t xml:space="preserve">změna </w:t>
      </w:r>
      <w:r w:rsidR="009E6C14" w:rsidRPr="001E6B0F">
        <w:rPr>
          <w:rFonts w:ascii="Arial" w:hAnsi="Arial" w:cs="Arial"/>
          <w:b/>
          <w:bCs/>
          <w:sz w:val="22"/>
          <w:szCs w:val="22"/>
        </w:rPr>
        <w:t>počtu měrných jednotek.</w:t>
      </w:r>
    </w:p>
    <w:p w14:paraId="34A07763" w14:textId="04C3EB45" w:rsidR="00F7666D" w:rsidRPr="001E6B0F" w:rsidRDefault="00457576" w:rsidP="009E6C14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  <w:r w:rsidRPr="001E6B0F">
        <w:rPr>
          <w:rFonts w:ascii="Arial" w:hAnsi="Arial" w:cs="Arial"/>
          <w:sz w:val="22"/>
          <w:szCs w:val="22"/>
        </w:rPr>
        <w:t xml:space="preserve">V důsledku této změny se mění příloha ke smlouvě – </w:t>
      </w:r>
      <w:r w:rsidR="009E6C14" w:rsidRPr="001E6B0F">
        <w:rPr>
          <w:rFonts w:ascii="Arial" w:hAnsi="Arial" w:cs="Arial"/>
          <w:sz w:val="22"/>
          <w:szCs w:val="22"/>
        </w:rPr>
        <w:t>p</w:t>
      </w:r>
      <w:r w:rsidRPr="001E6B0F">
        <w:rPr>
          <w:rFonts w:ascii="Arial" w:hAnsi="Arial" w:cs="Arial"/>
          <w:sz w:val="22"/>
          <w:szCs w:val="22"/>
        </w:rPr>
        <w:t xml:space="preserve">oložkový výkaz činností. </w:t>
      </w:r>
    </w:p>
    <w:p w14:paraId="21188903" w14:textId="77777777" w:rsidR="00F7666D" w:rsidRPr="001E6B0F" w:rsidRDefault="00F7666D" w:rsidP="00F7666D">
      <w:pPr>
        <w:pStyle w:val="Zkladntext3"/>
        <w:spacing w:after="0"/>
        <w:ind w:firstLine="567"/>
        <w:rPr>
          <w:rFonts w:ascii="Arial" w:hAnsi="Arial" w:cs="Arial"/>
          <w:sz w:val="22"/>
          <w:szCs w:val="22"/>
        </w:rPr>
      </w:pPr>
    </w:p>
    <w:p w14:paraId="2910588B" w14:textId="09288EDD" w:rsidR="00194320" w:rsidRPr="001E6B0F" w:rsidRDefault="00F7666D" w:rsidP="00510121">
      <w:pPr>
        <w:pStyle w:val="Zkladntext3"/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1E6B0F">
        <w:rPr>
          <w:rFonts w:ascii="Arial" w:hAnsi="Arial" w:cs="Arial"/>
          <w:b/>
          <w:bCs/>
          <w:sz w:val="22"/>
          <w:szCs w:val="22"/>
        </w:rPr>
        <w:t>1.</w:t>
      </w:r>
      <w:r w:rsidR="00510121" w:rsidRPr="001E6B0F">
        <w:rPr>
          <w:rFonts w:ascii="Arial" w:hAnsi="Arial" w:cs="Arial"/>
          <w:b/>
          <w:bCs/>
          <w:sz w:val="22"/>
          <w:szCs w:val="22"/>
        </w:rPr>
        <w:t>2</w:t>
      </w:r>
      <w:r w:rsidRPr="001E6B0F">
        <w:rPr>
          <w:rFonts w:ascii="Arial" w:hAnsi="Arial" w:cs="Arial"/>
          <w:sz w:val="22"/>
          <w:szCs w:val="22"/>
        </w:rPr>
        <w:t xml:space="preserve"> </w:t>
      </w:r>
      <w:r w:rsidR="00510121" w:rsidRPr="001E6B0F">
        <w:rPr>
          <w:rFonts w:ascii="Arial" w:hAnsi="Arial" w:cs="Arial"/>
          <w:sz w:val="22"/>
          <w:szCs w:val="22"/>
        </w:rPr>
        <w:tab/>
      </w:r>
      <w:r w:rsidR="002345A2" w:rsidRPr="002345A2">
        <w:rPr>
          <w:rFonts w:ascii="Arial" w:hAnsi="Arial" w:cs="Arial"/>
          <w:b/>
          <w:bCs/>
          <w:sz w:val="22"/>
          <w:szCs w:val="22"/>
        </w:rPr>
        <w:t xml:space="preserve">Změna </w:t>
      </w:r>
      <w:r w:rsidR="00194320" w:rsidRPr="001E6B0F">
        <w:rPr>
          <w:rFonts w:ascii="Arial" w:hAnsi="Arial" w:cs="Arial"/>
          <w:b/>
          <w:bCs/>
          <w:sz w:val="22"/>
          <w:szCs w:val="22"/>
        </w:rPr>
        <w:t>měrných jednotek</w:t>
      </w:r>
    </w:p>
    <w:p w14:paraId="5E393409" w14:textId="77777777" w:rsidR="00147BCB" w:rsidRDefault="00147BCB" w:rsidP="0079310D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</w:p>
    <w:p w14:paraId="61A8B5AD" w14:textId="3B7F6095" w:rsidR="004B39FC" w:rsidRDefault="004B39FC" w:rsidP="0079310D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  <w:r w:rsidRPr="004031EF">
        <w:rPr>
          <w:rFonts w:ascii="Arial" w:hAnsi="Arial" w:cs="Arial"/>
          <w:b/>
          <w:bCs/>
          <w:sz w:val="22"/>
          <w:szCs w:val="22"/>
        </w:rPr>
        <w:t>3.5.1</w:t>
      </w:r>
      <w:r>
        <w:rPr>
          <w:rFonts w:ascii="Arial" w:hAnsi="Arial" w:cs="Arial"/>
          <w:sz w:val="22"/>
          <w:szCs w:val="22"/>
        </w:rPr>
        <w:t xml:space="preserve"> – Vypracování plánu společných zařízení </w:t>
      </w:r>
      <w:r w:rsidR="00A56EE3">
        <w:rPr>
          <w:rFonts w:ascii="Arial" w:hAnsi="Arial" w:cs="Arial"/>
          <w:sz w:val="22"/>
          <w:szCs w:val="22"/>
        </w:rPr>
        <w:t xml:space="preserve">se mění </w:t>
      </w:r>
      <w:r w:rsidR="009D7112">
        <w:rPr>
          <w:rFonts w:ascii="Arial" w:hAnsi="Arial" w:cs="Arial"/>
          <w:sz w:val="22"/>
          <w:szCs w:val="22"/>
        </w:rPr>
        <w:t xml:space="preserve">z původních 170 MJ na </w:t>
      </w:r>
      <w:r w:rsidR="009D7112" w:rsidRPr="00F94FF4">
        <w:rPr>
          <w:rFonts w:ascii="Arial" w:hAnsi="Arial" w:cs="Arial"/>
          <w:b/>
          <w:bCs/>
          <w:sz w:val="22"/>
          <w:szCs w:val="22"/>
        </w:rPr>
        <w:t>169 MJ</w:t>
      </w:r>
      <w:r w:rsidR="00A56EE3">
        <w:rPr>
          <w:rFonts w:ascii="Arial" w:hAnsi="Arial" w:cs="Arial"/>
          <w:b/>
          <w:bCs/>
          <w:sz w:val="22"/>
          <w:szCs w:val="22"/>
        </w:rPr>
        <w:t>.</w:t>
      </w:r>
    </w:p>
    <w:p w14:paraId="6854D251" w14:textId="2DA46723" w:rsidR="00A72F48" w:rsidRDefault="00A72F48" w:rsidP="003F5BCE">
      <w:pPr>
        <w:pStyle w:val="Zkladntext3"/>
        <w:spacing w:after="0"/>
        <w:rPr>
          <w:rFonts w:ascii="Arial" w:hAnsi="Arial" w:cs="Arial"/>
          <w:sz w:val="22"/>
          <w:szCs w:val="22"/>
        </w:rPr>
      </w:pPr>
      <w:r w:rsidRPr="001E6B0F">
        <w:rPr>
          <w:rFonts w:ascii="Arial" w:hAnsi="Arial" w:cs="Arial"/>
          <w:sz w:val="22"/>
          <w:szCs w:val="22"/>
        </w:rPr>
        <w:t>Cena dílčí části 3.5.1. Vypracování plánu společných zařízení se mění z původní 153</w:t>
      </w:r>
      <w:r w:rsidR="00BC3390" w:rsidRPr="001E6B0F">
        <w:rPr>
          <w:rFonts w:ascii="Arial" w:hAnsi="Arial" w:cs="Arial"/>
          <w:sz w:val="22"/>
          <w:szCs w:val="22"/>
        </w:rPr>
        <w:t xml:space="preserve"> </w:t>
      </w:r>
      <w:r w:rsidRPr="001E6B0F">
        <w:rPr>
          <w:rFonts w:ascii="Arial" w:hAnsi="Arial" w:cs="Arial"/>
          <w:sz w:val="22"/>
          <w:szCs w:val="22"/>
        </w:rPr>
        <w:t>000</w:t>
      </w:r>
      <w:r w:rsidR="00BC3390" w:rsidRPr="001E6B0F">
        <w:rPr>
          <w:rFonts w:ascii="Arial" w:hAnsi="Arial" w:cs="Arial"/>
          <w:sz w:val="22"/>
          <w:szCs w:val="22"/>
        </w:rPr>
        <w:t xml:space="preserve"> </w:t>
      </w:r>
      <w:r w:rsidRPr="001E6B0F">
        <w:rPr>
          <w:rFonts w:ascii="Arial" w:hAnsi="Arial" w:cs="Arial"/>
          <w:sz w:val="22"/>
          <w:szCs w:val="22"/>
        </w:rPr>
        <w:t xml:space="preserve">Kč bez DPH na </w:t>
      </w:r>
      <w:r w:rsidRPr="00F94FF4">
        <w:rPr>
          <w:rFonts w:ascii="Arial" w:hAnsi="Arial" w:cs="Arial"/>
          <w:b/>
          <w:bCs/>
          <w:sz w:val="22"/>
          <w:szCs w:val="22"/>
        </w:rPr>
        <w:t>152</w:t>
      </w:r>
      <w:r w:rsidR="00BC3390" w:rsidRPr="00F94FF4">
        <w:rPr>
          <w:rFonts w:ascii="Arial" w:hAnsi="Arial" w:cs="Arial"/>
          <w:b/>
          <w:bCs/>
          <w:sz w:val="22"/>
          <w:szCs w:val="22"/>
        </w:rPr>
        <w:t> </w:t>
      </w:r>
      <w:r w:rsidRPr="00F94FF4">
        <w:rPr>
          <w:rFonts w:ascii="Arial" w:hAnsi="Arial" w:cs="Arial"/>
          <w:b/>
          <w:bCs/>
          <w:sz w:val="22"/>
          <w:szCs w:val="22"/>
        </w:rPr>
        <w:t>100</w:t>
      </w:r>
      <w:r w:rsidR="00BC3390" w:rsidRPr="00F94FF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94FF4">
        <w:rPr>
          <w:rFonts w:ascii="Arial" w:hAnsi="Arial" w:cs="Arial"/>
          <w:b/>
          <w:bCs/>
          <w:sz w:val="22"/>
          <w:szCs w:val="22"/>
        </w:rPr>
        <w:t xml:space="preserve"> bez DPH</w:t>
      </w:r>
      <w:r w:rsidR="00510121" w:rsidRPr="001E6B0F">
        <w:rPr>
          <w:rFonts w:ascii="Arial" w:hAnsi="Arial" w:cs="Arial"/>
          <w:sz w:val="22"/>
          <w:szCs w:val="22"/>
        </w:rPr>
        <w:t>.</w:t>
      </w:r>
    </w:p>
    <w:p w14:paraId="09073B52" w14:textId="77777777" w:rsidR="00393EAF" w:rsidRDefault="00393EAF" w:rsidP="00F94FF4">
      <w:pPr>
        <w:pStyle w:val="Zkladntext3"/>
        <w:spacing w:after="0"/>
        <w:rPr>
          <w:rFonts w:ascii="Arial" w:hAnsi="Arial" w:cs="Arial"/>
          <w:sz w:val="22"/>
          <w:szCs w:val="22"/>
        </w:rPr>
      </w:pPr>
    </w:p>
    <w:p w14:paraId="2FC94BBC" w14:textId="2595D051" w:rsidR="003F5BCE" w:rsidRDefault="00393EAF" w:rsidP="00E452B8">
      <w:pPr>
        <w:pStyle w:val="Zkladntext3"/>
        <w:tabs>
          <w:tab w:val="left" w:pos="567"/>
        </w:tabs>
        <w:spacing w:after="0"/>
        <w:ind w:left="567"/>
        <w:rPr>
          <w:rFonts w:ascii="Arial" w:hAnsi="Arial" w:cs="Arial"/>
          <w:sz w:val="22"/>
          <w:szCs w:val="22"/>
        </w:rPr>
      </w:pPr>
      <w:r w:rsidRPr="004031EF">
        <w:rPr>
          <w:rFonts w:ascii="Arial" w:hAnsi="Arial" w:cs="Arial"/>
          <w:b/>
          <w:bCs/>
          <w:sz w:val="22"/>
          <w:szCs w:val="22"/>
        </w:rPr>
        <w:t>3.5.i a)</w:t>
      </w:r>
      <w:r w:rsidR="004031EF">
        <w:rPr>
          <w:rFonts w:ascii="Arial" w:hAnsi="Arial" w:cs="Arial"/>
          <w:b/>
          <w:bCs/>
          <w:sz w:val="22"/>
          <w:szCs w:val="22"/>
        </w:rPr>
        <w:t xml:space="preserve"> </w:t>
      </w:r>
      <w:r w:rsidR="004031EF">
        <w:rPr>
          <w:rFonts w:ascii="Arial" w:hAnsi="Arial" w:cs="Arial"/>
          <w:sz w:val="22"/>
          <w:szCs w:val="22"/>
        </w:rPr>
        <w:t>–</w:t>
      </w:r>
      <w:r w:rsidRPr="001E6B0F">
        <w:rPr>
          <w:rFonts w:ascii="Arial" w:hAnsi="Arial" w:cs="Arial"/>
          <w:sz w:val="22"/>
          <w:szCs w:val="22"/>
        </w:rPr>
        <w:t xml:space="preserve"> Výskopisné zaměření zájmového území v obvodu KoPÚ v trvalých a mimo trvalé porosty se mění </w:t>
      </w:r>
      <w:r w:rsidR="00E452B8">
        <w:rPr>
          <w:rFonts w:ascii="Arial" w:hAnsi="Arial" w:cs="Arial"/>
          <w:sz w:val="22"/>
          <w:szCs w:val="22"/>
        </w:rPr>
        <w:t xml:space="preserve"> z původních</w:t>
      </w:r>
      <w:r w:rsidRPr="001E6B0F">
        <w:rPr>
          <w:rFonts w:ascii="Arial" w:hAnsi="Arial" w:cs="Arial"/>
          <w:sz w:val="22"/>
          <w:szCs w:val="22"/>
        </w:rPr>
        <w:t xml:space="preserve"> 25 MJ na </w:t>
      </w:r>
      <w:r w:rsidRPr="0006200F">
        <w:rPr>
          <w:rFonts w:ascii="Arial" w:hAnsi="Arial" w:cs="Arial"/>
          <w:b/>
          <w:bCs/>
          <w:sz w:val="22"/>
          <w:szCs w:val="22"/>
        </w:rPr>
        <w:t>36 MJ</w:t>
      </w:r>
      <w:r w:rsidRPr="001E6B0F">
        <w:rPr>
          <w:rFonts w:ascii="Arial" w:hAnsi="Arial" w:cs="Arial"/>
          <w:sz w:val="22"/>
          <w:szCs w:val="22"/>
        </w:rPr>
        <w:t>.</w:t>
      </w:r>
    </w:p>
    <w:p w14:paraId="1B347B88" w14:textId="67622D30" w:rsidR="00393EAF" w:rsidRDefault="003F5BCE" w:rsidP="003F5BCE">
      <w:pPr>
        <w:pStyle w:val="Zkladntext3"/>
        <w:tabs>
          <w:tab w:val="left" w:pos="567"/>
        </w:tabs>
        <w:spacing w:after="0"/>
        <w:rPr>
          <w:rFonts w:ascii="Arial" w:hAnsi="Arial" w:cs="Arial"/>
          <w:sz w:val="22"/>
          <w:szCs w:val="22"/>
        </w:rPr>
      </w:pPr>
      <w:r w:rsidRPr="001E6B0F">
        <w:rPr>
          <w:rFonts w:ascii="Arial" w:hAnsi="Arial" w:cs="Arial"/>
          <w:sz w:val="22"/>
          <w:szCs w:val="22"/>
        </w:rPr>
        <w:t xml:space="preserve">Cena dílčí části 3.5.i a) se mění z původních 12 500 Kč bez DPH na </w:t>
      </w:r>
      <w:r w:rsidRPr="003F5BCE">
        <w:rPr>
          <w:rFonts w:ascii="Arial" w:hAnsi="Arial" w:cs="Arial"/>
          <w:b/>
          <w:bCs/>
          <w:sz w:val="22"/>
          <w:szCs w:val="22"/>
        </w:rPr>
        <w:t>18 000 Kč bez DPH</w:t>
      </w:r>
      <w:r w:rsidRPr="001E6B0F">
        <w:rPr>
          <w:rFonts w:ascii="Arial" w:hAnsi="Arial" w:cs="Arial"/>
          <w:sz w:val="22"/>
          <w:szCs w:val="22"/>
        </w:rPr>
        <w:t>.</w:t>
      </w:r>
      <w:r w:rsidR="00393EAF">
        <w:rPr>
          <w:rFonts w:ascii="Arial" w:hAnsi="Arial" w:cs="Arial"/>
          <w:sz w:val="22"/>
          <w:szCs w:val="22"/>
        </w:rPr>
        <w:tab/>
      </w:r>
    </w:p>
    <w:p w14:paraId="5840FF8D" w14:textId="77777777" w:rsidR="00F94FF4" w:rsidRPr="001E6B0F" w:rsidRDefault="00F94FF4" w:rsidP="0079310D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</w:p>
    <w:p w14:paraId="63356C8F" w14:textId="7E05D155" w:rsidR="00A72F48" w:rsidRPr="001E6B0F" w:rsidRDefault="00A72F48" w:rsidP="0079310D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  <w:r w:rsidRPr="004031EF">
        <w:rPr>
          <w:rFonts w:ascii="Arial" w:hAnsi="Arial" w:cs="Arial"/>
          <w:b/>
          <w:bCs/>
          <w:sz w:val="22"/>
          <w:szCs w:val="22"/>
        </w:rPr>
        <w:t>3.5.i.b)</w:t>
      </w:r>
      <w:r w:rsidR="00F94FF4">
        <w:rPr>
          <w:rFonts w:ascii="Arial" w:hAnsi="Arial" w:cs="Arial"/>
          <w:sz w:val="22"/>
          <w:szCs w:val="22"/>
        </w:rPr>
        <w:t xml:space="preserve"> – </w:t>
      </w:r>
      <w:r w:rsidRPr="001E6B0F">
        <w:rPr>
          <w:rFonts w:ascii="Arial" w:hAnsi="Arial" w:cs="Arial"/>
          <w:sz w:val="22"/>
          <w:szCs w:val="22"/>
        </w:rPr>
        <w:t>Potřebné podélné profily, příčné řezy a podrobné situace liniových staveb PSZ pro stanovení plochy záboru půdy stavbami</w:t>
      </w:r>
      <w:r w:rsidR="00E06880">
        <w:rPr>
          <w:rFonts w:ascii="Arial" w:hAnsi="Arial" w:cs="Arial"/>
          <w:sz w:val="22"/>
          <w:szCs w:val="22"/>
        </w:rPr>
        <w:t xml:space="preserve"> se mění </w:t>
      </w:r>
      <w:r w:rsidR="00A56EE3">
        <w:rPr>
          <w:rFonts w:ascii="Arial" w:hAnsi="Arial" w:cs="Arial"/>
          <w:sz w:val="22"/>
          <w:szCs w:val="22"/>
        </w:rPr>
        <w:t xml:space="preserve">z původních </w:t>
      </w:r>
      <w:r w:rsidRPr="001E6B0F">
        <w:rPr>
          <w:rFonts w:ascii="Arial" w:hAnsi="Arial" w:cs="Arial"/>
          <w:sz w:val="22"/>
          <w:szCs w:val="22"/>
        </w:rPr>
        <w:t xml:space="preserve">100 MJ na </w:t>
      </w:r>
      <w:r w:rsidRPr="00A56EE3">
        <w:rPr>
          <w:rFonts w:ascii="Arial" w:hAnsi="Arial" w:cs="Arial"/>
          <w:b/>
          <w:bCs/>
          <w:sz w:val="22"/>
          <w:szCs w:val="22"/>
        </w:rPr>
        <w:t>3</w:t>
      </w:r>
      <w:r w:rsidR="00860181" w:rsidRPr="00A56EE3">
        <w:rPr>
          <w:rFonts w:ascii="Arial" w:hAnsi="Arial" w:cs="Arial"/>
          <w:b/>
          <w:bCs/>
          <w:sz w:val="22"/>
          <w:szCs w:val="22"/>
        </w:rPr>
        <w:t>9</w:t>
      </w:r>
      <w:r w:rsidRPr="00A56EE3">
        <w:rPr>
          <w:rFonts w:ascii="Arial" w:hAnsi="Arial" w:cs="Arial"/>
          <w:b/>
          <w:bCs/>
          <w:sz w:val="22"/>
          <w:szCs w:val="22"/>
        </w:rPr>
        <w:t xml:space="preserve"> MJ</w:t>
      </w:r>
      <w:r w:rsidR="00510121" w:rsidRPr="00A56EE3">
        <w:rPr>
          <w:rFonts w:ascii="Arial" w:hAnsi="Arial" w:cs="Arial"/>
          <w:b/>
          <w:bCs/>
          <w:sz w:val="22"/>
          <w:szCs w:val="22"/>
        </w:rPr>
        <w:t>.</w:t>
      </w:r>
    </w:p>
    <w:p w14:paraId="297632D1" w14:textId="1B676BFA" w:rsidR="00145B40" w:rsidRPr="001E6B0F" w:rsidRDefault="00A72F48" w:rsidP="00E06880">
      <w:pPr>
        <w:pStyle w:val="Zkladntext3"/>
        <w:spacing w:after="0"/>
        <w:rPr>
          <w:rFonts w:ascii="Arial" w:hAnsi="Arial" w:cs="Arial"/>
          <w:sz w:val="22"/>
          <w:szCs w:val="22"/>
        </w:rPr>
      </w:pPr>
      <w:r w:rsidRPr="001E6B0F">
        <w:rPr>
          <w:rFonts w:ascii="Arial" w:hAnsi="Arial" w:cs="Arial"/>
          <w:sz w:val="22"/>
          <w:szCs w:val="22"/>
        </w:rPr>
        <w:t>Cena dílčí části 3.5.i.b) se mění z</w:t>
      </w:r>
      <w:r w:rsidR="00510121" w:rsidRPr="001E6B0F">
        <w:rPr>
          <w:rFonts w:ascii="Arial" w:hAnsi="Arial" w:cs="Arial"/>
          <w:sz w:val="22"/>
          <w:szCs w:val="22"/>
        </w:rPr>
        <w:t xml:space="preserve"> p</w:t>
      </w:r>
      <w:r w:rsidRPr="001E6B0F">
        <w:rPr>
          <w:rFonts w:ascii="Arial" w:hAnsi="Arial" w:cs="Arial"/>
          <w:sz w:val="22"/>
          <w:szCs w:val="22"/>
        </w:rPr>
        <w:t>ůvodních 45</w:t>
      </w:r>
      <w:r w:rsidR="00510121" w:rsidRPr="001E6B0F">
        <w:rPr>
          <w:rFonts w:ascii="Arial" w:hAnsi="Arial" w:cs="Arial"/>
          <w:sz w:val="22"/>
          <w:szCs w:val="22"/>
        </w:rPr>
        <w:t xml:space="preserve"> </w:t>
      </w:r>
      <w:r w:rsidRPr="001E6B0F">
        <w:rPr>
          <w:rFonts w:ascii="Arial" w:hAnsi="Arial" w:cs="Arial"/>
          <w:sz w:val="22"/>
          <w:szCs w:val="22"/>
        </w:rPr>
        <w:t>000</w:t>
      </w:r>
      <w:r w:rsidR="00BC3390" w:rsidRPr="001E6B0F">
        <w:rPr>
          <w:rFonts w:ascii="Arial" w:hAnsi="Arial" w:cs="Arial"/>
          <w:sz w:val="22"/>
          <w:szCs w:val="22"/>
        </w:rPr>
        <w:t xml:space="preserve"> </w:t>
      </w:r>
      <w:r w:rsidRPr="001E6B0F">
        <w:rPr>
          <w:rFonts w:ascii="Arial" w:hAnsi="Arial" w:cs="Arial"/>
          <w:sz w:val="22"/>
          <w:szCs w:val="22"/>
        </w:rPr>
        <w:t xml:space="preserve">Kč  bez DPH na </w:t>
      </w:r>
      <w:r w:rsidRPr="00E06880">
        <w:rPr>
          <w:rFonts w:ascii="Arial" w:hAnsi="Arial" w:cs="Arial"/>
          <w:b/>
          <w:bCs/>
          <w:sz w:val="22"/>
          <w:szCs w:val="22"/>
        </w:rPr>
        <w:t>1</w:t>
      </w:r>
      <w:r w:rsidR="00860181" w:rsidRPr="00E06880">
        <w:rPr>
          <w:rFonts w:ascii="Arial" w:hAnsi="Arial" w:cs="Arial"/>
          <w:b/>
          <w:bCs/>
          <w:sz w:val="22"/>
          <w:szCs w:val="22"/>
        </w:rPr>
        <w:t>7 550</w:t>
      </w:r>
      <w:r w:rsidR="00BC3390" w:rsidRPr="00E0688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6880">
        <w:rPr>
          <w:rFonts w:ascii="Arial" w:hAnsi="Arial" w:cs="Arial"/>
          <w:b/>
          <w:bCs/>
          <w:sz w:val="22"/>
          <w:szCs w:val="22"/>
        </w:rPr>
        <w:t>Kč bez DPH</w:t>
      </w:r>
      <w:r w:rsidR="00510121" w:rsidRPr="001E6B0F">
        <w:rPr>
          <w:rFonts w:ascii="Arial" w:hAnsi="Arial" w:cs="Arial"/>
          <w:sz w:val="22"/>
          <w:szCs w:val="22"/>
        </w:rPr>
        <w:t>.</w:t>
      </w:r>
    </w:p>
    <w:p w14:paraId="34FC49E4" w14:textId="77777777" w:rsidR="009F660D" w:rsidRPr="00F7666D" w:rsidRDefault="009F660D" w:rsidP="00A72F48">
      <w:pPr>
        <w:pStyle w:val="Zkladntext3"/>
        <w:spacing w:after="0"/>
        <w:ind w:left="567"/>
        <w:rPr>
          <w:rFonts w:ascii="Arial" w:hAnsi="Arial" w:cs="Arial"/>
          <w:sz w:val="20"/>
          <w:szCs w:val="20"/>
        </w:rPr>
      </w:pPr>
    </w:p>
    <w:p w14:paraId="67750498" w14:textId="77777777" w:rsidR="009F660D" w:rsidRPr="00F7666D" w:rsidRDefault="009F660D" w:rsidP="00A72F48">
      <w:pPr>
        <w:pStyle w:val="Zkladntext3"/>
        <w:spacing w:after="0"/>
        <w:ind w:left="567"/>
        <w:rPr>
          <w:rFonts w:ascii="Arial" w:hAnsi="Arial" w:cs="Arial"/>
          <w:sz w:val="20"/>
          <w:szCs w:val="20"/>
        </w:rPr>
      </w:pPr>
    </w:p>
    <w:bookmarkEnd w:id="0"/>
    <w:p w14:paraId="0BEACD40" w14:textId="5BA2109F" w:rsidR="00A72F48" w:rsidRDefault="00546B69" w:rsidP="00546B69">
      <w:pPr>
        <w:pStyle w:val="Nadpis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sz w:val="22"/>
          <w:szCs w:val="22"/>
        </w:rPr>
      </w:pPr>
      <w:r w:rsidRPr="00514A93">
        <w:rPr>
          <w:rFonts w:ascii="Arial" w:hAnsi="Arial" w:cs="Arial"/>
          <w:b/>
          <w:bCs/>
          <w:sz w:val="22"/>
          <w:szCs w:val="22"/>
        </w:rPr>
        <w:t>1.</w:t>
      </w:r>
      <w:r w:rsidR="002C3773" w:rsidRPr="00514A93">
        <w:rPr>
          <w:rFonts w:ascii="Arial" w:hAnsi="Arial" w:cs="Arial"/>
          <w:b/>
          <w:bCs/>
          <w:sz w:val="22"/>
          <w:szCs w:val="22"/>
        </w:rPr>
        <w:t>3</w:t>
      </w:r>
      <w:r w:rsidR="002C3773" w:rsidRPr="00514A93">
        <w:rPr>
          <w:rFonts w:ascii="Arial" w:hAnsi="Arial" w:cs="Arial"/>
          <w:b/>
          <w:bCs/>
          <w:sz w:val="22"/>
          <w:szCs w:val="22"/>
        </w:rPr>
        <w:tab/>
      </w:r>
      <w:r w:rsidRPr="00514A9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87A6C" w:rsidRPr="00514A93">
        <w:rPr>
          <w:rFonts w:ascii="Arial" w:hAnsi="Arial" w:cs="Arial"/>
          <w:b/>
          <w:bCs/>
          <w:sz w:val="22"/>
          <w:szCs w:val="22"/>
        </w:rPr>
        <w:t>VI</w:t>
      </w:r>
      <w:r w:rsidR="00275220" w:rsidRPr="00514A93">
        <w:rPr>
          <w:rFonts w:ascii="Arial" w:hAnsi="Arial" w:cs="Arial"/>
          <w:b/>
          <w:bCs/>
          <w:sz w:val="22"/>
          <w:szCs w:val="22"/>
        </w:rPr>
        <w:t xml:space="preserve">, </w:t>
      </w:r>
      <w:r w:rsidR="00502A31" w:rsidRPr="00514A93">
        <w:rPr>
          <w:rFonts w:ascii="Arial" w:hAnsi="Arial" w:cs="Arial"/>
          <w:b/>
          <w:bCs/>
          <w:sz w:val="22"/>
          <w:szCs w:val="22"/>
        </w:rPr>
        <w:t>bod  6.</w:t>
      </w:r>
      <w:r w:rsidR="00275220" w:rsidRPr="00514A93">
        <w:rPr>
          <w:rFonts w:ascii="Arial" w:hAnsi="Arial" w:cs="Arial"/>
          <w:b/>
          <w:bCs/>
          <w:sz w:val="22"/>
          <w:szCs w:val="22"/>
        </w:rPr>
        <w:t>1</w:t>
      </w:r>
      <w:r w:rsidRPr="00514A93">
        <w:rPr>
          <w:rFonts w:ascii="Arial" w:hAnsi="Arial" w:cs="Arial"/>
          <w:sz w:val="22"/>
          <w:szCs w:val="22"/>
        </w:rPr>
        <w:t xml:space="preserve"> se mění takto: </w:t>
      </w:r>
    </w:p>
    <w:p w14:paraId="3A4B84CE" w14:textId="77777777" w:rsidR="001730F9" w:rsidRPr="001730F9" w:rsidRDefault="001730F9" w:rsidP="001730F9"/>
    <w:tbl>
      <w:tblPr>
        <w:tblW w:w="444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544"/>
      </w:tblGrid>
      <w:tr w:rsidR="00546B69" w:rsidRPr="00514A93" w14:paraId="4086ECF0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2DF4" w14:textId="77777777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t xml:space="preserve">Hlavní celek </w:t>
            </w:r>
            <w:r w:rsidRPr="00514A93">
              <w:rPr>
                <w:rFonts w:ascii="Arial" w:hAnsi="Arial" w:cs="Arial"/>
                <w:snapToGrid w:val="0"/>
              </w:rPr>
              <w:t xml:space="preserve">1 </w:t>
            </w:r>
            <w:r w:rsidRPr="00514A9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DC0E" w14:textId="37AA2820" w:rsidR="00546B69" w:rsidRPr="00514A93" w:rsidRDefault="00546B69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  <w:snapToGrid w:val="0"/>
              </w:rPr>
              <w:t> 627 4000,00</w:t>
            </w:r>
            <w:r w:rsidRPr="00514A93">
              <w:rPr>
                <w:rFonts w:ascii="Arial" w:hAnsi="Arial" w:cs="Arial"/>
              </w:rPr>
              <w:t xml:space="preserve"> Kč</w:t>
            </w:r>
          </w:p>
        </w:tc>
      </w:tr>
      <w:tr w:rsidR="00546B69" w:rsidRPr="00514A93" w14:paraId="390E5426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397" w14:textId="566292D4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lastRenderedPageBreak/>
              <w:t xml:space="preserve">Hlavní celek </w:t>
            </w:r>
            <w:r w:rsidRPr="00514A93">
              <w:rPr>
                <w:rFonts w:ascii="Arial" w:hAnsi="Arial" w:cs="Arial"/>
                <w:snapToGrid w:val="0"/>
              </w:rPr>
              <w:t xml:space="preserve">2 </w:t>
            </w:r>
            <w:r w:rsidRPr="00514A93">
              <w:rPr>
                <w:rFonts w:ascii="Arial" w:hAnsi="Arial" w:cs="Arial"/>
              </w:rPr>
              <w:t>„Návrhové práce celkem bez DPH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E783" w14:textId="5D01D20E" w:rsidR="00546B69" w:rsidRPr="00514A93" w:rsidRDefault="003E3FF4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282</w:t>
            </w:r>
            <w:r w:rsidR="00064EC2">
              <w:rPr>
                <w:rFonts w:ascii="Arial" w:hAnsi="Arial" w:cs="Arial"/>
                <w:snapToGrid w:val="0"/>
              </w:rPr>
              <w:t> 150,00</w:t>
            </w:r>
            <w:r w:rsidR="00546B69" w:rsidRPr="00514A93">
              <w:rPr>
                <w:rFonts w:ascii="Arial" w:hAnsi="Arial" w:cs="Arial"/>
              </w:rPr>
              <w:t xml:space="preserve"> Kč</w:t>
            </w:r>
          </w:p>
        </w:tc>
      </w:tr>
      <w:tr w:rsidR="00546B69" w:rsidRPr="00514A93" w14:paraId="2368BA5A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FB2F" w14:textId="77777777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t xml:space="preserve">Hlavní celek </w:t>
            </w:r>
            <w:r w:rsidRPr="00514A93">
              <w:rPr>
                <w:rFonts w:ascii="Arial" w:hAnsi="Arial" w:cs="Arial"/>
                <w:snapToGrid w:val="0"/>
              </w:rPr>
              <w:t xml:space="preserve">3 </w:t>
            </w:r>
            <w:r w:rsidRPr="00514A9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1EB" w14:textId="70D9497C" w:rsidR="00546B69" w:rsidRPr="00514A93" w:rsidRDefault="00546B69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  <w:snapToGrid w:val="0"/>
              </w:rPr>
              <w:t>102 000,00</w:t>
            </w:r>
            <w:r w:rsidRPr="00514A93">
              <w:rPr>
                <w:rFonts w:ascii="Arial" w:hAnsi="Arial" w:cs="Arial"/>
              </w:rPr>
              <w:t xml:space="preserve"> Kč</w:t>
            </w:r>
          </w:p>
        </w:tc>
      </w:tr>
      <w:tr w:rsidR="00546B69" w:rsidRPr="00514A93" w14:paraId="041F9382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C1CA58" w14:textId="77777777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t xml:space="preserve">Celková cena </w:t>
            </w:r>
            <w:r w:rsidRPr="00514A93">
              <w:rPr>
                <w:rFonts w:ascii="Arial" w:hAnsi="Arial" w:cs="Arial"/>
                <w:snapToGrid w:val="0"/>
              </w:rPr>
              <w:t>Díla</w:t>
            </w:r>
            <w:r w:rsidRPr="00514A93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C358F" w14:textId="6EB9D52D" w:rsidR="00546B69" w:rsidRPr="00514A93" w:rsidRDefault="00546B69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 w:rsidRPr="00514A93">
              <w:rPr>
                <w:rFonts w:ascii="Arial" w:hAnsi="Arial" w:cs="Arial"/>
                <w:b/>
                <w:bCs/>
                <w:snapToGrid w:val="0"/>
              </w:rPr>
              <w:t>1</w:t>
            </w:r>
            <w:r w:rsidR="004031EF">
              <w:rPr>
                <w:rFonts w:ascii="Arial" w:hAnsi="Arial" w:cs="Arial"/>
                <w:b/>
                <w:bCs/>
                <w:snapToGrid w:val="0"/>
              </w:rPr>
              <w:t> 011 550</w:t>
            </w:r>
            <w:r w:rsidRPr="00514A93"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514A9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46B69" w:rsidRPr="00514A93" w14:paraId="1BC7848B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8C90" w14:textId="77777777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t>DPH 21 %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3BD6" w14:textId="43652EB3" w:rsidR="00546B69" w:rsidRPr="00514A93" w:rsidRDefault="004031EF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212 425,50</w:t>
            </w:r>
            <w:r w:rsidR="00546B69" w:rsidRPr="00514A93">
              <w:rPr>
                <w:rFonts w:ascii="Arial" w:hAnsi="Arial" w:cs="Arial"/>
              </w:rPr>
              <w:t xml:space="preserve"> Kč</w:t>
            </w:r>
          </w:p>
        </w:tc>
      </w:tr>
      <w:tr w:rsidR="00546B69" w:rsidRPr="00514A93" w14:paraId="69DB43F3" w14:textId="77777777" w:rsidTr="001730F9">
        <w:trPr>
          <w:trHeight w:val="352"/>
        </w:trPr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48F74" w14:textId="77777777" w:rsidR="00546B69" w:rsidRPr="00514A93" w:rsidRDefault="00546B69" w:rsidP="001652E2">
            <w:pPr>
              <w:spacing w:after="0" w:line="240" w:lineRule="auto"/>
              <w:ind w:left="709" w:hanging="709"/>
              <w:rPr>
                <w:rFonts w:ascii="Arial" w:hAnsi="Arial" w:cs="Arial"/>
              </w:rPr>
            </w:pPr>
            <w:r w:rsidRPr="00514A93">
              <w:rPr>
                <w:rFonts w:ascii="Arial" w:hAnsi="Arial" w:cs="Arial"/>
              </w:rPr>
              <w:t xml:space="preserve">Celková cena </w:t>
            </w:r>
            <w:r w:rsidRPr="00514A93">
              <w:rPr>
                <w:rFonts w:ascii="Arial" w:hAnsi="Arial" w:cs="Arial"/>
                <w:snapToGrid w:val="0"/>
              </w:rPr>
              <w:t>Díla</w:t>
            </w:r>
            <w:r w:rsidRPr="00514A93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02F82" w14:textId="2EBE2960" w:rsidR="00546B69" w:rsidRPr="00514A93" w:rsidRDefault="004031EF" w:rsidP="001652E2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1 223 975,50</w:t>
            </w:r>
            <w:r w:rsidR="00546B69" w:rsidRPr="00514A93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641A85AE" w14:textId="77777777" w:rsidR="00A72F48" w:rsidRDefault="00A72F48" w:rsidP="002C3773">
      <w:pPr>
        <w:pStyle w:val="Nadpis1"/>
        <w:numPr>
          <w:ilvl w:val="0"/>
          <w:numId w:val="0"/>
        </w:numPr>
        <w:spacing w:before="0" w:line="240" w:lineRule="auto"/>
        <w:jc w:val="both"/>
        <w:rPr>
          <w:rFonts w:ascii="Arial" w:hAnsi="Arial" w:cs="Arial"/>
          <w:sz w:val="20"/>
          <w:szCs w:val="20"/>
        </w:rPr>
      </w:pPr>
    </w:p>
    <w:p w14:paraId="0C4BA716" w14:textId="77777777" w:rsidR="00514A93" w:rsidRDefault="00514A93" w:rsidP="00514A93"/>
    <w:p w14:paraId="4AD86BAA" w14:textId="77777777" w:rsidR="00514A93" w:rsidRPr="001E6B0F" w:rsidRDefault="00514A93" w:rsidP="00514A93">
      <w:pPr>
        <w:pStyle w:val="Zkladntext3"/>
        <w:spacing w:after="0"/>
        <w:ind w:left="567"/>
        <w:rPr>
          <w:rFonts w:ascii="Arial" w:hAnsi="Arial" w:cs="Arial"/>
          <w:sz w:val="22"/>
          <w:szCs w:val="22"/>
        </w:rPr>
      </w:pPr>
      <w:r w:rsidRPr="00064EC2">
        <w:rPr>
          <w:rFonts w:ascii="Arial" w:hAnsi="Arial" w:cs="Arial"/>
          <w:b/>
          <w:bCs/>
          <w:sz w:val="22"/>
          <w:szCs w:val="22"/>
        </w:rPr>
        <w:t>Ke změně na měrných jednotkách došlo na základě skutečně provedených prací</w:t>
      </w:r>
      <w:r>
        <w:rPr>
          <w:rFonts w:ascii="Arial" w:hAnsi="Arial" w:cs="Arial"/>
          <w:sz w:val="22"/>
          <w:szCs w:val="22"/>
        </w:rPr>
        <w:t>.</w:t>
      </w:r>
    </w:p>
    <w:p w14:paraId="692EFE23" w14:textId="77777777" w:rsidR="00514A93" w:rsidRPr="00514A93" w:rsidRDefault="00514A93" w:rsidP="00514A93"/>
    <w:p w14:paraId="274A6B8F" w14:textId="77777777" w:rsidR="00A72F48" w:rsidRPr="00F7666D" w:rsidRDefault="00A72F48" w:rsidP="00990643">
      <w:pPr>
        <w:pStyle w:val="Nadpis1"/>
        <w:numPr>
          <w:ilvl w:val="0"/>
          <w:numId w:val="0"/>
        </w:numPr>
        <w:spacing w:before="0" w:line="240" w:lineRule="auto"/>
        <w:ind w:left="4820"/>
        <w:jc w:val="both"/>
        <w:rPr>
          <w:rFonts w:ascii="Arial" w:hAnsi="Arial" w:cs="Arial"/>
          <w:sz w:val="20"/>
          <w:szCs w:val="20"/>
        </w:rPr>
      </w:pPr>
    </w:p>
    <w:p w14:paraId="572A4106" w14:textId="68873D60" w:rsidR="007D0FDB" w:rsidRPr="00275220" w:rsidRDefault="00990643" w:rsidP="00990643">
      <w:pPr>
        <w:pStyle w:val="Nadpis1"/>
        <w:numPr>
          <w:ilvl w:val="0"/>
          <w:numId w:val="0"/>
        </w:numPr>
        <w:spacing w:before="0" w:line="240" w:lineRule="auto"/>
        <w:ind w:left="4820"/>
        <w:jc w:val="both"/>
        <w:rPr>
          <w:rFonts w:ascii="Arial" w:hAnsi="Arial" w:cs="Arial"/>
          <w:szCs w:val="28"/>
        </w:rPr>
      </w:pPr>
      <w:r w:rsidRPr="00275220">
        <w:rPr>
          <w:rFonts w:ascii="Arial" w:hAnsi="Arial" w:cs="Arial"/>
          <w:szCs w:val="28"/>
        </w:rPr>
        <w:t>Článek II.</w:t>
      </w:r>
    </w:p>
    <w:p w14:paraId="0B0D76DF" w14:textId="77777777" w:rsidR="007D0FDB" w:rsidRPr="00C256B7" w:rsidRDefault="007D0FDB" w:rsidP="00990643">
      <w:pPr>
        <w:pStyle w:val="Nadpis1"/>
        <w:numPr>
          <w:ilvl w:val="0"/>
          <w:numId w:val="0"/>
        </w:numPr>
        <w:spacing w:before="0"/>
        <w:ind w:firstLine="567"/>
        <w:rPr>
          <w:rFonts w:ascii="Arial" w:hAnsi="Arial" w:cs="Arial"/>
          <w:b/>
          <w:sz w:val="22"/>
          <w:szCs w:val="22"/>
        </w:rPr>
      </w:pPr>
      <w:r w:rsidRPr="00C256B7">
        <w:rPr>
          <w:rFonts w:ascii="Arial" w:hAnsi="Arial" w:cs="Arial"/>
          <w:b/>
          <w:sz w:val="22"/>
          <w:szCs w:val="22"/>
        </w:rPr>
        <w:t>Závěrečná ustanovení</w:t>
      </w:r>
    </w:p>
    <w:p w14:paraId="150AF18C" w14:textId="77777777" w:rsidR="002C3773" w:rsidRPr="002C3773" w:rsidRDefault="002C3773" w:rsidP="002C3773"/>
    <w:p w14:paraId="1E960DE0" w14:textId="77777777" w:rsidR="007D0FDB" w:rsidRPr="00C256B7" w:rsidRDefault="007D0FDB" w:rsidP="007D0FDB">
      <w:pPr>
        <w:pStyle w:val="Odstavecseseznamem"/>
        <w:numPr>
          <w:ilvl w:val="0"/>
          <w:numId w:val="0"/>
        </w:numPr>
        <w:spacing w:before="120" w:after="120" w:line="240" w:lineRule="auto"/>
        <w:ind w:left="435"/>
        <w:rPr>
          <w:rFonts w:ascii="Arial" w:hAnsi="Arial" w:cs="Arial"/>
          <w:bCs/>
          <w:snapToGrid w:val="0"/>
          <w:vanish/>
        </w:rPr>
      </w:pPr>
    </w:p>
    <w:p w14:paraId="7D9EFB13" w14:textId="0C031EE5" w:rsidR="007D0FDB" w:rsidRPr="00C256B7" w:rsidRDefault="007D0FDB" w:rsidP="007D0FDB">
      <w:pPr>
        <w:pStyle w:val="Odstavecseseznamem"/>
        <w:numPr>
          <w:ilvl w:val="1"/>
          <w:numId w:val="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C256B7">
        <w:rPr>
          <w:rFonts w:ascii="Arial" w:hAnsi="Arial" w:cs="Arial"/>
          <w:snapToGrid w:val="0"/>
        </w:rPr>
        <w:t>Nedílnou součástí tohoto dodatku</w:t>
      </w:r>
      <w:r w:rsidR="003E12F6">
        <w:rPr>
          <w:rFonts w:ascii="Arial" w:hAnsi="Arial" w:cs="Arial"/>
          <w:snapToGrid w:val="0"/>
        </w:rPr>
        <w:t xml:space="preserve"> </w:t>
      </w:r>
      <w:r w:rsidR="009F660D" w:rsidRPr="00C256B7">
        <w:rPr>
          <w:rFonts w:ascii="Arial" w:hAnsi="Arial" w:cs="Arial"/>
          <w:snapToGrid w:val="0"/>
        </w:rPr>
        <w:t xml:space="preserve">je </w:t>
      </w:r>
      <w:r w:rsidR="002C3773" w:rsidRPr="00C256B7">
        <w:rPr>
          <w:rFonts w:ascii="Arial" w:hAnsi="Arial" w:cs="Arial"/>
          <w:snapToGrid w:val="0"/>
        </w:rPr>
        <w:t>P</w:t>
      </w:r>
      <w:r w:rsidR="009F660D" w:rsidRPr="00C256B7">
        <w:rPr>
          <w:rFonts w:ascii="Arial" w:hAnsi="Arial" w:cs="Arial"/>
          <w:snapToGrid w:val="0"/>
        </w:rPr>
        <w:t xml:space="preserve">říloha č. 1 </w:t>
      </w:r>
      <w:r w:rsidR="002C3773" w:rsidRPr="00C256B7">
        <w:rPr>
          <w:rFonts w:ascii="Arial" w:hAnsi="Arial" w:cs="Arial"/>
          <w:snapToGrid w:val="0"/>
        </w:rPr>
        <w:t>–</w:t>
      </w:r>
      <w:r w:rsidR="009F660D" w:rsidRPr="00C256B7">
        <w:rPr>
          <w:rFonts w:ascii="Arial" w:hAnsi="Arial" w:cs="Arial"/>
          <w:snapToGrid w:val="0"/>
        </w:rPr>
        <w:t xml:space="preserve"> </w:t>
      </w:r>
      <w:r w:rsidRPr="00C256B7">
        <w:rPr>
          <w:rFonts w:ascii="Arial" w:hAnsi="Arial" w:cs="Arial"/>
          <w:snapToGrid w:val="0"/>
        </w:rPr>
        <w:t xml:space="preserve"> Položkový výkaz činností</w:t>
      </w:r>
      <w:r w:rsidR="009F660D" w:rsidRPr="00C256B7">
        <w:rPr>
          <w:rFonts w:ascii="Arial" w:hAnsi="Arial" w:cs="Arial"/>
          <w:snapToGrid w:val="0"/>
        </w:rPr>
        <w:t xml:space="preserve">. </w:t>
      </w:r>
    </w:p>
    <w:p w14:paraId="778B70AC" w14:textId="77777777" w:rsidR="00861820" w:rsidRPr="00C256B7" w:rsidRDefault="00861820" w:rsidP="00861820">
      <w:pPr>
        <w:pStyle w:val="Odstavecseseznamem"/>
        <w:numPr>
          <w:ilvl w:val="0"/>
          <w:numId w:val="0"/>
        </w:numPr>
        <w:spacing w:before="120" w:after="120" w:line="240" w:lineRule="auto"/>
        <w:ind w:left="567"/>
        <w:rPr>
          <w:rFonts w:ascii="Arial" w:hAnsi="Arial" w:cs="Arial"/>
          <w:snapToGrid w:val="0"/>
        </w:rPr>
      </w:pPr>
    </w:p>
    <w:p w14:paraId="57130AA7" w14:textId="4132E592" w:rsidR="007D0FDB" w:rsidRPr="00C256B7" w:rsidRDefault="007D0FDB" w:rsidP="007D0FDB">
      <w:pPr>
        <w:pStyle w:val="Odstavecseseznamem"/>
        <w:numPr>
          <w:ilvl w:val="1"/>
          <w:numId w:val="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C256B7">
        <w:rPr>
          <w:rFonts w:ascii="Arial" w:hAnsi="Arial" w:cs="Arial"/>
          <w:snapToGrid w:val="0"/>
        </w:rPr>
        <w:t xml:space="preserve">Ostatní ujednání vyplývající ze smlouvy a z dodatků č. 1 </w:t>
      </w:r>
      <w:r w:rsidR="002C3773" w:rsidRPr="00C256B7">
        <w:rPr>
          <w:rFonts w:ascii="Arial" w:hAnsi="Arial" w:cs="Arial"/>
          <w:snapToGrid w:val="0"/>
        </w:rPr>
        <w:t>až</w:t>
      </w:r>
      <w:r w:rsidRPr="00C256B7">
        <w:rPr>
          <w:rFonts w:ascii="Arial" w:hAnsi="Arial" w:cs="Arial"/>
          <w:snapToGrid w:val="0"/>
        </w:rPr>
        <w:t xml:space="preserve"> </w:t>
      </w:r>
      <w:r w:rsidR="00EA1775" w:rsidRPr="00C256B7">
        <w:rPr>
          <w:rFonts w:ascii="Arial" w:hAnsi="Arial" w:cs="Arial"/>
          <w:snapToGrid w:val="0"/>
        </w:rPr>
        <w:t>7</w:t>
      </w:r>
      <w:r w:rsidRPr="00C256B7">
        <w:rPr>
          <w:rFonts w:ascii="Arial" w:hAnsi="Arial" w:cs="Arial"/>
          <w:snapToGrid w:val="0"/>
        </w:rPr>
        <w:t xml:space="preserve"> </w:t>
      </w:r>
      <w:r w:rsidR="009F660D" w:rsidRPr="00C256B7">
        <w:rPr>
          <w:rFonts w:ascii="Arial" w:hAnsi="Arial" w:cs="Arial"/>
          <w:snapToGrid w:val="0"/>
        </w:rPr>
        <w:t xml:space="preserve">se nemění a </w:t>
      </w:r>
      <w:r w:rsidRPr="00C256B7">
        <w:rPr>
          <w:rFonts w:ascii="Arial" w:hAnsi="Arial" w:cs="Arial"/>
          <w:snapToGrid w:val="0"/>
        </w:rPr>
        <w:t>zůstávají v platnosti.</w:t>
      </w:r>
    </w:p>
    <w:p w14:paraId="15D5063F" w14:textId="77777777" w:rsidR="00861820" w:rsidRPr="00C256B7" w:rsidRDefault="00861820" w:rsidP="00861820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</w:p>
    <w:p w14:paraId="64A200FC" w14:textId="0A560C19" w:rsidR="00861820" w:rsidRPr="00C256B7" w:rsidRDefault="007D0FDB" w:rsidP="00861820">
      <w:pPr>
        <w:pStyle w:val="Odstavecseseznamem"/>
        <w:numPr>
          <w:ilvl w:val="1"/>
          <w:numId w:val="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C256B7">
        <w:rPr>
          <w:rFonts w:ascii="Arial" w:hAnsi="Arial" w:cs="Arial"/>
          <w:snapToGrid w:val="0"/>
        </w:rPr>
        <w:t xml:space="preserve">Dodatek </w:t>
      </w:r>
      <w:r w:rsidR="009F4EB8" w:rsidRPr="00C256B7">
        <w:rPr>
          <w:rFonts w:ascii="Arial" w:hAnsi="Arial" w:cs="Arial"/>
          <w:snapToGrid w:val="0"/>
        </w:rPr>
        <w:t>č.</w:t>
      </w:r>
      <w:r w:rsidR="002C3773" w:rsidRPr="00C256B7">
        <w:rPr>
          <w:rFonts w:ascii="Arial" w:hAnsi="Arial" w:cs="Arial"/>
          <w:snapToGrid w:val="0"/>
        </w:rPr>
        <w:t xml:space="preserve"> </w:t>
      </w:r>
      <w:r w:rsidR="009F4EB8" w:rsidRPr="00C256B7">
        <w:rPr>
          <w:rFonts w:ascii="Arial" w:hAnsi="Arial" w:cs="Arial"/>
          <w:snapToGrid w:val="0"/>
        </w:rPr>
        <w:t xml:space="preserve">8 </w:t>
      </w:r>
      <w:r w:rsidRPr="00C256B7">
        <w:rPr>
          <w:rFonts w:ascii="Arial" w:hAnsi="Arial" w:cs="Arial"/>
          <w:snapToGrid w:val="0"/>
        </w:rPr>
        <w:t xml:space="preserve">nabývá platnosti dnem podpisu </w:t>
      </w:r>
      <w:r w:rsidR="009F660D" w:rsidRPr="00C256B7">
        <w:rPr>
          <w:rFonts w:ascii="Arial" w:hAnsi="Arial" w:cs="Arial"/>
          <w:snapToGrid w:val="0"/>
        </w:rPr>
        <w:t>S</w:t>
      </w:r>
      <w:r w:rsidRPr="00C256B7">
        <w:rPr>
          <w:rFonts w:ascii="Arial" w:hAnsi="Arial" w:cs="Arial"/>
          <w:snapToGrid w:val="0"/>
        </w:rPr>
        <w:t>mluvních stran a účinnosti dnem jeho uveřejnění v registru smluv dle § 6 odst. 1 zákona č. 340/2015 Sb., o zvláštních podmínkách účinnosti některých smluv</w:t>
      </w:r>
      <w:r w:rsidR="009F4EB8" w:rsidRPr="00C256B7">
        <w:rPr>
          <w:rFonts w:ascii="Arial" w:hAnsi="Arial" w:cs="Arial"/>
          <w:snapToGrid w:val="0"/>
        </w:rPr>
        <w:t>, uveřejnování těchto smluv</w:t>
      </w:r>
      <w:r w:rsidRPr="00C256B7">
        <w:rPr>
          <w:rFonts w:ascii="Arial" w:hAnsi="Arial" w:cs="Arial"/>
          <w:snapToGrid w:val="0"/>
        </w:rPr>
        <w:t xml:space="preserve"> a o registru smluv (zákon o registru smluv).</w:t>
      </w:r>
      <w:r w:rsidR="009F4EB8" w:rsidRPr="00C256B7">
        <w:rPr>
          <w:rFonts w:ascii="Arial" w:hAnsi="Arial" w:cs="Arial"/>
          <w:snapToGrid w:val="0"/>
        </w:rPr>
        <w:t xml:space="preserve"> Smluvní strany se dohodly, že dodatek </w:t>
      </w:r>
      <w:r w:rsidR="002C3773" w:rsidRPr="00C256B7">
        <w:rPr>
          <w:rFonts w:ascii="Arial" w:hAnsi="Arial" w:cs="Arial"/>
          <w:snapToGrid w:val="0"/>
        </w:rPr>
        <w:t>v</w:t>
      </w:r>
      <w:r w:rsidR="009F4EB8" w:rsidRPr="00C256B7">
        <w:rPr>
          <w:rFonts w:ascii="Arial" w:hAnsi="Arial" w:cs="Arial"/>
          <w:snapToGrid w:val="0"/>
        </w:rPr>
        <w:t xml:space="preserve"> RS uveřejní objednatel. </w:t>
      </w:r>
    </w:p>
    <w:p w14:paraId="2BC1DCBD" w14:textId="77777777" w:rsidR="00861820" w:rsidRPr="00C256B7" w:rsidRDefault="00861820" w:rsidP="00861820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</w:p>
    <w:p w14:paraId="7943C939" w14:textId="66E36E0C" w:rsidR="007D0FDB" w:rsidRPr="00C256B7" w:rsidRDefault="007D0FDB" w:rsidP="007D0FDB">
      <w:pPr>
        <w:pStyle w:val="Odstavecseseznamem"/>
        <w:numPr>
          <w:ilvl w:val="1"/>
          <w:numId w:val="9"/>
        </w:numPr>
        <w:spacing w:before="120" w:after="120" w:line="240" w:lineRule="auto"/>
        <w:ind w:left="567" w:hanging="567"/>
        <w:rPr>
          <w:rFonts w:ascii="Arial" w:hAnsi="Arial" w:cs="Arial"/>
          <w:snapToGrid w:val="0"/>
        </w:rPr>
      </w:pPr>
      <w:r w:rsidRPr="00C256B7">
        <w:rPr>
          <w:rFonts w:ascii="Arial" w:hAnsi="Arial" w:cs="Arial"/>
          <w:snapToGrid w:val="0"/>
        </w:rPr>
        <w:t>Objednatel i zhotovitel prohlašují, že si dodatek přečetli a že souhlasí s jeho obsahem, dále prohlašují, že dodatek nebyl sepsán v tísni ani za nápadně nevýhodných podmínek. Na důkaz své pravé a svobodné vůle připojují své podpisy.</w:t>
      </w:r>
    </w:p>
    <w:tbl>
      <w:tblPr>
        <w:tblStyle w:val="Prosttabulka41"/>
        <w:tblpPr w:leftFromText="141" w:rightFromText="141" w:vertAnchor="text" w:horzAnchor="margin" w:tblpXSpec="center" w:tblpY="311"/>
        <w:tblW w:w="9274" w:type="dxa"/>
        <w:tblLook w:val="0600" w:firstRow="0" w:lastRow="0" w:firstColumn="0" w:lastColumn="0" w:noHBand="1" w:noVBand="1"/>
      </w:tblPr>
      <w:tblGrid>
        <w:gridCol w:w="4762"/>
        <w:gridCol w:w="4512"/>
      </w:tblGrid>
      <w:tr w:rsidR="001730F9" w:rsidRPr="00162191" w14:paraId="45D3EA98" w14:textId="77777777" w:rsidTr="001730F9">
        <w:trPr>
          <w:trHeight w:val="1020"/>
        </w:trPr>
        <w:tc>
          <w:tcPr>
            <w:tcW w:w="4762" w:type="dxa"/>
          </w:tcPr>
          <w:p w14:paraId="29902244" w14:textId="6C32E2B0" w:rsidR="001730F9" w:rsidRPr="00162191" w:rsidRDefault="001730F9" w:rsidP="001730F9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 xml:space="preserve">V Teplicích dne </w:t>
            </w:r>
            <w:r w:rsidR="00B44F2B">
              <w:rPr>
                <w:rFonts w:ascii="Arial" w:hAnsi="Arial" w:cs="Arial"/>
                <w:lang w:val="cs-CZ"/>
              </w:rPr>
              <w:t>02.12.2024</w:t>
            </w:r>
          </w:p>
        </w:tc>
        <w:tc>
          <w:tcPr>
            <w:tcW w:w="4512" w:type="dxa"/>
          </w:tcPr>
          <w:p w14:paraId="197F5B07" w14:textId="13FBFB68" w:rsidR="001730F9" w:rsidRPr="00162191" w:rsidRDefault="001730F9" w:rsidP="001730F9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 xml:space="preserve">V </w:t>
            </w:r>
            <w:r>
              <w:rPr>
                <w:rFonts w:ascii="Arial" w:hAnsi="Arial" w:cs="Arial"/>
                <w:lang w:val="cs-CZ"/>
              </w:rPr>
              <w:t>Praze</w:t>
            </w:r>
            <w:r w:rsidRPr="00162191">
              <w:rPr>
                <w:rFonts w:ascii="Arial" w:hAnsi="Arial" w:cs="Arial"/>
                <w:lang w:val="cs-CZ"/>
              </w:rPr>
              <w:t xml:space="preserve"> dne </w:t>
            </w:r>
            <w:r w:rsidR="00B44F2B">
              <w:rPr>
                <w:rFonts w:ascii="Arial" w:hAnsi="Arial" w:cs="Arial"/>
                <w:lang w:val="cs-CZ"/>
              </w:rPr>
              <w:t>02.12.2024</w:t>
            </w:r>
          </w:p>
        </w:tc>
      </w:tr>
      <w:tr w:rsidR="001730F9" w:rsidRPr="00162191" w14:paraId="47DE7964" w14:textId="77777777" w:rsidTr="001730F9">
        <w:tc>
          <w:tcPr>
            <w:tcW w:w="4762" w:type="dxa"/>
          </w:tcPr>
          <w:p w14:paraId="6DDB94E5" w14:textId="77777777" w:rsidR="001730F9" w:rsidRPr="00162191" w:rsidRDefault="001730F9" w:rsidP="001730F9">
            <w:pPr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objednatele:</w:t>
            </w:r>
          </w:p>
        </w:tc>
        <w:tc>
          <w:tcPr>
            <w:tcW w:w="4512" w:type="dxa"/>
          </w:tcPr>
          <w:p w14:paraId="1BEC0091" w14:textId="77777777" w:rsidR="001730F9" w:rsidRPr="00162191" w:rsidRDefault="001730F9" w:rsidP="001730F9">
            <w:pPr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1730F9" w:rsidRPr="00162191" w14:paraId="14239BDB" w14:textId="77777777" w:rsidTr="001730F9">
        <w:tc>
          <w:tcPr>
            <w:tcW w:w="4762" w:type="dxa"/>
          </w:tcPr>
          <w:p w14:paraId="3CE3CC71" w14:textId="77777777" w:rsidR="001730F9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638CD473" w14:textId="77777777" w:rsidR="001730F9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18FEF9E3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7FC05F5A" w14:textId="77777777" w:rsidR="001730F9" w:rsidRDefault="001730F9" w:rsidP="001730F9">
            <w:pPr>
              <w:pStyle w:val="Bezmezer"/>
              <w:rPr>
                <w:rFonts w:ascii="Arial" w:hAnsi="Arial" w:cs="Arial"/>
                <w:i/>
                <w:iCs/>
              </w:rPr>
            </w:pPr>
            <w:r w:rsidRPr="009750E2">
              <w:rPr>
                <w:rFonts w:ascii="Arial" w:hAnsi="Arial" w:cs="Arial"/>
                <w:i/>
                <w:iCs/>
              </w:rPr>
              <w:t>„elektronicky podepsáno“</w:t>
            </w:r>
          </w:p>
          <w:p w14:paraId="106FD8C8" w14:textId="1C5EE693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2DDC1EE3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7099C713" w14:textId="241996D3" w:rsidR="001730F9" w:rsidRDefault="001730F9" w:rsidP="001730F9">
            <w:pPr>
              <w:tabs>
                <w:tab w:val="left" w:pos="567"/>
                <w:tab w:val="left" w:pos="5670"/>
              </w:tabs>
              <w:spacing w:after="0" w:line="240" w:lineRule="auto"/>
              <w:jc w:val="lef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Ing. Jiří Pavliš, DiS</w:t>
            </w:r>
          </w:p>
          <w:p w14:paraId="30DC9226" w14:textId="6483C299" w:rsidR="001730F9" w:rsidRDefault="001730F9" w:rsidP="001730F9">
            <w:pPr>
              <w:tabs>
                <w:tab w:val="left" w:pos="567"/>
                <w:tab w:val="left" w:pos="5670"/>
              </w:tabs>
              <w:spacing w:after="0" w:line="240" w:lineRule="auto"/>
              <w:jc w:val="left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zástupce ředitele Krajského pozemkového úřadu pro Ústecký kraj</w:t>
            </w:r>
          </w:p>
          <w:p w14:paraId="18DF7880" w14:textId="77777777" w:rsidR="001730F9" w:rsidRPr="00162191" w:rsidRDefault="001730F9" w:rsidP="001730F9">
            <w:pPr>
              <w:pStyle w:val="Bezmezer"/>
              <w:jc w:val="left"/>
              <w:rPr>
                <w:rFonts w:ascii="Arial" w:hAnsi="Arial" w:cs="Arial"/>
              </w:rPr>
            </w:pPr>
          </w:p>
        </w:tc>
        <w:tc>
          <w:tcPr>
            <w:tcW w:w="4512" w:type="dxa"/>
          </w:tcPr>
          <w:p w14:paraId="501E7EEC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3CF7F4F5" w14:textId="77777777" w:rsidR="001730F9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4C41DDE1" w14:textId="19F4AE4D" w:rsidR="001730F9" w:rsidRDefault="001730F9" w:rsidP="001730F9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3A3554D9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0F7D30F3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50CB9ADD" w14:textId="77777777" w:rsidR="001730F9" w:rsidRPr="00162191" w:rsidRDefault="001730F9" w:rsidP="001730F9">
            <w:pPr>
              <w:pStyle w:val="Bezmezer"/>
              <w:rPr>
                <w:rFonts w:ascii="Arial" w:hAnsi="Arial" w:cs="Arial"/>
              </w:rPr>
            </w:pPr>
          </w:p>
          <w:p w14:paraId="2E010028" w14:textId="77777777" w:rsidR="001730F9" w:rsidRDefault="001730F9" w:rsidP="001730F9">
            <w:pPr>
              <w:pStyle w:val="Bezmezer"/>
              <w:jc w:val="left"/>
              <w:rPr>
                <w:rFonts w:ascii="Arial" w:hAnsi="Arial" w:cs="Arial"/>
              </w:rPr>
            </w:pPr>
            <w:r w:rsidRPr="00EA7E70">
              <w:rPr>
                <w:rFonts w:ascii="Arial" w:hAnsi="Arial" w:cs="Arial"/>
              </w:rPr>
              <w:t>Ing. Zbyněk Řezník, jednatel</w:t>
            </w:r>
          </w:p>
          <w:p w14:paraId="776FB946" w14:textId="77777777" w:rsidR="001730F9" w:rsidRPr="00162191" w:rsidRDefault="001730F9" w:rsidP="001730F9">
            <w:pPr>
              <w:pStyle w:val="Bezmezer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Geodetická kancelář Nedoma &amp; Řezník, s.r.o.</w:t>
            </w:r>
          </w:p>
        </w:tc>
      </w:tr>
    </w:tbl>
    <w:p w14:paraId="2431C88F" w14:textId="77777777" w:rsidR="008425E7" w:rsidRDefault="008425E7" w:rsidP="0045497F">
      <w:pPr>
        <w:spacing w:after="0" w:line="240" w:lineRule="auto"/>
        <w:rPr>
          <w:rFonts w:ascii="Arial" w:hAnsi="Arial" w:cs="Arial"/>
          <w:b/>
        </w:rPr>
      </w:pPr>
    </w:p>
    <w:p w14:paraId="10B24D6F" w14:textId="77777777" w:rsidR="00D41CEE" w:rsidRDefault="00D41CEE" w:rsidP="00DD2609">
      <w:pPr>
        <w:rPr>
          <w:rFonts w:ascii="Arial" w:hAnsi="Arial" w:cs="Arial"/>
          <w:snapToGrid w:val="0"/>
          <w:sz w:val="20"/>
          <w:szCs w:val="20"/>
        </w:rPr>
      </w:pPr>
    </w:p>
    <w:p w14:paraId="53E95270" w14:textId="77777777" w:rsidR="006D265A" w:rsidRDefault="006D265A" w:rsidP="00DD2609">
      <w:pPr>
        <w:rPr>
          <w:rFonts w:ascii="Arial" w:hAnsi="Arial" w:cs="Arial"/>
          <w:snapToGrid w:val="0"/>
          <w:sz w:val="20"/>
          <w:szCs w:val="20"/>
        </w:rPr>
      </w:pPr>
    </w:p>
    <w:p w14:paraId="2C1E6310" w14:textId="77777777" w:rsidR="006D265A" w:rsidRDefault="006D265A" w:rsidP="00DD2609">
      <w:pPr>
        <w:rPr>
          <w:rFonts w:ascii="Arial" w:hAnsi="Arial" w:cs="Arial"/>
          <w:snapToGrid w:val="0"/>
          <w:sz w:val="20"/>
          <w:szCs w:val="20"/>
        </w:rPr>
        <w:sectPr w:rsidR="006D265A" w:rsidSect="00D62807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18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13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5354"/>
        <w:gridCol w:w="531"/>
        <w:gridCol w:w="631"/>
        <w:gridCol w:w="1138"/>
        <w:gridCol w:w="1486"/>
        <w:gridCol w:w="1349"/>
      </w:tblGrid>
      <w:tr w:rsidR="006D265A" w:rsidRPr="006D265A" w14:paraId="1DBB7559" w14:textId="77777777" w:rsidTr="006D265A">
        <w:trPr>
          <w:trHeight w:val="534"/>
        </w:trPr>
        <w:tc>
          <w:tcPr>
            <w:tcW w:w="73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92C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 xml:space="preserve">Položkový výkaz činností - Příloha č.1 dodatku č. 8 SoD KoPÚ v k. </w:t>
            </w:r>
            <w:proofErr w:type="spellStart"/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ú.</w:t>
            </w:r>
            <w:proofErr w:type="spellEnd"/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Kadaňský Rohozec 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24A7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E94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C44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1CCC2384" w14:textId="77777777" w:rsidTr="006D265A">
        <w:trPr>
          <w:trHeight w:val="1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3B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097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956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1C5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07A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746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82B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60D6C8BC" w14:textId="77777777" w:rsidTr="006D265A">
        <w:trPr>
          <w:trHeight w:val="49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E7B41D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35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99A9CF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proofErr w:type="gramStart"/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Hlavní  celek</w:t>
            </w:r>
            <w:proofErr w:type="gramEnd"/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/ dílčí část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B8590B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MJ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E0DB185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Počet MJ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600AA9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za MJ bez</w:t>
            </w: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>DPH v Kč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86034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Cena bez DPH</w:t>
            </w: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br/>
              <w:t xml:space="preserve">celkem v Kč 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9C8B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Termín dle čl. 5.1. smlouvy o dílo</w:t>
            </w:r>
          </w:p>
        </w:tc>
      </w:tr>
      <w:tr w:rsidR="006D265A" w:rsidRPr="006D265A" w14:paraId="07F97AAB" w14:textId="77777777" w:rsidTr="006D265A">
        <w:trPr>
          <w:trHeight w:val="49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DFB87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3.4.</w:t>
            </w:r>
          </w:p>
        </w:tc>
        <w:tc>
          <w:tcPr>
            <w:tcW w:w="5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4F48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63244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33644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5A73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BF080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60EF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712798CD" w14:textId="77777777" w:rsidTr="006D265A">
        <w:trPr>
          <w:trHeight w:val="49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B08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3.4.1.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5D6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Revize stávajícího bodového pole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2EB0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bod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D3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7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E37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7FD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3 500,00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D1AB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30.5.2021</w:t>
            </w:r>
          </w:p>
        </w:tc>
      </w:tr>
      <w:tr w:rsidR="006D265A" w:rsidRPr="006D265A" w14:paraId="680B4934" w14:textId="77777777" w:rsidTr="006D265A">
        <w:trPr>
          <w:trHeight w:val="49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1DF00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0FD5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Doplnění stávajícího bodového pole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5446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bod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1915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34C2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1 200,00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F987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1 200,00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7E0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4811EEC0" w14:textId="77777777" w:rsidTr="006D265A">
        <w:trPr>
          <w:trHeight w:val="49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4E99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FCF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mimo trvalé porosty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E1E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480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152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6E8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850,00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812B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129 200,00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E377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30.6.2021</w:t>
            </w:r>
          </w:p>
        </w:tc>
      </w:tr>
      <w:tr w:rsidR="006D265A" w:rsidRPr="006D265A" w14:paraId="2CBB0E15" w14:textId="77777777" w:rsidTr="006D265A">
        <w:trPr>
          <w:trHeight w:val="49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098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85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Podrobné měření polohopisu v obvodu KoPÚ v trvalých porostech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631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EC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A775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1 050,00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1211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16 800,00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7FD27E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1A9D0AB0" w14:textId="77777777" w:rsidTr="006D265A">
        <w:trPr>
          <w:trHeight w:val="49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7FB1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9BC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Vektorizace</w:t>
            </w:r>
            <w:proofErr w:type="spellEnd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vlastnické mapy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694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1FA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DBA7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5 000,00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5FE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0,00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BAC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30.7.2021</w:t>
            </w:r>
          </w:p>
        </w:tc>
      </w:tr>
      <w:tr w:rsidR="006D265A" w:rsidRPr="006D265A" w14:paraId="05371BE2" w14:textId="77777777" w:rsidTr="006D265A">
        <w:trPr>
          <w:trHeight w:val="49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FCEF7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915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4BD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6BD0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F111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1 800,00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DF3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45 000,00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7D445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30.10.2021</w:t>
            </w:r>
          </w:p>
        </w:tc>
      </w:tr>
      <w:tr w:rsidR="006D265A" w:rsidRPr="006D265A" w14:paraId="7DDAF9DA" w14:textId="77777777" w:rsidTr="006D265A">
        <w:trPr>
          <w:trHeight w:val="49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652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3.4.3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378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Zjišťování hranic obvodů KoPÚ, geometrický plán pro stanovení obvodů KoPÚ, předepsaná stabilizace dle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vyhl</w:t>
            </w:r>
            <w:proofErr w:type="spellEnd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. č. 357/2013 Sb.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E068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DAD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90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0509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2 400,00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FF50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216 000,00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801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30.3.2022</w:t>
            </w:r>
          </w:p>
        </w:tc>
      </w:tr>
      <w:tr w:rsidR="006D265A" w:rsidRPr="006D265A" w14:paraId="2B5A6EA9" w14:textId="77777777" w:rsidTr="006D265A">
        <w:trPr>
          <w:trHeight w:val="49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0233E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F5E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Zjišťování hranic pozemků neřešených dle § 2 zákona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E2A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DF2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1431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4 500,00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A166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72 000,00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9AC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30.3.2022</w:t>
            </w:r>
          </w:p>
        </w:tc>
      </w:tr>
      <w:tr w:rsidR="006D265A" w:rsidRPr="006D265A" w14:paraId="4A7EF68D" w14:textId="77777777" w:rsidTr="006D265A">
        <w:trPr>
          <w:trHeight w:val="49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081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F54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Vyhotovení podkladů pro případnou změnu katastrální hranice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C68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627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8B0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8 500,00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512E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3B70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2D0A8B1C" w14:textId="77777777" w:rsidTr="006D265A">
        <w:trPr>
          <w:trHeight w:val="494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684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123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Rozbor současného stavu                      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423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121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168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3CA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36D3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67 200,00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1A2B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30.1.2022</w:t>
            </w:r>
          </w:p>
        </w:tc>
      </w:tr>
      <w:tr w:rsidR="006D265A" w:rsidRPr="006D265A" w14:paraId="3DB9798F" w14:textId="77777777" w:rsidTr="006D265A">
        <w:trPr>
          <w:trHeight w:val="494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7807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817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Studie odtokových poměrů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D2C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9C3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094E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8 500,00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F3E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10BA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5B9F0DD0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460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3.4.5.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732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Dokumentace k soupisu nároků vlastníků pozemků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4A0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C47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B000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B982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76 500,00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881F9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30.8.2022</w:t>
            </w:r>
          </w:p>
        </w:tc>
      </w:tr>
      <w:tr w:rsidR="006D265A" w:rsidRPr="006D265A" w14:paraId="458FFEF3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1D50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Přípravné práce celkem (3.4.1.-3.4.5.) bez DPH v Kč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6600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8F01B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08D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4339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627 400,00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1CC1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30.8.2022</w:t>
            </w:r>
          </w:p>
        </w:tc>
      </w:tr>
      <w:tr w:rsidR="006D265A" w:rsidRPr="006D265A" w14:paraId="0887FC86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03493A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0992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Návrhové práce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024D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2245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A294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F522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751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0B2B9F62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510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99A2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plánu společných zařízení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C8D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F7F0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A5CD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900,00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8DCE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152 100,00 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8D3A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30.10.2024</w:t>
            </w:r>
          </w:p>
        </w:tc>
      </w:tr>
      <w:tr w:rsidR="006D265A" w:rsidRPr="006D265A" w14:paraId="0D5EC3AA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288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3.5.i.a)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AA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Výškopisné zaměření zájmového území v obvodu KoPÚ v trvalých a mimo trvalé porosty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CF8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0A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3434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856E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18 000,00 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B5C54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6D265A" w:rsidRPr="006D265A" w14:paraId="53955FDC" w14:textId="77777777" w:rsidTr="006D265A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61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3.5.i.b)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BE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FEA5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FA7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E6F2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450,00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8B3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17 550,00 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1B54E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6D265A" w:rsidRPr="006D265A" w14:paraId="38F6DF1D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665F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3.5.i.c)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102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549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100 </w:t>
            </w:r>
            <w:proofErr w:type="spell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bm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DB0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AA9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15 000,00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0CB3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0,00 </w:t>
            </w: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ADE35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</w:tr>
      <w:tr w:rsidR="006D265A" w:rsidRPr="006D265A" w14:paraId="58A591CD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2DF4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E25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Vypracování návrhu nového uspořádání pozemků k vystavení dle § 11 odst. 1 zákona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6225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224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169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A270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4F59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84 500,00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AC6B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28.2.2025</w:t>
            </w:r>
          </w:p>
        </w:tc>
      </w:tr>
      <w:tr w:rsidR="006D265A" w:rsidRPr="006D265A" w14:paraId="2814C3D2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37F8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3.5.3.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FE6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Předložení aktuální dokumentace návrhu KoPÚ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C96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ks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45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9CCB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5 000,00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FF00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10 000,00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A622A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do 1 měsíce od výzvy zadavatele</w:t>
            </w:r>
          </w:p>
        </w:tc>
      </w:tr>
      <w:tr w:rsidR="006D265A" w:rsidRPr="006D265A" w14:paraId="48DF5587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A9171C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   Návrhové práce celkem (3.5.1.-3.5.3.) bez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E857C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7BBA0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88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A088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282 150,00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42154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0D10DEF3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AE0F6DB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3.6.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B0F17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 dílo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D5E6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ha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ABA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A00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600,00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504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102 000,00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A6D5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do 3 měsíců od výzvy objednatele</w:t>
            </w:r>
          </w:p>
        </w:tc>
      </w:tr>
      <w:tr w:rsidR="006D265A" w:rsidRPr="006D265A" w14:paraId="7A10B464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45C2E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Mapového dílo celkem (3.6.) bez DPH v Kč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53F63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92F9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42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8534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 xml:space="preserve">102 000,00 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0AB7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677E4AEB" w14:textId="77777777" w:rsidTr="006D265A">
        <w:trPr>
          <w:trHeight w:val="494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5D15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lastRenderedPageBreak/>
              <w:t> 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30D91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0598A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BD3EB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ADCD8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754D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F68A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4C44A029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D1693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Rekapitulace hlavních fakturačních celků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7F33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B9CD2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BCB1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B81B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CC23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6DBE8314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C1246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1. Přípravné práce celkem (3.4.1.-3.4.5.) bez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F5A2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1EA5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7446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8CE02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627 400,00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3F65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762DF835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B792C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2. Návrhové práce celkem (3.5.1.-3.5.3.) bez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771C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3C43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65C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FD5FD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282 150,00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1426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17AEAA7C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97F45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3. Mapové dílo celkem (3.6.) bez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503B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C957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E39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12C5C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102 000,00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FC61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206C6F67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CF19E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bez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0CDD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589A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59E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A067B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1 011 550,00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82A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253132C8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FA8C5E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DPH  </w:t>
            </w:r>
            <w:proofErr w:type="gramStart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21%</w:t>
            </w:r>
            <w:proofErr w:type="gramEnd"/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7FD1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44605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2DB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9C815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212 425,50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D981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2E0329B5" w14:textId="77777777" w:rsidTr="006D265A">
        <w:trPr>
          <w:trHeight w:val="494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5D68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Celková cena díla včetně DPH v Kč</w:t>
            </w:r>
          </w:p>
        </w:tc>
        <w:tc>
          <w:tcPr>
            <w:tcW w:w="5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3076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ED919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B6B27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A6D31" w14:textId="77777777" w:rsidR="006D265A" w:rsidRPr="006D265A" w:rsidRDefault="006D265A" w:rsidP="006D26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1 223 975,50 Kč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BC93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748D3CD2" w14:textId="77777777" w:rsidTr="006D265A">
        <w:trPr>
          <w:trHeight w:val="277"/>
        </w:trPr>
        <w:tc>
          <w:tcPr>
            <w:tcW w:w="1134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DFC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 </w:t>
            </w:r>
          </w:p>
        </w:tc>
      </w:tr>
      <w:tr w:rsidR="006D265A" w:rsidRPr="006D265A" w14:paraId="3CF2A070" w14:textId="77777777" w:rsidTr="006D265A">
        <w:trPr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32877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457E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869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401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F97C4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DFE2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C616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7CD24681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BC9B" w14:textId="5B3A588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Teplicích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02.12.2024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D70EF" w14:textId="0470C3FD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 xml:space="preserve">V Praze dne </w:t>
            </w:r>
            <w:r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02.12.2024</w:t>
            </w:r>
          </w:p>
        </w:tc>
      </w:tr>
      <w:tr w:rsidR="006D265A" w:rsidRPr="006D265A" w14:paraId="676681E0" w14:textId="77777777" w:rsidTr="006D265A">
        <w:trPr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7C038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9D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E6A3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ED51E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BEC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F0A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A1F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44766FF1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15AC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objednatele: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5179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  <w:t>Za zhotovitele: Geodetická kancelář Nedoma &amp; Řezník, s.r.o.</w:t>
            </w:r>
          </w:p>
        </w:tc>
      </w:tr>
      <w:tr w:rsidR="006D265A" w:rsidRPr="006D265A" w14:paraId="1D1DEF03" w14:textId="77777777" w:rsidTr="006D265A">
        <w:trPr>
          <w:trHeight w:val="32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14F0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E7FB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6E9C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93C1F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F5D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379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EC95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2B5CBFBF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6FD9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/>
              </w:rPr>
              <w:t>„elektronicky podepsáno“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C3A5E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cs-CZ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E2D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4E62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CD300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79931" w14:textId="77777777" w:rsidR="006D265A" w:rsidRPr="006D265A" w:rsidRDefault="006D265A" w:rsidP="006D26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  <w:tr w:rsidR="006D265A" w:rsidRPr="006D265A" w14:paraId="63EC6A26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DF26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9B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…………………………………………………………………….</w:t>
            </w:r>
          </w:p>
        </w:tc>
      </w:tr>
      <w:tr w:rsidR="006D265A" w:rsidRPr="006D265A" w14:paraId="7106A033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110A3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Jiří Pavliš, Dis.</w:t>
            </w:r>
          </w:p>
        </w:tc>
        <w:tc>
          <w:tcPr>
            <w:tcW w:w="51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3F71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Ing. Zbyněk Řezník</w:t>
            </w:r>
          </w:p>
        </w:tc>
      </w:tr>
      <w:tr w:rsidR="006D265A" w:rsidRPr="006D265A" w14:paraId="36F8F60F" w14:textId="77777777" w:rsidTr="006D265A">
        <w:trPr>
          <w:trHeight w:val="326"/>
        </w:trPr>
        <w:tc>
          <w:tcPr>
            <w:tcW w:w="6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CAFAD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zástupce ředitele Krajského pozemkového úřadu pro Ústecký kraj</w:t>
            </w:r>
          </w:p>
        </w:tc>
        <w:tc>
          <w:tcPr>
            <w:tcW w:w="3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C501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  <w:r w:rsidRPr="006D265A">
              <w:rPr>
                <w:rFonts w:ascii="Arial" w:eastAsia="Times New Roman" w:hAnsi="Arial" w:cs="Arial"/>
                <w:sz w:val="18"/>
                <w:szCs w:val="18"/>
                <w:lang w:val="cs-CZ"/>
              </w:rPr>
              <w:t>jednatel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972A" w14:textId="77777777" w:rsidR="006D265A" w:rsidRPr="006D265A" w:rsidRDefault="006D265A" w:rsidP="006D265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val="cs-CZ"/>
              </w:rPr>
            </w:pPr>
          </w:p>
        </w:tc>
      </w:tr>
    </w:tbl>
    <w:p w14:paraId="30977B95" w14:textId="77777777" w:rsidR="006D265A" w:rsidRPr="00F7666D" w:rsidRDefault="006D265A" w:rsidP="00DD2609">
      <w:pPr>
        <w:rPr>
          <w:rFonts w:ascii="Arial" w:hAnsi="Arial" w:cs="Arial"/>
          <w:snapToGrid w:val="0"/>
          <w:sz w:val="20"/>
          <w:szCs w:val="20"/>
        </w:rPr>
      </w:pPr>
    </w:p>
    <w:sectPr w:rsidR="006D265A" w:rsidRPr="00F7666D" w:rsidSect="006D265A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1C5C" w14:textId="77777777" w:rsidR="000869C2" w:rsidRDefault="000869C2">
      <w:pPr>
        <w:spacing w:after="0" w:line="240" w:lineRule="auto"/>
      </w:pPr>
      <w:r>
        <w:separator/>
      </w:r>
    </w:p>
  </w:endnote>
  <w:endnote w:type="continuationSeparator" w:id="0">
    <w:p w14:paraId="15A63434" w14:textId="77777777" w:rsidR="000869C2" w:rsidRDefault="0008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273A" w14:textId="77777777" w:rsidR="001D60F7" w:rsidRDefault="001D60F7" w:rsidP="001D60F7">
    <w:pPr>
      <w:pStyle w:val="Zpat"/>
      <w:jc w:val="righ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5D6925C" w14:textId="77777777" w:rsidR="001D60F7" w:rsidRPr="001D60F7" w:rsidRDefault="001D60F7" w:rsidP="001D60F7">
    <w:pPr>
      <w:pStyle w:val="Zpat"/>
      <w:jc w:val="right"/>
      <w:rPr>
        <w:rFonts w:ascii="Arial" w:hAnsi="Arial" w:cs="Arial"/>
        <w:sz w:val="14"/>
      </w:rPr>
    </w:pPr>
    <w:r w:rsidRPr="001D60F7">
      <w:rPr>
        <w:rFonts w:ascii="Arial" w:hAnsi="Arial" w:cs="Arial"/>
        <w:sz w:val="14"/>
      </w:rPr>
      <w:t xml:space="preserve">Strana </w:t>
    </w:r>
    <w:r w:rsidR="00040B32" w:rsidRPr="001D60F7">
      <w:rPr>
        <w:rFonts w:ascii="Arial" w:hAnsi="Arial" w:cs="Arial"/>
        <w:sz w:val="14"/>
      </w:rPr>
      <w:fldChar w:fldCharType="begin"/>
    </w:r>
    <w:r w:rsidRPr="001D60F7">
      <w:rPr>
        <w:rFonts w:ascii="Arial" w:hAnsi="Arial" w:cs="Arial"/>
        <w:sz w:val="14"/>
      </w:rPr>
      <w:instrText>PAGE   \* MERGEFORMAT</w:instrText>
    </w:r>
    <w:r w:rsidR="00040B32" w:rsidRPr="001D60F7">
      <w:rPr>
        <w:rFonts w:ascii="Arial" w:hAnsi="Arial" w:cs="Arial"/>
        <w:sz w:val="14"/>
      </w:rPr>
      <w:fldChar w:fldCharType="separate"/>
    </w:r>
    <w:r w:rsidR="006B2418" w:rsidRPr="006B2418">
      <w:rPr>
        <w:rFonts w:ascii="Arial" w:hAnsi="Arial" w:cs="Arial"/>
        <w:noProof/>
        <w:sz w:val="14"/>
        <w:lang w:val="cs-CZ"/>
      </w:rPr>
      <w:t>2</w:t>
    </w:r>
    <w:r w:rsidR="00040B32" w:rsidRPr="001D60F7">
      <w:rPr>
        <w:rFonts w:ascii="Arial" w:hAnsi="Arial" w:cs="Arial"/>
        <w:sz w:val="14"/>
      </w:rPr>
      <w:fldChar w:fldCharType="end"/>
    </w:r>
  </w:p>
  <w:p w14:paraId="63B98AAE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12159204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14:paraId="47E0468C" w14:textId="77777777" w:rsidR="001D60F7" w:rsidRDefault="001D60F7" w:rsidP="001D60F7">
        <w:pPr>
          <w:pStyle w:val="Zpat"/>
          <w:jc w:val="right"/>
          <w:rPr>
            <w:sz w:val="16"/>
          </w:rPr>
        </w:pPr>
      </w:p>
      <w:p w14:paraId="01FF3750" w14:textId="77777777" w:rsidR="001D60F7" w:rsidRDefault="001D60F7" w:rsidP="001D60F7">
        <w:pPr>
          <w:pStyle w:val="Zpat"/>
          <w:jc w:val="right"/>
          <w:rPr>
            <w:sz w:val="16"/>
          </w:rPr>
        </w:pPr>
        <w:r>
          <w:rPr>
            <w:sz w:val="16"/>
          </w:rPr>
          <w:t>_________________________________________________________________________________________________________________</w:t>
        </w:r>
      </w:p>
      <w:p w14:paraId="36F9B25C" w14:textId="652533E1" w:rsidR="001D60F7" w:rsidRPr="001D60F7" w:rsidRDefault="008C0162" w:rsidP="008C0162">
        <w:pPr>
          <w:pStyle w:val="Zpat"/>
          <w:tabs>
            <w:tab w:val="left" w:pos="7246"/>
            <w:tab w:val="right" w:pos="10205"/>
          </w:tabs>
          <w:jc w:val="left"/>
          <w:rPr>
            <w:rFonts w:ascii="Arial" w:hAnsi="Arial" w:cs="Arial"/>
            <w:sz w:val="14"/>
          </w:rPr>
        </w:pPr>
        <w:r>
          <w:rPr>
            <w:rFonts w:ascii="Arial" w:hAnsi="Arial" w:cs="Arial"/>
            <w:sz w:val="14"/>
          </w:rPr>
          <w:tab/>
        </w:r>
        <w:r>
          <w:rPr>
            <w:rFonts w:ascii="Arial" w:hAnsi="Arial" w:cs="Arial"/>
            <w:sz w:val="14"/>
          </w:rPr>
          <w:tab/>
        </w:r>
        <w:r>
          <w:rPr>
            <w:rFonts w:ascii="Arial" w:hAnsi="Arial" w:cs="Arial"/>
            <w:sz w:val="14"/>
          </w:rPr>
          <w:tab/>
        </w:r>
        <w:r>
          <w:rPr>
            <w:rFonts w:ascii="Arial" w:hAnsi="Arial" w:cs="Arial"/>
            <w:sz w:val="14"/>
          </w:rPr>
          <w:tab/>
        </w:r>
        <w:r w:rsidR="001D60F7" w:rsidRPr="001D60F7">
          <w:rPr>
            <w:rFonts w:ascii="Arial" w:hAnsi="Arial" w:cs="Arial"/>
            <w:sz w:val="14"/>
          </w:rPr>
          <w:t xml:space="preserve">Strana </w:t>
        </w:r>
        <w:r w:rsidR="00040B32" w:rsidRPr="001D60F7">
          <w:rPr>
            <w:rFonts w:ascii="Arial" w:hAnsi="Arial" w:cs="Arial"/>
            <w:sz w:val="14"/>
          </w:rPr>
          <w:fldChar w:fldCharType="begin"/>
        </w:r>
        <w:r w:rsidR="001D60F7" w:rsidRPr="001D60F7">
          <w:rPr>
            <w:rFonts w:ascii="Arial" w:hAnsi="Arial" w:cs="Arial"/>
            <w:sz w:val="14"/>
          </w:rPr>
          <w:instrText>PAGE   \* MERGEFORMAT</w:instrText>
        </w:r>
        <w:r w:rsidR="00040B32" w:rsidRPr="001D60F7">
          <w:rPr>
            <w:rFonts w:ascii="Arial" w:hAnsi="Arial" w:cs="Arial"/>
            <w:sz w:val="14"/>
          </w:rPr>
          <w:fldChar w:fldCharType="separate"/>
        </w:r>
        <w:r w:rsidR="006B2418" w:rsidRPr="006B2418">
          <w:rPr>
            <w:rFonts w:ascii="Arial" w:hAnsi="Arial" w:cs="Arial"/>
            <w:noProof/>
            <w:sz w:val="14"/>
            <w:lang w:val="cs-CZ"/>
          </w:rPr>
          <w:t>1</w:t>
        </w:r>
        <w:r w:rsidR="00040B32" w:rsidRPr="001D60F7">
          <w:rPr>
            <w:rFonts w:ascii="Arial" w:hAnsi="Arial" w:cs="Arial"/>
            <w:sz w:val="14"/>
          </w:rPr>
          <w:fldChar w:fldCharType="end"/>
        </w:r>
      </w:p>
    </w:sdtContent>
  </w:sdt>
  <w:p w14:paraId="243C330A" w14:textId="77777777" w:rsidR="001D60F7" w:rsidRDefault="001D60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3B2A" w14:textId="26A3F462" w:rsidR="008C0162" w:rsidRPr="008C0162" w:rsidRDefault="008C0162" w:rsidP="008C0162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C9478" w14:textId="77777777" w:rsidR="008C0162" w:rsidRPr="008C0162" w:rsidRDefault="008C0162" w:rsidP="008C01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91D9" w14:textId="77777777" w:rsidR="000869C2" w:rsidRDefault="000869C2">
      <w:pPr>
        <w:spacing w:after="0" w:line="240" w:lineRule="auto"/>
      </w:pPr>
      <w:r>
        <w:separator/>
      </w:r>
    </w:p>
  </w:footnote>
  <w:footnote w:type="continuationSeparator" w:id="0">
    <w:p w14:paraId="119F261B" w14:textId="77777777" w:rsidR="000869C2" w:rsidRDefault="0008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DF7A" w14:textId="2DD76AFD" w:rsidR="00C46A69" w:rsidRPr="00C46A69" w:rsidRDefault="00D41CEE" w:rsidP="00C46A69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lang w:val="cs-CZ"/>
      </w:rPr>
    </w:pPr>
    <w:r w:rsidRPr="00BD21FA">
      <w:rPr>
        <w:rFonts w:ascii="Arial" w:hAnsi="Arial" w:cs="Arial"/>
        <w:sz w:val="16"/>
        <w:lang w:val="cs-CZ"/>
      </w:rPr>
      <w:t xml:space="preserve">Dodatek č. </w:t>
    </w:r>
    <w:r w:rsidR="008A07D5">
      <w:rPr>
        <w:rFonts w:ascii="Arial" w:hAnsi="Arial" w:cs="Arial"/>
        <w:sz w:val="16"/>
        <w:lang w:val="cs-CZ"/>
      </w:rPr>
      <w:t>8</w:t>
    </w:r>
    <w:r w:rsidRPr="00BD21FA">
      <w:rPr>
        <w:rFonts w:ascii="Arial" w:hAnsi="Arial" w:cs="Arial"/>
        <w:sz w:val="16"/>
        <w:lang w:val="cs-CZ"/>
      </w:rPr>
      <w:t xml:space="preserve"> Smlouvy</w:t>
    </w:r>
    <w:r w:rsidR="00D949E7" w:rsidRPr="00BD21FA">
      <w:rPr>
        <w:rFonts w:ascii="Arial" w:hAnsi="Arial" w:cs="Arial"/>
        <w:sz w:val="16"/>
        <w:lang w:val="cs-CZ"/>
      </w:rPr>
      <w:t xml:space="preserve"> o dílo </w:t>
    </w:r>
    <w:r w:rsidR="002C3773">
      <w:rPr>
        <w:rFonts w:ascii="Arial" w:hAnsi="Arial" w:cs="Arial"/>
        <w:sz w:val="16"/>
        <w:lang w:val="cs-CZ"/>
      </w:rPr>
      <w:t>–</w:t>
    </w:r>
    <w:r w:rsidR="00D949E7" w:rsidRPr="00BD21FA">
      <w:rPr>
        <w:rFonts w:ascii="Arial" w:hAnsi="Arial" w:cs="Arial"/>
        <w:sz w:val="16"/>
        <w:lang w:val="cs-CZ"/>
      </w:rPr>
      <w:t xml:space="preserve"> Komplexní pozemkové úpravy v k. </w:t>
    </w:r>
    <w:proofErr w:type="spellStart"/>
    <w:r w:rsidR="00D949E7" w:rsidRPr="00BD21FA">
      <w:rPr>
        <w:rFonts w:ascii="Arial" w:hAnsi="Arial" w:cs="Arial"/>
        <w:sz w:val="16"/>
        <w:lang w:val="cs-CZ"/>
      </w:rPr>
      <w:t>ú.</w:t>
    </w:r>
    <w:proofErr w:type="spellEnd"/>
    <w:r w:rsidR="009B767A">
      <w:rPr>
        <w:rFonts w:ascii="Arial" w:hAnsi="Arial" w:cs="Arial"/>
        <w:sz w:val="16"/>
        <w:lang w:val="cs-CZ"/>
      </w:rPr>
      <w:t xml:space="preserve"> Kadaňský Rohozec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28F9" w14:textId="045E7698" w:rsidR="00DB6C19" w:rsidRPr="0005743F" w:rsidRDefault="001730F9" w:rsidP="00DB6C1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UID:</w:t>
    </w:r>
    <w:r w:rsidR="006B5A68" w:rsidRPr="006B5A68">
      <w:t xml:space="preserve"> </w:t>
    </w:r>
    <w:r w:rsidR="006B5A68" w:rsidRPr="006B5A68">
      <w:rPr>
        <w:rFonts w:ascii="Arial" w:hAnsi="Arial" w:cs="Arial"/>
        <w:sz w:val="16"/>
      </w:rPr>
      <w:t>spudms00000015089041</w:t>
    </w:r>
    <w:r>
      <w:rPr>
        <w:rFonts w:ascii="Arial" w:hAnsi="Arial" w:cs="Arial"/>
        <w:sz w:val="16"/>
      </w:rPr>
      <w:tab/>
    </w:r>
    <w:r w:rsidR="00DB6C19" w:rsidRPr="0005743F">
      <w:rPr>
        <w:rFonts w:ascii="Arial" w:hAnsi="Arial" w:cs="Arial"/>
        <w:sz w:val="16"/>
      </w:rPr>
      <w:t xml:space="preserve">Číslo </w:t>
    </w:r>
    <w:r w:rsidR="00DB6C19">
      <w:rPr>
        <w:rFonts w:ascii="Arial" w:hAnsi="Arial" w:cs="Arial"/>
        <w:sz w:val="16"/>
      </w:rPr>
      <w:t>smlouvy</w:t>
    </w:r>
    <w:r w:rsidR="00DB6C19" w:rsidRPr="0005743F">
      <w:rPr>
        <w:rFonts w:ascii="Arial" w:hAnsi="Arial" w:cs="Arial"/>
        <w:sz w:val="16"/>
      </w:rPr>
      <w:t xml:space="preserve"> objednatele:</w:t>
    </w:r>
    <w:r w:rsidR="005F534C">
      <w:rPr>
        <w:rFonts w:ascii="Arial" w:hAnsi="Arial" w:cs="Arial"/>
        <w:sz w:val="16"/>
      </w:rPr>
      <w:t>565-2020</w:t>
    </w:r>
    <w:r w:rsidR="00DB6C19">
      <w:rPr>
        <w:rFonts w:ascii="Arial" w:hAnsi="Arial" w:cs="Arial"/>
        <w:sz w:val="16"/>
      </w:rPr>
      <w:t>-508101</w:t>
    </w:r>
    <w:r w:rsidR="009D2110">
      <w:rPr>
        <w:rFonts w:ascii="Arial" w:hAnsi="Arial" w:cs="Arial"/>
        <w:sz w:val="16"/>
      </w:rPr>
      <w:t>/</w:t>
    </w:r>
    <w:r w:rsidR="00052ED9">
      <w:rPr>
        <w:rFonts w:ascii="Arial" w:hAnsi="Arial" w:cs="Arial"/>
        <w:sz w:val="16"/>
      </w:rPr>
      <w:t>8</w:t>
    </w:r>
  </w:p>
  <w:p w14:paraId="1851D045" w14:textId="40D9F9E8" w:rsidR="00DB6C19" w:rsidRPr="0005743F" w:rsidRDefault="001730F9" w:rsidP="00DB6C1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DB6C19" w:rsidRPr="0005743F">
      <w:rPr>
        <w:rFonts w:ascii="Arial" w:hAnsi="Arial" w:cs="Arial"/>
        <w:sz w:val="16"/>
      </w:rPr>
      <w:t xml:space="preserve">Číslo </w:t>
    </w:r>
    <w:r w:rsidR="00DB6C19">
      <w:rPr>
        <w:rFonts w:ascii="Arial" w:hAnsi="Arial" w:cs="Arial"/>
        <w:sz w:val="16"/>
      </w:rPr>
      <w:t>smlouvy</w:t>
    </w:r>
    <w:r w:rsidR="00DB6C19" w:rsidRPr="0005743F">
      <w:rPr>
        <w:rFonts w:ascii="Arial" w:hAnsi="Arial" w:cs="Arial"/>
        <w:sz w:val="16"/>
      </w:rPr>
      <w:t xml:space="preserve"> zhotovitele:</w:t>
    </w:r>
    <w:r w:rsidR="00DB6C19" w:rsidRPr="0005743F">
      <w:rPr>
        <w:rFonts w:ascii="Arial" w:hAnsi="Arial" w:cs="Arial"/>
        <w:sz w:val="16"/>
      </w:rPr>
      <w:tab/>
    </w:r>
  </w:p>
  <w:p w14:paraId="15AFABA1" w14:textId="0555026A" w:rsidR="00DB6C19" w:rsidRPr="00D7755D" w:rsidRDefault="001730F9" w:rsidP="00DB6C19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52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="00DB6C19" w:rsidRPr="0005743F">
      <w:rPr>
        <w:rFonts w:ascii="Arial" w:hAnsi="Arial" w:cs="Arial"/>
        <w:sz w:val="16"/>
      </w:rPr>
      <w:t>Komplexní pozemkové úpravy v k. ú</w:t>
    </w:r>
    <w:r w:rsidR="009B767A">
      <w:rPr>
        <w:rFonts w:ascii="Arial" w:hAnsi="Arial" w:cs="Arial"/>
        <w:sz w:val="16"/>
      </w:rPr>
      <w:t>. Kadaňský Rohozec</w:t>
    </w:r>
  </w:p>
  <w:p w14:paraId="0F57FAAF" w14:textId="77777777" w:rsidR="00D949E7" w:rsidRPr="00DB6C19" w:rsidRDefault="00D949E7" w:rsidP="00DB6C1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3BB9" w14:textId="571A0FAF" w:rsidR="008C0162" w:rsidRPr="008C0162" w:rsidRDefault="008C0162" w:rsidP="008C016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1572" w14:textId="77777777" w:rsidR="008C0162" w:rsidRPr="00DB6C19" w:rsidRDefault="008C0162" w:rsidP="00DB6C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56"/>
    <w:multiLevelType w:val="hybridMultilevel"/>
    <w:tmpl w:val="0BA061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790DC0"/>
    <w:multiLevelType w:val="hybridMultilevel"/>
    <w:tmpl w:val="55120B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76B8FD8A"/>
    <w:lvl w:ilvl="0">
      <w:start w:val="1"/>
      <w:numFmt w:val="upperRoman"/>
      <w:pStyle w:val="Nadpis1"/>
      <w:lvlText w:val="Článek %1."/>
      <w:lvlJc w:val="left"/>
      <w:pPr>
        <w:ind w:left="51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ascii="Arial" w:hAnsi="Arial" w:cs="Arial" w:hint="default"/>
        <w:i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221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4" w15:restartNumberingAfterBreak="0">
    <w:nsid w:val="40D9174C"/>
    <w:multiLevelType w:val="multilevel"/>
    <w:tmpl w:val="30D81AF4"/>
    <w:lvl w:ilvl="0">
      <w:start w:val="1"/>
      <w:numFmt w:val="decimal"/>
      <w:lvlText w:val="%1"/>
      <w:lvlJc w:val="left"/>
      <w:pPr>
        <w:ind w:left="435" w:hanging="435"/>
      </w:pPr>
      <w:rPr>
        <w:b/>
      </w:rPr>
    </w:lvl>
    <w:lvl w:ilvl="1">
      <w:start w:val="1"/>
      <w:numFmt w:val="decimal"/>
      <w:lvlText w:val="2.%2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6B333F18"/>
    <w:multiLevelType w:val="multilevel"/>
    <w:tmpl w:val="E594E172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976" w:hanging="480"/>
      </w:pPr>
    </w:lvl>
    <w:lvl w:ilvl="2">
      <w:start w:val="6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2208" w:hanging="720"/>
      </w:pPr>
    </w:lvl>
    <w:lvl w:ilvl="4">
      <w:start w:val="1"/>
      <w:numFmt w:val="decimal"/>
      <w:lvlText w:val="%1.%2.%3.%4.%5"/>
      <w:lvlJc w:val="left"/>
      <w:pPr>
        <w:ind w:left="3064" w:hanging="1080"/>
      </w:pPr>
    </w:lvl>
    <w:lvl w:ilvl="5">
      <w:start w:val="1"/>
      <w:numFmt w:val="decimal"/>
      <w:lvlText w:val="%1.%2.%3.%4.%5.%6"/>
      <w:lvlJc w:val="left"/>
      <w:pPr>
        <w:ind w:left="3560" w:hanging="1080"/>
      </w:pPr>
    </w:lvl>
    <w:lvl w:ilvl="6">
      <w:start w:val="1"/>
      <w:numFmt w:val="decimal"/>
      <w:lvlText w:val="%1.%2.%3.%4.%5.%6.%7"/>
      <w:lvlJc w:val="left"/>
      <w:pPr>
        <w:ind w:left="4416" w:hanging="1440"/>
      </w:pPr>
    </w:lvl>
    <w:lvl w:ilvl="7">
      <w:start w:val="1"/>
      <w:numFmt w:val="decimal"/>
      <w:lvlText w:val="%1.%2.%3.%4.%5.%6.%7.%8"/>
      <w:lvlJc w:val="left"/>
      <w:pPr>
        <w:ind w:left="4912" w:hanging="1440"/>
      </w:pPr>
    </w:lvl>
    <w:lvl w:ilvl="8">
      <w:start w:val="1"/>
      <w:numFmt w:val="decimal"/>
      <w:lvlText w:val="%1.%2.%3.%4.%5.%6.%7.%8.%9"/>
      <w:lvlJc w:val="left"/>
      <w:pPr>
        <w:ind w:left="5768" w:hanging="1800"/>
      </w:pPr>
    </w:lvl>
  </w:abstractNum>
  <w:abstractNum w:abstractNumId="7" w15:restartNumberingAfterBreak="0">
    <w:nsid w:val="6C4A142F"/>
    <w:multiLevelType w:val="multilevel"/>
    <w:tmpl w:val="05D61CCC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763" w:hanging="480"/>
      </w:pPr>
    </w:lvl>
    <w:lvl w:ilvl="2">
      <w:start w:val="9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lvlText w:val="%1.%2.%3.%4"/>
      <w:lvlJc w:val="left"/>
      <w:pPr>
        <w:ind w:left="1569" w:hanging="72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759114A3"/>
    <w:multiLevelType w:val="hybridMultilevel"/>
    <w:tmpl w:val="2F1225D0"/>
    <w:lvl w:ilvl="0" w:tplc="256AAC68">
      <w:start w:val="1"/>
      <w:numFmt w:val="decimal"/>
      <w:lvlText w:val="1.%1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80165">
    <w:abstractNumId w:val="3"/>
  </w:num>
  <w:num w:numId="2" w16cid:durableId="432284399">
    <w:abstractNumId w:val="8"/>
  </w:num>
  <w:num w:numId="3" w16cid:durableId="315115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9993543">
    <w:abstractNumId w:val="1"/>
  </w:num>
  <w:num w:numId="5" w16cid:durableId="764543069">
    <w:abstractNumId w:val="2"/>
  </w:num>
  <w:num w:numId="6" w16cid:durableId="401218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977747">
    <w:abstractNumId w:val="6"/>
    <w:lvlOverride w:ilvl="0">
      <w:startOverride w:val="4"/>
    </w:lvlOverride>
    <w:lvlOverride w:ilvl="1">
      <w:startOverride w:val="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600186">
    <w:abstractNumId w:val="7"/>
    <w:lvlOverride w:ilvl="0">
      <w:startOverride w:val="4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2189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136216">
    <w:abstractNumId w:val="9"/>
  </w:num>
  <w:num w:numId="11" w16cid:durableId="844977893">
    <w:abstractNumId w:val="0"/>
  </w:num>
  <w:num w:numId="12" w16cid:durableId="1459762051">
    <w:abstractNumId w:val="6"/>
  </w:num>
  <w:num w:numId="13" w16cid:durableId="1948151654">
    <w:abstractNumId w:val="7"/>
  </w:num>
  <w:num w:numId="14" w16cid:durableId="137863063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5A53"/>
    <w:rsid w:val="00026CDB"/>
    <w:rsid w:val="00031698"/>
    <w:rsid w:val="00036F01"/>
    <w:rsid w:val="00040B32"/>
    <w:rsid w:val="00042CA0"/>
    <w:rsid w:val="00046FB9"/>
    <w:rsid w:val="00050E00"/>
    <w:rsid w:val="00050FA0"/>
    <w:rsid w:val="00052ED9"/>
    <w:rsid w:val="0005310A"/>
    <w:rsid w:val="00054FA7"/>
    <w:rsid w:val="00056C83"/>
    <w:rsid w:val="0005743F"/>
    <w:rsid w:val="00057C75"/>
    <w:rsid w:val="000604D3"/>
    <w:rsid w:val="00061A57"/>
    <w:rsid w:val="0006200F"/>
    <w:rsid w:val="000622D1"/>
    <w:rsid w:val="00062DF2"/>
    <w:rsid w:val="00063D90"/>
    <w:rsid w:val="00064619"/>
    <w:rsid w:val="00064EC2"/>
    <w:rsid w:val="000669FB"/>
    <w:rsid w:val="0007122E"/>
    <w:rsid w:val="00072055"/>
    <w:rsid w:val="000811DB"/>
    <w:rsid w:val="00082E54"/>
    <w:rsid w:val="000849CC"/>
    <w:rsid w:val="000869C2"/>
    <w:rsid w:val="00091D71"/>
    <w:rsid w:val="0009713F"/>
    <w:rsid w:val="000A0DA0"/>
    <w:rsid w:val="000A3AC0"/>
    <w:rsid w:val="000B1E86"/>
    <w:rsid w:val="000B6251"/>
    <w:rsid w:val="000B69CD"/>
    <w:rsid w:val="000C0BD2"/>
    <w:rsid w:val="000C46CF"/>
    <w:rsid w:val="000C53A7"/>
    <w:rsid w:val="000D056C"/>
    <w:rsid w:val="000D0C30"/>
    <w:rsid w:val="000D0D13"/>
    <w:rsid w:val="000D1382"/>
    <w:rsid w:val="000D24BD"/>
    <w:rsid w:val="000D2B45"/>
    <w:rsid w:val="000D749B"/>
    <w:rsid w:val="000E2380"/>
    <w:rsid w:val="000E5A3C"/>
    <w:rsid w:val="000E628C"/>
    <w:rsid w:val="000F3508"/>
    <w:rsid w:val="000F4185"/>
    <w:rsid w:val="000F4220"/>
    <w:rsid w:val="000F4862"/>
    <w:rsid w:val="001028D9"/>
    <w:rsid w:val="00102F5B"/>
    <w:rsid w:val="00102FA5"/>
    <w:rsid w:val="0010334C"/>
    <w:rsid w:val="00105CA0"/>
    <w:rsid w:val="00106CC8"/>
    <w:rsid w:val="001075B3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1E"/>
    <w:rsid w:val="00127765"/>
    <w:rsid w:val="00134FCF"/>
    <w:rsid w:val="00136D5F"/>
    <w:rsid w:val="00136F16"/>
    <w:rsid w:val="00145B40"/>
    <w:rsid w:val="00147BCB"/>
    <w:rsid w:val="00150A54"/>
    <w:rsid w:val="00151F89"/>
    <w:rsid w:val="00156E1D"/>
    <w:rsid w:val="00156F7F"/>
    <w:rsid w:val="00162191"/>
    <w:rsid w:val="001627B1"/>
    <w:rsid w:val="00165B14"/>
    <w:rsid w:val="00165D18"/>
    <w:rsid w:val="001730F9"/>
    <w:rsid w:val="001730FB"/>
    <w:rsid w:val="00175D55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42C7"/>
    <w:rsid w:val="00194320"/>
    <w:rsid w:val="0019616B"/>
    <w:rsid w:val="00196F99"/>
    <w:rsid w:val="001A08EF"/>
    <w:rsid w:val="001A17DB"/>
    <w:rsid w:val="001A4D2E"/>
    <w:rsid w:val="001B178C"/>
    <w:rsid w:val="001B1DD3"/>
    <w:rsid w:val="001D09E6"/>
    <w:rsid w:val="001D60F7"/>
    <w:rsid w:val="001D6AE8"/>
    <w:rsid w:val="001E15BF"/>
    <w:rsid w:val="001E42DD"/>
    <w:rsid w:val="001E6524"/>
    <w:rsid w:val="001E6B0F"/>
    <w:rsid w:val="001E7AD4"/>
    <w:rsid w:val="001F0491"/>
    <w:rsid w:val="001F09CB"/>
    <w:rsid w:val="001F09EB"/>
    <w:rsid w:val="001F2A90"/>
    <w:rsid w:val="001F4D85"/>
    <w:rsid w:val="001F5AF2"/>
    <w:rsid w:val="00205DFC"/>
    <w:rsid w:val="00207846"/>
    <w:rsid w:val="00207B39"/>
    <w:rsid w:val="0021157D"/>
    <w:rsid w:val="00213F86"/>
    <w:rsid w:val="00224E5C"/>
    <w:rsid w:val="00225DBD"/>
    <w:rsid w:val="0023089D"/>
    <w:rsid w:val="002345A2"/>
    <w:rsid w:val="00234B50"/>
    <w:rsid w:val="0023503B"/>
    <w:rsid w:val="00240B25"/>
    <w:rsid w:val="00242179"/>
    <w:rsid w:val="00242212"/>
    <w:rsid w:val="0024266D"/>
    <w:rsid w:val="002427ED"/>
    <w:rsid w:val="002448CF"/>
    <w:rsid w:val="00244904"/>
    <w:rsid w:val="0024594C"/>
    <w:rsid w:val="002512B6"/>
    <w:rsid w:val="00255F61"/>
    <w:rsid w:val="00255FD1"/>
    <w:rsid w:val="00256693"/>
    <w:rsid w:val="00261648"/>
    <w:rsid w:val="00262BA3"/>
    <w:rsid w:val="00264983"/>
    <w:rsid w:val="00265825"/>
    <w:rsid w:val="002659CD"/>
    <w:rsid w:val="002743DA"/>
    <w:rsid w:val="00275220"/>
    <w:rsid w:val="00275595"/>
    <w:rsid w:val="00276CA6"/>
    <w:rsid w:val="00276E15"/>
    <w:rsid w:val="00277CFC"/>
    <w:rsid w:val="0028248E"/>
    <w:rsid w:val="00284C4C"/>
    <w:rsid w:val="00284C72"/>
    <w:rsid w:val="0028504E"/>
    <w:rsid w:val="00295DC7"/>
    <w:rsid w:val="00296301"/>
    <w:rsid w:val="002A06F2"/>
    <w:rsid w:val="002A08E6"/>
    <w:rsid w:val="002A1264"/>
    <w:rsid w:val="002A1381"/>
    <w:rsid w:val="002A16BB"/>
    <w:rsid w:val="002A589C"/>
    <w:rsid w:val="002B060D"/>
    <w:rsid w:val="002C1B8A"/>
    <w:rsid w:val="002C3773"/>
    <w:rsid w:val="002C3B63"/>
    <w:rsid w:val="002C7F9F"/>
    <w:rsid w:val="002D02B2"/>
    <w:rsid w:val="002D21C5"/>
    <w:rsid w:val="002D3562"/>
    <w:rsid w:val="002D6287"/>
    <w:rsid w:val="002E6B1D"/>
    <w:rsid w:val="002F5FC3"/>
    <w:rsid w:val="00300DAC"/>
    <w:rsid w:val="003018B2"/>
    <w:rsid w:val="003073D3"/>
    <w:rsid w:val="00310F4E"/>
    <w:rsid w:val="00314E37"/>
    <w:rsid w:val="00321E62"/>
    <w:rsid w:val="00323625"/>
    <w:rsid w:val="003244C5"/>
    <w:rsid w:val="003256CA"/>
    <w:rsid w:val="0033229F"/>
    <w:rsid w:val="0033379C"/>
    <w:rsid w:val="00334361"/>
    <w:rsid w:val="00336D90"/>
    <w:rsid w:val="0033718B"/>
    <w:rsid w:val="00337332"/>
    <w:rsid w:val="0034244B"/>
    <w:rsid w:val="0034595D"/>
    <w:rsid w:val="00346252"/>
    <w:rsid w:val="00351759"/>
    <w:rsid w:val="00352374"/>
    <w:rsid w:val="00354192"/>
    <w:rsid w:val="00354BC6"/>
    <w:rsid w:val="0036315A"/>
    <w:rsid w:val="0036335F"/>
    <w:rsid w:val="00365F64"/>
    <w:rsid w:val="00371F2D"/>
    <w:rsid w:val="003734BC"/>
    <w:rsid w:val="00373759"/>
    <w:rsid w:val="00375EAC"/>
    <w:rsid w:val="00381DA3"/>
    <w:rsid w:val="0038206A"/>
    <w:rsid w:val="00383C87"/>
    <w:rsid w:val="00386C75"/>
    <w:rsid w:val="00393AB7"/>
    <w:rsid w:val="00393EAF"/>
    <w:rsid w:val="003944AF"/>
    <w:rsid w:val="003A301E"/>
    <w:rsid w:val="003A3237"/>
    <w:rsid w:val="003A32BC"/>
    <w:rsid w:val="003A47AA"/>
    <w:rsid w:val="003A5135"/>
    <w:rsid w:val="003A6BFA"/>
    <w:rsid w:val="003C0080"/>
    <w:rsid w:val="003C093E"/>
    <w:rsid w:val="003C172D"/>
    <w:rsid w:val="003C3BC8"/>
    <w:rsid w:val="003C56D3"/>
    <w:rsid w:val="003D2FD2"/>
    <w:rsid w:val="003D54E2"/>
    <w:rsid w:val="003D7646"/>
    <w:rsid w:val="003D78D1"/>
    <w:rsid w:val="003E12F6"/>
    <w:rsid w:val="003E3E1E"/>
    <w:rsid w:val="003E3FF4"/>
    <w:rsid w:val="003F2720"/>
    <w:rsid w:val="003F48E8"/>
    <w:rsid w:val="003F5BCE"/>
    <w:rsid w:val="004003AE"/>
    <w:rsid w:val="00400CE8"/>
    <w:rsid w:val="004031EF"/>
    <w:rsid w:val="00404486"/>
    <w:rsid w:val="004051C8"/>
    <w:rsid w:val="00411819"/>
    <w:rsid w:val="00412E62"/>
    <w:rsid w:val="00412EA7"/>
    <w:rsid w:val="0041764F"/>
    <w:rsid w:val="00420A03"/>
    <w:rsid w:val="00422489"/>
    <w:rsid w:val="00425070"/>
    <w:rsid w:val="004256B2"/>
    <w:rsid w:val="00427ABE"/>
    <w:rsid w:val="00433A80"/>
    <w:rsid w:val="004355CA"/>
    <w:rsid w:val="00435696"/>
    <w:rsid w:val="004418B8"/>
    <w:rsid w:val="0044572B"/>
    <w:rsid w:val="004509CB"/>
    <w:rsid w:val="004545C4"/>
    <w:rsid w:val="0045497F"/>
    <w:rsid w:val="00457576"/>
    <w:rsid w:val="0045784F"/>
    <w:rsid w:val="00460566"/>
    <w:rsid w:val="00461F25"/>
    <w:rsid w:val="00462A6F"/>
    <w:rsid w:val="00462F02"/>
    <w:rsid w:val="004662C1"/>
    <w:rsid w:val="0047149C"/>
    <w:rsid w:val="0047180D"/>
    <w:rsid w:val="0047219C"/>
    <w:rsid w:val="00475203"/>
    <w:rsid w:val="004758C4"/>
    <w:rsid w:val="00477C89"/>
    <w:rsid w:val="004804C0"/>
    <w:rsid w:val="004832A1"/>
    <w:rsid w:val="00483450"/>
    <w:rsid w:val="00487A6C"/>
    <w:rsid w:val="00493AFE"/>
    <w:rsid w:val="0049654A"/>
    <w:rsid w:val="004A004B"/>
    <w:rsid w:val="004A354F"/>
    <w:rsid w:val="004A5BD1"/>
    <w:rsid w:val="004A5D97"/>
    <w:rsid w:val="004A6BC1"/>
    <w:rsid w:val="004B2BC3"/>
    <w:rsid w:val="004B39FC"/>
    <w:rsid w:val="004B7B3B"/>
    <w:rsid w:val="004C1C50"/>
    <w:rsid w:val="004C6B32"/>
    <w:rsid w:val="004D10C9"/>
    <w:rsid w:val="004D1E9A"/>
    <w:rsid w:val="004D27E0"/>
    <w:rsid w:val="004D44B2"/>
    <w:rsid w:val="004D734B"/>
    <w:rsid w:val="004E0DEB"/>
    <w:rsid w:val="004E1A40"/>
    <w:rsid w:val="004E7BDC"/>
    <w:rsid w:val="004F2491"/>
    <w:rsid w:val="004F31ED"/>
    <w:rsid w:val="004F5C66"/>
    <w:rsid w:val="00502A31"/>
    <w:rsid w:val="00503312"/>
    <w:rsid w:val="00503833"/>
    <w:rsid w:val="00506D94"/>
    <w:rsid w:val="00510121"/>
    <w:rsid w:val="00510E41"/>
    <w:rsid w:val="00511EB0"/>
    <w:rsid w:val="005121FE"/>
    <w:rsid w:val="0051293F"/>
    <w:rsid w:val="00514A93"/>
    <w:rsid w:val="00514C05"/>
    <w:rsid w:val="005158CC"/>
    <w:rsid w:val="00515C5A"/>
    <w:rsid w:val="0051703F"/>
    <w:rsid w:val="005209B0"/>
    <w:rsid w:val="00521924"/>
    <w:rsid w:val="00525997"/>
    <w:rsid w:val="00531CFF"/>
    <w:rsid w:val="00533CE6"/>
    <w:rsid w:val="00534435"/>
    <w:rsid w:val="0053488D"/>
    <w:rsid w:val="00535AF1"/>
    <w:rsid w:val="00540FDE"/>
    <w:rsid w:val="00541381"/>
    <w:rsid w:val="005426BB"/>
    <w:rsid w:val="00545F54"/>
    <w:rsid w:val="00546B69"/>
    <w:rsid w:val="0055047E"/>
    <w:rsid w:val="0055347E"/>
    <w:rsid w:val="00553DE3"/>
    <w:rsid w:val="0055670A"/>
    <w:rsid w:val="00561043"/>
    <w:rsid w:val="005620A8"/>
    <w:rsid w:val="005622B6"/>
    <w:rsid w:val="00565450"/>
    <w:rsid w:val="00567A8D"/>
    <w:rsid w:val="00571B92"/>
    <w:rsid w:val="00582E7C"/>
    <w:rsid w:val="0058538D"/>
    <w:rsid w:val="0058565F"/>
    <w:rsid w:val="00585864"/>
    <w:rsid w:val="0059243C"/>
    <w:rsid w:val="00593039"/>
    <w:rsid w:val="00593582"/>
    <w:rsid w:val="005A2300"/>
    <w:rsid w:val="005A673D"/>
    <w:rsid w:val="005A6814"/>
    <w:rsid w:val="005A6A7A"/>
    <w:rsid w:val="005B3F6E"/>
    <w:rsid w:val="005C1CA3"/>
    <w:rsid w:val="005C379C"/>
    <w:rsid w:val="005C454B"/>
    <w:rsid w:val="005C4F12"/>
    <w:rsid w:val="005C5293"/>
    <w:rsid w:val="005D1810"/>
    <w:rsid w:val="005D3754"/>
    <w:rsid w:val="005D5D47"/>
    <w:rsid w:val="005D61B9"/>
    <w:rsid w:val="005E0008"/>
    <w:rsid w:val="005E0E36"/>
    <w:rsid w:val="005E220A"/>
    <w:rsid w:val="005E3A5B"/>
    <w:rsid w:val="005E6A4A"/>
    <w:rsid w:val="005E6C74"/>
    <w:rsid w:val="005E7D4A"/>
    <w:rsid w:val="005F52C9"/>
    <w:rsid w:val="005F534C"/>
    <w:rsid w:val="00600E64"/>
    <w:rsid w:val="00601F44"/>
    <w:rsid w:val="00605F48"/>
    <w:rsid w:val="0061266B"/>
    <w:rsid w:val="006143EC"/>
    <w:rsid w:val="006147EA"/>
    <w:rsid w:val="00617396"/>
    <w:rsid w:val="006266CD"/>
    <w:rsid w:val="00627AC3"/>
    <w:rsid w:val="00630E42"/>
    <w:rsid w:val="0063245B"/>
    <w:rsid w:val="00633FAA"/>
    <w:rsid w:val="00637F56"/>
    <w:rsid w:val="00640BAC"/>
    <w:rsid w:val="00643111"/>
    <w:rsid w:val="006531F0"/>
    <w:rsid w:val="006540C9"/>
    <w:rsid w:val="00664216"/>
    <w:rsid w:val="00664D6B"/>
    <w:rsid w:val="00670A1F"/>
    <w:rsid w:val="00670B6B"/>
    <w:rsid w:val="006776A2"/>
    <w:rsid w:val="006917EB"/>
    <w:rsid w:val="006943F2"/>
    <w:rsid w:val="006A0C07"/>
    <w:rsid w:val="006A0DB9"/>
    <w:rsid w:val="006A11D8"/>
    <w:rsid w:val="006A149D"/>
    <w:rsid w:val="006A1B86"/>
    <w:rsid w:val="006A2168"/>
    <w:rsid w:val="006A617C"/>
    <w:rsid w:val="006A729C"/>
    <w:rsid w:val="006B1ACE"/>
    <w:rsid w:val="006B2418"/>
    <w:rsid w:val="006B2AC7"/>
    <w:rsid w:val="006B5850"/>
    <w:rsid w:val="006B58A6"/>
    <w:rsid w:val="006B5A68"/>
    <w:rsid w:val="006C18DA"/>
    <w:rsid w:val="006C3B10"/>
    <w:rsid w:val="006C43AD"/>
    <w:rsid w:val="006C7BBC"/>
    <w:rsid w:val="006D0303"/>
    <w:rsid w:val="006D265A"/>
    <w:rsid w:val="006D36B0"/>
    <w:rsid w:val="006E0C68"/>
    <w:rsid w:val="006E1543"/>
    <w:rsid w:val="006E71B1"/>
    <w:rsid w:val="006F3D14"/>
    <w:rsid w:val="006F51A7"/>
    <w:rsid w:val="006F5C49"/>
    <w:rsid w:val="006F7F46"/>
    <w:rsid w:val="00702F1E"/>
    <w:rsid w:val="00703DD4"/>
    <w:rsid w:val="007078AC"/>
    <w:rsid w:val="00713442"/>
    <w:rsid w:val="00716134"/>
    <w:rsid w:val="00717E30"/>
    <w:rsid w:val="0072399C"/>
    <w:rsid w:val="00730242"/>
    <w:rsid w:val="00737124"/>
    <w:rsid w:val="00737312"/>
    <w:rsid w:val="007447B4"/>
    <w:rsid w:val="00745C7F"/>
    <w:rsid w:val="00752FE4"/>
    <w:rsid w:val="007551A3"/>
    <w:rsid w:val="00755D81"/>
    <w:rsid w:val="00756E88"/>
    <w:rsid w:val="0075737B"/>
    <w:rsid w:val="00757AAB"/>
    <w:rsid w:val="007605EF"/>
    <w:rsid w:val="00761195"/>
    <w:rsid w:val="00761A6E"/>
    <w:rsid w:val="00762871"/>
    <w:rsid w:val="007702FA"/>
    <w:rsid w:val="00772588"/>
    <w:rsid w:val="0077495D"/>
    <w:rsid w:val="007770A5"/>
    <w:rsid w:val="007770F7"/>
    <w:rsid w:val="007846E1"/>
    <w:rsid w:val="0078617E"/>
    <w:rsid w:val="00792089"/>
    <w:rsid w:val="007925D9"/>
    <w:rsid w:val="0079310D"/>
    <w:rsid w:val="0079402A"/>
    <w:rsid w:val="0079784D"/>
    <w:rsid w:val="007A3470"/>
    <w:rsid w:val="007A39E4"/>
    <w:rsid w:val="007A6230"/>
    <w:rsid w:val="007B38B9"/>
    <w:rsid w:val="007B6BAF"/>
    <w:rsid w:val="007C205A"/>
    <w:rsid w:val="007C205C"/>
    <w:rsid w:val="007C3FE5"/>
    <w:rsid w:val="007C6AC2"/>
    <w:rsid w:val="007C6AF2"/>
    <w:rsid w:val="007D041D"/>
    <w:rsid w:val="007D0FDB"/>
    <w:rsid w:val="007D20B9"/>
    <w:rsid w:val="007D2C90"/>
    <w:rsid w:val="007D4211"/>
    <w:rsid w:val="007D6181"/>
    <w:rsid w:val="007D7E3A"/>
    <w:rsid w:val="007E6C99"/>
    <w:rsid w:val="007E72B5"/>
    <w:rsid w:val="007F4DF0"/>
    <w:rsid w:val="0080127D"/>
    <w:rsid w:val="00802079"/>
    <w:rsid w:val="008037D2"/>
    <w:rsid w:val="00805635"/>
    <w:rsid w:val="008108DF"/>
    <w:rsid w:val="00815095"/>
    <w:rsid w:val="008159CF"/>
    <w:rsid w:val="00820570"/>
    <w:rsid w:val="00823A6C"/>
    <w:rsid w:val="0082403C"/>
    <w:rsid w:val="008326E5"/>
    <w:rsid w:val="0083287A"/>
    <w:rsid w:val="0083309B"/>
    <w:rsid w:val="0083685E"/>
    <w:rsid w:val="00840CCD"/>
    <w:rsid w:val="008413E4"/>
    <w:rsid w:val="00841E3A"/>
    <w:rsid w:val="008425E7"/>
    <w:rsid w:val="008461A0"/>
    <w:rsid w:val="00852D46"/>
    <w:rsid w:val="00853097"/>
    <w:rsid w:val="00856DC4"/>
    <w:rsid w:val="00857899"/>
    <w:rsid w:val="00860181"/>
    <w:rsid w:val="00861820"/>
    <w:rsid w:val="00864764"/>
    <w:rsid w:val="00864F8D"/>
    <w:rsid w:val="00865D6A"/>
    <w:rsid w:val="00867C63"/>
    <w:rsid w:val="00867EB5"/>
    <w:rsid w:val="008706BE"/>
    <w:rsid w:val="008715CE"/>
    <w:rsid w:val="00873E55"/>
    <w:rsid w:val="00874B5F"/>
    <w:rsid w:val="00875190"/>
    <w:rsid w:val="008828E7"/>
    <w:rsid w:val="008831F4"/>
    <w:rsid w:val="00892B8D"/>
    <w:rsid w:val="00893F3B"/>
    <w:rsid w:val="00895BF5"/>
    <w:rsid w:val="00895E59"/>
    <w:rsid w:val="008966F5"/>
    <w:rsid w:val="00897CD0"/>
    <w:rsid w:val="008A07D5"/>
    <w:rsid w:val="008A1E2B"/>
    <w:rsid w:val="008A33E0"/>
    <w:rsid w:val="008B144F"/>
    <w:rsid w:val="008B2509"/>
    <w:rsid w:val="008B69BF"/>
    <w:rsid w:val="008B7D46"/>
    <w:rsid w:val="008C0162"/>
    <w:rsid w:val="008C3666"/>
    <w:rsid w:val="008C3722"/>
    <w:rsid w:val="008C4AB9"/>
    <w:rsid w:val="008C7F14"/>
    <w:rsid w:val="008D3938"/>
    <w:rsid w:val="008D481F"/>
    <w:rsid w:val="008D60F8"/>
    <w:rsid w:val="008E32CF"/>
    <w:rsid w:val="008E5965"/>
    <w:rsid w:val="008F3BB2"/>
    <w:rsid w:val="008F3C1E"/>
    <w:rsid w:val="008F4522"/>
    <w:rsid w:val="009004F0"/>
    <w:rsid w:val="009025E4"/>
    <w:rsid w:val="0090466C"/>
    <w:rsid w:val="00904EBD"/>
    <w:rsid w:val="00920359"/>
    <w:rsid w:val="009221A7"/>
    <w:rsid w:val="00927517"/>
    <w:rsid w:val="0093305D"/>
    <w:rsid w:val="00935518"/>
    <w:rsid w:val="00937F9D"/>
    <w:rsid w:val="0094057D"/>
    <w:rsid w:val="00940E69"/>
    <w:rsid w:val="00940EB1"/>
    <w:rsid w:val="009436AA"/>
    <w:rsid w:val="00943D25"/>
    <w:rsid w:val="009465AC"/>
    <w:rsid w:val="00951CB5"/>
    <w:rsid w:val="0095379E"/>
    <w:rsid w:val="00954AB5"/>
    <w:rsid w:val="00956618"/>
    <w:rsid w:val="00957DAA"/>
    <w:rsid w:val="00963F02"/>
    <w:rsid w:val="00965041"/>
    <w:rsid w:val="0097260A"/>
    <w:rsid w:val="00972C13"/>
    <w:rsid w:val="00973098"/>
    <w:rsid w:val="00982F36"/>
    <w:rsid w:val="00990643"/>
    <w:rsid w:val="009927D7"/>
    <w:rsid w:val="00993395"/>
    <w:rsid w:val="009958AC"/>
    <w:rsid w:val="00997885"/>
    <w:rsid w:val="009A47DA"/>
    <w:rsid w:val="009A7F06"/>
    <w:rsid w:val="009B0AFA"/>
    <w:rsid w:val="009B1D95"/>
    <w:rsid w:val="009B24F7"/>
    <w:rsid w:val="009B424F"/>
    <w:rsid w:val="009B6A2F"/>
    <w:rsid w:val="009B74C1"/>
    <w:rsid w:val="009B767A"/>
    <w:rsid w:val="009C1C0B"/>
    <w:rsid w:val="009C2EE7"/>
    <w:rsid w:val="009C3030"/>
    <w:rsid w:val="009C3147"/>
    <w:rsid w:val="009C3F51"/>
    <w:rsid w:val="009D2110"/>
    <w:rsid w:val="009D4227"/>
    <w:rsid w:val="009D5722"/>
    <w:rsid w:val="009D7112"/>
    <w:rsid w:val="009E113C"/>
    <w:rsid w:val="009E1B34"/>
    <w:rsid w:val="009E271F"/>
    <w:rsid w:val="009E46D6"/>
    <w:rsid w:val="009E6C14"/>
    <w:rsid w:val="009E6FDB"/>
    <w:rsid w:val="009F21F1"/>
    <w:rsid w:val="009F27DE"/>
    <w:rsid w:val="009F2FA2"/>
    <w:rsid w:val="009F4EB8"/>
    <w:rsid w:val="009F660D"/>
    <w:rsid w:val="009F74A5"/>
    <w:rsid w:val="00A04B6B"/>
    <w:rsid w:val="00A10184"/>
    <w:rsid w:val="00A11AF8"/>
    <w:rsid w:val="00A127F4"/>
    <w:rsid w:val="00A1565A"/>
    <w:rsid w:val="00A1626F"/>
    <w:rsid w:val="00A17AE4"/>
    <w:rsid w:val="00A2101C"/>
    <w:rsid w:val="00A238BE"/>
    <w:rsid w:val="00A25D5D"/>
    <w:rsid w:val="00A2617D"/>
    <w:rsid w:val="00A3084C"/>
    <w:rsid w:val="00A34112"/>
    <w:rsid w:val="00A36D24"/>
    <w:rsid w:val="00A37E1F"/>
    <w:rsid w:val="00A43693"/>
    <w:rsid w:val="00A55108"/>
    <w:rsid w:val="00A56EE3"/>
    <w:rsid w:val="00A60CAF"/>
    <w:rsid w:val="00A66DE3"/>
    <w:rsid w:val="00A679CA"/>
    <w:rsid w:val="00A70A90"/>
    <w:rsid w:val="00A72F48"/>
    <w:rsid w:val="00A73ABE"/>
    <w:rsid w:val="00A7611F"/>
    <w:rsid w:val="00A81A58"/>
    <w:rsid w:val="00A820CD"/>
    <w:rsid w:val="00A8618B"/>
    <w:rsid w:val="00A93283"/>
    <w:rsid w:val="00A959C8"/>
    <w:rsid w:val="00A963E6"/>
    <w:rsid w:val="00A96EEA"/>
    <w:rsid w:val="00AA141E"/>
    <w:rsid w:val="00AA6FED"/>
    <w:rsid w:val="00AC05E1"/>
    <w:rsid w:val="00AC0612"/>
    <w:rsid w:val="00AC40B5"/>
    <w:rsid w:val="00AC69F7"/>
    <w:rsid w:val="00AC74BE"/>
    <w:rsid w:val="00AD21B0"/>
    <w:rsid w:val="00AD2A3C"/>
    <w:rsid w:val="00AD36F0"/>
    <w:rsid w:val="00AD69FC"/>
    <w:rsid w:val="00AE3832"/>
    <w:rsid w:val="00AE556D"/>
    <w:rsid w:val="00AF2BF5"/>
    <w:rsid w:val="00AF49AE"/>
    <w:rsid w:val="00AF4C02"/>
    <w:rsid w:val="00AF5392"/>
    <w:rsid w:val="00B02333"/>
    <w:rsid w:val="00B05271"/>
    <w:rsid w:val="00B1328A"/>
    <w:rsid w:val="00B1397E"/>
    <w:rsid w:val="00B15BC8"/>
    <w:rsid w:val="00B21A18"/>
    <w:rsid w:val="00B21E8C"/>
    <w:rsid w:val="00B24733"/>
    <w:rsid w:val="00B25403"/>
    <w:rsid w:val="00B267A1"/>
    <w:rsid w:val="00B30B48"/>
    <w:rsid w:val="00B3524E"/>
    <w:rsid w:val="00B407E9"/>
    <w:rsid w:val="00B44F2B"/>
    <w:rsid w:val="00B4708C"/>
    <w:rsid w:val="00B476CC"/>
    <w:rsid w:val="00B50A0A"/>
    <w:rsid w:val="00B50ABA"/>
    <w:rsid w:val="00B50D7E"/>
    <w:rsid w:val="00B52699"/>
    <w:rsid w:val="00B56613"/>
    <w:rsid w:val="00B67F90"/>
    <w:rsid w:val="00B714BB"/>
    <w:rsid w:val="00B728CC"/>
    <w:rsid w:val="00B72B27"/>
    <w:rsid w:val="00B73EC4"/>
    <w:rsid w:val="00B747ED"/>
    <w:rsid w:val="00B80771"/>
    <w:rsid w:val="00B80BB4"/>
    <w:rsid w:val="00B8217F"/>
    <w:rsid w:val="00B832B1"/>
    <w:rsid w:val="00B83CF2"/>
    <w:rsid w:val="00B84419"/>
    <w:rsid w:val="00B85766"/>
    <w:rsid w:val="00B85B4E"/>
    <w:rsid w:val="00B93DC4"/>
    <w:rsid w:val="00B95798"/>
    <w:rsid w:val="00BA30C8"/>
    <w:rsid w:val="00BA3709"/>
    <w:rsid w:val="00BA4EA7"/>
    <w:rsid w:val="00BB5BDB"/>
    <w:rsid w:val="00BB6D6E"/>
    <w:rsid w:val="00BC2FFE"/>
    <w:rsid w:val="00BC3390"/>
    <w:rsid w:val="00BC6F29"/>
    <w:rsid w:val="00BC7B0A"/>
    <w:rsid w:val="00BD21FA"/>
    <w:rsid w:val="00BD7BD4"/>
    <w:rsid w:val="00BE0367"/>
    <w:rsid w:val="00BE645E"/>
    <w:rsid w:val="00BE7C32"/>
    <w:rsid w:val="00BF1F63"/>
    <w:rsid w:val="00BF5049"/>
    <w:rsid w:val="00BF6373"/>
    <w:rsid w:val="00BF7C39"/>
    <w:rsid w:val="00C00869"/>
    <w:rsid w:val="00C117AD"/>
    <w:rsid w:val="00C11E38"/>
    <w:rsid w:val="00C13D17"/>
    <w:rsid w:val="00C16A9E"/>
    <w:rsid w:val="00C173B7"/>
    <w:rsid w:val="00C21655"/>
    <w:rsid w:val="00C21D55"/>
    <w:rsid w:val="00C22AD8"/>
    <w:rsid w:val="00C23E4B"/>
    <w:rsid w:val="00C256B7"/>
    <w:rsid w:val="00C31C5E"/>
    <w:rsid w:val="00C345D9"/>
    <w:rsid w:val="00C36BE3"/>
    <w:rsid w:val="00C404F2"/>
    <w:rsid w:val="00C426D8"/>
    <w:rsid w:val="00C451E4"/>
    <w:rsid w:val="00C45B22"/>
    <w:rsid w:val="00C46A69"/>
    <w:rsid w:val="00C47151"/>
    <w:rsid w:val="00C50586"/>
    <w:rsid w:val="00C5264C"/>
    <w:rsid w:val="00C54394"/>
    <w:rsid w:val="00C54491"/>
    <w:rsid w:val="00C54604"/>
    <w:rsid w:val="00C56EB7"/>
    <w:rsid w:val="00C56F63"/>
    <w:rsid w:val="00C62CB2"/>
    <w:rsid w:val="00C63517"/>
    <w:rsid w:val="00C64AA0"/>
    <w:rsid w:val="00C7041B"/>
    <w:rsid w:val="00C708CB"/>
    <w:rsid w:val="00C81485"/>
    <w:rsid w:val="00C91DE1"/>
    <w:rsid w:val="00CA2386"/>
    <w:rsid w:val="00CA23A6"/>
    <w:rsid w:val="00CA31F4"/>
    <w:rsid w:val="00CA3A35"/>
    <w:rsid w:val="00CA7A3D"/>
    <w:rsid w:val="00CB2B7E"/>
    <w:rsid w:val="00CC079C"/>
    <w:rsid w:val="00CC11F9"/>
    <w:rsid w:val="00CC20CC"/>
    <w:rsid w:val="00CC4596"/>
    <w:rsid w:val="00CC60BA"/>
    <w:rsid w:val="00CD02AB"/>
    <w:rsid w:val="00CD0DF7"/>
    <w:rsid w:val="00CD0E2C"/>
    <w:rsid w:val="00CD0FD2"/>
    <w:rsid w:val="00CD1E8E"/>
    <w:rsid w:val="00CD3DEA"/>
    <w:rsid w:val="00CD67A2"/>
    <w:rsid w:val="00CD7310"/>
    <w:rsid w:val="00CE3C74"/>
    <w:rsid w:val="00CE62D7"/>
    <w:rsid w:val="00CF0F21"/>
    <w:rsid w:val="00CF13ED"/>
    <w:rsid w:val="00CF1D43"/>
    <w:rsid w:val="00CF3809"/>
    <w:rsid w:val="00CF5DEF"/>
    <w:rsid w:val="00D01D2D"/>
    <w:rsid w:val="00D01EB5"/>
    <w:rsid w:val="00D0733C"/>
    <w:rsid w:val="00D07F47"/>
    <w:rsid w:val="00D15E3B"/>
    <w:rsid w:val="00D15F51"/>
    <w:rsid w:val="00D16C8E"/>
    <w:rsid w:val="00D2036C"/>
    <w:rsid w:val="00D22BB2"/>
    <w:rsid w:val="00D24698"/>
    <w:rsid w:val="00D25AE3"/>
    <w:rsid w:val="00D315EC"/>
    <w:rsid w:val="00D3281B"/>
    <w:rsid w:val="00D3334C"/>
    <w:rsid w:val="00D34D1C"/>
    <w:rsid w:val="00D35E54"/>
    <w:rsid w:val="00D41CEE"/>
    <w:rsid w:val="00D41DE4"/>
    <w:rsid w:val="00D478F2"/>
    <w:rsid w:val="00D52A3D"/>
    <w:rsid w:val="00D53632"/>
    <w:rsid w:val="00D54AD2"/>
    <w:rsid w:val="00D562BA"/>
    <w:rsid w:val="00D60114"/>
    <w:rsid w:val="00D62807"/>
    <w:rsid w:val="00D63A5C"/>
    <w:rsid w:val="00D6749D"/>
    <w:rsid w:val="00D73FD3"/>
    <w:rsid w:val="00D82CE7"/>
    <w:rsid w:val="00D83549"/>
    <w:rsid w:val="00D8360A"/>
    <w:rsid w:val="00D90376"/>
    <w:rsid w:val="00D9074E"/>
    <w:rsid w:val="00D94687"/>
    <w:rsid w:val="00D949E7"/>
    <w:rsid w:val="00D9525B"/>
    <w:rsid w:val="00D95335"/>
    <w:rsid w:val="00D962B7"/>
    <w:rsid w:val="00DA1F52"/>
    <w:rsid w:val="00DA362F"/>
    <w:rsid w:val="00DA502E"/>
    <w:rsid w:val="00DA69B3"/>
    <w:rsid w:val="00DA6C3D"/>
    <w:rsid w:val="00DA71D2"/>
    <w:rsid w:val="00DB01CB"/>
    <w:rsid w:val="00DB4D92"/>
    <w:rsid w:val="00DB6120"/>
    <w:rsid w:val="00DB6C19"/>
    <w:rsid w:val="00DB7F55"/>
    <w:rsid w:val="00DC495F"/>
    <w:rsid w:val="00DC4DE2"/>
    <w:rsid w:val="00DD1FE9"/>
    <w:rsid w:val="00DD2609"/>
    <w:rsid w:val="00DD4EA2"/>
    <w:rsid w:val="00DD68C0"/>
    <w:rsid w:val="00DE49C2"/>
    <w:rsid w:val="00DE4AF7"/>
    <w:rsid w:val="00DE4B66"/>
    <w:rsid w:val="00DF1266"/>
    <w:rsid w:val="00E002B1"/>
    <w:rsid w:val="00E006FC"/>
    <w:rsid w:val="00E03B6A"/>
    <w:rsid w:val="00E064C6"/>
    <w:rsid w:val="00E06880"/>
    <w:rsid w:val="00E223E2"/>
    <w:rsid w:val="00E3247A"/>
    <w:rsid w:val="00E34395"/>
    <w:rsid w:val="00E345AC"/>
    <w:rsid w:val="00E34CD0"/>
    <w:rsid w:val="00E34EE7"/>
    <w:rsid w:val="00E3794F"/>
    <w:rsid w:val="00E40905"/>
    <w:rsid w:val="00E452B8"/>
    <w:rsid w:val="00E45F9A"/>
    <w:rsid w:val="00E50DCD"/>
    <w:rsid w:val="00E516C8"/>
    <w:rsid w:val="00E51865"/>
    <w:rsid w:val="00E52863"/>
    <w:rsid w:val="00E5291F"/>
    <w:rsid w:val="00E56E07"/>
    <w:rsid w:val="00E5752D"/>
    <w:rsid w:val="00E622CF"/>
    <w:rsid w:val="00E65BF9"/>
    <w:rsid w:val="00E65FC6"/>
    <w:rsid w:val="00E67FF9"/>
    <w:rsid w:val="00E722C9"/>
    <w:rsid w:val="00E7262D"/>
    <w:rsid w:val="00E75049"/>
    <w:rsid w:val="00E77320"/>
    <w:rsid w:val="00E774CF"/>
    <w:rsid w:val="00E77CAC"/>
    <w:rsid w:val="00E85062"/>
    <w:rsid w:val="00E85730"/>
    <w:rsid w:val="00E86EFC"/>
    <w:rsid w:val="00E9041B"/>
    <w:rsid w:val="00E95B98"/>
    <w:rsid w:val="00E96A7A"/>
    <w:rsid w:val="00EA046B"/>
    <w:rsid w:val="00EA1775"/>
    <w:rsid w:val="00EA5770"/>
    <w:rsid w:val="00EB1C00"/>
    <w:rsid w:val="00EB3D49"/>
    <w:rsid w:val="00EC276B"/>
    <w:rsid w:val="00EC39F1"/>
    <w:rsid w:val="00ED0338"/>
    <w:rsid w:val="00ED2A14"/>
    <w:rsid w:val="00EE036C"/>
    <w:rsid w:val="00EE339A"/>
    <w:rsid w:val="00EE57F4"/>
    <w:rsid w:val="00EE5863"/>
    <w:rsid w:val="00EF18EE"/>
    <w:rsid w:val="00EF2837"/>
    <w:rsid w:val="00EF37ED"/>
    <w:rsid w:val="00F00929"/>
    <w:rsid w:val="00F061C4"/>
    <w:rsid w:val="00F107E1"/>
    <w:rsid w:val="00F119E4"/>
    <w:rsid w:val="00F125F0"/>
    <w:rsid w:val="00F127AC"/>
    <w:rsid w:val="00F165E6"/>
    <w:rsid w:val="00F166AB"/>
    <w:rsid w:val="00F17760"/>
    <w:rsid w:val="00F20137"/>
    <w:rsid w:val="00F21B2B"/>
    <w:rsid w:val="00F221FC"/>
    <w:rsid w:val="00F25BC7"/>
    <w:rsid w:val="00F263F4"/>
    <w:rsid w:val="00F32E27"/>
    <w:rsid w:val="00F342EB"/>
    <w:rsid w:val="00F34418"/>
    <w:rsid w:val="00F34BC2"/>
    <w:rsid w:val="00F35F88"/>
    <w:rsid w:val="00F440D3"/>
    <w:rsid w:val="00F4472B"/>
    <w:rsid w:val="00F46C06"/>
    <w:rsid w:val="00F47BA1"/>
    <w:rsid w:val="00F5067E"/>
    <w:rsid w:val="00F52DCA"/>
    <w:rsid w:val="00F52EC3"/>
    <w:rsid w:val="00F539F2"/>
    <w:rsid w:val="00F54109"/>
    <w:rsid w:val="00F56A6F"/>
    <w:rsid w:val="00F56D79"/>
    <w:rsid w:val="00F63223"/>
    <w:rsid w:val="00F656CF"/>
    <w:rsid w:val="00F67529"/>
    <w:rsid w:val="00F701FB"/>
    <w:rsid w:val="00F75BD4"/>
    <w:rsid w:val="00F7666D"/>
    <w:rsid w:val="00F77027"/>
    <w:rsid w:val="00F83322"/>
    <w:rsid w:val="00F83EC8"/>
    <w:rsid w:val="00F84EB8"/>
    <w:rsid w:val="00F87375"/>
    <w:rsid w:val="00F911B6"/>
    <w:rsid w:val="00F94FF4"/>
    <w:rsid w:val="00F97DA7"/>
    <w:rsid w:val="00FA1D0C"/>
    <w:rsid w:val="00FA3054"/>
    <w:rsid w:val="00FB2583"/>
    <w:rsid w:val="00FB29BF"/>
    <w:rsid w:val="00FB4029"/>
    <w:rsid w:val="00FB509F"/>
    <w:rsid w:val="00FC0351"/>
    <w:rsid w:val="00FC0B8B"/>
    <w:rsid w:val="00FC4CCB"/>
    <w:rsid w:val="00FC5674"/>
    <w:rsid w:val="00FC5F9C"/>
    <w:rsid w:val="00FC725C"/>
    <w:rsid w:val="00FD1B71"/>
    <w:rsid w:val="00FD1F1E"/>
    <w:rsid w:val="00FD36A3"/>
    <w:rsid w:val="00FD41D1"/>
    <w:rsid w:val="00FF1293"/>
    <w:rsid w:val="00FF23F2"/>
    <w:rsid w:val="00FF35B7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3127F"/>
  <w15:docId w15:val="{A59BEC74-B4BC-48BB-BB64-35963386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0F9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025E4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D41CEE"/>
    <w:pPr>
      <w:spacing w:after="0" w:line="240" w:lineRule="auto"/>
      <w:jc w:val="both"/>
    </w:pPr>
    <w:rPr>
      <w:lang w:val="fr-FR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24594C"/>
    <w:rPr>
      <w:lang w:val="fr-FR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7D0FDB"/>
    <w:pPr>
      <w:spacing w:after="120" w:line="256" w:lineRule="auto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D0FDB"/>
    <w:rPr>
      <w:sz w:val="16"/>
      <w:szCs w:val="16"/>
      <w:lang w:val="fr-FR" w:eastAsia="cs-CZ"/>
    </w:rPr>
  </w:style>
  <w:style w:type="character" w:customStyle="1" w:styleId="ClanekaChar">
    <w:name w:val="Clanek (a) Char"/>
    <w:link w:val="Claneka"/>
    <w:locked/>
    <w:rsid w:val="007D0FDB"/>
  </w:style>
  <w:style w:type="paragraph" w:customStyle="1" w:styleId="Claneka">
    <w:name w:val="Clanek (a)"/>
    <w:basedOn w:val="Normln"/>
    <w:link w:val="ClanekaChar"/>
    <w:qFormat/>
    <w:rsid w:val="007D0FDB"/>
    <w:pPr>
      <w:keepLines/>
      <w:widowControl w:val="0"/>
      <w:tabs>
        <w:tab w:val="num" w:pos="992"/>
      </w:tabs>
      <w:spacing w:line="254" w:lineRule="auto"/>
      <w:ind w:left="992" w:hanging="425"/>
      <w:jc w:val="left"/>
    </w:pPr>
    <w:rPr>
      <w:lang w:val="cs-CZ" w:eastAsia="en-US"/>
    </w:rPr>
  </w:style>
  <w:style w:type="character" w:customStyle="1" w:styleId="ClanekiChar">
    <w:name w:val="Clanek (i) Char"/>
    <w:link w:val="Claneki"/>
    <w:locked/>
    <w:rsid w:val="007D0FDB"/>
    <w:rPr>
      <w:color w:val="000000"/>
    </w:rPr>
  </w:style>
  <w:style w:type="paragraph" w:customStyle="1" w:styleId="Claneki">
    <w:name w:val="Clanek (i)"/>
    <w:basedOn w:val="Normln"/>
    <w:link w:val="ClanekiChar"/>
    <w:qFormat/>
    <w:rsid w:val="007D0FDB"/>
    <w:pPr>
      <w:keepNext/>
      <w:tabs>
        <w:tab w:val="num" w:pos="1418"/>
      </w:tabs>
      <w:spacing w:line="254" w:lineRule="auto"/>
      <w:ind w:left="1418" w:hanging="426"/>
      <w:jc w:val="left"/>
    </w:pPr>
    <w:rPr>
      <w:color w:val="000000"/>
      <w:lang w:val="cs-CZ" w:eastAsia="en-US"/>
    </w:rPr>
  </w:style>
  <w:style w:type="paragraph" w:customStyle="1" w:styleId="Level1">
    <w:name w:val="Level 1"/>
    <w:basedOn w:val="Normln"/>
    <w:next w:val="Normln"/>
    <w:qFormat/>
    <w:rsid w:val="00546B69"/>
    <w:pPr>
      <w:keepNext/>
      <w:numPr>
        <w:numId w:val="14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546B69"/>
    <w:pPr>
      <w:numPr>
        <w:ilvl w:val="1"/>
        <w:numId w:val="14"/>
      </w:numPr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546B69"/>
    <w:pPr>
      <w:numPr>
        <w:ilvl w:val="2"/>
        <w:numId w:val="14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546B69"/>
    <w:pPr>
      <w:numPr>
        <w:ilvl w:val="6"/>
        <w:numId w:val="14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546B69"/>
    <w:pPr>
      <w:numPr>
        <w:ilvl w:val="7"/>
        <w:numId w:val="14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546B69"/>
    <w:pPr>
      <w:numPr>
        <w:ilvl w:val="8"/>
        <w:numId w:val="14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B2CC-1BC8-4C9D-8B4B-768792E117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2912B9DB-7ADE-48BA-8AD1-84AB2B646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F5D03-773C-48C7-ACCE-1EF06327C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D6A033-5436-4187-BD16-F7DCC427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1185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Domov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Větrovec Zdeněk</cp:lastModifiedBy>
  <cp:revision>46</cp:revision>
  <cp:lastPrinted>2024-10-21T05:26:00Z</cp:lastPrinted>
  <dcterms:created xsi:type="dcterms:W3CDTF">2024-11-25T11:52:00Z</dcterms:created>
  <dcterms:modified xsi:type="dcterms:W3CDTF">2024-12-02T12:53:00Z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