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2A20F" w14:textId="77777777" w:rsidR="00844D4F" w:rsidRDefault="00844D4F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</w:p>
    <w:p w14:paraId="5AB79C8F" w14:textId="5B691221"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43887AF6" w14:textId="77777777" w:rsidR="006C3557" w:rsidRDefault="006C3557" w:rsidP="009B2889">
      <w:pPr>
        <w:rPr>
          <w:rFonts w:cs="Arial"/>
          <w:b/>
          <w:caps/>
          <w:szCs w:val="22"/>
        </w:rPr>
      </w:pPr>
    </w:p>
    <w:p w14:paraId="26320481" w14:textId="6B9EF69C"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D0356A8" w14:textId="77777777"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422B4EA3" w14:textId="77777777" w:rsidR="002A4EAB" w:rsidRPr="006C3557" w:rsidRDefault="002A4EAB" w:rsidP="002A4EAB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14:paraId="4823399E" w14:textId="7777777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14:paraId="705859D3" w14:textId="2CA0BC06"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87AF129" w14:textId="3EE9EF05" w:rsidR="00463E31" w:rsidRPr="009370D1" w:rsidRDefault="0084235E" w:rsidP="008A4500">
            <w:pPr>
              <w:pStyle w:val="Tabulka"/>
              <w:rPr>
                <w:color w:val="FF0000"/>
                <w:szCs w:val="22"/>
              </w:rPr>
            </w:pPr>
            <w:r w:rsidRPr="0084235E">
              <w:t>Z21173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14:paraId="64EEE7EE" w14:textId="77777777"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3C4489FA" w14:textId="36893837" w:rsidR="00463E31" w:rsidRPr="007D5594" w:rsidRDefault="00463E31" w:rsidP="008A4500">
            <w:pPr>
              <w:pStyle w:val="Tabulka"/>
              <w:rPr>
                <w:rStyle w:val="Siln"/>
                <w:b w:val="0"/>
                <w:szCs w:val="22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F826EF5" w14:textId="3AB05DC8"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79E7AEA0" w14:textId="52B01E2D" w:rsidR="00463E31" w:rsidRPr="006C3557" w:rsidRDefault="00463E31" w:rsidP="008A4500">
            <w:pPr>
              <w:pStyle w:val="Tabulka"/>
              <w:rPr>
                <w:szCs w:val="22"/>
              </w:rPr>
            </w:pPr>
          </w:p>
        </w:tc>
      </w:tr>
    </w:tbl>
    <w:p w14:paraId="3402268B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14:paraId="42AEA28A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66483B" w14:textId="3689DCD2"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35313B" w14:textId="3CC1EC9D" w:rsidR="008A4500" w:rsidRPr="007B2715" w:rsidRDefault="00065231" w:rsidP="00BE1EF8">
            <w:pPr>
              <w:pStyle w:val="Tabulka"/>
              <w:rPr>
                <w:b/>
                <w:szCs w:val="22"/>
              </w:rPr>
            </w:pPr>
            <w:r>
              <w:t>Součinnos</w:t>
            </w:r>
            <w:r w:rsidR="00C92066">
              <w:t>t při rekonfiguraci portů diskového pole HUS-VM a migraci dat</w:t>
            </w:r>
          </w:p>
        </w:tc>
      </w:tr>
      <w:tr w:rsidR="00EF14C6" w:rsidRPr="006C3557" w14:paraId="3F2D99E5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9E5695" w14:textId="158748DA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DefaultPlaceholder_1081868576"/>
            </w:placeholder>
            <w:date w:fullDate="2017-07-12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156C72CA" w14:textId="047F4443" w:rsidR="008A4500" w:rsidRPr="00152E30" w:rsidRDefault="00C92066" w:rsidP="008A4500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12.7.2017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7C7C6EFE" w14:textId="6A897141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90188DC41C241DE904F1129ACB75A4C"/>
            </w:placeholder>
            <w:date w:fullDate="2017-07-28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CBB0EA4" w14:textId="0A0A4265" w:rsidR="008A4500" w:rsidRPr="006C3557" w:rsidRDefault="002058C2" w:rsidP="008A4500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28.7.2017</w:t>
                </w:r>
              </w:p>
            </w:tc>
          </w:sdtContent>
        </w:sdt>
      </w:tr>
    </w:tbl>
    <w:p w14:paraId="202DDCEF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14:paraId="0B71804A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FE1E29" w14:textId="4771FA23"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DD7C629" w14:textId="1F7C3921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D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9DA06BC" w14:textId="0DEAEBE0"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12D3F" w14:textId="78FB2FEF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A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1B03BE9" w14:textId="77777777"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14:paraId="0E1B17E7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E831F9" w14:textId="19EEA5FC"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71A94E0E" w14:textId="28A122D1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8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134436B0" w14:textId="736264B9"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7CD1C504" w14:textId="414BC7FE" w:rsidR="00394E3E" w:rsidRPr="006C3557" w:rsidRDefault="00394E3E" w:rsidP="00A5471A">
            <w:pPr>
              <w:pStyle w:val="Tabulka"/>
              <w:rPr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1B048865" w14:textId="17F15A0B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6746FC" w14:textId="7C7476F5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14:paraId="11E5167E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423ED8A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415C70F1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1265B508" w14:textId="5BF7E73D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2DEA176" w14:textId="375F4B30"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EA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14:paraId="62FADBFA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24686D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6C6F99D" w14:textId="371C6B05"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399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A54A6AB" w14:textId="33E4EC1E"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AC6D6" w14:textId="013E18B1" w:rsidR="00697C60" w:rsidRPr="0041678A" w:rsidRDefault="00697C60" w:rsidP="00065231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EA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</w:t>
            </w:r>
            <w:r w:rsidR="00065231">
              <w:rPr>
                <w:sz w:val="20"/>
                <w:szCs w:val="20"/>
              </w:rPr>
              <w:t xml:space="preserve"> Obnova</w:t>
            </w:r>
            <w:r w:rsidR="00065231"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1811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1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</w:t>
            </w:r>
            <w:r w:rsidR="00065231">
              <w:rPr>
                <w:sz w:val="20"/>
                <w:szCs w:val="20"/>
              </w:rPr>
              <w:t xml:space="preserve"> </w:t>
            </w:r>
            <w:r w:rsidRPr="0041678A">
              <w:rPr>
                <w:sz w:val="20"/>
                <w:szCs w:val="20"/>
              </w:rPr>
              <w:t xml:space="preserve">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9045624" w14:textId="5D04AC72" w:rsidR="004C5DDA" w:rsidRPr="006C3557" w:rsidRDefault="0001466F" w:rsidP="004C5DDA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C5DDA" w:rsidRPr="006C3557" w14:paraId="2AB27942" w14:textId="7777777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699A4A" w14:textId="58CF0571" w:rsidR="004C5DDA" w:rsidRPr="002D0745" w:rsidRDefault="004C5DDA" w:rsidP="00BE1EF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50E26D" w14:textId="1910A881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0B2566" w14:textId="270AD39E" w:rsidR="004C5DDA" w:rsidRPr="004C5DDA" w:rsidRDefault="004C5DDA" w:rsidP="00BE1EF8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A67D91" w14:textId="57726B7F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BF067" w14:textId="5B92BA88" w:rsidR="004C5DDA" w:rsidRPr="004C5DDA" w:rsidRDefault="004C5DDA" w:rsidP="00BE1EF8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14:paraId="56F90481" w14:textId="7777777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24EEA95" w14:textId="489DC896"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588A5D13" w14:textId="1D7DF69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F2180FC" w14:textId="77777777"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535E30A4" w14:textId="1FEB35DC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5F7CEF66" w14:textId="70E51889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266434" w:rsidRPr="006C3557" w14:paraId="5BF904D9" w14:textId="77777777" w:rsidTr="00D8409B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132EB99" w14:textId="09C075A9" w:rsidR="00266434" w:rsidRPr="004C5DDA" w:rsidRDefault="00266434" w:rsidP="0006523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9852BAA" w14:textId="35C1BC4A" w:rsidR="00266434" w:rsidRDefault="00266434" w:rsidP="00065231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4E905DB" w14:textId="6BEC478A" w:rsidR="00266434" w:rsidRPr="004C5DDA" w:rsidRDefault="00266434" w:rsidP="00065231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13335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7A926804" w14:textId="31B417B5" w:rsidR="00266434" w:rsidRPr="004C5DDA" w:rsidRDefault="00266434" w:rsidP="00065231">
            <w:pPr>
              <w:pStyle w:val="Tabulka"/>
              <w:rPr>
                <w:sz w:val="20"/>
                <w:szCs w:val="20"/>
              </w:rPr>
            </w:pPr>
            <w:r w:rsidRPr="00807628">
              <w:rPr>
                <w:sz w:val="20"/>
                <w:szCs w:val="20"/>
              </w:rPr>
              <w:t>….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</w:tcPr>
          <w:p w14:paraId="5DAD49E7" w14:textId="5E313D6F" w:rsidR="00266434" w:rsidRPr="004C5DDA" w:rsidRDefault="00266434" w:rsidP="00065231">
            <w:pPr>
              <w:pStyle w:val="Tabulka"/>
              <w:rPr>
                <w:sz w:val="20"/>
                <w:szCs w:val="20"/>
              </w:rPr>
            </w:pPr>
            <w:r w:rsidRPr="00835AEE">
              <w:rPr>
                <w:sz w:val="20"/>
                <w:szCs w:val="20"/>
              </w:rPr>
              <w:t>….</w:t>
            </w:r>
          </w:p>
        </w:tc>
      </w:tr>
      <w:tr w:rsidR="00266434" w:rsidRPr="006C3557" w14:paraId="40523EFA" w14:textId="77777777" w:rsidTr="00D8409B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20FF7DD2" w14:textId="77777777" w:rsidR="00266434" w:rsidRPr="004C5DDA" w:rsidRDefault="00266434" w:rsidP="00065231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</w:tcPr>
          <w:p w14:paraId="048AB6F0" w14:textId="6EF38F44" w:rsidR="00266434" w:rsidRPr="004C5DDA" w:rsidRDefault="00266434" w:rsidP="00065231">
            <w:pPr>
              <w:pStyle w:val="Tabulka"/>
              <w:rPr>
                <w:sz w:val="20"/>
                <w:szCs w:val="20"/>
              </w:rPr>
            </w:pPr>
            <w:r w:rsidRPr="00B40083">
              <w:rPr>
                <w:sz w:val="20"/>
                <w:szCs w:val="20"/>
              </w:rPr>
              <w:t>….</w:t>
            </w:r>
          </w:p>
        </w:tc>
        <w:tc>
          <w:tcPr>
            <w:tcW w:w="1418" w:type="dxa"/>
            <w:vAlign w:val="center"/>
          </w:tcPr>
          <w:p w14:paraId="5898B9E7" w14:textId="35DE968F" w:rsidR="00266434" w:rsidRPr="004C5DDA" w:rsidRDefault="00266434" w:rsidP="00065231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13335</w:t>
            </w:r>
          </w:p>
        </w:tc>
        <w:tc>
          <w:tcPr>
            <w:tcW w:w="1275" w:type="dxa"/>
          </w:tcPr>
          <w:p w14:paraId="7620ACE7" w14:textId="0BBDFFDE" w:rsidR="00266434" w:rsidRPr="004C5DDA" w:rsidRDefault="00266434" w:rsidP="00065231">
            <w:pPr>
              <w:pStyle w:val="Tabulka"/>
              <w:rPr>
                <w:sz w:val="20"/>
                <w:szCs w:val="20"/>
              </w:rPr>
            </w:pPr>
            <w:r w:rsidRPr="00807628">
              <w:rPr>
                <w:sz w:val="20"/>
                <w:szCs w:val="20"/>
              </w:rPr>
              <w:t>….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5E961FE3" w14:textId="2A4CE69E" w:rsidR="00266434" w:rsidRPr="004C5DDA" w:rsidRDefault="00266434" w:rsidP="00065231">
            <w:pPr>
              <w:pStyle w:val="Tabulka"/>
              <w:rPr>
                <w:sz w:val="20"/>
                <w:szCs w:val="20"/>
              </w:rPr>
            </w:pPr>
            <w:r w:rsidRPr="00835AEE">
              <w:rPr>
                <w:sz w:val="20"/>
                <w:szCs w:val="20"/>
              </w:rPr>
              <w:t>….</w:t>
            </w:r>
          </w:p>
        </w:tc>
      </w:tr>
      <w:tr w:rsidR="00266434" w:rsidRPr="006C3557" w14:paraId="4D4E32B2" w14:textId="77777777" w:rsidTr="00D8409B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2879E23F" w14:textId="77777777" w:rsidR="00266434" w:rsidRPr="004C5DDA" w:rsidRDefault="00266434" w:rsidP="00651019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</w:tcPr>
          <w:p w14:paraId="66E94E9F" w14:textId="00CCC101" w:rsidR="00266434" w:rsidRPr="004C5DDA" w:rsidRDefault="00266434" w:rsidP="00651019">
            <w:pPr>
              <w:pStyle w:val="Tabulka"/>
              <w:rPr>
                <w:sz w:val="20"/>
                <w:szCs w:val="20"/>
              </w:rPr>
            </w:pPr>
            <w:r w:rsidRPr="00B40083">
              <w:rPr>
                <w:sz w:val="20"/>
                <w:szCs w:val="20"/>
              </w:rPr>
              <w:t>….</w:t>
            </w:r>
          </w:p>
        </w:tc>
        <w:tc>
          <w:tcPr>
            <w:tcW w:w="1418" w:type="dxa"/>
            <w:vAlign w:val="center"/>
          </w:tcPr>
          <w:p w14:paraId="1F7A0B65" w14:textId="7466DAF5" w:rsidR="00266434" w:rsidRPr="004C5DDA" w:rsidRDefault="00266434" w:rsidP="00651019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13335</w:t>
            </w:r>
          </w:p>
        </w:tc>
        <w:tc>
          <w:tcPr>
            <w:tcW w:w="1275" w:type="dxa"/>
          </w:tcPr>
          <w:p w14:paraId="2813EF2B" w14:textId="0EA86DE9" w:rsidR="00266434" w:rsidRPr="004C5DDA" w:rsidRDefault="00266434" w:rsidP="00651019">
            <w:pPr>
              <w:pStyle w:val="Tabulka"/>
              <w:rPr>
                <w:sz w:val="20"/>
                <w:szCs w:val="20"/>
              </w:rPr>
            </w:pPr>
            <w:r w:rsidRPr="00807628">
              <w:rPr>
                <w:sz w:val="20"/>
                <w:szCs w:val="20"/>
              </w:rPr>
              <w:t>….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1FCB176B" w14:textId="75BC830F" w:rsidR="00266434" w:rsidRPr="004C5DDA" w:rsidRDefault="00266434" w:rsidP="00651019">
            <w:pPr>
              <w:pStyle w:val="Tabulka"/>
              <w:rPr>
                <w:sz w:val="20"/>
                <w:szCs w:val="20"/>
              </w:rPr>
            </w:pPr>
            <w:r w:rsidRPr="00835AEE">
              <w:rPr>
                <w:sz w:val="20"/>
                <w:szCs w:val="20"/>
              </w:rPr>
              <w:t>….</w:t>
            </w:r>
          </w:p>
        </w:tc>
      </w:tr>
      <w:tr w:rsidR="00651019" w:rsidRPr="006C3557" w14:paraId="148058C5" w14:textId="7777777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D661BCA" w14:textId="77777777" w:rsidR="00651019" w:rsidRPr="004C5DDA" w:rsidRDefault="00651019" w:rsidP="00651019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14:paraId="1144EF59" w14:textId="5E5AF777" w:rsidR="00651019" w:rsidRPr="004C5DDA" w:rsidRDefault="00651019" w:rsidP="00651019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9EF071" w14:textId="60272FB2" w:rsidR="00651019" w:rsidRPr="004C5DDA" w:rsidRDefault="002058C2" w:rsidP="00651019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DXC/</w:t>
            </w:r>
            <w:r w:rsidR="00651019">
              <w:rPr>
                <w:rStyle w:val="Siln"/>
                <w:b w:val="0"/>
                <w:sz w:val="20"/>
                <w:szCs w:val="20"/>
              </w:rPr>
              <w:t>HPE</w:t>
            </w:r>
          </w:p>
        </w:tc>
        <w:tc>
          <w:tcPr>
            <w:tcW w:w="1275" w:type="dxa"/>
            <w:vAlign w:val="center"/>
          </w:tcPr>
          <w:p w14:paraId="187AE0FE" w14:textId="4C4C87E9" w:rsidR="00651019" w:rsidRPr="004C5DDA" w:rsidRDefault="00651019" w:rsidP="00651019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14:paraId="3D161DC1" w14:textId="77777777" w:rsidR="00651019" w:rsidRPr="004C5DDA" w:rsidRDefault="00651019" w:rsidP="00651019">
            <w:pPr>
              <w:pStyle w:val="Tabulka"/>
              <w:rPr>
                <w:sz w:val="20"/>
                <w:szCs w:val="20"/>
              </w:rPr>
            </w:pPr>
          </w:p>
        </w:tc>
      </w:tr>
    </w:tbl>
    <w:p w14:paraId="314A547A" w14:textId="77777777" w:rsidR="004C5DDA" w:rsidRDefault="004C5DDA">
      <w:pPr>
        <w:rPr>
          <w:rFonts w:cs="Arial"/>
          <w:szCs w:val="22"/>
        </w:rPr>
      </w:pPr>
    </w:p>
    <w:p w14:paraId="31601E6D" w14:textId="77777777"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14:paraId="10FFBD8C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18A2D8F9" w14:textId="79894C57"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A6A85A8" w14:textId="73D8FC64" w:rsidR="002D6E30" w:rsidRPr="006C3557" w:rsidRDefault="0084235E" w:rsidP="003B2D72">
            <w:pPr>
              <w:pStyle w:val="Tabulka"/>
              <w:rPr>
                <w:szCs w:val="22"/>
              </w:rPr>
            </w:pPr>
            <w:r>
              <w:t>313-2015-13310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39648B8" w14:textId="39A6A85D"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577079DB" w14:textId="6878DF96" w:rsidR="002D6E30" w:rsidRPr="006C3557" w:rsidRDefault="0084235E" w:rsidP="003B2D72">
            <w:pPr>
              <w:pStyle w:val="Tabulka"/>
              <w:rPr>
                <w:szCs w:val="22"/>
              </w:rPr>
            </w:pPr>
            <w:r>
              <w:t xml:space="preserve">HR – 001  </w:t>
            </w:r>
            <w:r>
              <w:rPr>
                <w:szCs w:val="22"/>
              </w:rPr>
              <w:t>MD: 17   Kč: 95 245,76</w:t>
            </w:r>
          </w:p>
        </w:tc>
      </w:tr>
    </w:tbl>
    <w:p w14:paraId="00CCA080" w14:textId="77777777" w:rsidR="00463E31" w:rsidRPr="006C3557" w:rsidRDefault="00463E31">
      <w:pPr>
        <w:rPr>
          <w:rFonts w:cs="Arial"/>
          <w:szCs w:val="22"/>
        </w:rPr>
      </w:pPr>
    </w:p>
    <w:p w14:paraId="1D91E115" w14:textId="3EA9B4D4" w:rsidR="002A4EAB" w:rsidRPr="006C3557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2304CD33" w14:textId="16B17B2D"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14:paraId="6D803293" w14:textId="1E499D27" w:rsidR="00D21D4C" w:rsidRDefault="00D21D4C" w:rsidP="00F53399">
      <w:r>
        <w:t>Předmětem</w:t>
      </w:r>
      <w:r w:rsidR="002058C2">
        <w:t xml:space="preserve"> požadavku </w:t>
      </w:r>
      <w:r>
        <w:t>je</w:t>
      </w:r>
      <w:r w:rsidR="002058C2">
        <w:t xml:space="preserve"> poskytnutí </w:t>
      </w:r>
      <w:r>
        <w:t>s</w:t>
      </w:r>
      <w:r w:rsidR="00065231">
        <w:t xml:space="preserve">oučinnost provozovatele </w:t>
      </w:r>
      <w:r w:rsidR="004B1095">
        <w:t>infrastruktury MZe při migraci dat db serverů RAC</w:t>
      </w:r>
      <w:r w:rsidR="003D634E">
        <w:t xml:space="preserve"> n2uxps41/42 a n2uxps31/32</w:t>
      </w:r>
      <w:r w:rsidR="004B1095">
        <w:t xml:space="preserve"> z diskových polí XP24000 na di</w:t>
      </w:r>
      <w:r w:rsidR="002058C2">
        <w:t>sková pole HUS-</w:t>
      </w:r>
      <w:r w:rsidR="004B1095">
        <w:t>VM</w:t>
      </w:r>
      <w:r w:rsidR="002058C2">
        <w:t>, vč.zónování SAN</w:t>
      </w:r>
      <w:r w:rsidR="00065231">
        <w:t>.</w:t>
      </w:r>
      <w:r w:rsidR="002058C2">
        <w:t xml:space="preserve">   </w:t>
      </w:r>
      <w:r>
        <w:t xml:space="preserve">Další oblastí je součinnost při rekonfiguraci portů </w:t>
      </w:r>
      <w:r w:rsidR="002058C2">
        <w:t>disk.polí HUS-VM po </w:t>
      </w:r>
      <w:r>
        <w:t>provedené migraci a analýze výkonových parametrů provozu na těchto disk.polích.</w:t>
      </w:r>
    </w:p>
    <w:p w14:paraId="17572BA0" w14:textId="49EA8479"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14:paraId="7E7B19FE" w14:textId="59988A47" w:rsidR="00FC5BAF" w:rsidRDefault="00065231" w:rsidP="00F53399">
      <w:pPr>
        <w:pStyle w:val="Odstavecseseznamem"/>
        <w:numPr>
          <w:ilvl w:val="0"/>
          <w:numId w:val="34"/>
        </w:numPr>
        <w:spacing w:after="0"/>
      </w:pPr>
      <w:r>
        <w:t xml:space="preserve">Součinnost, ke které se MZe smluvně </w:t>
      </w:r>
      <w:r w:rsidR="004B1095">
        <w:t>zavázalo s dodavatelem diskových polí</w:t>
      </w:r>
    </w:p>
    <w:p w14:paraId="4EABEE3A" w14:textId="5D53E26D" w:rsidR="00065231" w:rsidRDefault="000160F4" w:rsidP="00AD6498">
      <w:pPr>
        <w:pStyle w:val="Odstavecseseznamem"/>
        <w:numPr>
          <w:ilvl w:val="0"/>
          <w:numId w:val="34"/>
        </w:numPr>
        <w:spacing w:after="0"/>
      </w:pPr>
      <w:r>
        <w:t xml:space="preserve">Dokončení </w:t>
      </w:r>
      <w:r w:rsidR="00AD6498">
        <w:t>migrace dat db clusterů RAC n2uxps41/42 a n2uxps31/32</w:t>
      </w:r>
      <w:r w:rsidR="007246FA">
        <w:t xml:space="preserve"> na nová dat.úložiště</w:t>
      </w:r>
    </w:p>
    <w:p w14:paraId="176EBF6D" w14:textId="1CAD1C42" w:rsidR="00AD6498" w:rsidRDefault="00AD6498" w:rsidP="00AD6498">
      <w:pPr>
        <w:pStyle w:val="Odstavecseseznamem"/>
        <w:numPr>
          <w:ilvl w:val="0"/>
          <w:numId w:val="34"/>
        </w:numPr>
        <w:spacing w:after="0"/>
      </w:pPr>
      <w:r>
        <w:t>Optimalizace rozložení toku dat</w:t>
      </w:r>
      <w:r w:rsidR="007246FA">
        <w:t xml:space="preserve"> různých platforem</w:t>
      </w:r>
      <w:r>
        <w:t xml:space="preserve"> na portech polí HUS-VM</w:t>
      </w:r>
    </w:p>
    <w:p w14:paraId="0A745593" w14:textId="77777777" w:rsidR="00F53399" w:rsidRDefault="00F53399" w:rsidP="00F53399"/>
    <w:p w14:paraId="7DE84944" w14:textId="77777777" w:rsidR="00F53399" w:rsidRPr="00F53399" w:rsidRDefault="00F53399" w:rsidP="00F53399"/>
    <w:p w14:paraId="3492A7B9" w14:textId="79392D42" w:rsidR="00712804" w:rsidRPr="006C3557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nerealizace</w:t>
      </w:r>
    </w:p>
    <w:p w14:paraId="65B394CD" w14:textId="2A17DBEA" w:rsidR="00BE1EF8" w:rsidRDefault="000160F4" w:rsidP="00FC5BAF">
      <w:pPr>
        <w:pStyle w:val="Odstavecseseznamem"/>
        <w:numPr>
          <w:ilvl w:val="0"/>
          <w:numId w:val="34"/>
        </w:numPr>
        <w:spacing w:after="0"/>
      </w:pPr>
      <w:r>
        <w:t>Data aplikací a databází nebudou přemigrována na nová disková pole</w:t>
      </w:r>
    </w:p>
    <w:p w14:paraId="769DA124" w14:textId="24213958" w:rsidR="00681826" w:rsidRDefault="000160F4" w:rsidP="00FC5BAF">
      <w:pPr>
        <w:pStyle w:val="Odstavecseseznamem"/>
        <w:numPr>
          <w:ilvl w:val="0"/>
          <w:numId w:val="34"/>
        </w:numPr>
        <w:spacing w:after="0"/>
      </w:pPr>
      <w:r>
        <w:t>Pro stávající disková pole bude třeba i nadále zajistit odpovídající servisní podporu</w:t>
      </w:r>
    </w:p>
    <w:p w14:paraId="5C8DA88E" w14:textId="3573E345" w:rsidR="00F65749" w:rsidRDefault="00F65749" w:rsidP="00FC5BAF">
      <w:pPr>
        <w:pStyle w:val="Odstavecseseznamem"/>
        <w:numPr>
          <w:ilvl w:val="0"/>
          <w:numId w:val="34"/>
        </w:numPr>
        <w:spacing w:after="0"/>
      </w:pPr>
      <w:r>
        <w:t>Nerovnoměrné zatížení portů polí HUS-VM a z toho vyplývající výkonnostní problémy</w:t>
      </w:r>
    </w:p>
    <w:p w14:paraId="030B47C9" w14:textId="0F8B0B8D" w:rsidR="00DE33F3" w:rsidRPr="006C3557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14:paraId="62CD9C98" w14:textId="77777777"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14:paraId="47F22383" w14:textId="2F492C49" w:rsidR="00A634A6" w:rsidRDefault="00010140" w:rsidP="00F53399">
      <w:r>
        <w:t xml:space="preserve">Na základě výsledků VŘ jsou instalována disková pole Hitachi HUS-VM, na která jsou z polí </w:t>
      </w:r>
      <w:r w:rsidR="00A634A6">
        <w:t>XP2400 migrována data</w:t>
      </w:r>
      <w:r>
        <w:t xml:space="preserve"> stávajících aplikací (datové i systémové disky), při zachování funkcionality stávajícího prostředí (bootování ze SAN, replikace, snapshoty, clustery apod.)</w:t>
      </w:r>
      <w:r w:rsidR="00681826">
        <w:t>.</w:t>
      </w:r>
    </w:p>
    <w:p w14:paraId="4A0E57A5" w14:textId="6930BE40" w:rsidR="00FC5BAF" w:rsidRDefault="00A634A6" w:rsidP="00F53399">
      <w:r>
        <w:t>Při této aktivitě</w:t>
      </w:r>
      <w:r w:rsidR="00010140">
        <w:t xml:space="preserve"> je vyžadována součinnost HPE jako poskytovatele provozní podpory stávajícího prostředí dle KL HW-002 (SAN/storage), OS-001 (Správa operačních systémů serverů) a APP-006 (Správa databázového systému)</w:t>
      </w:r>
    </w:p>
    <w:p w14:paraId="44452AFE" w14:textId="77777777" w:rsidR="00134345" w:rsidRPr="00134345" w:rsidRDefault="00134345" w:rsidP="00134345">
      <w:pPr>
        <w:pStyle w:val="Nadpis2"/>
        <w:numPr>
          <w:ilvl w:val="1"/>
          <w:numId w:val="38"/>
        </w:numPr>
        <w:rPr>
          <w:rFonts w:cs="Arial"/>
          <w:szCs w:val="22"/>
        </w:rPr>
      </w:pPr>
      <w:r w:rsidRPr="00134345">
        <w:rPr>
          <w:rFonts w:cs="Arial"/>
          <w:szCs w:val="22"/>
        </w:rPr>
        <w:t>Popis cílového stavu</w:t>
      </w:r>
    </w:p>
    <w:p w14:paraId="0AE125C2" w14:textId="35FC70A5" w:rsidR="003D634E" w:rsidRDefault="003D634E" w:rsidP="00F53399">
      <w:r>
        <w:t>Cílovým stavem je poskytnutá součinnost provozovatele stávající infrastruktury při migracích RAC serverů n2uxps41/42 a n2uxps31/32 a dále při rekonfiguraci portů diskových polí HUS-VM</w:t>
      </w:r>
      <w:r w:rsidR="00A634A6">
        <w:t xml:space="preserve"> tak, aby došlo k rovnoměrnějšímu rozložení toku dat přes front-end porty těchto diskových polí.</w:t>
      </w:r>
    </w:p>
    <w:p w14:paraId="07EFB2FC" w14:textId="45E2012C" w:rsidR="00FC5BAF" w:rsidRDefault="003D634E" w:rsidP="00F53399">
      <w:r>
        <w:br/>
      </w:r>
      <w:r w:rsidR="00681826">
        <w:t>V rámci součinnosti jsou po provozovateli infrastruktury MZe požadovány níže uvedené body:</w:t>
      </w:r>
    </w:p>
    <w:p w14:paraId="05B96A07" w14:textId="14AE6A80" w:rsidR="00D964FB" w:rsidRPr="00010140" w:rsidRDefault="00A634A6" w:rsidP="00AD2EE4">
      <w:pPr>
        <w:pStyle w:val="Odstavecseseznamem"/>
        <w:numPr>
          <w:ilvl w:val="0"/>
          <w:numId w:val="39"/>
        </w:numPr>
        <w:rPr>
          <w:i/>
        </w:rPr>
      </w:pPr>
      <w:r>
        <w:rPr>
          <w:i/>
        </w:rPr>
        <w:t>Součinnost př migraci</w:t>
      </w:r>
      <w:r w:rsidR="00AD2EE4" w:rsidRPr="003D634E">
        <w:rPr>
          <w:i/>
        </w:rPr>
        <w:t xml:space="preserve"> dat RAC serverů n2uxps41 a n2uxps42</w:t>
      </w:r>
    </w:p>
    <w:p w14:paraId="09930EF9" w14:textId="71CA8BCF" w:rsidR="001D42EF" w:rsidRPr="00010140" w:rsidRDefault="00A634A6" w:rsidP="00010140">
      <w:pPr>
        <w:pStyle w:val="Odstavecseseznamem"/>
        <w:numPr>
          <w:ilvl w:val="0"/>
          <w:numId w:val="39"/>
        </w:numPr>
        <w:rPr>
          <w:i/>
        </w:rPr>
      </w:pPr>
      <w:r>
        <w:rPr>
          <w:i/>
        </w:rPr>
        <w:t>Součinnost při m</w:t>
      </w:r>
      <w:r w:rsidR="00AD2EE4" w:rsidRPr="003D634E">
        <w:rPr>
          <w:i/>
        </w:rPr>
        <w:t>igrac</w:t>
      </w:r>
      <w:r>
        <w:rPr>
          <w:i/>
        </w:rPr>
        <w:t>i</w:t>
      </w:r>
      <w:r w:rsidR="00AD2EE4" w:rsidRPr="003D634E">
        <w:rPr>
          <w:i/>
        </w:rPr>
        <w:t xml:space="preserve"> dat RAC serverů n2uxps31 a n2uxps32</w:t>
      </w:r>
    </w:p>
    <w:p w14:paraId="35456547" w14:textId="73CF21E9" w:rsidR="001D42EF" w:rsidRDefault="00AD2EE4" w:rsidP="001D42EF">
      <w:pPr>
        <w:pStyle w:val="Odstavecseseznamem"/>
        <w:numPr>
          <w:ilvl w:val="0"/>
          <w:numId w:val="39"/>
        </w:numPr>
      </w:pPr>
      <w:r w:rsidRPr="003D634E">
        <w:rPr>
          <w:i/>
        </w:rPr>
        <w:t>Rekonfigurace portů diskových polí HUS-VM</w:t>
      </w:r>
      <w:r w:rsidR="00575C89">
        <w:br/>
        <w:t>Vzhledem k performance</w:t>
      </w:r>
      <w:r w:rsidR="001D42EF">
        <w:t xml:space="preserve"> </w:t>
      </w:r>
      <w:r w:rsidR="00010140">
        <w:t>problémům po migraci RAC serverů</w:t>
      </w:r>
      <w:r w:rsidR="001D42EF">
        <w:t xml:space="preserve"> na pole H</w:t>
      </w:r>
      <w:r w:rsidR="00A634A6">
        <w:t>US-VM bude  přikročeno</w:t>
      </w:r>
      <w:r w:rsidR="001D42EF">
        <w:t xml:space="preserve"> k rekonfiguraci portů polí HUS-VM, a to tak že:</w:t>
      </w:r>
    </w:p>
    <w:p w14:paraId="43F1B97F" w14:textId="2AFB3945" w:rsidR="005E0E93" w:rsidRDefault="00575C89" w:rsidP="005E0E93">
      <w:pPr>
        <w:pStyle w:val="Odstavecseseznamem"/>
        <w:numPr>
          <w:ilvl w:val="1"/>
          <w:numId w:val="39"/>
        </w:numPr>
      </w:pPr>
      <w:r>
        <w:t>p</w:t>
      </w:r>
      <w:r w:rsidR="001D42EF">
        <w:t xml:space="preserve">ro RAC servery n2uxps31/32 a n2uxps33/34 </w:t>
      </w:r>
      <w:r w:rsidR="005E0E93">
        <w:t>vytvořena dedikovaná sada FC </w:t>
      </w:r>
      <w:r w:rsidR="001D42EF">
        <w:t>portů</w:t>
      </w:r>
    </w:p>
    <w:p w14:paraId="5E6F81E6" w14:textId="3D7AE6EA" w:rsidR="001D42EF" w:rsidRDefault="00575C89" w:rsidP="005E0E93">
      <w:pPr>
        <w:pStyle w:val="Odstavecseseznamem"/>
        <w:numPr>
          <w:ilvl w:val="1"/>
          <w:numId w:val="39"/>
        </w:numPr>
      </w:pPr>
      <w:r>
        <w:t>p</w:t>
      </w:r>
      <w:r w:rsidR="005E0E93">
        <w:t>ro V</w:t>
      </w:r>
      <w:r>
        <w:t>M</w:t>
      </w:r>
      <w:r w:rsidR="001D42EF">
        <w:t>ware</w:t>
      </w:r>
      <w:r w:rsidR="005E0E93">
        <w:t xml:space="preserve"> servery</w:t>
      </w:r>
      <w:r w:rsidR="001D42EF">
        <w:t xml:space="preserve"> v DMZ1 a DMZ2 včetně </w:t>
      </w:r>
      <w:r>
        <w:t xml:space="preserve">OBI (OKB – bezpečnost MZe) </w:t>
      </w:r>
      <w:r w:rsidR="005E0E93">
        <w:t>vytvořena dedikovaná druhá sada</w:t>
      </w:r>
      <w:r w:rsidR="001D42EF">
        <w:t xml:space="preserve"> portů</w:t>
      </w:r>
    </w:p>
    <w:p w14:paraId="35255055" w14:textId="43351772" w:rsidR="00D964FB" w:rsidRDefault="00575C89" w:rsidP="005E0E93">
      <w:pPr>
        <w:pStyle w:val="Odstavecseseznamem"/>
        <w:numPr>
          <w:ilvl w:val="1"/>
          <w:numId w:val="39"/>
        </w:numPr>
      </w:pPr>
      <w:r>
        <w:t>p</w:t>
      </w:r>
      <w:r w:rsidR="005E0E93">
        <w:t>řipojení ostatních serverů</w:t>
      </w:r>
      <w:r>
        <w:t xml:space="preserve"> </w:t>
      </w:r>
      <w:r w:rsidR="005E0E93">
        <w:t xml:space="preserve">rovnoměrně </w:t>
      </w:r>
      <w:r w:rsidR="001D42EF">
        <w:t>roz</w:t>
      </w:r>
      <w:r w:rsidR="005E0E93">
        <w:t>loženo</w:t>
      </w:r>
      <w:r w:rsidR="001D42EF">
        <w:t xml:space="preserve"> na zbylé sady portů</w:t>
      </w:r>
    </w:p>
    <w:p w14:paraId="7F14543D" w14:textId="30D6A531" w:rsidR="00A947A2" w:rsidRDefault="00A947A2" w:rsidP="00A947A2">
      <w:pPr>
        <w:pStyle w:val="Odstavecseseznamem"/>
        <w:numPr>
          <w:ilvl w:val="0"/>
          <w:numId w:val="39"/>
        </w:numPr>
      </w:pPr>
      <w:r>
        <w:t>Úklid</w:t>
      </w:r>
    </w:p>
    <w:p w14:paraId="6C4C21A0" w14:textId="18D924F4" w:rsidR="000D3AD0" w:rsidRDefault="00575C89" w:rsidP="00A947A2">
      <w:pPr>
        <w:pStyle w:val="Odstavecseseznamem"/>
        <w:numPr>
          <w:ilvl w:val="1"/>
          <w:numId w:val="39"/>
        </w:numPr>
      </w:pPr>
      <w:r>
        <w:t xml:space="preserve">Odzónování zrušených konfigurací </w:t>
      </w:r>
      <w:r w:rsidR="000D3AD0">
        <w:t>v</w:t>
      </w:r>
      <w:r w:rsidR="005E0E93">
        <w:t> </w:t>
      </w:r>
      <w:r w:rsidR="000D3AD0">
        <w:t>SAN</w:t>
      </w:r>
    </w:p>
    <w:p w14:paraId="6708653E" w14:textId="1BF87276" w:rsidR="000D3AD0" w:rsidRDefault="000D3AD0" w:rsidP="000D3AD0">
      <w:pPr>
        <w:pStyle w:val="Odstavecseseznamem"/>
        <w:numPr>
          <w:ilvl w:val="0"/>
          <w:numId w:val="39"/>
        </w:numPr>
      </w:pPr>
      <w:r>
        <w:t>Dokumentace</w:t>
      </w:r>
    </w:p>
    <w:p w14:paraId="345780E4" w14:textId="2207B8EC" w:rsidR="000D3AD0" w:rsidRDefault="000D3AD0" w:rsidP="000D3AD0">
      <w:pPr>
        <w:pStyle w:val="Odstavecseseznamem"/>
        <w:numPr>
          <w:ilvl w:val="1"/>
          <w:numId w:val="39"/>
        </w:numPr>
      </w:pPr>
      <w:r>
        <w:t>Aktualizace dokumentace SAN</w:t>
      </w:r>
    </w:p>
    <w:p w14:paraId="2F439AF7" w14:textId="79B17405" w:rsidR="00CA7537" w:rsidRDefault="005E0E93" w:rsidP="005E0E93">
      <w:pPr>
        <w:pStyle w:val="Odstavecseseznamem"/>
        <w:numPr>
          <w:ilvl w:val="1"/>
          <w:numId w:val="39"/>
        </w:numPr>
      </w:pPr>
      <w:r>
        <w:t>Aktualizace kabelové knihy</w:t>
      </w:r>
      <w:r w:rsidR="000D3AD0">
        <w:t xml:space="preserve"> SAN</w:t>
      </w:r>
    </w:p>
    <w:p w14:paraId="27BCD748" w14:textId="77777777" w:rsidR="005E0E93" w:rsidRDefault="005E0E93" w:rsidP="005E0E93"/>
    <w:p w14:paraId="41D659D8" w14:textId="63506062" w:rsidR="00210895" w:rsidRPr="00210895" w:rsidRDefault="00F53399" w:rsidP="00210895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B74774" w:rsidRPr="0003534C">
        <w:rPr>
          <w:rFonts w:cs="Arial"/>
          <w:szCs w:val="22"/>
        </w:rPr>
        <w:t xml:space="preserve">opady </w:t>
      </w:r>
      <w:r w:rsidR="00B74774">
        <w:rPr>
          <w:rFonts w:cs="Arial"/>
          <w:szCs w:val="22"/>
        </w:rPr>
        <w:t>na IS MZe</w:t>
      </w:r>
    </w:p>
    <w:p w14:paraId="00DA7A3C" w14:textId="6E07DC28" w:rsidR="002C7A49" w:rsidRPr="002C7A49" w:rsidRDefault="00822B83" w:rsidP="002C7A49">
      <w:pPr>
        <w:pStyle w:val="Nadpis3"/>
        <w:ind w:left="1418"/>
        <w:rPr>
          <w:rFonts w:cs="Arial"/>
          <w:b w:val="0"/>
        </w:rPr>
      </w:pPr>
      <w:r w:rsidRPr="00EE4ED4">
        <w:rPr>
          <w:rFonts w:cs="Arial"/>
          <w:b w:val="0"/>
        </w:rPr>
        <w:t>Technické aspekty implementace</w:t>
      </w:r>
    </w:p>
    <w:p w14:paraId="03029DFB" w14:textId="0C59F631" w:rsidR="002C7A49" w:rsidRPr="002C7A49" w:rsidRDefault="00B74774" w:rsidP="002C7A49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230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18A7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6E25B8">
        <w:rPr>
          <w:rFonts w:cs="Arial"/>
          <w:b w:val="0"/>
        </w:rPr>
        <w:t xml:space="preserve"> </w:t>
      </w:r>
    </w:p>
    <w:p w14:paraId="5915FC40" w14:textId="115BA4D0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7A49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2557244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18A7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6E25B8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14:paraId="486ED325" w14:textId="66FC6F73" w:rsidR="002629E2" w:rsidRPr="002629E2" w:rsidRDefault="00B74774" w:rsidP="002629E2">
      <w:pPr>
        <w:pStyle w:val="Nadpis3"/>
        <w:ind w:left="1417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6AD1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</w:t>
      </w:r>
      <w:r w:rsidR="002C7A49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6558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AD1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C7A49">
        <w:rPr>
          <w:rFonts w:cs="Arial"/>
          <w:b w:val="0"/>
        </w:rPr>
        <w:t xml:space="preserve"> </w:t>
      </w:r>
      <w:r w:rsidR="002C7A49" w:rsidRPr="002C7A49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14:paraId="2C99813A" w14:textId="529F2E83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 w:rsidR="00822B83"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0F4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60F4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862163">
        <w:rPr>
          <w:rFonts w:cs="Arial"/>
          <w:b w:val="0"/>
        </w:rPr>
        <w:t xml:space="preserve">   </w:t>
      </w:r>
    </w:p>
    <w:p w14:paraId="0BD066BD" w14:textId="294E644A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</w:t>
      </w:r>
      <w:r w:rsidR="00822B83">
        <w:rPr>
          <w:rFonts w:cs="Arial"/>
          <w:b w:val="0"/>
        </w:rPr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AD1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</w:t>
      </w:r>
      <w:r w:rsidR="002629E2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-66201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6AD1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2629E2">
        <w:rPr>
          <w:rFonts w:cs="Arial"/>
          <w:b w:val="0"/>
        </w:rPr>
        <w:t xml:space="preserve">  </w:t>
      </w:r>
      <w:r w:rsidRPr="00B74774">
        <w:rPr>
          <w:rFonts w:cs="Arial"/>
          <w:b w:val="0"/>
        </w:rPr>
        <w:t xml:space="preserve"> </w:t>
      </w:r>
    </w:p>
    <w:p w14:paraId="22FB909F" w14:textId="20535D58" w:rsidR="00DB71F5" w:rsidRPr="00DB71F5" w:rsidRDefault="008B0E99" w:rsidP="00DB71F5">
      <w:pPr>
        <w:pStyle w:val="Nadpis3"/>
        <w:ind w:left="1418"/>
        <w:rPr>
          <w:rFonts w:cs="Arial"/>
          <w:b w:val="0"/>
        </w:rPr>
      </w:pPr>
      <w:r>
        <w:rPr>
          <w:rFonts w:cs="Arial"/>
          <w:b w:val="0"/>
          <w:noProof/>
        </w:rPr>
        <w:lastRenderedPageBreak/>
        <w:pict w14:anchorId="086DA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7pt;margin-top:6.6pt;width:56.8pt;height:37.05pt;z-index:251659264;mso-position-horizontal-relative:text;mso-position-vertical-relative:text">
            <v:imagedata r:id="rId12" o:title=""/>
            <w10:wrap type="square"/>
          </v:shape>
          <o:OLEObject Type="Embed" ProgID="Word.Document.12" ShapeID="_x0000_s1027" DrawAspect="Icon" ObjectID="_1562753694" r:id="rId13">
            <o:FieldCodes>\s</o:FieldCodes>
          </o:OLEObject>
        </w:pict>
      </w:r>
      <w:r w:rsidR="00B74774" w:rsidRPr="00B74774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D1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B74774"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18A7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B74774" w:rsidRPr="00B74774">
        <w:rPr>
          <w:rFonts w:cs="Arial"/>
          <w:b w:val="0"/>
        </w:rPr>
        <w:t xml:space="preserve"> </w:t>
      </w:r>
    </w:p>
    <w:p w14:paraId="600005B0" w14:textId="7033E672" w:rsidR="00F70566" w:rsidRDefault="00B74774" w:rsidP="00B74774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sz w:val="16"/>
          <w:szCs w:val="16"/>
        </w:rPr>
      </w:pPr>
      <w:r w:rsidRPr="00F135D0">
        <w:rPr>
          <w:rFonts w:cs="Arial"/>
          <w:b w:val="0"/>
          <w:sz w:val="16"/>
          <w:szCs w:val="16"/>
        </w:rPr>
        <w:t>(Pozn.: V případě, že má změna dopady na sí</w:t>
      </w:r>
      <w:r w:rsidR="00210895">
        <w:rPr>
          <w:rFonts w:cs="Arial"/>
          <w:b w:val="0"/>
          <w:sz w:val="16"/>
          <w:szCs w:val="16"/>
        </w:rPr>
        <w:t>ťovou infrastrukturu</w:t>
      </w:r>
      <w:r w:rsidRPr="00F135D0">
        <w:rPr>
          <w:rFonts w:cs="Arial"/>
          <w:b w:val="0"/>
          <w:sz w:val="16"/>
          <w:szCs w:val="16"/>
        </w:rPr>
        <w:t xml:space="preserve">, doplňte tabulku </w:t>
      </w:r>
      <w:r w:rsidR="00F70566">
        <w:rPr>
          <w:rFonts w:cs="Arial"/>
          <w:b w:val="0"/>
          <w:sz w:val="16"/>
          <w:szCs w:val="16"/>
        </w:rPr>
        <w:t xml:space="preserve">(otevřete dvojklikem): </w:t>
      </w:r>
      <w:r w:rsidRPr="00F135D0">
        <w:rPr>
          <w:rFonts w:cs="Arial"/>
          <w:b w:val="0"/>
          <w:sz w:val="16"/>
          <w:szCs w:val="16"/>
        </w:rPr>
        <w:t xml:space="preserve"> </w:t>
      </w:r>
      <w:r w:rsidR="00862163" w:rsidRPr="00862163">
        <w:rPr>
          <w:rFonts w:cs="Arial"/>
          <w:b w:val="0"/>
        </w:rPr>
        <w:t xml:space="preserve"> </w:t>
      </w:r>
      <w:r w:rsidRPr="00F135D0">
        <w:rPr>
          <w:rFonts w:cs="Arial"/>
          <w:sz w:val="16"/>
          <w:szCs w:val="16"/>
        </w:rPr>
        <w:t xml:space="preserve"> </w:t>
      </w:r>
    </w:p>
    <w:p w14:paraId="4EA223EA" w14:textId="208014C7" w:rsidR="00B74774" w:rsidRPr="00862163" w:rsidRDefault="00B74774" w:rsidP="00B74774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F135D0">
        <w:rPr>
          <w:rFonts w:cs="Arial"/>
          <w:b w:val="0"/>
          <w:sz w:val="16"/>
          <w:szCs w:val="16"/>
        </w:rPr>
        <w:t>Pokud má požadavek dopady do dalších požadavků MZe, uveďte je též v</w:t>
      </w:r>
      <w:r w:rsidR="00372AE7">
        <w:rPr>
          <w:rFonts w:cs="Arial"/>
          <w:b w:val="0"/>
          <w:sz w:val="16"/>
          <w:szCs w:val="16"/>
        </w:rPr>
        <w:t> </w:t>
      </w:r>
      <w:r w:rsidRPr="00F135D0">
        <w:rPr>
          <w:rFonts w:cs="Arial"/>
          <w:b w:val="0"/>
          <w:sz w:val="16"/>
          <w:szCs w:val="16"/>
        </w:rPr>
        <w:t>bodu</w:t>
      </w:r>
      <w:r w:rsidR="00372AE7">
        <w:rPr>
          <w:rFonts w:cs="Arial"/>
          <w:b w:val="0"/>
          <w:sz w:val="16"/>
          <w:szCs w:val="16"/>
        </w:rPr>
        <w:t xml:space="preserve"> 3.3</w:t>
      </w:r>
      <w:r w:rsidR="00194AE9">
        <w:rPr>
          <w:rFonts w:cs="Arial"/>
          <w:b w:val="0"/>
          <w:sz w:val="16"/>
          <w:szCs w:val="16"/>
        </w:rPr>
        <w:t>.</w:t>
      </w:r>
      <w:r w:rsidRPr="00F135D0">
        <w:rPr>
          <w:rFonts w:cs="Arial"/>
          <w:b w:val="0"/>
          <w:sz w:val="16"/>
          <w:szCs w:val="16"/>
        </w:rPr>
        <w:t>)</w:t>
      </w:r>
    </w:p>
    <w:p w14:paraId="3D489688" w14:textId="59879A82" w:rsidR="00B74774" w:rsidRPr="00B74774" w:rsidRDefault="00B74774" w:rsidP="00B74774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Seznam měněných komponent nebo funkcionalit (vycházející z ArchiMate modelu architektury)</w:t>
      </w:r>
      <w:r w:rsidR="006C4182">
        <w:rPr>
          <w:rStyle w:val="Odkaznavysvtlivky"/>
          <w:rFonts w:cs="Arial"/>
          <w:b w:val="0"/>
        </w:rPr>
        <w:endnoteReference w:id="13"/>
      </w:r>
    </w:p>
    <w:p w14:paraId="6A0A44A3" w14:textId="00A19FE8" w:rsidR="008D6BCE" w:rsidRDefault="00B74774" w:rsidP="00B74774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Obecný návrh nové architektury v Sparx EA  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4"/>
      </w:r>
      <w:r w:rsidR="008D6BCE" w:rsidRPr="00EE4ED4">
        <w:rPr>
          <w:rFonts w:cs="Arial"/>
          <w:b w:val="0"/>
          <w:szCs w:val="22"/>
        </w:rPr>
        <w:t xml:space="preserve"> </w:t>
      </w:r>
    </w:p>
    <w:p w14:paraId="24C3C709" w14:textId="66A718B0" w:rsidR="00B74774" w:rsidRPr="00104A7E" w:rsidRDefault="008D6BCE" w:rsidP="008D6BCE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</w:rPr>
      </w:pPr>
      <w:r w:rsidRPr="008D6BCE">
        <w:rPr>
          <w:rFonts w:cs="Arial"/>
          <w:b w:val="0"/>
          <w:sz w:val="16"/>
          <w:szCs w:val="16"/>
        </w:rPr>
        <w:t xml:space="preserve">(Pozn.: </w:t>
      </w:r>
      <w:r w:rsidR="00210895">
        <w:rPr>
          <w:rFonts w:cs="Arial"/>
          <w:b w:val="0"/>
          <w:sz w:val="16"/>
          <w:szCs w:val="16"/>
        </w:rPr>
        <w:t>Uveďte</w:t>
      </w:r>
      <w:r w:rsidRPr="008D6BCE">
        <w:rPr>
          <w:rFonts w:cs="Arial"/>
          <w:b w:val="0"/>
          <w:sz w:val="16"/>
          <w:szCs w:val="16"/>
        </w:rPr>
        <w:t xml:space="preserve"> v případě implementace nových systémů, modulů, nebo funkcionalit a komunikace</w:t>
      </w:r>
      <w:r w:rsidR="005569E0">
        <w:rPr>
          <w:rFonts w:cs="Arial"/>
          <w:b w:val="0"/>
          <w:sz w:val="16"/>
          <w:szCs w:val="16"/>
        </w:rPr>
        <w:t>.</w:t>
      </w:r>
      <w:r w:rsidRPr="008D6BCE">
        <w:rPr>
          <w:rFonts w:cs="Arial"/>
          <w:b w:val="0"/>
          <w:sz w:val="16"/>
          <w:szCs w:val="16"/>
        </w:rPr>
        <w:t>)</w:t>
      </w:r>
      <w:r w:rsidR="00B74774" w:rsidRPr="00104A7E">
        <w:rPr>
          <w:rFonts w:cs="Arial"/>
          <w:b w:val="0"/>
        </w:rPr>
        <w:t xml:space="preserve"> </w:t>
      </w:r>
      <w:r w:rsidR="00104A7E" w:rsidRPr="00104A7E">
        <w:rPr>
          <w:rFonts w:cs="Arial"/>
          <w:b w:val="0"/>
        </w:rPr>
        <w:t xml:space="preserve"> </w:t>
      </w:r>
    </w:p>
    <w:p w14:paraId="2A263475" w14:textId="5B670AEB" w:rsidR="0016270D" w:rsidRPr="0016270D" w:rsidRDefault="0016270D" w:rsidP="0016270D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 w:rsidR="00C52A7D">
        <w:rPr>
          <w:rStyle w:val="Odkaznavysvtlivky"/>
          <w:rFonts w:cs="Arial"/>
          <w:b w:val="0"/>
        </w:rPr>
        <w:endnoteReference w:id="15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402"/>
        <w:gridCol w:w="5387"/>
      </w:tblGrid>
      <w:tr w:rsidR="0016270D" w:rsidRPr="00013DF1" w14:paraId="41769E8B" w14:textId="77777777" w:rsidTr="00BE6AD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741A0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57CB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FDB0DC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A947A2" w:rsidRPr="003153D0" w14:paraId="10D56C58" w14:textId="77777777" w:rsidTr="00BE6AD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EAD244B" w14:textId="14DE8584" w:rsidR="00A947A2" w:rsidRPr="003153D0" w:rsidRDefault="00312E28" w:rsidP="00A947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413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3563D5E" w14:textId="247B5068" w:rsidR="00A947A2" w:rsidRPr="003153D0" w:rsidRDefault="00312E28" w:rsidP="00A947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2E28">
              <w:t>mze-mds1</w:t>
            </w:r>
          </w:p>
        </w:tc>
        <w:tc>
          <w:tcPr>
            <w:tcW w:w="538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7D1D2F" w14:textId="6FCE3B83" w:rsidR="00A947A2" w:rsidRPr="003153D0" w:rsidRDefault="0068664D" w:rsidP="00A947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A947A2">
              <w:rPr>
                <w:rFonts w:cs="Arial"/>
                <w:color w:val="000000"/>
                <w:szCs w:val="22"/>
                <w:lang w:eastAsia="cs-CZ"/>
              </w:rPr>
              <w:t>měna zónování</w:t>
            </w:r>
          </w:p>
        </w:tc>
      </w:tr>
      <w:tr w:rsidR="00A947A2" w:rsidRPr="003153D0" w14:paraId="54DA85FD" w14:textId="77777777" w:rsidTr="00BE6AD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6AA1E65" w14:textId="2EF0BFAD" w:rsidR="00A947A2" w:rsidRPr="003153D0" w:rsidRDefault="00312E28" w:rsidP="00A947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414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75CEBE6" w14:textId="0CB2FC33" w:rsidR="00A947A2" w:rsidRPr="003153D0" w:rsidRDefault="00312E28" w:rsidP="00A947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2E28">
              <w:t>mze-mds1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D29CEA" w14:textId="5F467C20" w:rsidR="00A947A2" w:rsidRPr="003153D0" w:rsidRDefault="0068664D" w:rsidP="00A947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A947A2">
              <w:rPr>
                <w:rFonts w:cs="Arial"/>
                <w:color w:val="000000"/>
                <w:szCs w:val="22"/>
                <w:lang w:eastAsia="cs-CZ"/>
              </w:rPr>
              <w:t>měna zónování</w:t>
            </w:r>
          </w:p>
        </w:tc>
      </w:tr>
      <w:tr w:rsidR="0068664D" w:rsidRPr="003153D0" w14:paraId="08FEC099" w14:textId="77777777" w:rsidTr="00BE6AD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319F401" w14:textId="33AF9991" w:rsidR="0068664D" w:rsidRDefault="0068664D" w:rsidP="00A947A2">
            <w:pPr>
              <w:spacing w:after="0"/>
            </w:pPr>
            <w:r>
              <w:t>428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B2A912" w14:textId="1CDE9991" w:rsidR="0068664D" w:rsidRPr="00312E28" w:rsidRDefault="0068664D" w:rsidP="00A947A2">
            <w:pPr>
              <w:spacing w:after="0"/>
            </w:pPr>
            <w:r>
              <w:t>XP24000 75641 (HC Nagano)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0D0828" w14:textId="6C60249D" w:rsidR="0068664D" w:rsidRDefault="0068664D" w:rsidP="00A947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změna zónování</w:t>
            </w:r>
          </w:p>
        </w:tc>
      </w:tr>
      <w:tr w:rsidR="0068664D" w:rsidRPr="003153D0" w14:paraId="7BE24CF7" w14:textId="77777777" w:rsidTr="00BE6AD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EF81B5D" w14:textId="72A310A3" w:rsidR="0068664D" w:rsidRDefault="0068664D" w:rsidP="00A947A2">
            <w:pPr>
              <w:spacing w:after="0"/>
            </w:pPr>
            <w:r>
              <w:t>429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F3E99AB" w14:textId="6B8F367E" w:rsidR="0068664D" w:rsidRPr="00312E28" w:rsidRDefault="0068664D" w:rsidP="00A947A2">
            <w:pPr>
              <w:spacing w:after="0"/>
            </w:pPr>
            <w:r>
              <w:t>XP24000 75651 (HC Nagano)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9A41FD" w14:textId="3F698595" w:rsidR="0068664D" w:rsidRDefault="0068664D" w:rsidP="00A947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změna zónování</w:t>
            </w:r>
          </w:p>
        </w:tc>
      </w:tr>
      <w:tr w:rsidR="00A947A2" w:rsidRPr="003153D0" w14:paraId="05F2EB93" w14:textId="77777777" w:rsidTr="00BE6AD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F4AD0D7" w14:textId="3C8813B6" w:rsidR="00A947A2" w:rsidRPr="003153D0" w:rsidRDefault="00312E28" w:rsidP="00A947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819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43ABD71" w14:textId="5EBF24F8" w:rsidR="00A947A2" w:rsidRPr="003153D0" w:rsidRDefault="00312E28" w:rsidP="00A947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HUS-VM </w:t>
            </w:r>
            <w:r w:rsidRPr="00312E28">
              <w:rPr>
                <w:rFonts w:cs="Arial"/>
                <w:color w:val="000000"/>
                <w:szCs w:val="22"/>
                <w:lang w:eastAsia="cs-CZ"/>
              </w:rPr>
              <w:t>240301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(HC Nagano)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828347" w14:textId="09D44FEB" w:rsidR="00A947A2" w:rsidRPr="003153D0" w:rsidRDefault="00BE6AD1" w:rsidP="00312E2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změna konfigurace</w:t>
            </w:r>
            <w:r w:rsidR="003859B6">
              <w:rPr>
                <w:rFonts w:cs="Arial"/>
                <w:color w:val="000000"/>
                <w:szCs w:val="22"/>
                <w:lang w:eastAsia="cs-CZ"/>
              </w:rPr>
              <w:t xml:space="preserve"> frontend portů</w:t>
            </w:r>
            <w:r w:rsidR="0068664D">
              <w:rPr>
                <w:rFonts w:cs="Arial"/>
                <w:color w:val="000000"/>
                <w:szCs w:val="22"/>
                <w:lang w:eastAsia="cs-CZ"/>
              </w:rPr>
              <w:t>, změna zónování</w:t>
            </w:r>
          </w:p>
        </w:tc>
      </w:tr>
      <w:tr w:rsidR="00A947A2" w:rsidRPr="003153D0" w14:paraId="6FB0B2D5" w14:textId="77777777" w:rsidTr="00BE6AD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E084EBF" w14:textId="4B6903CF" w:rsidR="00A947A2" w:rsidRPr="003153D0" w:rsidRDefault="00312E28" w:rsidP="00A947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820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FC1CE41" w14:textId="01708DA9" w:rsidR="00312E28" w:rsidRPr="003153D0" w:rsidRDefault="00312E28" w:rsidP="003859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HUS-VM </w:t>
            </w:r>
            <w:r w:rsidR="003859B6">
              <w:rPr>
                <w:rFonts w:cs="Arial"/>
                <w:color w:val="000000"/>
                <w:szCs w:val="22"/>
                <w:lang w:eastAsia="cs-CZ"/>
              </w:rPr>
              <w:t>2403</w:t>
            </w:r>
            <w:r w:rsidRPr="00312E28">
              <w:rPr>
                <w:rFonts w:cs="Arial"/>
                <w:color w:val="000000"/>
                <w:szCs w:val="22"/>
                <w:lang w:eastAsia="cs-CZ"/>
              </w:rPr>
              <w:t>1</w:t>
            </w:r>
            <w:r w:rsidR="003859B6">
              <w:rPr>
                <w:rFonts w:cs="Arial"/>
                <w:color w:val="000000"/>
                <w:szCs w:val="22"/>
                <w:lang w:eastAsia="cs-CZ"/>
              </w:rPr>
              <w:t>5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(HC </w:t>
            </w:r>
            <w:r w:rsidR="003859B6">
              <w:rPr>
                <w:rFonts w:cs="Arial"/>
                <w:color w:val="000000"/>
                <w:szCs w:val="22"/>
                <w:lang w:eastAsia="cs-CZ"/>
              </w:rPr>
              <w:t>Chodov</w:t>
            </w:r>
            <w:r>
              <w:rPr>
                <w:rFonts w:cs="Arial"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12576D" w14:textId="7417336B" w:rsidR="00A947A2" w:rsidRPr="003153D0" w:rsidRDefault="0068664D" w:rsidP="00BE6AD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312E28">
              <w:rPr>
                <w:rFonts w:cs="Arial"/>
                <w:color w:val="000000"/>
                <w:szCs w:val="22"/>
                <w:lang w:eastAsia="cs-CZ"/>
              </w:rPr>
              <w:t>měna</w:t>
            </w:r>
            <w:r w:rsidR="00BE6AD1">
              <w:rPr>
                <w:rFonts w:cs="Arial"/>
                <w:color w:val="000000"/>
                <w:szCs w:val="22"/>
                <w:lang w:eastAsia="cs-CZ"/>
              </w:rPr>
              <w:t xml:space="preserve"> konfigurace </w:t>
            </w:r>
            <w:r w:rsidR="00312E28">
              <w:rPr>
                <w:rFonts w:cs="Arial"/>
                <w:color w:val="000000"/>
                <w:szCs w:val="22"/>
                <w:lang w:eastAsia="cs-CZ"/>
              </w:rPr>
              <w:t>frontend portů</w:t>
            </w:r>
            <w:r>
              <w:rPr>
                <w:rFonts w:cs="Arial"/>
                <w:color w:val="000000"/>
                <w:szCs w:val="22"/>
                <w:lang w:eastAsia="cs-CZ"/>
              </w:rPr>
              <w:t>, změna zónování</w:t>
            </w:r>
          </w:p>
        </w:tc>
      </w:tr>
      <w:tr w:rsidR="00F44881" w:rsidRPr="003153D0" w14:paraId="2605D4B9" w14:textId="77777777" w:rsidTr="00BE6AD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7A0CCB" w14:textId="29B1ADEE" w:rsidR="00F44881" w:rsidRPr="003153D0" w:rsidRDefault="00F4488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E499B5F" w14:textId="46849FAE" w:rsidR="00F44881" w:rsidRPr="003153D0" w:rsidRDefault="00F4488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DA33E6" w14:textId="23027F86" w:rsidR="00F44881" w:rsidRPr="003153D0" w:rsidRDefault="00F4488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44881" w:rsidRPr="003153D0" w14:paraId="5BAFADFD" w14:textId="77777777" w:rsidTr="00BE6AD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6F97FE" w14:textId="77777777" w:rsidR="00F44881" w:rsidRPr="003153D0" w:rsidRDefault="00F4488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26CA5C" w14:textId="77777777" w:rsidR="00F44881" w:rsidRPr="003153D0" w:rsidRDefault="00F4488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2DF227" w14:textId="77777777" w:rsidR="00F44881" w:rsidRPr="003153D0" w:rsidRDefault="00F4488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6E56A28" w14:textId="77777777" w:rsidR="0016270D" w:rsidRPr="0016270D" w:rsidRDefault="0016270D" w:rsidP="0016270D"/>
    <w:p w14:paraId="6E0F6F30" w14:textId="037A6815" w:rsidR="00CA7537" w:rsidRPr="007F30A5" w:rsidRDefault="00B74774" w:rsidP="00B8108C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implementace změny</w:t>
      </w:r>
    </w:p>
    <w:p w14:paraId="71025471" w14:textId="77777777" w:rsidR="007F30A5" w:rsidRPr="00B8108C" w:rsidRDefault="007F30A5" w:rsidP="00B8108C"/>
    <w:p w14:paraId="09D5490F" w14:textId="4D707BB6"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14:paraId="440D4DDA" w14:textId="30A02EC9" w:rsidR="00B8108C" w:rsidRPr="001F4C72" w:rsidRDefault="00B8108C" w:rsidP="001F4C72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1F4C72">
        <w:rPr>
          <w:rFonts w:cs="Arial"/>
          <w:b w:val="0"/>
          <w:sz w:val="16"/>
          <w:szCs w:val="16"/>
        </w:rPr>
        <w:t>(Pozn.: Uveďte, zda zařadit</w:t>
      </w:r>
      <w:r w:rsidR="00D95844">
        <w:rPr>
          <w:rFonts w:cs="Arial"/>
          <w:b w:val="0"/>
          <w:sz w:val="16"/>
          <w:szCs w:val="16"/>
        </w:rPr>
        <w:t xml:space="preserve"> změnu </w:t>
      </w:r>
      <w:r w:rsidRPr="001F4C72">
        <w:rPr>
          <w:rFonts w:cs="Arial"/>
          <w:b w:val="0"/>
          <w:sz w:val="16"/>
          <w:szCs w:val="16"/>
        </w:rPr>
        <w:t>do stávající</w:t>
      </w:r>
      <w:r w:rsidR="00D95844">
        <w:rPr>
          <w:rFonts w:cs="Arial"/>
          <w:b w:val="0"/>
          <w:sz w:val="16"/>
          <w:szCs w:val="16"/>
        </w:rPr>
        <w:t xml:space="preserve"> provozní</w:t>
      </w:r>
      <w:r w:rsidRPr="001F4C72">
        <w:rPr>
          <w:rFonts w:cs="Arial"/>
          <w:b w:val="0"/>
          <w:sz w:val="16"/>
          <w:szCs w:val="16"/>
        </w:rPr>
        <w:t xml:space="preserve"> smlouvy, konkrétní požadavky na požadované služby, SLA.)</w:t>
      </w:r>
    </w:p>
    <w:p w14:paraId="0B645455" w14:textId="77777777" w:rsidR="00B8108C" w:rsidRPr="00B8108C" w:rsidRDefault="00B8108C" w:rsidP="00B8108C"/>
    <w:p w14:paraId="6428C5FF" w14:textId="77777777"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224"/>
        <w:gridCol w:w="1276"/>
        <w:gridCol w:w="2693"/>
      </w:tblGrid>
      <w:tr w:rsidR="008964A9" w:rsidRPr="00276A3F" w14:paraId="44739F8C" w14:textId="77777777" w:rsidTr="008E33E7">
        <w:trPr>
          <w:trHeight w:val="300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0B40A59A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224" w:type="dxa"/>
            <w:shd w:val="clear" w:color="auto" w:fill="auto"/>
            <w:noWrap/>
            <w:vAlign w:val="center"/>
            <w:hideMark/>
          </w:tcPr>
          <w:p w14:paraId="4A1DAFE1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F127A6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14:paraId="118AEE23" w14:textId="625255BA" w:rsidR="008964A9" w:rsidRPr="008964A9" w:rsidRDefault="008964A9" w:rsidP="001E3C70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AE4AAE" w14:textId="1E8FA7B2" w:rsidR="008964A9" w:rsidRPr="00276A3F" w:rsidRDefault="008964A9" w:rsidP="00276A3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6A3F" w14:paraId="0FB9EE98" w14:textId="77777777" w:rsidTr="008E33E7">
        <w:trPr>
          <w:trHeight w:val="284"/>
        </w:trPr>
        <w:tc>
          <w:tcPr>
            <w:tcW w:w="588" w:type="dxa"/>
            <w:shd w:val="clear" w:color="auto" w:fill="auto"/>
            <w:noWrap/>
            <w:vAlign w:val="center"/>
          </w:tcPr>
          <w:p w14:paraId="22BC8964" w14:textId="6FD3F78F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  <w:hideMark/>
          </w:tcPr>
          <w:p w14:paraId="35EF7867" w14:textId="68D1EB16" w:rsidR="008964A9" w:rsidRPr="00276A3F" w:rsidRDefault="008964A9" w:rsidP="00276A3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EACE4D" w14:textId="73EE79C5" w:rsidR="008964A9" w:rsidRPr="00276A3F" w:rsidRDefault="008E33E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347D5C" w14:textId="3EBA659F" w:rsidR="008964A9" w:rsidRPr="00276A3F" w:rsidRDefault="008964A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14:paraId="308CB3E8" w14:textId="77777777" w:rsidTr="008E33E7">
        <w:trPr>
          <w:trHeight w:val="284"/>
        </w:trPr>
        <w:tc>
          <w:tcPr>
            <w:tcW w:w="588" w:type="dxa"/>
            <w:shd w:val="clear" w:color="auto" w:fill="auto"/>
            <w:noWrap/>
            <w:vAlign w:val="center"/>
          </w:tcPr>
          <w:p w14:paraId="6B02EB3A" w14:textId="31CD0962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6A06EEC7" w14:textId="467E212F" w:rsidR="008964A9" w:rsidRPr="00276A3F" w:rsidRDefault="008964A9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 w:rsidR="00E56B5D">
              <w:rPr>
                <w:rFonts w:cs="Arial"/>
                <w:color w:val="000000"/>
                <w:szCs w:val="22"/>
                <w:lang w:eastAsia="cs-CZ"/>
              </w:rPr>
              <w:t>Ze</w:t>
            </w:r>
            <w:r w:rsidR="00E56B5D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0338E9" w14:textId="1EC2645E" w:rsidR="008964A9" w:rsidRPr="00276A3F" w:rsidRDefault="008E33E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793254" w14:textId="2569A49F" w:rsidR="008964A9" w:rsidRPr="00276A3F" w:rsidRDefault="008964A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14:paraId="4EE316CE" w14:textId="77777777" w:rsidTr="008E33E7">
        <w:trPr>
          <w:trHeight w:val="284"/>
        </w:trPr>
        <w:tc>
          <w:tcPr>
            <w:tcW w:w="588" w:type="dxa"/>
            <w:shd w:val="clear" w:color="auto" w:fill="auto"/>
            <w:noWrap/>
            <w:vAlign w:val="center"/>
          </w:tcPr>
          <w:p w14:paraId="20DE9AA2" w14:textId="21EDC5C0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16DEFA0B" w14:textId="4B6ACBC8" w:rsidR="008964A9" w:rsidRPr="00276A3F" w:rsidRDefault="008964A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2B2C86" w14:textId="22912FE9" w:rsidR="008964A9" w:rsidRPr="00276A3F" w:rsidRDefault="008E33E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F2CE5A" w14:textId="03231F8D" w:rsidR="008964A9" w:rsidRPr="00276A3F" w:rsidRDefault="008964A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14:paraId="476FBEED" w14:textId="77777777" w:rsidTr="008E33E7">
        <w:trPr>
          <w:trHeight w:val="284"/>
        </w:trPr>
        <w:tc>
          <w:tcPr>
            <w:tcW w:w="588" w:type="dxa"/>
            <w:shd w:val="clear" w:color="auto" w:fill="auto"/>
            <w:noWrap/>
            <w:vAlign w:val="center"/>
          </w:tcPr>
          <w:p w14:paraId="78EEBAF1" w14:textId="39C825BA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7986B525" w14:textId="57D04614" w:rsidR="008964A9" w:rsidRPr="00276A3F" w:rsidRDefault="008964A9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FA059A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E0478D" w14:textId="36E7B53E" w:rsidR="008964A9" w:rsidRPr="00276A3F" w:rsidRDefault="008E33E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F04ABB" w14:textId="77777777" w:rsidR="008964A9" w:rsidRPr="00276A3F" w:rsidRDefault="008964A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14:paraId="6348CC1A" w14:textId="77777777" w:rsidTr="008E33E7">
        <w:trPr>
          <w:trHeight w:val="284"/>
        </w:trPr>
        <w:tc>
          <w:tcPr>
            <w:tcW w:w="588" w:type="dxa"/>
            <w:shd w:val="clear" w:color="auto" w:fill="auto"/>
            <w:noWrap/>
            <w:vAlign w:val="center"/>
          </w:tcPr>
          <w:p w14:paraId="3210763A" w14:textId="4E5C1547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3C946517" w14:textId="513D243C" w:rsidR="00B53784" w:rsidRPr="00276A3F" w:rsidRDefault="00575C89" w:rsidP="00575C8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Systémová příručka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F6EAEA" w14:textId="4132F949" w:rsidR="008964A9" w:rsidRPr="00276A3F" w:rsidRDefault="00575C8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E055D0" w14:textId="0B852AE0" w:rsidR="008964A9" w:rsidRDefault="008964A9" w:rsidP="005B3D1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575C89" w:rsidRPr="00276A3F" w14:paraId="1F12A9F2" w14:textId="77777777" w:rsidTr="008E33E7">
        <w:trPr>
          <w:trHeight w:val="284"/>
        </w:trPr>
        <w:tc>
          <w:tcPr>
            <w:tcW w:w="588" w:type="dxa"/>
            <w:shd w:val="clear" w:color="auto" w:fill="auto"/>
            <w:noWrap/>
            <w:vAlign w:val="center"/>
          </w:tcPr>
          <w:p w14:paraId="1E608466" w14:textId="77777777" w:rsidR="00575C89" w:rsidRPr="004F2BA0" w:rsidRDefault="00575C8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77C3EF07" w14:textId="4BF1C3B2" w:rsidR="00575C89" w:rsidRDefault="00A634A6" w:rsidP="00A634A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Provozní d</w:t>
            </w:r>
            <w:r w:rsidR="00575C89">
              <w:rPr>
                <w:rFonts w:cs="Arial"/>
                <w:color w:val="000000"/>
                <w:szCs w:val="22"/>
                <w:lang w:eastAsia="cs-CZ"/>
              </w:rPr>
              <w:t>okumentace SAN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– aktualizace dle provedených změn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B5E5AA" w14:textId="5B9238FD" w:rsidR="00575C89" w:rsidRDefault="00575C8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3889FF" w14:textId="0ECA826F" w:rsidR="00575C89" w:rsidRDefault="00575C89" w:rsidP="005B3D1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Elektronické úložiště</w:t>
            </w:r>
          </w:p>
        </w:tc>
      </w:tr>
      <w:tr w:rsidR="00575C89" w:rsidRPr="00276A3F" w14:paraId="0F372CC1" w14:textId="77777777" w:rsidTr="008E33E7">
        <w:trPr>
          <w:trHeight w:val="284"/>
        </w:trPr>
        <w:tc>
          <w:tcPr>
            <w:tcW w:w="588" w:type="dxa"/>
            <w:shd w:val="clear" w:color="auto" w:fill="auto"/>
            <w:noWrap/>
            <w:vAlign w:val="center"/>
          </w:tcPr>
          <w:p w14:paraId="5C0E7ADE" w14:textId="77777777" w:rsidR="00575C89" w:rsidRPr="004F2BA0" w:rsidRDefault="00575C8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328C78E1" w14:textId="14ED6CAE" w:rsidR="00575C89" w:rsidRDefault="00575C89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Kabelová kniha SAN</w:t>
            </w:r>
            <w:r w:rsidR="00A634A6">
              <w:rPr>
                <w:rFonts w:cs="Arial"/>
                <w:color w:val="000000"/>
                <w:szCs w:val="22"/>
                <w:lang w:eastAsia="cs-CZ"/>
              </w:rPr>
              <w:t xml:space="preserve"> – aktualizace dle provedených změn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062E99" w14:textId="13A12917" w:rsidR="00575C89" w:rsidRDefault="00575C8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367BC6" w14:textId="7493B1E4" w:rsidR="00575C89" w:rsidRDefault="00575C89" w:rsidP="005B3D1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Elektronické úložiště</w:t>
            </w:r>
          </w:p>
        </w:tc>
      </w:tr>
      <w:tr w:rsidR="008964A9" w:rsidRPr="00276A3F" w14:paraId="500B076D" w14:textId="77777777" w:rsidTr="008E33E7">
        <w:trPr>
          <w:trHeight w:val="284"/>
        </w:trPr>
        <w:tc>
          <w:tcPr>
            <w:tcW w:w="588" w:type="dxa"/>
            <w:shd w:val="clear" w:color="auto" w:fill="auto"/>
            <w:noWrap/>
            <w:vAlign w:val="center"/>
          </w:tcPr>
          <w:p w14:paraId="16A78459" w14:textId="3DA93449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338CFD5C" w14:textId="0FA0A413" w:rsidR="008964A9" w:rsidRDefault="00FA059A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Bezpečnostní dokumentace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E080A6" w14:textId="71C44133" w:rsidR="008964A9" w:rsidRPr="00276A3F" w:rsidRDefault="008E33E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B42C0F" w14:textId="77777777" w:rsidR="008964A9" w:rsidRDefault="008964A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E33E7" w:rsidRPr="00276A3F" w14:paraId="58DA7BE0" w14:textId="77777777" w:rsidTr="008E33E7">
        <w:trPr>
          <w:trHeight w:val="143"/>
        </w:trPr>
        <w:tc>
          <w:tcPr>
            <w:tcW w:w="588" w:type="dxa"/>
            <w:shd w:val="clear" w:color="auto" w:fill="auto"/>
            <w:noWrap/>
            <w:vAlign w:val="center"/>
          </w:tcPr>
          <w:p w14:paraId="15609C16" w14:textId="77777777" w:rsidR="008E33E7" w:rsidRPr="004F2BA0" w:rsidRDefault="008E33E7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3650B9DB" w14:textId="0B034BD8" w:rsidR="008E33E7" w:rsidRPr="00276A3F" w:rsidRDefault="008E33E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Adresní plán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F6D36F" w14:textId="5AE1F994" w:rsidR="008E33E7" w:rsidRPr="00276A3F" w:rsidRDefault="003859B6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1A311B" w14:textId="42583E81" w:rsidR="008E33E7" w:rsidRDefault="008E33E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E33E7" w:rsidRPr="00276A3F" w14:paraId="14B1171A" w14:textId="77777777" w:rsidTr="008E33E7">
        <w:trPr>
          <w:trHeight w:val="142"/>
        </w:trPr>
        <w:tc>
          <w:tcPr>
            <w:tcW w:w="588" w:type="dxa"/>
            <w:shd w:val="clear" w:color="auto" w:fill="auto"/>
            <w:noWrap/>
            <w:vAlign w:val="center"/>
          </w:tcPr>
          <w:p w14:paraId="6248A66B" w14:textId="77777777" w:rsidR="008E33E7" w:rsidRPr="004F2BA0" w:rsidRDefault="008E33E7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18253F79" w14:textId="20A1A2C7" w:rsidR="008E33E7" w:rsidRDefault="008E33E7" w:rsidP="008964A9">
            <w:pPr>
              <w:spacing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CMDB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00CE4F" w14:textId="256D66D7" w:rsidR="008E33E7" w:rsidRPr="00276A3F" w:rsidRDefault="003859B6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F7A63D" w14:textId="3B6CE599" w:rsidR="008E33E7" w:rsidRDefault="008E33E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4FC5F85" w14:textId="77777777" w:rsidR="001E3C70" w:rsidRDefault="001E3C70" w:rsidP="001E3C70"/>
    <w:p w14:paraId="1F4EDC21" w14:textId="77777777" w:rsidR="00234F76" w:rsidRPr="009F3F3D" w:rsidRDefault="00234F76" w:rsidP="001E3C70"/>
    <w:p w14:paraId="5368D151" w14:textId="5D51904E" w:rsidR="008964A9" w:rsidRPr="00030CB5" w:rsidRDefault="001C0A45" w:rsidP="008964A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  <w:r w:rsidR="00CA7537" w:rsidRPr="00030CB5">
        <w:rPr>
          <w:rFonts w:cs="Arial"/>
          <w:color w:val="000000"/>
          <w:szCs w:val="22"/>
          <w:lang w:eastAsia="cs-CZ"/>
        </w:rPr>
        <w:t>.</w:t>
      </w:r>
    </w:p>
    <w:p w14:paraId="00B7328A" w14:textId="77777777"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14:paraId="62479F24" w14:textId="7777777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BA1AC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4CDE0" w14:textId="6959F630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E40C2" w14:textId="345D6AFD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AC1C0" w14:textId="6955D94D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02371D" w:rsidRPr="006C3557" w14:paraId="00E7565C" w14:textId="77777777" w:rsidTr="005B3D1C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69A7264A" w14:textId="27EAB9D4" w:rsidR="0002371D" w:rsidRPr="004F2BA0" w:rsidRDefault="0002371D" w:rsidP="004F2BA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372A00D8" w14:textId="372872B6" w:rsidR="0002371D" w:rsidRPr="006C3557" w:rsidRDefault="003859B6" w:rsidP="00030CB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Migrace dat serverů</w:t>
            </w:r>
            <w:r w:rsidR="00030CB5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n2uxps41/42</w:t>
            </w:r>
          </w:p>
        </w:tc>
        <w:tc>
          <w:tcPr>
            <w:tcW w:w="2551" w:type="dxa"/>
            <w:vAlign w:val="center"/>
          </w:tcPr>
          <w:p w14:paraId="3DD58DA0" w14:textId="2263DAC1" w:rsidR="0002371D" w:rsidRPr="006C3557" w:rsidRDefault="003859B6" w:rsidP="003859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Servery budou mít všechna provozní a systémová data</w:t>
            </w:r>
            <w:r w:rsidR="00CE2EE3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CE2EE3">
              <w:rPr>
                <w:rFonts w:cs="Arial"/>
                <w:color w:val="000000"/>
                <w:szCs w:val="22"/>
                <w:lang w:eastAsia="cs-CZ"/>
              </w:rPr>
              <w:lastRenderedPageBreak/>
              <w:t>na </w:t>
            </w:r>
            <w:r>
              <w:rPr>
                <w:rFonts w:cs="Arial"/>
                <w:color w:val="000000"/>
                <w:szCs w:val="22"/>
                <w:lang w:eastAsia="cs-CZ"/>
              </w:rPr>
              <w:t>disk.polích HUS-VM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6F2B91" w14:textId="5A7B9292" w:rsidR="0002371D" w:rsidRPr="006C3557" w:rsidRDefault="00266434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lastRenderedPageBreak/>
              <w:t>….</w:t>
            </w:r>
          </w:p>
        </w:tc>
      </w:tr>
      <w:tr w:rsidR="00266434" w:rsidRPr="006C3557" w14:paraId="5893B398" w14:textId="77777777" w:rsidTr="003B4F62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73C4731E" w14:textId="77777777" w:rsidR="00266434" w:rsidRPr="004F2BA0" w:rsidRDefault="00266434" w:rsidP="003859B6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528145F3" w14:textId="42D94279" w:rsidR="00266434" w:rsidRDefault="00266434" w:rsidP="003859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Migrace dat serverů n2uxps31/32</w:t>
            </w:r>
          </w:p>
        </w:tc>
        <w:tc>
          <w:tcPr>
            <w:tcW w:w="2551" w:type="dxa"/>
            <w:vAlign w:val="center"/>
          </w:tcPr>
          <w:p w14:paraId="44656573" w14:textId="0A19A725" w:rsidR="00266434" w:rsidRDefault="00266434" w:rsidP="003859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Servery budou mít všechna provozní a systémová data na disk.polích HUS-VM</w:t>
            </w:r>
          </w:p>
        </w:tc>
        <w:tc>
          <w:tcPr>
            <w:tcW w:w="2268" w:type="dxa"/>
            <w:shd w:val="clear" w:color="auto" w:fill="auto"/>
          </w:tcPr>
          <w:p w14:paraId="00F1D562" w14:textId="2D0722F7" w:rsidR="00266434" w:rsidRPr="005B3D1C" w:rsidRDefault="00266434" w:rsidP="003859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E31009">
              <w:rPr>
                <w:sz w:val="20"/>
                <w:szCs w:val="20"/>
              </w:rPr>
              <w:t>….</w:t>
            </w:r>
          </w:p>
        </w:tc>
      </w:tr>
      <w:tr w:rsidR="00266434" w:rsidRPr="006C3557" w14:paraId="79735583" w14:textId="77777777" w:rsidTr="003B4F62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45BEF48F" w14:textId="77777777" w:rsidR="00266434" w:rsidRPr="004F2BA0" w:rsidRDefault="00266434" w:rsidP="003859B6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49B8E57E" w14:textId="58A4699D" w:rsidR="00266434" w:rsidRDefault="00266434" w:rsidP="003859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Rekonfigurace portů HUS-VM</w:t>
            </w:r>
          </w:p>
        </w:tc>
        <w:tc>
          <w:tcPr>
            <w:tcW w:w="2551" w:type="dxa"/>
            <w:vAlign w:val="center"/>
          </w:tcPr>
          <w:p w14:paraId="554900EB" w14:textId="152DEFEA" w:rsidR="00266434" w:rsidRDefault="00266434" w:rsidP="003859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Žádné provozní incidenty</w:t>
            </w:r>
          </w:p>
        </w:tc>
        <w:tc>
          <w:tcPr>
            <w:tcW w:w="2268" w:type="dxa"/>
            <w:shd w:val="clear" w:color="auto" w:fill="auto"/>
          </w:tcPr>
          <w:p w14:paraId="6CB511A8" w14:textId="600F4A38" w:rsidR="00266434" w:rsidRPr="005B3D1C" w:rsidRDefault="00266434" w:rsidP="003859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E31009">
              <w:rPr>
                <w:sz w:val="20"/>
                <w:szCs w:val="20"/>
              </w:rPr>
              <w:t>….</w:t>
            </w:r>
          </w:p>
        </w:tc>
      </w:tr>
      <w:tr w:rsidR="00266434" w:rsidRPr="006C3557" w14:paraId="1A24F1A1" w14:textId="77777777" w:rsidTr="003B4F62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721678B7" w14:textId="72E7AFA9" w:rsidR="00266434" w:rsidRPr="004F2BA0" w:rsidRDefault="00266434" w:rsidP="003859B6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6321F7A5" w14:textId="47510545" w:rsidR="00266434" w:rsidRPr="006C3557" w:rsidRDefault="00266434" w:rsidP="003859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Dokumentace</w:t>
            </w:r>
          </w:p>
        </w:tc>
        <w:tc>
          <w:tcPr>
            <w:tcW w:w="2551" w:type="dxa"/>
            <w:vAlign w:val="center"/>
          </w:tcPr>
          <w:p w14:paraId="292655D3" w14:textId="315EEC41" w:rsidR="00266434" w:rsidRPr="006C3557" w:rsidRDefault="00266434" w:rsidP="00556A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Aktualizovaná provozní dokumentace SAN a kabelová kniha SAN</w:t>
            </w:r>
          </w:p>
        </w:tc>
        <w:tc>
          <w:tcPr>
            <w:tcW w:w="2268" w:type="dxa"/>
            <w:shd w:val="clear" w:color="auto" w:fill="auto"/>
          </w:tcPr>
          <w:p w14:paraId="3EB7542C" w14:textId="0523D6EE" w:rsidR="00266434" w:rsidRPr="006C3557" w:rsidRDefault="00266434" w:rsidP="003859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E31009">
              <w:rPr>
                <w:sz w:val="20"/>
                <w:szCs w:val="20"/>
              </w:rPr>
              <w:t>….</w:t>
            </w:r>
          </w:p>
        </w:tc>
      </w:tr>
      <w:tr w:rsidR="00266434" w:rsidRPr="006C3557" w14:paraId="6F3F2C9E" w14:textId="77777777" w:rsidTr="003B4F62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4565A6F6" w14:textId="77777777" w:rsidR="00266434" w:rsidRPr="004F2BA0" w:rsidRDefault="00266434" w:rsidP="003859B6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67C304D4" w14:textId="2A69F3D0" w:rsidR="00266434" w:rsidRDefault="00266434" w:rsidP="003859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Úklidové práce</w:t>
            </w:r>
          </w:p>
        </w:tc>
        <w:tc>
          <w:tcPr>
            <w:tcW w:w="2551" w:type="dxa"/>
            <w:vAlign w:val="center"/>
          </w:tcPr>
          <w:p w14:paraId="71569BC5" w14:textId="7E01E0C3" w:rsidR="00266434" w:rsidRDefault="00266434" w:rsidP="003859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Smazaná data serverů RAC n2uxps41/42 a 31/32 z polí XP24000</w:t>
            </w:r>
          </w:p>
          <w:p w14:paraId="3F9D3493" w14:textId="0E004B9A" w:rsidR="00266434" w:rsidRDefault="00266434" w:rsidP="00E0538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Smazané nepoužívané zóny na SAN switchích</w:t>
            </w:r>
          </w:p>
        </w:tc>
        <w:tc>
          <w:tcPr>
            <w:tcW w:w="2268" w:type="dxa"/>
            <w:shd w:val="clear" w:color="auto" w:fill="auto"/>
          </w:tcPr>
          <w:p w14:paraId="0CF6B30A" w14:textId="5294ADA4" w:rsidR="00266434" w:rsidRPr="005B3D1C" w:rsidRDefault="00266434" w:rsidP="003859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E31009">
              <w:rPr>
                <w:sz w:val="20"/>
                <w:szCs w:val="20"/>
              </w:rPr>
              <w:t>….</w:t>
            </w:r>
          </w:p>
        </w:tc>
      </w:tr>
    </w:tbl>
    <w:p w14:paraId="0B17F887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31A61A00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4C404C5D" w14:textId="10B9574C"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14:paraId="4A84C343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3B8EA" w14:textId="3E214F4D"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F9E038" w14:textId="50980B05"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B961CC" w14:textId="4AA73568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B9DE1" w14:textId="045C130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266434" w:rsidRPr="006C3557" w14:paraId="7E6558F4" w14:textId="77777777" w:rsidTr="005D7839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5DDD8972" w14:textId="542DA9FA" w:rsidR="00266434" w:rsidRPr="006C3557" w:rsidRDefault="00266434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</w:tcPr>
          <w:p w14:paraId="16EED261" w14:textId="1FDB3BF0" w:rsidR="00266434" w:rsidRPr="006C3557" w:rsidRDefault="00266434" w:rsidP="00DB71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255C5">
              <w:rPr>
                <w:sz w:val="20"/>
                <w:szCs w:val="20"/>
              </w:rPr>
              <w:t>….</w:t>
            </w:r>
          </w:p>
        </w:tc>
        <w:tc>
          <w:tcPr>
            <w:tcW w:w="1417" w:type="dxa"/>
            <w:vAlign w:val="center"/>
          </w:tcPr>
          <w:p w14:paraId="652B56A0" w14:textId="098DD6AD" w:rsidR="00266434" w:rsidRPr="006C3557" w:rsidRDefault="0026643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3097F4B" w14:textId="09E9B0AB" w:rsidR="00266434" w:rsidRPr="006C3557" w:rsidRDefault="0026643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266434" w:rsidRPr="006C3557" w14:paraId="209B887E" w14:textId="77777777" w:rsidTr="005D7839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6D9B34BD" w14:textId="22599B80" w:rsidR="00266434" w:rsidRPr="006C3557" w:rsidRDefault="00266434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</w:tcPr>
          <w:p w14:paraId="764316A4" w14:textId="1C272DBD" w:rsidR="00266434" w:rsidRPr="006C3557" w:rsidRDefault="0026643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255C5">
              <w:rPr>
                <w:sz w:val="20"/>
                <w:szCs w:val="20"/>
              </w:rPr>
              <w:t>….</w:t>
            </w:r>
          </w:p>
        </w:tc>
        <w:tc>
          <w:tcPr>
            <w:tcW w:w="1417" w:type="dxa"/>
            <w:vAlign w:val="center"/>
          </w:tcPr>
          <w:p w14:paraId="06C885A5" w14:textId="217163CC" w:rsidR="00266434" w:rsidRPr="006C3557" w:rsidRDefault="0026643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5BBCC5A" w14:textId="77777777" w:rsidR="00266434" w:rsidRPr="006C3557" w:rsidRDefault="0026643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E46D4DF" w14:textId="77777777" w:rsidR="00710C82" w:rsidRDefault="00710C82" w:rsidP="00484CB3">
      <w:pPr>
        <w:spacing w:after="0"/>
        <w:rPr>
          <w:rFonts w:cs="Arial"/>
          <w:szCs w:val="22"/>
        </w:rPr>
      </w:pPr>
    </w:p>
    <w:p w14:paraId="14ADD201" w14:textId="4C67A027" w:rsidR="00DC284B" w:rsidRPr="006C3557" w:rsidRDefault="00DC284B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6B1A5D1A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default" r:id="rId14"/>
          <w:footerReference w:type="default" r:id="rId15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2FE72D79" w14:textId="75B991C6" w:rsidR="00EC6856" w:rsidRDefault="00EC6856" w:rsidP="00484CB3">
      <w:pPr>
        <w:rPr>
          <w:rFonts w:cs="Arial"/>
          <w:b/>
          <w:caps/>
          <w:szCs w:val="22"/>
        </w:rPr>
      </w:pPr>
    </w:p>
    <w:p w14:paraId="694CCC15" w14:textId="2A3E99EA"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p w14:paraId="423E3D09" w14:textId="77777777" w:rsidR="00EC6856" w:rsidRDefault="00EC6856" w:rsidP="00EC6856">
      <w:pPr>
        <w:spacing w:after="0"/>
        <w:rPr>
          <w:rFonts w:cs="Arial"/>
          <w:caps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615"/>
        <w:gridCol w:w="1701"/>
        <w:gridCol w:w="851"/>
      </w:tblGrid>
      <w:tr w:rsidR="00EC6856" w:rsidRPr="006C3557" w14:paraId="42F113CD" w14:textId="77777777" w:rsidTr="00B27B87">
        <w:tc>
          <w:tcPr>
            <w:tcW w:w="1691" w:type="dxa"/>
          </w:tcPr>
          <w:p w14:paraId="68B86253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04A1051D" w14:textId="56B5F915" w:rsidR="00EC6856" w:rsidRPr="006C3557" w:rsidRDefault="00BC27AC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FILLIN  \* MERGEFORMAT </w:instrTex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14:paraId="304DDFC9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9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368EE8FA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</w:tcPr>
          <w:p w14:paraId="238C9930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0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63DD7C29" w14:textId="77777777" w:rsidR="00EC6856" w:rsidRPr="006C3557" w:rsidRDefault="00EC6856" w:rsidP="00337DDA">
            <w:pPr>
              <w:pStyle w:val="Tabulka"/>
              <w:rPr>
                <w:szCs w:val="22"/>
              </w:rPr>
            </w:pPr>
          </w:p>
        </w:tc>
      </w:tr>
    </w:tbl>
    <w:p w14:paraId="35917052" w14:textId="77777777" w:rsidR="00EC6856" w:rsidRDefault="00EC6856" w:rsidP="00EC6856">
      <w:pPr>
        <w:spacing w:after="0"/>
        <w:rPr>
          <w:rFonts w:cs="Arial"/>
          <w:caps/>
          <w:szCs w:val="22"/>
        </w:rPr>
      </w:pPr>
    </w:p>
    <w:p w14:paraId="76977C8C" w14:textId="77777777" w:rsidR="00B27B87" w:rsidRDefault="00B27B87" w:rsidP="00EC6856">
      <w:pPr>
        <w:spacing w:after="0"/>
        <w:rPr>
          <w:rFonts w:cs="Arial"/>
          <w:caps/>
          <w:szCs w:val="22"/>
        </w:rPr>
      </w:pPr>
    </w:p>
    <w:p w14:paraId="23963A6B" w14:textId="04A58E00" w:rsidR="00A73165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  <w:r w:rsidR="00A73165" w:rsidRPr="00B27B87">
        <w:rPr>
          <w:rFonts w:cs="Arial"/>
          <w:sz w:val="22"/>
          <w:szCs w:val="22"/>
        </w:rPr>
        <w:t xml:space="preserve"> </w:t>
      </w:r>
    </w:p>
    <w:p w14:paraId="31936A6E" w14:textId="77777777" w:rsidR="00B27B87" w:rsidRPr="00B27B87" w:rsidRDefault="00B27B87" w:rsidP="00B27B87"/>
    <w:p w14:paraId="278ED341" w14:textId="2B56A7F0" w:rsidR="00EC6856" w:rsidRPr="00A73165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14:paraId="4C68A085" w14:textId="77777777" w:rsidR="00CC4564" w:rsidRPr="00CC4564" w:rsidRDefault="00CC4564" w:rsidP="00CC4564"/>
    <w:p w14:paraId="4F9F0A2F" w14:textId="60D0AEBF" w:rsidR="0001584A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14:paraId="0C5EBCB7" w14:textId="0EA50F98" w:rsidR="003A6EEF" w:rsidRPr="00923468" w:rsidRDefault="003A6EEF" w:rsidP="003A6EEF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Cs w:val="22"/>
        </w:rPr>
      </w:pPr>
      <w:r w:rsidRPr="00543429">
        <w:rPr>
          <w:rFonts w:cs="Arial"/>
          <w:b w:val="0"/>
          <w:sz w:val="16"/>
          <w:szCs w:val="16"/>
        </w:rPr>
        <w:t>(Pozn.: V popisu dopadů zohledněte strukturu informací uvedenou v</w:t>
      </w:r>
      <w:r w:rsidR="000B2FCB" w:rsidRPr="00543429">
        <w:rPr>
          <w:rFonts w:cs="Arial"/>
          <w:b w:val="0"/>
          <w:sz w:val="16"/>
          <w:szCs w:val="16"/>
        </w:rPr>
        <w:t xml:space="preserve"> části A - </w:t>
      </w:r>
      <w:r w:rsidRPr="00543429">
        <w:rPr>
          <w:rFonts w:cs="Arial"/>
          <w:b w:val="0"/>
          <w:sz w:val="16"/>
          <w:szCs w:val="16"/>
        </w:rPr>
        <w:t>Věcné zadání v bodech 3.</w:t>
      </w:r>
      <w:r w:rsidR="004D1868" w:rsidRPr="00543429">
        <w:rPr>
          <w:rFonts w:cs="Arial"/>
          <w:b w:val="0"/>
          <w:sz w:val="16"/>
          <w:szCs w:val="16"/>
        </w:rPr>
        <w:t>3</w:t>
      </w:r>
      <w:r w:rsidR="00150237">
        <w:rPr>
          <w:rFonts w:cs="Arial"/>
          <w:b w:val="0"/>
          <w:sz w:val="16"/>
          <w:szCs w:val="16"/>
        </w:rPr>
        <w:t>,</w:t>
      </w:r>
      <w:r w:rsidRPr="00543429">
        <w:rPr>
          <w:rFonts w:cs="Arial"/>
          <w:b w:val="0"/>
          <w:sz w:val="16"/>
          <w:szCs w:val="16"/>
        </w:rPr>
        <w:t xml:space="preserve"> 3.</w:t>
      </w:r>
      <w:r w:rsidR="004D1868" w:rsidRPr="00543429">
        <w:rPr>
          <w:rFonts w:cs="Arial"/>
          <w:b w:val="0"/>
          <w:sz w:val="16"/>
          <w:szCs w:val="16"/>
        </w:rPr>
        <w:t>4</w:t>
      </w:r>
      <w:r w:rsidR="00150237">
        <w:rPr>
          <w:rFonts w:cs="Arial"/>
          <w:b w:val="0"/>
          <w:sz w:val="16"/>
          <w:szCs w:val="16"/>
        </w:rPr>
        <w:t xml:space="preserve"> a 3.5</w:t>
      </w:r>
      <w:r w:rsidR="004D1868" w:rsidRPr="00543429">
        <w:rPr>
          <w:rFonts w:cs="Arial"/>
          <w:b w:val="0"/>
          <w:sz w:val="16"/>
          <w:szCs w:val="16"/>
        </w:rPr>
        <w:t>.</w:t>
      </w:r>
      <w:r w:rsidRPr="00543429">
        <w:rPr>
          <w:rFonts w:cs="Arial"/>
          <w:b w:val="0"/>
          <w:sz w:val="16"/>
          <w:szCs w:val="16"/>
        </w:rPr>
        <w:t xml:space="preserve"> Pokud má požadavek dopady do dalších požadavků MZe, uveďte je též v</w:t>
      </w:r>
      <w:r w:rsidR="004D1868" w:rsidRPr="00543429">
        <w:rPr>
          <w:rFonts w:cs="Arial"/>
          <w:b w:val="0"/>
          <w:sz w:val="16"/>
          <w:szCs w:val="16"/>
        </w:rPr>
        <w:t xml:space="preserve"> tomto </w:t>
      </w:r>
      <w:r w:rsidRPr="00543429">
        <w:rPr>
          <w:rFonts w:cs="Arial"/>
          <w:b w:val="0"/>
          <w:sz w:val="16"/>
          <w:szCs w:val="16"/>
        </w:rPr>
        <w:t>bodu.)</w:t>
      </w:r>
    </w:p>
    <w:p w14:paraId="3CE447C5" w14:textId="77777777" w:rsidR="0097063F" w:rsidRPr="00BA1643" w:rsidRDefault="0097063F" w:rsidP="00EC6856">
      <w:pPr>
        <w:rPr>
          <w:rFonts w:cs="Arial"/>
          <w:szCs w:val="22"/>
        </w:rPr>
      </w:pPr>
    </w:p>
    <w:p w14:paraId="37B72BCE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C6856" w:rsidRPr="00F23D33" w14:paraId="59D4F2E2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84300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EFD38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EC6856" w:rsidRPr="00F23D33" w14:paraId="23108249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76A204" w14:textId="61F1C289" w:rsidR="00EC6856" w:rsidRPr="00F23D33" w:rsidRDefault="00DA7D8F" w:rsidP="00DA7D8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3SCZ 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326319" w14:textId="27E66CF2" w:rsidR="00EC6856" w:rsidRPr="00F23D33" w:rsidRDefault="00362FE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Úpravy konfigurace disk.polí HUS-VM pro jednotlivé migrační kroky </w:t>
            </w:r>
          </w:p>
        </w:tc>
      </w:tr>
      <w:tr w:rsidR="00EC6856" w:rsidRPr="00F23D33" w14:paraId="4D33664E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62F9F1" w14:textId="0B2BB25E" w:rsidR="00EC6856" w:rsidRPr="00F23D33" w:rsidRDefault="00227CAF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3SCZ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1B8112" w14:textId="4BBEB36C" w:rsidR="00EC6856" w:rsidRPr="00F23D33" w:rsidRDefault="00227CAF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Rekonfigurace portů HUS-VM</w:t>
            </w:r>
          </w:p>
        </w:tc>
      </w:tr>
    </w:tbl>
    <w:p w14:paraId="47E8A536" w14:textId="3B68E1DC" w:rsidR="00EC6856" w:rsidRPr="00543429" w:rsidRDefault="006033CF" w:rsidP="006033CF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543429">
        <w:rPr>
          <w:rFonts w:cs="Arial"/>
          <w:b w:val="0"/>
          <w:sz w:val="16"/>
          <w:szCs w:val="16"/>
        </w:rPr>
        <w:t>(Pozn.: K popisu požadavku uveďte etapu, kdy bude součinnost vyžadována.)</w:t>
      </w:r>
    </w:p>
    <w:p w14:paraId="0F043F08" w14:textId="77777777" w:rsidR="006033CF" w:rsidRPr="006033CF" w:rsidRDefault="006033CF" w:rsidP="006033CF"/>
    <w:p w14:paraId="4316F184" w14:textId="3F202A69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Harmonogram </w:t>
      </w:r>
      <w:r w:rsidR="00051D11"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EC6856" w:rsidRPr="00F23D33" w14:paraId="3FE508A4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C3A2E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0DFC3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EC6856" w:rsidRPr="00F23D33" w14:paraId="572214B7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895C63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0AA0F84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C6856" w:rsidRPr="00F23D33" w14:paraId="4E1AEB5D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81A18C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51F555E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9C41E22" w14:textId="77777777" w:rsidR="00EC6856" w:rsidRPr="00F23D33" w:rsidRDefault="00EC6856" w:rsidP="00543429">
      <w:pPr>
        <w:spacing w:before="120"/>
        <w:rPr>
          <w:rFonts w:cs="Arial"/>
          <w:szCs w:val="22"/>
        </w:rPr>
      </w:pPr>
    </w:p>
    <w:p w14:paraId="73C4E5E6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63B4A9F4" w14:textId="77777777" w:rsidR="00EC6856" w:rsidRPr="00F23D33" w:rsidRDefault="00EC6856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33113B" w:rsidRPr="00F23D33" w14:paraId="5A6BAE7A" w14:textId="77777777" w:rsidTr="00CC678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20090" w14:textId="77777777" w:rsidR="0033113B" w:rsidRPr="00F23D33" w:rsidRDefault="0033113B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8EA28" w14:textId="7A27A473" w:rsidR="0033113B" w:rsidRPr="00CB1115" w:rsidRDefault="00D201B5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BC551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D8486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1E930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EC6856" w:rsidRPr="00F23D33" w14:paraId="21CE3BC1" w14:textId="77777777" w:rsidTr="00CC6780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70116891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66E5723E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0B5CA033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B7A78AD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24746EE0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</w:tr>
      <w:tr w:rsidR="003C61D7" w:rsidRPr="00F23D33" w14:paraId="4629C130" w14:textId="77777777" w:rsidTr="000E5A0D">
        <w:trPr>
          <w:trHeight w:val="397"/>
        </w:trPr>
        <w:tc>
          <w:tcPr>
            <w:tcW w:w="9779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56CB35C" w14:textId="1250A915" w:rsidR="003C61D7" w:rsidRPr="00F23D33" w:rsidRDefault="003C61D7" w:rsidP="003C61D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Součinnost při přípravě a realizaci migrace dat db serverů RAC:</w:t>
            </w:r>
          </w:p>
        </w:tc>
      </w:tr>
      <w:tr w:rsidR="003C61D7" w:rsidRPr="00F23D33" w14:paraId="10764ED9" w14:textId="77777777" w:rsidTr="001958E3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5AA60AB" w14:textId="77777777" w:rsidR="003C61D7" w:rsidRPr="00F23D33" w:rsidRDefault="003C61D7" w:rsidP="001958E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HW-AR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44B4F78" w14:textId="77777777" w:rsidR="003C61D7" w:rsidRDefault="003C61D7" w:rsidP="001958E3">
            <w:r>
              <w:t>Součinnost při přípravě migrace db RAC serverů - předání stáv.struktury dat, příprava zónování SAN</w:t>
            </w:r>
          </w:p>
          <w:p w14:paraId="38349625" w14:textId="77777777" w:rsidR="003C61D7" w:rsidRPr="00C22D7C" w:rsidRDefault="003C61D7" w:rsidP="001958E3">
            <w:r>
              <w:t>Aktualizace dokumentace (provozní dokumentace SAN, kabelová kniha SAN) po migraci db RAC serverů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5470E454" w14:textId="77777777" w:rsidR="003C61D7" w:rsidRPr="00F23D33" w:rsidRDefault="003C61D7" w:rsidP="0096795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2,5 MD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09F45105" w14:textId="7BEF1F2D" w:rsidR="003C61D7" w:rsidRPr="00F23D33" w:rsidRDefault="00967954" w:rsidP="001958E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12 </w:t>
            </w:r>
            <w:r w:rsidR="003C61D7">
              <w:rPr>
                <w:szCs w:val="22"/>
              </w:rPr>
              <w:t>177,50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CD4F2DF" w14:textId="1E7743D1" w:rsidR="003C61D7" w:rsidRPr="00F23D33" w:rsidRDefault="003C61D7" w:rsidP="001958E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967954">
              <w:rPr>
                <w:szCs w:val="22"/>
              </w:rPr>
              <w:t xml:space="preserve"> 734,78</w:t>
            </w:r>
          </w:p>
        </w:tc>
      </w:tr>
      <w:tr w:rsidR="00C22D7C" w:rsidRPr="00F23D33" w14:paraId="2C70BB2D" w14:textId="77777777" w:rsidTr="00066FCF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305A23" w14:textId="7CF8123F" w:rsidR="00C22D7C" w:rsidRPr="00F23D33" w:rsidRDefault="00C22D7C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HW-AD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FEDB1C" w14:textId="46948C27" w:rsidR="00C22D7C" w:rsidRDefault="00B50C06" w:rsidP="00066FCF">
            <w:r>
              <w:t>Součinnost při migraci db RAC serverů</w:t>
            </w:r>
            <w:r w:rsidR="00287F31">
              <w:t xml:space="preserve"> – </w:t>
            </w:r>
            <w:r w:rsidR="002E2A68">
              <w:t>(de)</w:t>
            </w:r>
            <w:r w:rsidR="00287F31">
              <w:t>aktivace SAN zón,</w:t>
            </w:r>
            <w:r w:rsidR="002E2A68">
              <w:t xml:space="preserve"> (od)mapování disků z polí XP</w:t>
            </w:r>
            <w:r w:rsidR="002A3C0A">
              <w:t>, vymazání dat na stáv.disk.polích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3728BEAD" w14:textId="1296AA3B" w:rsidR="00C22D7C" w:rsidRDefault="00A2533E" w:rsidP="0096795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B322B9">
              <w:rPr>
                <w:szCs w:val="22"/>
              </w:rPr>
              <w:t xml:space="preserve">,5 </w:t>
            </w:r>
            <w:r w:rsidR="00C22D7C">
              <w:rPr>
                <w:szCs w:val="22"/>
              </w:rPr>
              <w:t>MD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3127D634" w14:textId="0BB4DC24" w:rsidR="00C05664" w:rsidRPr="00F23D33" w:rsidRDefault="00967954" w:rsidP="0096795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5 626,50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60515D2F" w14:textId="182E0334" w:rsidR="00784F94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6 808,07</w:t>
            </w:r>
          </w:p>
        </w:tc>
      </w:tr>
      <w:tr w:rsidR="00C22D7C" w:rsidRPr="00F23D33" w14:paraId="59FC518A" w14:textId="77777777" w:rsidTr="00066FCF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728B3B" w14:textId="07C121BE" w:rsidR="00C22D7C" w:rsidRPr="00F23D33" w:rsidRDefault="00E259D8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OS-AR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1936A82" w14:textId="77777777" w:rsidR="00C22D7C" w:rsidRDefault="008E2D1B" w:rsidP="00066FCF">
            <w:r>
              <w:t>Součinnost při přípravě migrace db RAC serverů</w:t>
            </w:r>
            <w:r w:rsidR="00B50C06">
              <w:t xml:space="preserve"> - analýza prostředí OS, a příprava podkladů pro migrace (seznamy LUNů ap.)</w:t>
            </w:r>
          </w:p>
          <w:p w14:paraId="2054086A" w14:textId="73456B3A" w:rsidR="00066FCF" w:rsidRDefault="00066FCF" w:rsidP="00066FCF">
            <w:r>
              <w:lastRenderedPageBreak/>
              <w:t>Aktualizace provozní dokumentace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52D383E7" w14:textId="4F9064A4" w:rsidR="00C22D7C" w:rsidRDefault="00C22D7C" w:rsidP="0096795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 MD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17781401" w14:textId="4045BBE7" w:rsidR="00C22D7C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4 871,00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4A43118" w14:textId="2F93DDB0" w:rsidR="00C22D7C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5 893,91</w:t>
            </w:r>
          </w:p>
        </w:tc>
      </w:tr>
      <w:tr w:rsidR="00B50C06" w:rsidRPr="00F23D33" w14:paraId="175FFD5C" w14:textId="77777777" w:rsidTr="00066FCF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2333FF" w14:textId="7AC68EEB" w:rsidR="00B50C06" w:rsidRPr="00F23D33" w:rsidRDefault="00B50C06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lastRenderedPageBreak/>
              <w:t>DB-AR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92F79DE" w14:textId="77777777" w:rsidR="00B50C06" w:rsidRDefault="00B50C06" w:rsidP="00066FCF">
            <w:r>
              <w:t>Součinnost při přípravě migrace db RAC serverů - analýza prostředí OS, a příprava podkladů pro migrace</w:t>
            </w:r>
          </w:p>
          <w:p w14:paraId="638EBDB0" w14:textId="3BD9464D" w:rsidR="00066FCF" w:rsidRDefault="00066FCF" w:rsidP="00066FCF">
            <w:r>
              <w:t>Aktualizace provozní dokumentace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60FF308" w14:textId="390D5946" w:rsidR="00B50C06" w:rsidRDefault="00B50C06" w:rsidP="0096795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A2533E">
              <w:rPr>
                <w:szCs w:val="22"/>
              </w:rPr>
              <w:t>,5</w:t>
            </w:r>
            <w:r>
              <w:rPr>
                <w:szCs w:val="22"/>
              </w:rPr>
              <w:t xml:space="preserve"> MD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5CEB81E6" w14:textId="2BE5273E" w:rsidR="00B50C06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9 375,00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51E34878" w14:textId="4963FC1B" w:rsidR="00B50C06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11 343,75</w:t>
            </w:r>
          </w:p>
        </w:tc>
      </w:tr>
      <w:tr w:rsidR="00193847" w:rsidRPr="00F23D33" w14:paraId="2CF87837" w14:textId="77777777" w:rsidTr="00066FCF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DCF55C" w14:textId="630F88FA" w:rsidR="00193847" w:rsidRPr="00F23D33" w:rsidRDefault="00E259D8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OS-AD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5BDB68A" w14:textId="06F1D7EA" w:rsidR="00193847" w:rsidRDefault="008E2D1B" w:rsidP="00287F31">
            <w:r>
              <w:t>Součinnost při migraci</w:t>
            </w:r>
            <w:r w:rsidR="00B50C06">
              <w:t xml:space="preserve"> dat</w:t>
            </w:r>
            <w:r>
              <w:t xml:space="preserve"> db RAC serverů</w:t>
            </w:r>
            <w:r w:rsidR="00287F31">
              <w:t xml:space="preserve"> – rebooty, kon</w:t>
            </w:r>
            <w:r w:rsidR="002A3C0A">
              <w:t>trola LUNů, vytváření a migrace systémových a voting disků, ...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0A10D076" w14:textId="6D35E70E" w:rsidR="00193847" w:rsidRDefault="00193847" w:rsidP="0096795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 MD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4219E9F3" w14:textId="5A9B7C31" w:rsidR="00193847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7 502,00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730FA1F" w14:textId="2E03EE92" w:rsidR="00193847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9 077,42</w:t>
            </w:r>
          </w:p>
        </w:tc>
      </w:tr>
      <w:tr w:rsidR="00B50C06" w:rsidRPr="00F23D33" w14:paraId="3115E5AA" w14:textId="77777777" w:rsidTr="00066FCF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526EFA" w14:textId="3702BA7F" w:rsidR="00B50C06" w:rsidRPr="00F23D33" w:rsidRDefault="00B50C06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DB-AD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78623B" w14:textId="4F8BFDC7" w:rsidR="00B50C06" w:rsidRDefault="00066FCF" w:rsidP="00066FCF">
            <w:r>
              <w:t>Součinnost při migraci dat</w:t>
            </w:r>
            <w:r w:rsidR="00B50C06">
              <w:t xml:space="preserve"> db RAC serverů</w:t>
            </w:r>
            <w:r w:rsidR="00287F31">
              <w:t xml:space="preserve"> – konfigurace diskgroup, restar</w:t>
            </w:r>
            <w:r w:rsidR="002A3C0A">
              <w:t>t</w:t>
            </w:r>
            <w:r w:rsidR="00287F31">
              <w:t>y RAC</w:t>
            </w:r>
            <w:r w:rsidR="002A3C0A">
              <w:t>, migrace dat na úrovni RAC pomocí Failgroup, ...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4B5D638D" w14:textId="754734C6" w:rsidR="00B50C06" w:rsidRDefault="00A2533E" w:rsidP="0096795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B50C06">
              <w:rPr>
                <w:szCs w:val="22"/>
              </w:rPr>
              <w:t xml:space="preserve"> MD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58C0E433" w14:textId="3DFEE958" w:rsidR="00B50C06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9 742,00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AFF5968" w14:textId="45DBD504" w:rsidR="00B50C06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11 787,82</w:t>
            </w:r>
          </w:p>
        </w:tc>
      </w:tr>
      <w:tr w:rsidR="003C61D7" w:rsidRPr="00F23D33" w14:paraId="4B9175B1" w14:textId="77777777" w:rsidTr="00D27CD7">
        <w:trPr>
          <w:trHeight w:val="397"/>
        </w:trPr>
        <w:tc>
          <w:tcPr>
            <w:tcW w:w="9779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147E47B4" w14:textId="7B02B43E" w:rsidR="003C61D7" w:rsidRPr="00473EAE" w:rsidRDefault="003C61D7" w:rsidP="003C61D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Součinnost při přípravě rekonfigurace portů disk.polí HUS-VM a její realizaci:</w:t>
            </w:r>
          </w:p>
        </w:tc>
      </w:tr>
      <w:tr w:rsidR="00B50C06" w:rsidRPr="00F23D33" w14:paraId="083CBC8C" w14:textId="77777777" w:rsidTr="00066FCF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5E7C78" w14:textId="77777777" w:rsidR="00B50C06" w:rsidRPr="00F23D33" w:rsidRDefault="00B50C06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HW-AR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D9C0FD" w14:textId="2A05409F" w:rsidR="00B50C06" w:rsidRPr="00C22D7C" w:rsidRDefault="003C61D7" w:rsidP="003C61D7">
            <w:r>
              <w:t xml:space="preserve">Příprava - </w:t>
            </w:r>
            <w:r w:rsidR="00866EA2">
              <w:t xml:space="preserve">analýza datových tolů, </w:t>
            </w:r>
            <w:r>
              <w:t>výpis stávajících zón</w:t>
            </w:r>
            <w:r w:rsidR="00866EA2">
              <w:t xml:space="preserve"> a </w:t>
            </w:r>
            <w:r>
              <w:t xml:space="preserve">konfigurace nových </w:t>
            </w:r>
            <w:r w:rsidR="00866EA2">
              <w:t xml:space="preserve">SAN </w:t>
            </w:r>
            <w:r>
              <w:t>zón</w:t>
            </w:r>
            <w:r w:rsidR="00866EA2">
              <w:t>, ...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6DCD88FE" w14:textId="0C714426" w:rsidR="00B50C06" w:rsidRPr="00F23D33" w:rsidRDefault="00A2533E" w:rsidP="0096795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B50C06">
              <w:rPr>
                <w:szCs w:val="22"/>
              </w:rPr>
              <w:t xml:space="preserve"> MD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010D6560" w14:textId="38308DF8" w:rsidR="00B50C06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14 613,00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9F6B2F8" w14:textId="7DB80E04" w:rsidR="00B50C06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17 681,73</w:t>
            </w:r>
          </w:p>
        </w:tc>
      </w:tr>
      <w:tr w:rsidR="00B50C06" w:rsidRPr="00F23D33" w14:paraId="668FD24B" w14:textId="77777777" w:rsidTr="00066FCF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D1A0DD2" w14:textId="77777777" w:rsidR="00B50C06" w:rsidRPr="00F23D33" w:rsidRDefault="00B50C06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HW-AD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B90E54B" w14:textId="268CCAE9" w:rsidR="00B50C06" w:rsidRDefault="003C61D7" w:rsidP="003C61D7">
            <w:r>
              <w:t xml:space="preserve">Realizace – aktivace zón, provozní kontroly </w:t>
            </w:r>
            <w:r w:rsidR="00866EA2">
              <w:t xml:space="preserve">při a </w:t>
            </w:r>
            <w:r>
              <w:t>po rekonfiguraci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50B923F8" w14:textId="36CEAF1F" w:rsidR="00B50C06" w:rsidRDefault="00A2533E" w:rsidP="0096795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B50C06">
              <w:rPr>
                <w:szCs w:val="22"/>
              </w:rPr>
              <w:t xml:space="preserve"> MD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69A5C3FF" w14:textId="7CD7DE3B" w:rsidR="00B50C06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3 751,00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175D04DA" w14:textId="61CEF6AF" w:rsidR="00B50C06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4 538,71</w:t>
            </w:r>
          </w:p>
        </w:tc>
      </w:tr>
      <w:tr w:rsidR="00066FCF" w:rsidRPr="00F23D33" w14:paraId="7EE73C45" w14:textId="77777777" w:rsidTr="00066FCF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3564" w14:textId="77777777" w:rsidR="00066FCF" w:rsidRPr="00F23D33" w:rsidRDefault="00066FCF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OS-AD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BB10FC0" w14:textId="68D822E2" w:rsidR="00066FCF" w:rsidRDefault="00D65FD8" w:rsidP="00066FCF">
            <w:r>
              <w:t>Součinnost při realizaci</w:t>
            </w:r>
            <w:r w:rsidR="00866EA2">
              <w:t xml:space="preserve"> – (re)boot OS, kontrola cest z pohledu OS, ...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42B60B19" w14:textId="382AF35A" w:rsidR="00066FCF" w:rsidRDefault="00A2533E" w:rsidP="0096795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066FCF">
              <w:rPr>
                <w:szCs w:val="22"/>
              </w:rPr>
              <w:t xml:space="preserve"> MD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5CD48975" w14:textId="74C55CC5" w:rsidR="00066FCF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3 751,00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60AA435D" w14:textId="7FA9D060" w:rsidR="00066FCF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4 538,71</w:t>
            </w:r>
          </w:p>
        </w:tc>
      </w:tr>
      <w:tr w:rsidR="00066FCF" w:rsidRPr="00F23D33" w14:paraId="3D91083C" w14:textId="77777777" w:rsidTr="00066FCF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8001C14" w14:textId="77777777" w:rsidR="00066FCF" w:rsidRPr="00F23D33" w:rsidRDefault="00066FCF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DB-AD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41EC3B" w14:textId="4D877AD6" w:rsidR="00066FCF" w:rsidRDefault="00D65FD8" w:rsidP="00066FCF">
            <w:r>
              <w:t xml:space="preserve">Součinnost při realizaci </w:t>
            </w:r>
            <w:r w:rsidR="00866EA2">
              <w:t>–</w:t>
            </w:r>
            <w:r>
              <w:t xml:space="preserve"> </w:t>
            </w:r>
            <w:r w:rsidR="00866EA2">
              <w:t>odstávky dotčených aplikací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0710596C" w14:textId="77777777" w:rsidR="00066FCF" w:rsidRDefault="00066FCF" w:rsidP="0096795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 MD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19432A60" w14:textId="6B4B0E50" w:rsidR="00066FCF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4 871,00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40BD69CF" w14:textId="6794BAA3" w:rsidR="00066FCF" w:rsidRPr="00F23D33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5 893,91</w:t>
            </w:r>
          </w:p>
        </w:tc>
      </w:tr>
      <w:tr w:rsidR="00B50C06" w:rsidRPr="00F23D33" w14:paraId="017C0A16" w14:textId="77777777" w:rsidTr="00066FCF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B432DC" w14:textId="0AC77DFA" w:rsidR="00B50C06" w:rsidRDefault="00066FCF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HW-AR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71013F7" w14:textId="2C81AC51" w:rsidR="00B50C06" w:rsidRDefault="00066FCF" w:rsidP="00066FCF">
            <w:r>
              <w:t>Aktualizace dokumentace (provozní dokumentace SAN, kabelová kniha SAN</w:t>
            </w:r>
            <w:r w:rsidR="00866EA2">
              <w:t>) po rekonfiguraci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EDAAFBC" w14:textId="6FD22D0F" w:rsidR="00B50C06" w:rsidRDefault="00A2533E" w:rsidP="0096795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0,5</w:t>
            </w:r>
            <w:r w:rsidR="00967954">
              <w:rPr>
                <w:szCs w:val="22"/>
              </w:rPr>
              <w:t xml:space="preserve"> MD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2694CAAA" w14:textId="4FC8FD65" w:rsidR="00B50C06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2435,50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352FAFE7" w14:textId="1A1FEAD6" w:rsidR="00B50C06" w:rsidRPr="00473EAE" w:rsidRDefault="00967954" w:rsidP="00066F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2 946,96</w:t>
            </w:r>
          </w:p>
        </w:tc>
      </w:tr>
      <w:tr w:rsidR="00EC6856" w:rsidRPr="00F23D33" w14:paraId="49C0F58A" w14:textId="77777777" w:rsidTr="00F11443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FD70D50" w14:textId="77777777" w:rsidR="00EC6856" w:rsidRPr="00CB1115" w:rsidRDefault="00EC6856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826AAB9" w14:textId="7FA5CA61" w:rsidR="00EC6856" w:rsidRPr="00F23D33" w:rsidRDefault="00967954" w:rsidP="0096795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  <w:r w:rsidR="00784F94">
              <w:rPr>
                <w:szCs w:val="22"/>
              </w:rPr>
              <w:t xml:space="preserve"> MD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E70745D" w14:textId="46295C75" w:rsidR="00EC6856" w:rsidRPr="00F23D33" w:rsidRDefault="00A2533E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78 715,50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B2D090C" w14:textId="5BF862A6" w:rsidR="00EC6856" w:rsidRPr="00F23D33" w:rsidRDefault="00A2533E" w:rsidP="00A2533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95 245</w:t>
            </w:r>
            <w:r w:rsidR="00473EAE">
              <w:rPr>
                <w:szCs w:val="22"/>
              </w:rPr>
              <w:t>,</w:t>
            </w:r>
            <w:r>
              <w:rPr>
                <w:szCs w:val="22"/>
              </w:rPr>
              <w:t>76</w:t>
            </w:r>
          </w:p>
        </w:tc>
      </w:tr>
    </w:tbl>
    <w:p w14:paraId="0A98835B" w14:textId="77777777"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14:paraId="17F3F3D5" w14:textId="4F51E2B0" w:rsidR="00EC6856" w:rsidRPr="00D201B5" w:rsidRDefault="00543429" w:rsidP="00EC6856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="00EC6856"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04DDE795" w14:textId="77777777" w:rsidR="00EC6856" w:rsidRDefault="00EC6856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5009F141" w14:textId="77777777" w:rsidR="00EC6856" w:rsidRPr="00F23D33" w:rsidRDefault="00EC6856" w:rsidP="00EC6856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  <w:r w:rsidRPr="00F23D33">
        <w:rPr>
          <w:rFonts w:cs="Arial"/>
          <w:szCs w:val="22"/>
          <w:lang w:val="cs-CZ"/>
        </w:rPr>
        <w:t>Případně další informace.</w:t>
      </w:r>
    </w:p>
    <w:p w14:paraId="2879384F" w14:textId="77777777" w:rsidR="00EC6856" w:rsidRDefault="00EC6856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2CCE9CB1" w14:textId="6DCB3B1F"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14:paraId="4FA7F7BF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F5134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B35D8" w14:textId="2C2DC269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D8659" w14:textId="728813BA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0F47C6F2" w14:textId="00EE15AA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14:paraId="4C25AE8F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D83F50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01D399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91F9861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171A" w:rsidRPr="006C3557" w14:paraId="7794023D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A67E63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4B7F04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54C19A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600C299" w14:textId="77777777"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7F12C293" w14:textId="77777777" w:rsidR="00FC3C61" w:rsidRDefault="00FC3C61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2B93ADFE" w14:textId="77777777" w:rsidR="00FC3C61" w:rsidRPr="00F23D33" w:rsidRDefault="00FC3C61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4D72058A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14:paraId="0F5CD77E" w14:textId="77777777" w:rsidTr="00533B94">
        <w:trPr>
          <w:trHeight w:val="833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0979A" w14:textId="0A3F5829" w:rsidR="00EC6856" w:rsidRPr="00765184" w:rsidRDefault="00EE61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4AE2F" w14:textId="5D158884" w:rsidR="00EC6856" w:rsidRPr="006C3557" w:rsidRDefault="00EC6856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3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B2699" w14:textId="77777777"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4C094" w14:textId="77777777"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EC6856" w:rsidRPr="006C3557" w14:paraId="4DC6ACB6" w14:textId="7777777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3612E755" w14:textId="6CDE88EF" w:rsidR="00EC6856" w:rsidRPr="006C3557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6" w:type="dxa"/>
            <w:vAlign w:val="center"/>
          </w:tcPr>
          <w:p w14:paraId="0E416D31" w14:textId="77777777" w:rsidR="00EC6856" w:rsidRPr="006C3557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sdt>
          <w:sdtPr>
            <w:rPr>
              <w:szCs w:val="22"/>
            </w:r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14:paraId="7F06A4F3" w14:textId="4283EB7D" w:rsidR="00EC6856" w:rsidRPr="006C3557" w:rsidRDefault="00152E30" w:rsidP="00337DDA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 w:rsidRPr="00152E30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3CF2E84D" w14:textId="77777777" w:rsidR="00EC6856" w:rsidRPr="006C3557" w:rsidRDefault="00EC6856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59DC9AAE" w14:textId="77777777" w:rsidR="00EC6856" w:rsidRDefault="00EC6856" w:rsidP="00EC6856">
      <w:pPr>
        <w:rPr>
          <w:rFonts w:cs="Arial"/>
          <w:szCs w:val="22"/>
        </w:rPr>
      </w:pPr>
    </w:p>
    <w:p w14:paraId="67FA23D8" w14:textId="77777777" w:rsidR="00EC6856" w:rsidRDefault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60448ED9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footerReference w:type="default" r:id="rId16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06E0E311" w14:textId="77777777" w:rsidR="00CF581B" w:rsidRDefault="00CF581B" w:rsidP="00484CB3">
      <w:pPr>
        <w:rPr>
          <w:rFonts w:cs="Arial"/>
          <w:b/>
          <w:caps/>
          <w:szCs w:val="22"/>
        </w:rPr>
      </w:pPr>
    </w:p>
    <w:p w14:paraId="78ADDA1B" w14:textId="6D72982B"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p w14:paraId="73A29FDB" w14:textId="77777777" w:rsidR="00401780" w:rsidRDefault="00401780" w:rsidP="00401780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14:paraId="744B0EE7" w14:textId="77777777" w:rsidTr="00F11443">
        <w:tc>
          <w:tcPr>
            <w:tcW w:w="1691" w:type="dxa"/>
          </w:tcPr>
          <w:p w14:paraId="40DB7E35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4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3F859597" w14:textId="77777777"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79" w:type="dxa"/>
          </w:tcPr>
          <w:p w14:paraId="02C88FA3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5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633B0228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</w:tcPr>
          <w:p w14:paraId="69CE9D3C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3672FC6F" w14:textId="77777777"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</w:tr>
    </w:tbl>
    <w:p w14:paraId="5E7B61EA" w14:textId="77777777" w:rsidR="001F2E58" w:rsidRPr="006C3557" w:rsidRDefault="001F2E58" w:rsidP="00401780">
      <w:pPr>
        <w:rPr>
          <w:rFonts w:cs="Arial"/>
          <w:szCs w:val="22"/>
        </w:rPr>
      </w:pPr>
    </w:p>
    <w:p w14:paraId="3B1B69F6" w14:textId="4EF74E74" w:rsidR="00044DB9" w:rsidRPr="00044DB9" w:rsidRDefault="00044DB9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3C8E6EB6" w14:textId="77777777" w:rsidR="004A3B16" w:rsidRDefault="00044DB9" w:rsidP="004A3B16">
      <w:pPr>
        <w:rPr>
          <w:rFonts w:cs="Arial"/>
        </w:rPr>
      </w:pPr>
      <w:r>
        <w:rPr>
          <w:rFonts w:cs="Arial"/>
        </w:rPr>
        <w:t>Požadované plnění je specifikováno v části A a B tohoto RfC.</w:t>
      </w:r>
      <w:r w:rsidR="004A3B16">
        <w:rPr>
          <w:rFonts w:cs="Arial"/>
        </w:rPr>
        <w:t xml:space="preserve"> </w:t>
      </w:r>
    </w:p>
    <w:p w14:paraId="33941C3A" w14:textId="77777777" w:rsidR="004A3B16" w:rsidRDefault="004A3B16" w:rsidP="004A3B16">
      <w:pPr>
        <w:rPr>
          <w:rFonts w:cs="Arial"/>
        </w:rPr>
      </w:pPr>
    </w:p>
    <w:p w14:paraId="68A38E60" w14:textId="5F66A679" w:rsidR="004A3B16" w:rsidRPr="004A3B16" w:rsidRDefault="004A3B16" w:rsidP="004A3B16">
      <w:pPr>
        <w:rPr>
          <w:rFonts w:cs="Arial"/>
          <w:szCs w:val="22"/>
        </w:rPr>
      </w:pPr>
      <w:r w:rsidRPr="004A3B16">
        <w:rPr>
          <w:rFonts w:cs="Arial"/>
        </w:rPr>
        <w:t>U</w:t>
      </w:r>
      <w:r w:rsidRPr="004A3B16">
        <w:rPr>
          <w:rFonts w:cs="Arial"/>
          <w:szCs w:val="22"/>
        </w:rPr>
        <w:t>živatelské a licenční zajištění pro Objednatele (je-li relevantní)</w:t>
      </w:r>
      <w:r>
        <w:rPr>
          <w:rFonts w:cs="Arial"/>
          <w:szCs w:val="22"/>
        </w:rPr>
        <w:t>:</w:t>
      </w:r>
    </w:p>
    <w:p w14:paraId="1FD3FB45" w14:textId="77777777" w:rsidR="0033113B" w:rsidRDefault="0033113B" w:rsidP="004C756F"/>
    <w:p w14:paraId="2CE6D746" w14:textId="0C1B78B5" w:rsidR="00013DF1" w:rsidRPr="006C3557" w:rsidRDefault="00013DF1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14:paraId="1BCA1E7D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37824" w14:textId="2AE49A64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D412" w14:textId="52221685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E128A" w14:textId="33F9DB92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14:paraId="279519E7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005988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77921F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414A89C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B3C3C" w:rsidRPr="006C3557" w14:paraId="4EEB14FE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0F735C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C94BFD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04A56A7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91CCAF9" w14:textId="77777777" w:rsidR="00CB3C3C" w:rsidRPr="004C756F" w:rsidRDefault="00CB3C3C" w:rsidP="00CB3C3C"/>
    <w:p w14:paraId="3C73745D" w14:textId="77777777" w:rsidR="001E3C70" w:rsidRPr="0003534C" w:rsidRDefault="001E3C70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14:paraId="6045AA8F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3EB87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F686B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1E3C70" w:rsidRPr="00F23D33" w14:paraId="5A5120D3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AD1A0C" w14:textId="7CB86443"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6ACD1FFD" w14:textId="77777777" w:rsidR="001E3C70" w:rsidRPr="00F23D33" w:rsidRDefault="001E3C70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A3B16" w:rsidRPr="00F23D33" w14:paraId="16892FDC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900DBC" w14:textId="77777777" w:rsidR="004A3B16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66B898F" w14:textId="77777777" w:rsidR="004A3B16" w:rsidRPr="00F23D33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E3C70" w:rsidRPr="00F23D33" w14:paraId="614BCDF4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65187D" w14:textId="7AF9AF16"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2696B72" w14:textId="77777777" w:rsidR="001E3C70" w:rsidRPr="00F23D33" w:rsidRDefault="001E3C70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428E5CE" w14:textId="77777777" w:rsidR="001E3C70" w:rsidRPr="004C756F" w:rsidRDefault="001E3C70" w:rsidP="004C756F"/>
    <w:p w14:paraId="2004D359" w14:textId="77777777" w:rsidR="001E3C70" w:rsidRPr="0003534C" w:rsidRDefault="001E3C70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742CCA0E" w14:textId="77777777"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CC6780" w:rsidRPr="00F23D33" w14:paraId="7EC9FEA6" w14:textId="77777777" w:rsidTr="00BE1EF8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41422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8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536CA" w14:textId="77777777" w:rsidR="00CC6780" w:rsidRPr="00CB1115" w:rsidRDefault="00CC6780" w:rsidP="00BE1E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3C670" w14:textId="77777777" w:rsidR="00CC6780" w:rsidRPr="00CB1115" w:rsidRDefault="00CC6780" w:rsidP="00BE1E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09579" w14:textId="77777777" w:rsidR="00CC6780" w:rsidRPr="00CB1115" w:rsidRDefault="00CC6780" w:rsidP="00BE1E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3142F" w14:textId="77777777" w:rsidR="00CC6780" w:rsidRPr="00CB1115" w:rsidRDefault="00CC6780" w:rsidP="00BE1E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CC6780" w:rsidRPr="00F23D33" w14:paraId="6BEB7EB8" w14:textId="77777777" w:rsidTr="00BE1EF8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263B339F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4838246B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2CD9E58E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3E483368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2E8E6CF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</w:tr>
      <w:tr w:rsidR="00CC6780" w:rsidRPr="00F23D33" w14:paraId="62C30CF3" w14:textId="77777777" w:rsidTr="00BE1EF8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44694BDC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169009DF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ED76669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8809F0B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96214C2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</w:tr>
      <w:tr w:rsidR="00CC6780" w:rsidRPr="00F23D33" w14:paraId="7D543A0A" w14:textId="77777777" w:rsidTr="00BE1EF8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FD4A223" w14:textId="77777777" w:rsidR="00CC6780" w:rsidRPr="00CB1115" w:rsidRDefault="00CC6780" w:rsidP="00BE1E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B5D0D14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BCB958D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5C352188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</w:tr>
    </w:tbl>
    <w:p w14:paraId="23439775" w14:textId="77777777"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14:paraId="731626DD" w14:textId="77777777"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6D43A5FF" w14:textId="77777777"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14:paraId="4C8A8CCD" w14:textId="77777777"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14:paraId="42EF7D73" w14:textId="688D0AD7" w:rsidR="00044DB9" w:rsidRPr="002123D3" w:rsidRDefault="004A3B16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9"/>
      </w:r>
    </w:p>
    <w:p w14:paraId="09E8C7F7" w14:textId="544A94B6" w:rsidR="005A138A" w:rsidRDefault="005A138A">
      <w:pPr>
        <w:spacing w:after="0"/>
      </w:pPr>
      <w:r>
        <w:br w:type="page"/>
      </w:r>
    </w:p>
    <w:p w14:paraId="4C37DC50" w14:textId="77777777" w:rsidR="001E3C70" w:rsidRPr="004C756F" w:rsidRDefault="001E3C70" w:rsidP="00CB3C3C"/>
    <w:p w14:paraId="4D135BE2" w14:textId="6ABF783A" w:rsidR="00013DF1" w:rsidRPr="006C3557" w:rsidRDefault="00B317DB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="00166E4C" w:rsidRPr="006A0258">
        <w:rPr>
          <w:b w:val="0"/>
          <w:vertAlign w:val="superscript"/>
        </w:rPr>
        <w:endnoteReference w:id="30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14:paraId="3CDA9371" w14:textId="77777777" w:rsidTr="00DD3E5D">
        <w:tc>
          <w:tcPr>
            <w:tcW w:w="2655" w:type="dxa"/>
          </w:tcPr>
          <w:p w14:paraId="71AFF16C" w14:textId="2EC49051"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05CDA25E" w14:textId="6910F77D"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1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14:paraId="6AC3C1ED" w14:textId="77777777" w:rsidTr="00DD3E5D">
        <w:tc>
          <w:tcPr>
            <w:tcW w:w="2655" w:type="dxa"/>
            <w:tcBorders>
              <w:bottom w:val="nil"/>
            </w:tcBorders>
          </w:tcPr>
          <w:p w14:paraId="28571EBC" w14:textId="77777777"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5A1144C4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3142CD1E" w14:textId="0B6919D9"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14:paraId="2255F8FC" w14:textId="7777777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23D9282C" w14:textId="5843016A" w:rsidR="008D0232" w:rsidRPr="006C3557" w:rsidRDefault="008D0232" w:rsidP="00875247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5CE6EE6F" w14:textId="590D88F8" w:rsidR="008D0232" w:rsidRPr="006C3557" w:rsidRDefault="00DE55E0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591577677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D3E5D"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2B032EC6" w14:textId="7EA41BA1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31ABE87F" w14:textId="3773D4C5" w:rsidR="00DD3E5D" w:rsidRPr="006C3557" w:rsidRDefault="00DD3E5D" w:rsidP="00875247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78C4FB4D" w14:textId="17C11A3D"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12967273" w14:textId="77777777"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14:paraId="145F59DF" w14:textId="77777777" w:rsidTr="00976455">
        <w:tc>
          <w:tcPr>
            <w:tcW w:w="2655" w:type="dxa"/>
          </w:tcPr>
          <w:p w14:paraId="7B534261" w14:textId="77777777"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4426823E" w14:textId="77796975"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4595497C" w14:textId="77777777" w:rsidTr="00976455">
        <w:tc>
          <w:tcPr>
            <w:tcW w:w="2655" w:type="dxa"/>
            <w:tcBorders>
              <w:bottom w:val="nil"/>
            </w:tcBorders>
          </w:tcPr>
          <w:p w14:paraId="29076F38" w14:textId="77777777"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1D427B75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1A86EF41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6FB516A5" w14:textId="7777777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0B30EEB8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6F42C60F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1085497D" w14:textId="7777777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1132B90C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61F1B3A2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0513B353" w14:textId="77777777" w:rsidR="00BB7D3D" w:rsidRDefault="00BB7D3D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4235E" w:rsidRPr="006C3557" w14:paraId="3F33CEA2" w14:textId="77777777" w:rsidTr="00881AF0">
        <w:tc>
          <w:tcPr>
            <w:tcW w:w="2655" w:type="dxa"/>
          </w:tcPr>
          <w:p w14:paraId="528319E7" w14:textId="77777777" w:rsidR="0084235E" w:rsidRPr="006C3557" w:rsidRDefault="0084235E" w:rsidP="00881AF0">
            <w:pPr>
              <w:rPr>
                <w:rFonts w:cs="Arial"/>
                <w:b/>
                <w:szCs w:val="22"/>
              </w:rPr>
            </w:pPr>
            <w:r w:rsidRPr="009C0AEC">
              <w:rPr>
                <w:rFonts w:cs="Arial"/>
                <w:b/>
                <w:szCs w:val="22"/>
              </w:rPr>
              <w:t>Oddělení provozu a podpory technologií</w:t>
            </w:r>
            <w:r w:rsidRPr="006C3557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0A85845E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77811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9480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84235E" w:rsidRPr="006C3557" w14:paraId="6F7C7715" w14:textId="77777777" w:rsidTr="00881AF0">
        <w:tc>
          <w:tcPr>
            <w:tcW w:w="2655" w:type="dxa"/>
            <w:tcBorders>
              <w:bottom w:val="nil"/>
            </w:tcBorders>
          </w:tcPr>
          <w:p w14:paraId="418AF771" w14:textId="77777777" w:rsidR="0084235E" w:rsidRPr="006C3557" w:rsidRDefault="0084235E" w:rsidP="00881AF0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0B4374AF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35E00DC1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</w:p>
        </w:tc>
      </w:tr>
      <w:tr w:rsidR="0084235E" w:rsidRPr="006C3557" w14:paraId="7F9C50F1" w14:textId="77777777" w:rsidTr="00881AF0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14F155E5" w14:textId="2381E70C" w:rsidR="0084235E" w:rsidRPr="006C3557" w:rsidRDefault="00266434" w:rsidP="00881AF0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0978F003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61887006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84235E" w:rsidRPr="006C3557" w14:paraId="26069519" w14:textId="77777777" w:rsidTr="00881AF0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2ADA340C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100B8C00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458F4B76" w14:textId="77777777" w:rsidR="0084235E" w:rsidRDefault="0084235E" w:rsidP="0084235E">
      <w:pPr>
        <w:rPr>
          <w:rFonts w:cs="Arial"/>
          <w:szCs w:val="22"/>
        </w:rPr>
      </w:pPr>
    </w:p>
    <w:p w14:paraId="5CC89FF9" w14:textId="0BB22C54" w:rsidR="0084235E" w:rsidRPr="0084235E" w:rsidRDefault="0084235E" w:rsidP="0084235E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Pr="006A0258">
        <w:rPr>
          <w:rFonts w:cs="Arial"/>
          <w:b w:val="0"/>
          <w:sz w:val="22"/>
          <w:szCs w:val="22"/>
          <w:vertAlign w:val="superscript"/>
        </w:rPr>
        <w:endnoteReference w:id="31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84235E" w:rsidRPr="006C3557" w14:paraId="435841A6" w14:textId="77777777" w:rsidTr="00881AF0">
        <w:tc>
          <w:tcPr>
            <w:tcW w:w="3539" w:type="dxa"/>
          </w:tcPr>
          <w:p w14:paraId="17ADFAF0" w14:textId="77777777" w:rsidR="0084235E" w:rsidRPr="00BB7D3D" w:rsidRDefault="0084235E" w:rsidP="00881AF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Oddělní kybernetické bezpečnosti: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088076BF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84235E" w:rsidRPr="006C3557" w14:paraId="12000557" w14:textId="77777777" w:rsidTr="00881AF0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2BDB42FD" w14:textId="3C250DE9" w:rsidR="0084235E" w:rsidRPr="006C3557" w:rsidRDefault="00266434" w:rsidP="00881AF0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15A5BAE8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</w:p>
        </w:tc>
      </w:tr>
      <w:tr w:rsidR="0084235E" w:rsidRPr="006C3557" w14:paraId="41C35314" w14:textId="77777777" w:rsidTr="00881AF0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25D990C8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269408A6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181C806E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1877B150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42DA0A20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7D56FDDA" w14:textId="77777777" w:rsidR="0084235E" w:rsidRDefault="0084235E" w:rsidP="0084235E">
      <w:pPr>
        <w:rPr>
          <w:rFonts w:cs="Arial"/>
          <w:sz w:val="20"/>
          <w:szCs w:val="20"/>
        </w:rPr>
      </w:pPr>
    </w:p>
    <w:p w14:paraId="0D55A15D" w14:textId="77777777" w:rsidR="0084235E" w:rsidRDefault="0084235E" w:rsidP="0084235E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84235E" w:rsidRPr="006C3557" w14:paraId="476D04AC" w14:textId="77777777" w:rsidTr="00881AF0">
        <w:tc>
          <w:tcPr>
            <w:tcW w:w="3539" w:type="dxa"/>
          </w:tcPr>
          <w:p w14:paraId="291C285B" w14:textId="77777777" w:rsidR="0084235E" w:rsidRPr="00BB7D3D" w:rsidRDefault="0084235E" w:rsidP="00881AF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Příkazce: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3844EE0C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84235E" w:rsidRPr="006C3557" w14:paraId="0FC540EE" w14:textId="77777777" w:rsidTr="00881AF0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C590ACF" w14:textId="789B53C8" w:rsidR="0084235E" w:rsidRPr="006C3557" w:rsidRDefault="00266434" w:rsidP="00881AF0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3F007640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</w:p>
        </w:tc>
      </w:tr>
      <w:tr w:rsidR="0084235E" w:rsidRPr="006C3557" w14:paraId="0141FE32" w14:textId="77777777" w:rsidTr="00881AF0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1D58AF79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E507398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1F6F88BB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14DD20D0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02408BDB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5BC16908" w14:textId="77777777" w:rsidR="0084235E" w:rsidRDefault="0084235E" w:rsidP="0084235E">
      <w:pPr>
        <w:spacing w:after="0"/>
        <w:rPr>
          <w:rFonts w:cs="Arial"/>
          <w:sz w:val="20"/>
          <w:szCs w:val="20"/>
        </w:rPr>
      </w:pPr>
    </w:p>
    <w:p w14:paraId="25E73078" w14:textId="77777777" w:rsidR="0084235E" w:rsidRDefault="0084235E" w:rsidP="0084235E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84235E" w:rsidRPr="006C3557" w14:paraId="09F2D6C0" w14:textId="77777777" w:rsidTr="00881AF0">
        <w:tc>
          <w:tcPr>
            <w:tcW w:w="3539" w:type="dxa"/>
          </w:tcPr>
          <w:p w14:paraId="313B26CA" w14:textId="77777777" w:rsidR="0084235E" w:rsidRPr="00BB7D3D" w:rsidRDefault="0084235E" w:rsidP="00881AF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454BD9E4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84235E" w:rsidRPr="006C3557" w14:paraId="2D49DC09" w14:textId="77777777" w:rsidTr="00881AF0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44252BD6" w14:textId="02CD28E6" w:rsidR="0084235E" w:rsidRPr="006C3557" w:rsidRDefault="00266434" w:rsidP="00881AF0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610F9166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</w:p>
        </w:tc>
      </w:tr>
      <w:tr w:rsidR="0084235E" w:rsidRPr="006C3557" w14:paraId="720CFEA1" w14:textId="77777777" w:rsidTr="00881AF0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058B00EB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40AEDAF6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0F12F3ED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6524756E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42B9EEDA" w14:textId="77777777" w:rsidR="0084235E" w:rsidRPr="006C3557" w:rsidRDefault="0084235E" w:rsidP="00881AF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6776FCBF" w14:textId="77777777" w:rsidR="00DD3E5D" w:rsidRDefault="00DD3E5D">
      <w:pPr>
        <w:spacing w:after="0"/>
        <w:rPr>
          <w:rFonts w:cs="Arial"/>
          <w:sz w:val="20"/>
          <w:szCs w:val="20"/>
        </w:rPr>
        <w:sectPr w:rsidR="00DD3E5D" w:rsidSect="00844D4F">
          <w:footerReference w:type="default" r:id="rId17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64608B20" w14:textId="478AA225"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</w:p>
    <w:p w14:paraId="032D155F" w14:textId="4EE05C57"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8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E62FE" w14:textId="77777777" w:rsidR="008B0E99" w:rsidRDefault="008B0E99" w:rsidP="00F736A9">
      <w:pPr>
        <w:spacing w:after="0"/>
      </w:pPr>
      <w:r>
        <w:separator/>
      </w:r>
    </w:p>
  </w:endnote>
  <w:endnote w:type="continuationSeparator" w:id="0">
    <w:p w14:paraId="2183A2CF" w14:textId="77777777" w:rsidR="008B0E99" w:rsidRDefault="008B0E99" w:rsidP="00F736A9">
      <w:pPr>
        <w:spacing w:after="0"/>
      </w:pPr>
      <w:r>
        <w:continuationSeparator/>
      </w:r>
    </w:p>
  </w:endnote>
  <w:endnote w:type="continuationNotice" w:id="1">
    <w:p w14:paraId="5688CEC8" w14:textId="77777777" w:rsidR="008B0E99" w:rsidRDefault="008B0E99">
      <w:pPr>
        <w:spacing w:after="0"/>
      </w:pPr>
    </w:p>
  </w:endnote>
  <w:endnote w:id="2">
    <w:p w14:paraId="68E96EA0" w14:textId="6A956A97" w:rsidR="001D42EF" w:rsidRPr="00E56B5D" w:rsidRDefault="001D42EF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5E8F70A9" w14:textId="49458CE8" w:rsidR="001D42EF" w:rsidRPr="00E56B5D" w:rsidRDefault="001D42EF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14:paraId="02E0D578" w14:textId="0B1CFC33" w:rsidR="001D42EF" w:rsidRPr="00E56B5D" w:rsidRDefault="001D42EF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14:paraId="7F97CC29" w14:textId="29A33531" w:rsidR="001D42EF" w:rsidRPr="00E56B5D" w:rsidRDefault="001D42EF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14:paraId="780DC22D" w14:textId="6835B222" w:rsidR="001D42EF" w:rsidRPr="00E56B5D" w:rsidRDefault="001D42EF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14:paraId="7A95E24F" w14:textId="1AF3A1BC" w:rsidR="001D42EF" w:rsidRPr="00E56B5D" w:rsidRDefault="001D42EF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14:paraId="0867B17E" w14:textId="0B51135C" w:rsidR="001D42EF" w:rsidRPr="00E56B5D" w:rsidRDefault="001D42EF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14:paraId="20BF058B" w14:textId="43DFCCE7" w:rsidR="001D42EF" w:rsidRPr="00E56B5D" w:rsidRDefault="001D42E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14:paraId="24ABF98A" w14:textId="061FB80A" w:rsidR="001D42EF" w:rsidRPr="00E56B5D" w:rsidRDefault="001D42EF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14:paraId="1C2ADFEA" w14:textId="6029D7FA" w:rsidR="001D42EF" w:rsidRPr="00E56B5D" w:rsidRDefault="001D42EF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14:paraId="75D8FB02" w14:textId="1AE769CE" w:rsidR="001D42EF" w:rsidRPr="00E56B5D" w:rsidRDefault="001D42EF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14:paraId="423F6004" w14:textId="3A363A74" w:rsidR="001D42EF" w:rsidRPr="00E56B5D" w:rsidRDefault="001D42EF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</w:p>
  </w:endnote>
  <w:endnote w:id="14">
    <w:p w14:paraId="53803DFA" w14:textId="77777777" w:rsidR="001D42EF" w:rsidRPr="00E56B5D" w:rsidRDefault="001D42EF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5">
    <w:p w14:paraId="1B1AC858" w14:textId="4753DE85" w:rsidR="001D42EF" w:rsidRPr="00E56B5D" w:rsidRDefault="001D42EF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6">
    <w:p w14:paraId="00E9277E" w14:textId="77777777" w:rsidR="001D42EF" w:rsidRPr="00E56B5D" w:rsidRDefault="001D42EF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7">
    <w:p w14:paraId="6FCBF564" w14:textId="17DC83E6" w:rsidR="001D42EF" w:rsidRPr="00E56B5D" w:rsidRDefault="001D42EF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pod tabulkou</w:t>
      </w:r>
      <w:r>
        <w:rPr>
          <w:rFonts w:cs="Arial"/>
          <w:color w:val="000000"/>
          <w:sz w:val="18"/>
          <w:szCs w:val="18"/>
          <w:lang w:eastAsia="cs-CZ"/>
        </w:rPr>
        <w:t>.</w:t>
      </w:r>
    </w:p>
  </w:endnote>
  <w:endnote w:id="18">
    <w:p w14:paraId="543CF34F" w14:textId="77777777" w:rsidR="001D42EF" w:rsidRPr="00E56B5D" w:rsidRDefault="001D42EF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9">
    <w:p w14:paraId="414EFE22" w14:textId="77777777" w:rsidR="001D42EF" w:rsidRPr="00E56B5D" w:rsidRDefault="001D42EF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0">
    <w:p w14:paraId="0E782F6D" w14:textId="77777777" w:rsidR="001D42EF" w:rsidRPr="00E56B5D" w:rsidRDefault="001D42EF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1">
    <w:p w14:paraId="33C0309B" w14:textId="77777777" w:rsidR="001D42EF" w:rsidRPr="00E56B5D" w:rsidRDefault="001D42EF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6F157323" w14:textId="77777777" w:rsidR="001D42EF" w:rsidRPr="00E56B5D" w:rsidRDefault="001D42EF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736467BD" w14:textId="77777777" w:rsidR="001D42EF" w:rsidRPr="00E56B5D" w:rsidRDefault="001D42EF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4">
    <w:p w14:paraId="37DC3203" w14:textId="65AAD176" w:rsidR="001D42EF" w:rsidRPr="00E56B5D" w:rsidRDefault="001D42EF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5">
    <w:p w14:paraId="157766BF" w14:textId="74E39171" w:rsidR="001D42EF" w:rsidRPr="00E56B5D" w:rsidRDefault="001D42EF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6">
    <w:p w14:paraId="20AD7612" w14:textId="36A423B3" w:rsidR="001D42EF" w:rsidRPr="00E56B5D" w:rsidRDefault="001D42EF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7">
    <w:p w14:paraId="48FBD661" w14:textId="77777777" w:rsidR="001D42EF" w:rsidRPr="00E56B5D" w:rsidRDefault="001D42EF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8">
    <w:p w14:paraId="33DDD170" w14:textId="77777777" w:rsidR="001D42EF" w:rsidRPr="00E56B5D" w:rsidRDefault="001D42EF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9">
    <w:p w14:paraId="78AC8907" w14:textId="77777777" w:rsidR="001D42EF" w:rsidRPr="00E56B5D" w:rsidRDefault="001D42EF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30">
    <w:p w14:paraId="06D5BDBB" w14:textId="32BF86DC" w:rsidR="001D42EF" w:rsidRPr="00E56B5D" w:rsidRDefault="001D42E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31">
    <w:p w14:paraId="779153BB" w14:textId="77777777" w:rsidR="0084235E" w:rsidRPr="00E56B5D" w:rsidRDefault="0084235E" w:rsidP="0084235E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D2167" w14:textId="7CF938BA" w:rsidR="001D42EF" w:rsidRPr="00CC2560" w:rsidRDefault="001D42EF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E312F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DE312F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C2096" w14:textId="434481F8" w:rsidR="001D42EF" w:rsidRPr="00CC2560" w:rsidRDefault="001D42EF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E312F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DE312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4A016" w14:textId="62C13939" w:rsidR="001D42EF" w:rsidRPr="00CC2560" w:rsidRDefault="001D42EF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E312F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DE312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57A30" w14:textId="5091F39C" w:rsidR="001D42EF" w:rsidRPr="00EF7DC4" w:rsidRDefault="001D42EF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E312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DE312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D6285" w14:textId="77777777" w:rsidR="008B0E99" w:rsidRDefault="008B0E99" w:rsidP="00F736A9">
      <w:pPr>
        <w:spacing w:after="0"/>
      </w:pPr>
      <w:r>
        <w:separator/>
      </w:r>
    </w:p>
  </w:footnote>
  <w:footnote w:type="continuationSeparator" w:id="0">
    <w:p w14:paraId="44E78B4F" w14:textId="77777777" w:rsidR="008B0E99" w:rsidRDefault="008B0E99" w:rsidP="00F736A9">
      <w:pPr>
        <w:spacing w:after="0"/>
      </w:pPr>
      <w:r>
        <w:continuationSeparator/>
      </w:r>
    </w:p>
  </w:footnote>
  <w:footnote w:type="continuationNotice" w:id="1">
    <w:p w14:paraId="60733279" w14:textId="77777777" w:rsidR="008B0E99" w:rsidRDefault="008B0E9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CB44" w14:textId="77777777" w:rsidR="001D42EF" w:rsidRPr="003315A8" w:rsidRDefault="001D42EF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3DEDC63D" wp14:editId="3DEDC63E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70028BD"/>
    <w:multiLevelType w:val="hybridMultilevel"/>
    <w:tmpl w:val="FC002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51344"/>
    <w:multiLevelType w:val="hybridMultilevel"/>
    <w:tmpl w:val="B9625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81119"/>
    <w:multiLevelType w:val="hybridMultilevel"/>
    <w:tmpl w:val="25548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125B4"/>
    <w:multiLevelType w:val="hybridMultilevel"/>
    <w:tmpl w:val="27A41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7C0B1851"/>
    <w:multiLevelType w:val="hybridMultilevel"/>
    <w:tmpl w:val="C76C2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"/>
  </w:num>
  <w:num w:numId="30">
    <w:abstractNumId w:val="3"/>
  </w:num>
  <w:num w:numId="31">
    <w:abstractNumId w:val="0"/>
  </w:num>
  <w:num w:numId="32">
    <w:abstractNumId w:val="1"/>
  </w:num>
  <w:num w:numId="33">
    <w:abstractNumId w:val="0"/>
  </w:num>
  <w:num w:numId="34">
    <w:abstractNumId w:val="6"/>
  </w:num>
  <w:num w:numId="35">
    <w:abstractNumId w:val="8"/>
  </w:num>
  <w:num w:numId="36">
    <w:abstractNumId w:val="7"/>
  </w:num>
  <w:num w:numId="37">
    <w:abstractNumId w:val="9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AE2"/>
    <w:rsid w:val="00004EC1"/>
    <w:rsid w:val="00005870"/>
    <w:rsid w:val="00005BCE"/>
    <w:rsid w:val="00010140"/>
    <w:rsid w:val="00013DF1"/>
    <w:rsid w:val="0001466F"/>
    <w:rsid w:val="00014F2F"/>
    <w:rsid w:val="0001584A"/>
    <w:rsid w:val="000160F4"/>
    <w:rsid w:val="00016B61"/>
    <w:rsid w:val="0002035C"/>
    <w:rsid w:val="0002371D"/>
    <w:rsid w:val="000242F6"/>
    <w:rsid w:val="000249F5"/>
    <w:rsid w:val="00025784"/>
    <w:rsid w:val="000264CF"/>
    <w:rsid w:val="0003057D"/>
    <w:rsid w:val="00030CB5"/>
    <w:rsid w:val="00032EAF"/>
    <w:rsid w:val="000335CF"/>
    <w:rsid w:val="00033DD1"/>
    <w:rsid w:val="0003534C"/>
    <w:rsid w:val="00036C48"/>
    <w:rsid w:val="0004128C"/>
    <w:rsid w:val="00044DB9"/>
    <w:rsid w:val="00046851"/>
    <w:rsid w:val="00050367"/>
    <w:rsid w:val="00051D11"/>
    <w:rsid w:val="00052206"/>
    <w:rsid w:val="00052499"/>
    <w:rsid w:val="00054889"/>
    <w:rsid w:val="00061005"/>
    <w:rsid w:val="00062D02"/>
    <w:rsid w:val="00065231"/>
    <w:rsid w:val="00066FCF"/>
    <w:rsid w:val="00070749"/>
    <w:rsid w:val="00070AE9"/>
    <w:rsid w:val="00071F38"/>
    <w:rsid w:val="00075011"/>
    <w:rsid w:val="00081781"/>
    <w:rsid w:val="0008392F"/>
    <w:rsid w:val="00083E85"/>
    <w:rsid w:val="00084053"/>
    <w:rsid w:val="00086555"/>
    <w:rsid w:val="000871C4"/>
    <w:rsid w:val="000872BF"/>
    <w:rsid w:val="00090CFE"/>
    <w:rsid w:val="00091C53"/>
    <w:rsid w:val="00092229"/>
    <w:rsid w:val="00093843"/>
    <w:rsid w:val="00095F04"/>
    <w:rsid w:val="00097F3E"/>
    <w:rsid w:val="000A0E3D"/>
    <w:rsid w:val="000A560E"/>
    <w:rsid w:val="000A6F5B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3AD0"/>
    <w:rsid w:val="000D4EF2"/>
    <w:rsid w:val="000D5063"/>
    <w:rsid w:val="000D58C0"/>
    <w:rsid w:val="000E3B62"/>
    <w:rsid w:val="000E4800"/>
    <w:rsid w:val="000E51A3"/>
    <w:rsid w:val="000E6E54"/>
    <w:rsid w:val="000E720F"/>
    <w:rsid w:val="000E7473"/>
    <w:rsid w:val="000F1511"/>
    <w:rsid w:val="000F7DA2"/>
    <w:rsid w:val="00100774"/>
    <w:rsid w:val="00101481"/>
    <w:rsid w:val="001018A2"/>
    <w:rsid w:val="00103472"/>
    <w:rsid w:val="001037F6"/>
    <w:rsid w:val="00104A7E"/>
    <w:rsid w:val="00107698"/>
    <w:rsid w:val="00110879"/>
    <w:rsid w:val="001135A2"/>
    <w:rsid w:val="001172FB"/>
    <w:rsid w:val="00120DCA"/>
    <w:rsid w:val="0012280F"/>
    <w:rsid w:val="00125A65"/>
    <w:rsid w:val="00125AFA"/>
    <w:rsid w:val="001267F1"/>
    <w:rsid w:val="00127005"/>
    <w:rsid w:val="00127530"/>
    <w:rsid w:val="001303E1"/>
    <w:rsid w:val="001307A1"/>
    <w:rsid w:val="001321B5"/>
    <w:rsid w:val="00134345"/>
    <w:rsid w:val="00137FC3"/>
    <w:rsid w:val="001422BC"/>
    <w:rsid w:val="001444E5"/>
    <w:rsid w:val="00145FF2"/>
    <w:rsid w:val="0014616B"/>
    <w:rsid w:val="0014630E"/>
    <w:rsid w:val="00150237"/>
    <w:rsid w:val="00152E30"/>
    <w:rsid w:val="00153806"/>
    <w:rsid w:val="00154837"/>
    <w:rsid w:val="00160B68"/>
    <w:rsid w:val="0016171A"/>
    <w:rsid w:val="0016270D"/>
    <w:rsid w:val="0016573F"/>
    <w:rsid w:val="0016660D"/>
    <w:rsid w:val="00166B75"/>
    <w:rsid w:val="00166E4C"/>
    <w:rsid w:val="0017119F"/>
    <w:rsid w:val="0019068A"/>
    <w:rsid w:val="00190D29"/>
    <w:rsid w:val="001914FF"/>
    <w:rsid w:val="00193847"/>
    <w:rsid w:val="00193D58"/>
    <w:rsid w:val="00194AE9"/>
    <w:rsid w:val="001962E1"/>
    <w:rsid w:val="001965E1"/>
    <w:rsid w:val="001974FA"/>
    <w:rsid w:val="00197C96"/>
    <w:rsid w:val="001A0E77"/>
    <w:rsid w:val="001A58B3"/>
    <w:rsid w:val="001A5FFF"/>
    <w:rsid w:val="001B028B"/>
    <w:rsid w:val="001B59C1"/>
    <w:rsid w:val="001B5B62"/>
    <w:rsid w:val="001B74FD"/>
    <w:rsid w:val="001C0A45"/>
    <w:rsid w:val="001C277E"/>
    <w:rsid w:val="001C2D39"/>
    <w:rsid w:val="001C4C0B"/>
    <w:rsid w:val="001C6B93"/>
    <w:rsid w:val="001D0604"/>
    <w:rsid w:val="001D42EF"/>
    <w:rsid w:val="001E17C9"/>
    <w:rsid w:val="001E3C70"/>
    <w:rsid w:val="001E419F"/>
    <w:rsid w:val="001F0E4E"/>
    <w:rsid w:val="001F177F"/>
    <w:rsid w:val="001F2E58"/>
    <w:rsid w:val="001F4C72"/>
    <w:rsid w:val="002058C2"/>
    <w:rsid w:val="00210895"/>
    <w:rsid w:val="00210F0D"/>
    <w:rsid w:val="00211559"/>
    <w:rsid w:val="002123D3"/>
    <w:rsid w:val="002255E9"/>
    <w:rsid w:val="002273D3"/>
    <w:rsid w:val="00227CAF"/>
    <w:rsid w:val="002300B6"/>
    <w:rsid w:val="00230B57"/>
    <w:rsid w:val="00234F76"/>
    <w:rsid w:val="00242077"/>
    <w:rsid w:val="002421CB"/>
    <w:rsid w:val="00242E87"/>
    <w:rsid w:val="00243E35"/>
    <w:rsid w:val="002442A7"/>
    <w:rsid w:val="00244C0B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29E2"/>
    <w:rsid w:val="00264BFC"/>
    <w:rsid w:val="00265237"/>
    <w:rsid w:val="00265ED9"/>
    <w:rsid w:val="00266434"/>
    <w:rsid w:val="00266BC7"/>
    <w:rsid w:val="00270C2B"/>
    <w:rsid w:val="00272940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652D"/>
    <w:rsid w:val="00287F31"/>
    <w:rsid w:val="002956AD"/>
    <w:rsid w:val="00296D71"/>
    <w:rsid w:val="002A262B"/>
    <w:rsid w:val="002A3316"/>
    <w:rsid w:val="002A3C0A"/>
    <w:rsid w:val="002A4EAB"/>
    <w:rsid w:val="002B2742"/>
    <w:rsid w:val="002B7FEE"/>
    <w:rsid w:val="002C64EF"/>
    <w:rsid w:val="002C6700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2A68"/>
    <w:rsid w:val="002E39F8"/>
    <w:rsid w:val="002E6E8C"/>
    <w:rsid w:val="002F20C1"/>
    <w:rsid w:val="002F6294"/>
    <w:rsid w:val="00300418"/>
    <w:rsid w:val="00300B6D"/>
    <w:rsid w:val="003025EB"/>
    <w:rsid w:val="00304509"/>
    <w:rsid w:val="00312E28"/>
    <w:rsid w:val="0031387C"/>
    <w:rsid w:val="003153D0"/>
    <w:rsid w:val="00320FF1"/>
    <w:rsid w:val="00322213"/>
    <w:rsid w:val="00323E78"/>
    <w:rsid w:val="003241AB"/>
    <w:rsid w:val="0033113B"/>
    <w:rsid w:val="003315A8"/>
    <w:rsid w:val="003327CE"/>
    <w:rsid w:val="00332EBE"/>
    <w:rsid w:val="003352D6"/>
    <w:rsid w:val="00337D76"/>
    <w:rsid w:val="00337DDA"/>
    <w:rsid w:val="00337FB0"/>
    <w:rsid w:val="00340225"/>
    <w:rsid w:val="00340CF2"/>
    <w:rsid w:val="003519C1"/>
    <w:rsid w:val="00351F5F"/>
    <w:rsid w:val="00357CB1"/>
    <w:rsid w:val="00361371"/>
    <w:rsid w:val="00361396"/>
    <w:rsid w:val="0036140A"/>
    <w:rsid w:val="003622E0"/>
    <w:rsid w:val="00362FE4"/>
    <w:rsid w:val="00363409"/>
    <w:rsid w:val="003637D7"/>
    <w:rsid w:val="00372419"/>
    <w:rsid w:val="00372AE7"/>
    <w:rsid w:val="0038279D"/>
    <w:rsid w:val="003859B6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48D8"/>
    <w:rsid w:val="003A6EEF"/>
    <w:rsid w:val="003B26AC"/>
    <w:rsid w:val="003B2D72"/>
    <w:rsid w:val="003B3078"/>
    <w:rsid w:val="003B4DD5"/>
    <w:rsid w:val="003B610B"/>
    <w:rsid w:val="003C0389"/>
    <w:rsid w:val="003C305C"/>
    <w:rsid w:val="003C4156"/>
    <w:rsid w:val="003C472B"/>
    <w:rsid w:val="003C4ABB"/>
    <w:rsid w:val="003C61D7"/>
    <w:rsid w:val="003D01EA"/>
    <w:rsid w:val="003D3EA5"/>
    <w:rsid w:val="003D634E"/>
    <w:rsid w:val="003D682E"/>
    <w:rsid w:val="003E5793"/>
    <w:rsid w:val="003E5FE7"/>
    <w:rsid w:val="003F0F2C"/>
    <w:rsid w:val="003F1C67"/>
    <w:rsid w:val="003F519C"/>
    <w:rsid w:val="003F5711"/>
    <w:rsid w:val="003F7E2A"/>
    <w:rsid w:val="00401780"/>
    <w:rsid w:val="0040551D"/>
    <w:rsid w:val="004106C6"/>
    <w:rsid w:val="004121AF"/>
    <w:rsid w:val="004148A0"/>
    <w:rsid w:val="00415D6E"/>
    <w:rsid w:val="00415E35"/>
    <w:rsid w:val="0041678A"/>
    <w:rsid w:val="00417DF1"/>
    <w:rsid w:val="004222BF"/>
    <w:rsid w:val="00430F4C"/>
    <w:rsid w:val="00431B33"/>
    <w:rsid w:val="00431BA4"/>
    <w:rsid w:val="00433A2E"/>
    <w:rsid w:val="0043787F"/>
    <w:rsid w:val="00437AC0"/>
    <w:rsid w:val="00440CB4"/>
    <w:rsid w:val="004426A9"/>
    <w:rsid w:val="00443374"/>
    <w:rsid w:val="0044342B"/>
    <w:rsid w:val="00444A0A"/>
    <w:rsid w:val="004453BB"/>
    <w:rsid w:val="00447A58"/>
    <w:rsid w:val="00451BAF"/>
    <w:rsid w:val="00452C7E"/>
    <w:rsid w:val="004541C8"/>
    <w:rsid w:val="004551F8"/>
    <w:rsid w:val="004552F1"/>
    <w:rsid w:val="0046380B"/>
    <w:rsid w:val="00463E31"/>
    <w:rsid w:val="00472E74"/>
    <w:rsid w:val="00473A0A"/>
    <w:rsid w:val="00473EAE"/>
    <w:rsid w:val="00473FBD"/>
    <w:rsid w:val="00474F44"/>
    <w:rsid w:val="004755FC"/>
    <w:rsid w:val="00482BD9"/>
    <w:rsid w:val="00484CB3"/>
    <w:rsid w:val="00485230"/>
    <w:rsid w:val="00487F08"/>
    <w:rsid w:val="00494F25"/>
    <w:rsid w:val="00496789"/>
    <w:rsid w:val="004A0800"/>
    <w:rsid w:val="004A0BA8"/>
    <w:rsid w:val="004A21CA"/>
    <w:rsid w:val="004A24F1"/>
    <w:rsid w:val="004A3B16"/>
    <w:rsid w:val="004A5356"/>
    <w:rsid w:val="004A7C0A"/>
    <w:rsid w:val="004B07BF"/>
    <w:rsid w:val="004B0E49"/>
    <w:rsid w:val="004B1095"/>
    <w:rsid w:val="004B3171"/>
    <w:rsid w:val="004B322F"/>
    <w:rsid w:val="004B3B90"/>
    <w:rsid w:val="004B49CA"/>
    <w:rsid w:val="004B4D88"/>
    <w:rsid w:val="004B5AB3"/>
    <w:rsid w:val="004C0F47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3270"/>
    <w:rsid w:val="005039EC"/>
    <w:rsid w:val="00503F4B"/>
    <w:rsid w:val="00507EFD"/>
    <w:rsid w:val="005103F3"/>
    <w:rsid w:val="00512899"/>
    <w:rsid w:val="0051576F"/>
    <w:rsid w:val="00520182"/>
    <w:rsid w:val="00525B29"/>
    <w:rsid w:val="00525C8C"/>
    <w:rsid w:val="0052661C"/>
    <w:rsid w:val="005316D6"/>
    <w:rsid w:val="00533B94"/>
    <w:rsid w:val="00534C12"/>
    <w:rsid w:val="005422DE"/>
    <w:rsid w:val="00543429"/>
    <w:rsid w:val="00544283"/>
    <w:rsid w:val="00551C8B"/>
    <w:rsid w:val="00552522"/>
    <w:rsid w:val="00552C00"/>
    <w:rsid w:val="00553E7C"/>
    <w:rsid w:val="00554046"/>
    <w:rsid w:val="00554154"/>
    <w:rsid w:val="00554B49"/>
    <w:rsid w:val="005569E0"/>
    <w:rsid w:val="00556ABC"/>
    <w:rsid w:val="0056136C"/>
    <w:rsid w:val="00561ED3"/>
    <w:rsid w:val="00563C33"/>
    <w:rsid w:val="00564A56"/>
    <w:rsid w:val="00566BEA"/>
    <w:rsid w:val="0056715B"/>
    <w:rsid w:val="0057042D"/>
    <w:rsid w:val="005711D8"/>
    <w:rsid w:val="00573055"/>
    <w:rsid w:val="00573BA2"/>
    <w:rsid w:val="00575C89"/>
    <w:rsid w:val="00582909"/>
    <w:rsid w:val="00584756"/>
    <w:rsid w:val="005861F5"/>
    <w:rsid w:val="00591022"/>
    <w:rsid w:val="00591195"/>
    <w:rsid w:val="005915AE"/>
    <w:rsid w:val="005929E7"/>
    <w:rsid w:val="00593EFD"/>
    <w:rsid w:val="005949DC"/>
    <w:rsid w:val="00596743"/>
    <w:rsid w:val="005A096A"/>
    <w:rsid w:val="005A138A"/>
    <w:rsid w:val="005A395B"/>
    <w:rsid w:val="005A4825"/>
    <w:rsid w:val="005A4D0C"/>
    <w:rsid w:val="005B18A7"/>
    <w:rsid w:val="005B3D1C"/>
    <w:rsid w:val="005B4FEF"/>
    <w:rsid w:val="005C1BD4"/>
    <w:rsid w:val="005C2192"/>
    <w:rsid w:val="005C50A9"/>
    <w:rsid w:val="005D116D"/>
    <w:rsid w:val="005D2190"/>
    <w:rsid w:val="005D53BE"/>
    <w:rsid w:val="005D6829"/>
    <w:rsid w:val="005D7536"/>
    <w:rsid w:val="005E023F"/>
    <w:rsid w:val="005E0E93"/>
    <w:rsid w:val="005E29BE"/>
    <w:rsid w:val="005E3F0C"/>
    <w:rsid w:val="005E6190"/>
    <w:rsid w:val="005E6EDE"/>
    <w:rsid w:val="005F14D3"/>
    <w:rsid w:val="005F5218"/>
    <w:rsid w:val="00601CB2"/>
    <w:rsid w:val="006033CF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C8A"/>
    <w:rsid w:val="006362BD"/>
    <w:rsid w:val="006427DA"/>
    <w:rsid w:val="0064353D"/>
    <w:rsid w:val="00645AB7"/>
    <w:rsid w:val="00647716"/>
    <w:rsid w:val="00650DDB"/>
    <w:rsid w:val="00651019"/>
    <w:rsid w:val="00651649"/>
    <w:rsid w:val="00651CF1"/>
    <w:rsid w:val="00651D15"/>
    <w:rsid w:val="0065303F"/>
    <w:rsid w:val="00653E06"/>
    <w:rsid w:val="0065507A"/>
    <w:rsid w:val="00656250"/>
    <w:rsid w:val="00663C4D"/>
    <w:rsid w:val="00665294"/>
    <w:rsid w:val="00665970"/>
    <w:rsid w:val="006710DF"/>
    <w:rsid w:val="00681826"/>
    <w:rsid w:val="006852DE"/>
    <w:rsid w:val="0068664D"/>
    <w:rsid w:val="00692434"/>
    <w:rsid w:val="00692A08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B1E5C"/>
    <w:rsid w:val="006B4C44"/>
    <w:rsid w:val="006B67DF"/>
    <w:rsid w:val="006B696A"/>
    <w:rsid w:val="006C0559"/>
    <w:rsid w:val="006C2F8C"/>
    <w:rsid w:val="006C3557"/>
    <w:rsid w:val="006C4182"/>
    <w:rsid w:val="006C745C"/>
    <w:rsid w:val="006D0943"/>
    <w:rsid w:val="006D2BF7"/>
    <w:rsid w:val="006D3B91"/>
    <w:rsid w:val="006D5B5C"/>
    <w:rsid w:val="006E076F"/>
    <w:rsid w:val="006E25B8"/>
    <w:rsid w:val="006E5560"/>
    <w:rsid w:val="006F4A05"/>
    <w:rsid w:val="006F5658"/>
    <w:rsid w:val="007006BD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1A04"/>
    <w:rsid w:val="007246FA"/>
    <w:rsid w:val="00726C49"/>
    <w:rsid w:val="0072746E"/>
    <w:rsid w:val="00731407"/>
    <w:rsid w:val="007321D4"/>
    <w:rsid w:val="00735416"/>
    <w:rsid w:val="00735E38"/>
    <w:rsid w:val="0074334E"/>
    <w:rsid w:val="00744621"/>
    <w:rsid w:val="0074488E"/>
    <w:rsid w:val="00747BD4"/>
    <w:rsid w:val="007519DD"/>
    <w:rsid w:val="00757A02"/>
    <w:rsid w:val="00760A3B"/>
    <w:rsid w:val="007633D5"/>
    <w:rsid w:val="00764BFB"/>
    <w:rsid w:val="00765184"/>
    <w:rsid w:val="007654BE"/>
    <w:rsid w:val="00766100"/>
    <w:rsid w:val="00766C0B"/>
    <w:rsid w:val="00771FEA"/>
    <w:rsid w:val="00772440"/>
    <w:rsid w:val="00772EE3"/>
    <w:rsid w:val="00773E21"/>
    <w:rsid w:val="00780E72"/>
    <w:rsid w:val="00781D19"/>
    <w:rsid w:val="00784F94"/>
    <w:rsid w:val="007850B0"/>
    <w:rsid w:val="007858FB"/>
    <w:rsid w:val="00785F4C"/>
    <w:rsid w:val="007864D9"/>
    <w:rsid w:val="007945E9"/>
    <w:rsid w:val="0079688E"/>
    <w:rsid w:val="007A520D"/>
    <w:rsid w:val="007A5AFB"/>
    <w:rsid w:val="007B1A38"/>
    <w:rsid w:val="007B2715"/>
    <w:rsid w:val="007B526B"/>
    <w:rsid w:val="007B530F"/>
    <w:rsid w:val="007B598C"/>
    <w:rsid w:val="007B64DF"/>
    <w:rsid w:val="007B6936"/>
    <w:rsid w:val="007C0A84"/>
    <w:rsid w:val="007C1578"/>
    <w:rsid w:val="007D08C4"/>
    <w:rsid w:val="007D26A6"/>
    <w:rsid w:val="007D515C"/>
    <w:rsid w:val="007D5594"/>
    <w:rsid w:val="007D5891"/>
    <w:rsid w:val="007D6F2B"/>
    <w:rsid w:val="007E072C"/>
    <w:rsid w:val="007E0D3C"/>
    <w:rsid w:val="007E1795"/>
    <w:rsid w:val="007E286F"/>
    <w:rsid w:val="007E5E1F"/>
    <w:rsid w:val="007E797B"/>
    <w:rsid w:val="007F1366"/>
    <w:rsid w:val="007F2CB8"/>
    <w:rsid w:val="007F30A5"/>
    <w:rsid w:val="007F3380"/>
    <w:rsid w:val="007F3F12"/>
    <w:rsid w:val="007F4308"/>
    <w:rsid w:val="007F6538"/>
    <w:rsid w:val="00800FB0"/>
    <w:rsid w:val="00803AD5"/>
    <w:rsid w:val="00803CA6"/>
    <w:rsid w:val="00804B5D"/>
    <w:rsid w:val="008053DB"/>
    <w:rsid w:val="00806FF9"/>
    <w:rsid w:val="008105A0"/>
    <w:rsid w:val="008109CE"/>
    <w:rsid w:val="00810E6E"/>
    <w:rsid w:val="0081334B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1695"/>
    <w:rsid w:val="008347FE"/>
    <w:rsid w:val="00836FA1"/>
    <w:rsid w:val="0084235E"/>
    <w:rsid w:val="00844D4F"/>
    <w:rsid w:val="008463CC"/>
    <w:rsid w:val="00852156"/>
    <w:rsid w:val="00853988"/>
    <w:rsid w:val="0085582D"/>
    <w:rsid w:val="00856501"/>
    <w:rsid w:val="008573DC"/>
    <w:rsid w:val="00857EFE"/>
    <w:rsid w:val="0086133D"/>
    <w:rsid w:val="0086141C"/>
    <w:rsid w:val="00862163"/>
    <w:rsid w:val="008635EF"/>
    <w:rsid w:val="00866EA2"/>
    <w:rsid w:val="008671B9"/>
    <w:rsid w:val="00870B97"/>
    <w:rsid w:val="00872C14"/>
    <w:rsid w:val="00873788"/>
    <w:rsid w:val="00873E0B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64A9"/>
    <w:rsid w:val="00897E8A"/>
    <w:rsid w:val="008A13D0"/>
    <w:rsid w:val="008A4500"/>
    <w:rsid w:val="008B0119"/>
    <w:rsid w:val="008B0D13"/>
    <w:rsid w:val="008B0E99"/>
    <w:rsid w:val="008B54A1"/>
    <w:rsid w:val="008B5AF9"/>
    <w:rsid w:val="008B638C"/>
    <w:rsid w:val="008C14AA"/>
    <w:rsid w:val="008C32D3"/>
    <w:rsid w:val="008C4E9B"/>
    <w:rsid w:val="008D0232"/>
    <w:rsid w:val="008D0670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2D1B"/>
    <w:rsid w:val="008E33E7"/>
    <w:rsid w:val="008E3981"/>
    <w:rsid w:val="008E50CF"/>
    <w:rsid w:val="008E77F3"/>
    <w:rsid w:val="008F29B6"/>
    <w:rsid w:val="008F2DBD"/>
    <w:rsid w:val="008F386A"/>
    <w:rsid w:val="008F387A"/>
    <w:rsid w:val="00900FD9"/>
    <w:rsid w:val="009012E9"/>
    <w:rsid w:val="00901D99"/>
    <w:rsid w:val="00902ACB"/>
    <w:rsid w:val="009054F5"/>
    <w:rsid w:val="009056BD"/>
    <w:rsid w:val="00906EAD"/>
    <w:rsid w:val="009072B1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79A0"/>
    <w:rsid w:val="00930199"/>
    <w:rsid w:val="00930F7D"/>
    <w:rsid w:val="0093308D"/>
    <w:rsid w:val="009332AA"/>
    <w:rsid w:val="00934AA2"/>
    <w:rsid w:val="009370D1"/>
    <w:rsid w:val="00937484"/>
    <w:rsid w:val="00944CDA"/>
    <w:rsid w:val="00952240"/>
    <w:rsid w:val="0095335F"/>
    <w:rsid w:val="0095702D"/>
    <w:rsid w:val="009607A2"/>
    <w:rsid w:val="00963080"/>
    <w:rsid w:val="00965687"/>
    <w:rsid w:val="00967954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59FB"/>
    <w:rsid w:val="00986691"/>
    <w:rsid w:val="00986A8E"/>
    <w:rsid w:val="00986CC0"/>
    <w:rsid w:val="00987CBF"/>
    <w:rsid w:val="00991DBF"/>
    <w:rsid w:val="009920A6"/>
    <w:rsid w:val="00994971"/>
    <w:rsid w:val="009A5B14"/>
    <w:rsid w:val="009B0598"/>
    <w:rsid w:val="009B0D7C"/>
    <w:rsid w:val="009B18EA"/>
    <w:rsid w:val="009B2889"/>
    <w:rsid w:val="009B2ADB"/>
    <w:rsid w:val="009B3443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E0666"/>
    <w:rsid w:val="009E2187"/>
    <w:rsid w:val="009E5CAE"/>
    <w:rsid w:val="009E655F"/>
    <w:rsid w:val="009F1C53"/>
    <w:rsid w:val="009F3F3D"/>
    <w:rsid w:val="009F6F9A"/>
    <w:rsid w:val="00A01751"/>
    <w:rsid w:val="00A0314B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508"/>
    <w:rsid w:val="00A2533E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6467"/>
    <w:rsid w:val="00A57980"/>
    <w:rsid w:val="00A6262F"/>
    <w:rsid w:val="00A634A6"/>
    <w:rsid w:val="00A642A8"/>
    <w:rsid w:val="00A64D98"/>
    <w:rsid w:val="00A706B8"/>
    <w:rsid w:val="00A712D4"/>
    <w:rsid w:val="00A73165"/>
    <w:rsid w:val="00A7578E"/>
    <w:rsid w:val="00A769B0"/>
    <w:rsid w:val="00A81453"/>
    <w:rsid w:val="00A84BA0"/>
    <w:rsid w:val="00A85992"/>
    <w:rsid w:val="00A90078"/>
    <w:rsid w:val="00A93B05"/>
    <w:rsid w:val="00A947A2"/>
    <w:rsid w:val="00A95263"/>
    <w:rsid w:val="00AA5B07"/>
    <w:rsid w:val="00AB0400"/>
    <w:rsid w:val="00AB7822"/>
    <w:rsid w:val="00AB7BC4"/>
    <w:rsid w:val="00AC1CF7"/>
    <w:rsid w:val="00AC35C3"/>
    <w:rsid w:val="00AC6ACD"/>
    <w:rsid w:val="00AC7E8A"/>
    <w:rsid w:val="00AD2EE4"/>
    <w:rsid w:val="00AD4376"/>
    <w:rsid w:val="00AD507D"/>
    <w:rsid w:val="00AD6498"/>
    <w:rsid w:val="00AD6EE9"/>
    <w:rsid w:val="00AE0DAA"/>
    <w:rsid w:val="00AE3FC9"/>
    <w:rsid w:val="00AE6A62"/>
    <w:rsid w:val="00AE6FBD"/>
    <w:rsid w:val="00AE787D"/>
    <w:rsid w:val="00AF6FD7"/>
    <w:rsid w:val="00B02F18"/>
    <w:rsid w:val="00B06F68"/>
    <w:rsid w:val="00B07142"/>
    <w:rsid w:val="00B11572"/>
    <w:rsid w:val="00B151F9"/>
    <w:rsid w:val="00B15B77"/>
    <w:rsid w:val="00B16E67"/>
    <w:rsid w:val="00B22E02"/>
    <w:rsid w:val="00B239C6"/>
    <w:rsid w:val="00B25419"/>
    <w:rsid w:val="00B25D5E"/>
    <w:rsid w:val="00B267FA"/>
    <w:rsid w:val="00B279A1"/>
    <w:rsid w:val="00B27B87"/>
    <w:rsid w:val="00B317DB"/>
    <w:rsid w:val="00B322B9"/>
    <w:rsid w:val="00B3478F"/>
    <w:rsid w:val="00B44270"/>
    <w:rsid w:val="00B44C63"/>
    <w:rsid w:val="00B50C06"/>
    <w:rsid w:val="00B52244"/>
    <w:rsid w:val="00B53784"/>
    <w:rsid w:val="00B53F37"/>
    <w:rsid w:val="00B54E46"/>
    <w:rsid w:val="00B568CB"/>
    <w:rsid w:val="00B603A8"/>
    <w:rsid w:val="00B6050B"/>
    <w:rsid w:val="00B610B7"/>
    <w:rsid w:val="00B62254"/>
    <w:rsid w:val="00B64EBD"/>
    <w:rsid w:val="00B660AC"/>
    <w:rsid w:val="00B73768"/>
    <w:rsid w:val="00B7397D"/>
    <w:rsid w:val="00B74774"/>
    <w:rsid w:val="00B7528E"/>
    <w:rsid w:val="00B773FB"/>
    <w:rsid w:val="00B8108C"/>
    <w:rsid w:val="00B82516"/>
    <w:rsid w:val="00B83E52"/>
    <w:rsid w:val="00B85290"/>
    <w:rsid w:val="00B87A70"/>
    <w:rsid w:val="00B92F40"/>
    <w:rsid w:val="00B960F0"/>
    <w:rsid w:val="00B96C06"/>
    <w:rsid w:val="00BA1643"/>
    <w:rsid w:val="00BA2BEC"/>
    <w:rsid w:val="00BA58A8"/>
    <w:rsid w:val="00BA720B"/>
    <w:rsid w:val="00BB1372"/>
    <w:rsid w:val="00BB3207"/>
    <w:rsid w:val="00BB49D0"/>
    <w:rsid w:val="00BB5714"/>
    <w:rsid w:val="00BB7BAD"/>
    <w:rsid w:val="00BB7D3D"/>
    <w:rsid w:val="00BC27AC"/>
    <w:rsid w:val="00BC4059"/>
    <w:rsid w:val="00BC5CB6"/>
    <w:rsid w:val="00BC6169"/>
    <w:rsid w:val="00BD0B7C"/>
    <w:rsid w:val="00BD2121"/>
    <w:rsid w:val="00BE004C"/>
    <w:rsid w:val="00BE12EE"/>
    <w:rsid w:val="00BE1CDB"/>
    <w:rsid w:val="00BE1EF8"/>
    <w:rsid w:val="00BE2CD4"/>
    <w:rsid w:val="00BE557E"/>
    <w:rsid w:val="00BE6AD1"/>
    <w:rsid w:val="00BE75EA"/>
    <w:rsid w:val="00BE78C2"/>
    <w:rsid w:val="00BF2D80"/>
    <w:rsid w:val="00BF6D49"/>
    <w:rsid w:val="00BF7439"/>
    <w:rsid w:val="00BF74D2"/>
    <w:rsid w:val="00C052A3"/>
    <w:rsid w:val="00C05664"/>
    <w:rsid w:val="00C0695D"/>
    <w:rsid w:val="00C12C91"/>
    <w:rsid w:val="00C15336"/>
    <w:rsid w:val="00C16CB4"/>
    <w:rsid w:val="00C17705"/>
    <w:rsid w:val="00C20CB4"/>
    <w:rsid w:val="00C219FD"/>
    <w:rsid w:val="00C22D7C"/>
    <w:rsid w:val="00C234D6"/>
    <w:rsid w:val="00C242B3"/>
    <w:rsid w:val="00C2508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3213"/>
    <w:rsid w:val="00C464E2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6B6"/>
    <w:rsid w:val="00C647B1"/>
    <w:rsid w:val="00C67580"/>
    <w:rsid w:val="00C67FBA"/>
    <w:rsid w:val="00C703D9"/>
    <w:rsid w:val="00C71DE7"/>
    <w:rsid w:val="00C73BC7"/>
    <w:rsid w:val="00C75306"/>
    <w:rsid w:val="00C775D4"/>
    <w:rsid w:val="00C85D1A"/>
    <w:rsid w:val="00C91FCF"/>
    <w:rsid w:val="00C92066"/>
    <w:rsid w:val="00C94357"/>
    <w:rsid w:val="00C956BC"/>
    <w:rsid w:val="00C9626D"/>
    <w:rsid w:val="00CA1005"/>
    <w:rsid w:val="00CA6540"/>
    <w:rsid w:val="00CA7537"/>
    <w:rsid w:val="00CB1013"/>
    <w:rsid w:val="00CB1115"/>
    <w:rsid w:val="00CB11EC"/>
    <w:rsid w:val="00CB3C3C"/>
    <w:rsid w:val="00CB5957"/>
    <w:rsid w:val="00CC0006"/>
    <w:rsid w:val="00CC0D20"/>
    <w:rsid w:val="00CC2560"/>
    <w:rsid w:val="00CC2D88"/>
    <w:rsid w:val="00CC4564"/>
    <w:rsid w:val="00CC5665"/>
    <w:rsid w:val="00CC6780"/>
    <w:rsid w:val="00CC7A5C"/>
    <w:rsid w:val="00CC7D93"/>
    <w:rsid w:val="00CD05B8"/>
    <w:rsid w:val="00CD1B39"/>
    <w:rsid w:val="00CD1D24"/>
    <w:rsid w:val="00CD1EA5"/>
    <w:rsid w:val="00CD318E"/>
    <w:rsid w:val="00CD3695"/>
    <w:rsid w:val="00CD67DE"/>
    <w:rsid w:val="00CE2EE3"/>
    <w:rsid w:val="00CE333A"/>
    <w:rsid w:val="00CE3A90"/>
    <w:rsid w:val="00CF3FDE"/>
    <w:rsid w:val="00CF581B"/>
    <w:rsid w:val="00CF668E"/>
    <w:rsid w:val="00D01FB5"/>
    <w:rsid w:val="00D02558"/>
    <w:rsid w:val="00D0423F"/>
    <w:rsid w:val="00D0693F"/>
    <w:rsid w:val="00D07259"/>
    <w:rsid w:val="00D075CD"/>
    <w:rsid w:val="00D07EA6"/>
    <w:rsid w:val="00D1558B"/>
    <w:rsid w:val="00D15B84"/>
    <w:rsid w:val="00D163E5"/>
    <w:rsid w:val="00D16DF1"/>
    <w:rsid w:val="00D201B5"/>
    <w:rsid w:val="00D2160D"/>
    <w:rsid w:val="00D21C00"/>
    <w:rsid w:val="00D21D4C"/>
    <w:rsid w:val="00D2353F"/>
    <w:rsid w:val="00D23AF5"/>
    <w:rsid w:val="00D24A10"/>
    <w:rsid w:val="00D253A1"/>
    <w:rsid w:val="00D3135D"/>
    <w:rsid w:val="00D32DC1"/>
    <w:rsid w:val="00D33E96"/>
    <w:rsid w:val="00D425A1"/>
    <w:rsid w:val="00D51B1B"/>
    <w:rsid w:val="00D51C8D"/>
    <w:rsid w:val="00D52943"/>
    <w:rsid w:val="00D52CAF"/>
    <w:rsid w:val="00D53630"/>
    <w:rsid w:val="00D5480E"/>
    <w:rsid w:val="00D55D50"/>
    <w:rsid w:val="00D626BD"/>
    <w:rsid w:val="00D65FD8"/>
    <w:rsid w:val="00D6679E"/>
    <w:rsid w:val="00D67CDE"/>
    <w:rsid w:val="00D70D72"/>
    <w:rsid w:val="00D70EFD"/>
    <w:rsid w:val="00D745CB"/>
    <w:rsid w:val="00D75459"/>
    <w:rsid w:val="00D80852"/>
    <w:rsid w:val="00D82DC3"/>
    <w:rsid w:val="00D84E61"/>
    <w:rsid w:val="00D85E65"/>
    <w:rsid w:val="00D8707A"/>
    <w:rsid w:val="00D903D1"/>
    <w:rsid w:val="00D9405D"/>
    <w:rsid w:val="00D95844"/>
    <w:rsid w:val="00D964FB"/>
    <w:rsid w:val="00DA42EC"/>
    <w:rsid w:val="00DA7687"/>
    <w:rsid w:val="00DA78B0"/>
    <w:rsid w:val="00DA7D8F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1F5"/>
    <w:rsid w:val="00DB7893"/>
    <w:rsid w:val="00DC284B"/>
    <w:rsid w:val="00DC4495"/>
    <w:rsid w:val="00DC5D64"/>
    <w:rsid w:val="00DC6A6F"/>
    <w:rsid w:val="00DD3E5D"/>
    <w:rsid w:val="00DD6346"/>
    <w:rsid w:val="00DD7105"/>
    <w:rsid w:val="00DD77A5"/>
    <w:rsid w:val="00DE1BC9"/>
    <w:rsid w:val="00DE312F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5383"/>
    <w:rsid w:val="00E05608"/>
    <w:rsid w:val="00E0689B"/>
    <w:rsid w:val="00E06B29"/>
    <w:rsid w:val="00E11143"/>
    <w:rsid w:val="00E1143F"/>
    <w:rsid w:val="00E16D4F"/>
    <w:rsid w:val="00E17021"/>
    <w:rsid w:val="00E178FA"/>
    <w:rsid w:val="00E259D8"/>
    <w:rsid w:val="00E27585"/>
    <w:rsid w:val="00E27AF5"/>
    <w:rsid w:val="00E30FA8"/>
    <w:rsid w:val="00E314B9"/>
    <w:rsid w:val="00E33A66"/>
    <w:rsid w:val="00E34669"/>
    <w:rsid w:val="00E415F2"/>
    <w:rsid w:val="00E52C6F"/>
    <w:rsid w:val="00E53553"/>
    <w:rsid w:val="00E563E1"/>
    <w:rsid w:val="00E56B5D"/>
    <w:rsid w:val="00E5776E"/>
    <w:rsid w:val="00E57CF6"/>
    <w:rsid w:val="00E6132F"/>
    <w:rsid w:val="00E627AB"/>
    <w:rsid w:val="00E62AC7"/>
    <w:rsid w:val="00E63097"/>
    <w:rsid w:val="00E638A0"/>
    <w:rsid w:val="00E64FBB"/>
    <w:rsid w:val="00E663E2"/>
    <w:rsid w:val="00E676EB"/>
    <w:rsid w:val="00E719C3"/>
    <w:rsid w:val="00E72444"/>
    <w:rsid w:val="00E77D84"/>
    <w:rsid w:val="00E81EF9"/>
    <w:rsid w:val="00E84EBF"/>
    <w:rsid w:val="00E8613B"/>
    <w:rsid w:val="00E97AF1"/>
    <w:rsid w:val="00EA2BFA"/>
    <w:rsid w:val="00EA70F4"/>
    <w:rsid w:val="00EB17ED"/>
    <w:rsid w:val="00EB2FA5"/>
    <w:rsid w:val="00EB4F60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4ED4"/>
    <w:rsid w:val="00EE618A"/>
    <w:rsid w:val="00EF0367"/>
    <w:rsid w:val="00EF13CA"/>
    <w:rsid w:val="00EF14C6"/>
    <w:rsid w:val="00EF1FB3"/>
    <w:rsid w:val="00EF7DC4"/>
    <w:rsid w:val="00F00BC4"/>
    <w:rsid w:val="00F01C1B"/>
    <w:rsid w:val="00F030EC"/>
    <w:rsid w:val="00F0423F"/>
    <w:rsid w:val="00F06432"/>
    <w:rsid w:val="00F1053D"/>
    <w:rsid w:val="00F11443"/>
    <w:rsid w:val="00F132E0"/>
    <w:rsid w:val="00F135D0"/>
    <w:rsid w:val="00F2128A"/>
    <w:rsid w:val="00F218EB"/>
    <w:rsid w:val="00F22C4E"/>
    <w:rsid w:val="00F23AAC"/>
    <w:rsid w:val="00F259CE"/>
    <w:rsid w:val="00F26B4B"/>
    <w:rsid w:val="00F3192D"/>
    <w:rsid w:val="00F34C90"/>
    <w:rsid w:val="00F36DBE"/>
    <w:rsid w:val="00F41650"/>
    <w:rsid w:val="00F424C7"/>
    <w:rsid w:val="00F44881"/>
    <w:rsid w:val="00F4568B"/>
    <w:rsid w:val="00F45905"/>
    <w:rsid w:val="00F506C1"/>
    <w:rsid w:val="00F53399"/>
    <w:rsid w:val="00F56D97"/>
    <w:rsid w:val="00F647A2"/>
    <w:rsid w:val="00F65749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468D"/>
    <w:rsid w:val="00F870AD"/>
    <w:rsid w:val="00F90833"/>
    <w:rsid w:val="00F92F9F"/>
    <w:rsid w:val="00F9513F"/>
    <w:rsid w:val="00F95AA6"/>
    <w:rsid w:val="00FA059A"/>
    <w:rsid w:val="00FA14C3"/>
    <w:rsid w:val="00FB3667"/>
    <w:rsid w:val="00FC0C52"/>
    <w:rsid w:val="00FC335A"/>
    <w:rsid w:val="00FC3C61"/>
    <w:rsid w:val="00FC41D0"/>
    <w:rsid w:val="00FC4B3D"/>
    <w:rsid w:val="00FC537C"/>
    <w:rsid w:val="00FC5BAF"/>
    <w:rsid w:val="00FC6053"/>
    <w:rsid w:val="00FC617F"/>
    <w:rsid w:val="00FC6DA9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CC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Calibri" w:hAnsi="Calibri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F53399"/>
    <w:rPr>
      <w:rFonts w:ascii="Arial" w:hAnsi="Arial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Calibri" w:hAnsi="Calibri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F53399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1.docx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405C9"/>
    <w:rsid w:val="000712FE"/>
    <w:rsid w:val="00131738"/>
    <w:rsid w:val="001B32E8"/>
    <w:rsid w:val="0025327D"/>
    <w:rsid w:val="002C73F7"/>
    <w:rsid w:val="002F0A1E"/>
    <w:rsid w:val="003471EF"/>
    <w:rsid w:val="0037109B"/>
    <w:rsid w:val="003A6879"/>
    <w:rsid w:val="003B7DF5"/>
    <w:rsid w:val="004B3EFF"/>
    <w:rsid w:val="004B4B76"/>
    <w:rsid w:val="004F3E03"/>
    <w:rsid w:val="00535D15"/>
    <w:rsid w:val="00605BE9"/>
    <w:rsid w:val="00633BA5"/>
    <w:rsid w:val="0063652F"/>
    <w:rsid w:val="0069033B"/>
    <w:rsid w:val="006C7CD2"/>
    <w:rsid w:val="006D6079"/>
    <w:rsid w:val="007E5558"/>
    <w:rsid w:val="007F3BFB"/>
    <w:rsid w:val="00805172"/>
    <w:rsid w:val="008754C5"/>
    <w:rsid w:val="008E5E3D"/>
    <w:rsid w:val="009071F9"/>
    <w:rsid w:val="00923688"/>
    <w:rsid w:val="0099459F"/>
    <w:rsid w:val="00AA188B"/>
    <w:rsid w:val="00B23DDF"/>
    <w:rsid w:val="00C24940"/>
    <w:rsid w:val="00C66580"/>
    <w:rsid w:val="00CB2652"/>
    <w:rsid w:val="00CB3596"/>
    <w:rsid w:val="00D125DC"/>
    <w:rsid w:val="00D82DBD"/>
    <w:rsid w:val="00E3363E"/>
    <w:rsid w:val="00EC2B4B"/>
    <w:rsid w:val="00ED3756"/>
    <w:rsid w:val="00ED44BD"/>
    <w:rsid w:val="00F06909"/>
    <w:rsid w:val="00F82A16"/>
    <w:rsid w:val="00FC6569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82CA3E7A82142B097E046ADED6265" ma:contentTypeVersion="4" ma:contentTypeDescription="Create a new document." ma:contentTypeScope="" ma:versionID="d7e62412fea2293710913ca7287050ea">
  <xsd:schema xmlns:xsd="http://www.w3.org/2001/XMLSchema" xmlns:xs="http://www.w3.org/2001/XMLSchema" xmlns:p="http://schemas.microsoft.com/office/2006/metadata/properties" xmlns:ns2="3b5cd2f9-26a7-4f33-a65b-b4f28d3b40c0" xmlns:ns3="edf5d51c-6b59-420e-915b-2d5ecab7fd26" targetNamespace="http://schemas.microsoft.com/office/2006/metadata/properties" ma:root="true" ma:fieldsID="3936aa13b1f9cfca9d26deef8f21a56c" ns2:_="" ns3:_="">
    <xsd:import namespace="3b5cd2f9-26a7-4f33-a65b-b4f28d3b40c0"/>
    <xsd:import namespace="edf5d51c-6b59-420e-915b-2d5ecab7fd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d2f9-26a7-4f33-a65b-b4f28d3b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5d51c-6b59-420e-915b-2d5ecab7f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0487-5F80-4016-81E8-6F6D11BF0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49C6A-CD14-43A9-8F9A-D00948E3DB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AD4FAD-5C24-4C4F-A5FA-D6D01A4D3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d2f9-26a7-4f33-a65b-b4f28d3b40c0"/>
    <ds:schemaRef ds:uri="edf5d51c-6b59-420e-915b-2d5ecab7f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12A86-E5E9-49C2-AD3E-AD0DC4C3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9</Pages>
  <Words>1521</Words>
  <Characters>8975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Barborova Milena</cp:lastModifiedBy>
  <cp:revision>2</cp:revision>
  <cp:lastPrinted>2017-01-03T09:19:00Z</cp:lastPrinted>
  <dcterms:created xsi:type="dcterms:W3CDTF">2017-07-28T11:28:00Z</dcterms:created>
  <dcterms:modified xsi:type="dcterms:W3CDTF">2017-07-28T11:28:00Z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0x010100B2082CA3E7A82142B097E046ADED6265</vt:lpwstr>
  </property>
</Properties>
</file>