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9305" w14:textId="320F495B" w:rsidR="00F81290" w:rsidRDefault="006F096C" w:rsidP="00DA25EE">
      <w:pPr>
        <w:pStyle w:val="Nzev"/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</w:pPr>
      <w:r w:rsidRPr="00F81290"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  <w:t xml:space="preserve">DODATEK č. </w:t>
      </w:r>
      <w:r w:rsidR="00500262" w:rsidRPr="00F81290"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  <w:t>4</w:t>
      </w:r>
      <w:r w:rsidRPr="00F81290"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  <w:t xml:space="preserve"> SMLOUVY O DÍLO</w:t>
      </w:r>
    </w:p>
    <w:p w14:paraId="022BFB9A" w14:textId="77777777" w:rsidR="00F81290" w:rsidRDefault="00F81290">
      <w:pPr>
        <w:pStyle w:val="Nzev"/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</w:pPr>
    </w:p>
    <w:p w14:paraId="185D6D0C" w14:textId="73B50273" w:rsidR="00EF089E" w:rsidRPr="00F81290" w:rsidRDefault="006F096C">
      <w:pPr>
        <w:pStyle w:val="Nzev"/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</w:pPr>
      <w:r w:rsidRPr="00F81290">
        <w:rPr>
          <w:rFonts w:ascii="Arial" w:eastAsiaTheme="minorHAnsi" w:hAnsi="Arial" w:cs="Arial"/>
          <w:b/>
          <w:bCs/>
          <w:caps/>
          <w:spacing w:val="0"/>
          <w:sz w:val="24"/>
          <w:szCs w:val="24"/>
          <w:lang w:val="cs-CZ" w:eastAsia="en-US"/>
          <w14:ligatures w14:val="standardContextual"/>
        </w:rPr>
        <w:t>č. 709-2016-505207</w:t>
      </w:r>
    </w:p>
    <w:p w14:paraId="4B9876CE" w14:textId="77777777" w:rsidR="00990DF5" w:rsidRPr="00E9290A" w:rsidRDefault="00990DF5" w:rsidP="00B20FB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33129F98" w14:textId="77777777" w:rsidR="00990DF5" w:rsidRDefault="00990DF5" w:rsidP="00B20FBC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>
        <w:rPr>
          <w:rFonts w:ascii="Arial" w:hAnsi="Arial" w:cs="Arial"/>
          <w:b/>
          <w:bCs/>
          <w:color w:val="auto"/>
          <w:lang w:val="cs-CZ" w:eastAsia="en-US"/>
        </w:rPr>
        <w:t>u</w:t>
      </w:r>
      <w:r w:rsidRPr="00E9290A">
        <w:rPr>
          <w:rFonts w:ascii="Arial" w:hAnsi="Arial" w:cs="Arial"/>
          <w:b/>
          <w:bCs/>
          <w:color w:val="auto"/>
          <w:lang w:val="cs-CZ" w:eastAsia="en-US"/>
        </w:rPr>
        <w:t>zavřený</w:t>
      </w:r>
    </w:p>
    <w:p w14:paraId="6C814D21" w14:textId="77777777" w:rsidR="00990DF5" w:rsidRDefault="00990DF5" w:rsidP="00990DF5">
      <w:pPr>
        <w:ind w:firstLine="567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6D0B0C28" w14:textId="77777777" w:rsidR="00990DF5" w:rsidRDefault="00990DF5" w:rsidP="00990DF5">
      <w:pPr>
        <w:ind w:firstLine="567"/>
        <w:rPr>
          <w:rFonts w:ascii="Arial" w:hAnsi="Arial" w:cs="Arial"/>
          <w:sz w:val="20"/>
          <w:szCs w:val="20"/>
        </w:rPr>
      </w:pPr>
    </w:p>
    <w:p w14:paraId="1F4C559F" w14:textId="77777777" w:rsidR="006D0E0A" w:rsidRPr="006D0E0A" w:rsidRDefault="006D0E0A" w:rsidP="006D0E0A">
      <w:pPr>
        <w:spacing w:before="240" w:after="240" w:line="259" w:lineRule="auto"/>
        <w:ind w:firstLine="567"/>
        <w:jc w:val="both"/>
        <w:outlineLvl w:val="0"/>
        <w:rPr>
          <w:rFonts w:ascii="Arial" w:eastAsia="Calibri" w:hAnsi="Arial" w:cs="Arial"/>
          <w:bCs/>
          <w:caps/>
          <w:kern w:val="32"/>
          <w:sz w:val="22"/>
          <w:szCs w:val="22"/>
          <w:lang w:eastAsia="en-US"/>
          <w14:ligatures w14:val="standardContextual"/>
        </w:rPr>
      </w:pPr>
      <w:r w:rsidRPr="006D0E0A">
        <w:rPr>
          <w:rFonts w:ascii="Arial" w:eastAsia="Calibri" w:hAnsi="Arial" w:cs="Arial"/>
          <w:b/>
          <w:bCs/>
          <w:caps/>
          <w:kern w:val="32"/>
          <w:sz w:val="22"/>
          <w:szCs w:val="22"/>
          <w:lang w:eastAsia="en-US"/>
          <w14:ligatures w14:val="standardContextual"/>
        </w:rPr>
        <w:t>SMLUVNÍ STRANY</w:t>
      </w: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108"/>
      </w:tblGrid>
      <w:tr w:rsidR="00EF089E" w14:paraId="0F5FE98A" w14:textId="77777777" w:rsidTr="00DA25EE">
        <w:tc>
          <w:tcPr>
            <w:tcW w:w="4116" w:type="dxa"/>
          </w:tcPr>
          <w:p w14:paraId="40B74F8A" w14:textId="4322DF5A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F2829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5108" w:type="dxa"/>
          </w:tcPr>
          <w:p w14:paraId="537341B7" w14:textId="77777777" w:rsidR="00EF089E" w:rsidRPr="00DA25EE" w:rsidRDefault="006F096C" w:rsidP="003F2829">
            <w:pPr>
              <w:pStyle w:val="Tabulka-buky11"/>
              <w:ind w:left="148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Česká republika – Státní pozemkový úřad</w:t>
            </w:r>
          </w:p>
          <w:p w14:paraId="07ACE87E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F2829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Pr="003F2829">
              <w:rPr>
                <w:rFonts w:ascii="Arial" w:hAnsi="Arial" w:cs="Arial"/>
                <w:sz w:val="22"/>
                <w:szCs w:val="22"/>
              </w:rPr>
              <w:t xml:space="preserve">Jihočeský </w:t>
            </w:r>
            <w:r w:rsidRPr="003F2829">
              <w:rPr>
                <w:rFonts w:ascii="Arial" w:hAnsi="Arial" w:cs="Arial"/>
                <w:sz w:val="22"/>
                <w:szCs w:val="22"/>
                <w:lang w:val="cs-CZ"/>
              </w:rPr>
              <w:t>kraj</w:t>
            </w:r>
            <w:r w:rsidRPr="003F282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A25EE">
              <w:rPr>
                <w:rFonts w:ascii="Arial" w:hAnsi="Arial" w:cs="Arial"/>
                <w:b/>
                <w:bCs/>
                <w:sz w:val="22"/>
                <w:szCs w:val="22"/>
              </w:rPr>
              <w:t>Pobočka Tábor</w:t>
            </w:r>
          </w:p>
        </w:tc>
      </w:tr>
      <w:tr w:rsidR="00EF089E" w14:paraId="0089EF2F" w14:textId="77777777" w:rsidTr="00DA25EE">
        <w:tc>
          <w:tcPr>
            <w:tcW w:w="4116" w:type="dxa"/>
          </w:tcPr>
          <w:p w14:paraId="6D8F1CB6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Sídlo:</w:t>
            </w:r>
          </w:p>
        </w:tc>
        <w:tc>
          <w:tcPr>
            <w:tcW w:w="5108" w:type="dxa"/>
          </w:tcPr>
          <w:p w14:paraId="264D5A32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F2829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3F2829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3F2829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</w:tc>
      </w:tr>
      <w:tr w:rsidR="00EF089E" w14:paraId="30777EB4" w14:textId="77777777" w:rsidTr="00DA25EE">
        <w:tc>
          <w:tcPr>
            <w:tcW w:w="4116" w:type="dxa"/>
          </w:tcPr>
          <w:p w14:paraId="46A98855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Zastoupen:</w:t>
            </w:r>
          </w:p>
        </w:tc>
        <w:tc>
          <w:tcPr>
            <w:tcW w:w="5108" w:type="dxa"/>
          </w:tcPr>
          <w:p w14:paraId="70E00FCD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Ing. Davidem Mišíkem</w:t>
            </w:r>
          </w:p>
          <w:p w14:paraId="5ECB187E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Vedoucím Pobočky Tábor</w:t>
            </w:r>
          </w:p>
        </w:tc>
      </w:tr>
      <w:tr w:rsidR="00EF089E" w14:paraId="107D3F5C" w14:textId="77777777" w:rsidTr="00DA25EE">
        <w:tc>
          <w:tcPr>
            <w:tcW w:w="4116" w:type="dxa"/>
          </w:tcPr>
          <w:p w14:paraId="73448C90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5108" w:type="dxa"/>
          </w:tcPr>
          <w:p w14:paraId="27D173F7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Ing. David Mišík</w:t>
            </w:r>
          </w:p>
          <w:p w14:paraId="295A83C1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Vedoucí Pobočky Tábor</w:t>
            </w:r>
          </w:p>
        </w:tc>
      </w:tr>
      <w:tr w:rsidR="00EF089E" w14:paraId="0F9AEC47" w14:textId="77777777" w:rsidTr="00DA25EE">
        <w:tc>
          <w:tcPr>
            <w:tcW w:w="4116" w:type="dxa"/>
          </w:tcPr>
          <w:p w14:paraId="2FF46166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Telefon:</w:t>
            </w:r>
          </w:p>
        </w:tc>
        <w:tc>
          <w:tcPr>
            <w:tcW w:w="5108" w:type="dxa"/>
          </w:tcPr>
          <w:p w14:paraId="4D4949A4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+420 724 179 204</w:t>
            </w:r>
          </w:p>
        </w:tc>
      </w:tr>
      <w:tr w:rsidR="00EF089E" w14:paraId="20B848CC" w14:textId="77777777" w:rsidTr="00DA25EE">
        <w:tc>
          <w:tcPr>
            <w:tcW w:w="4116" w:type="dxa"/>
          </w:tcPr>
          <w:p w14:paraId="45670F26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V technických záležitostech oprávněn jednat:  </w:t>
            </w:r>
          </w:p>
        </w:tc>
        <w:tc>
          <w:tcPr>
            <w:tcW w:w="5108" w:type="dxa"/>
          </w:tcPr>
          <w:p w14:paraId="1DBCF6DB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 xml:space="preserve">Ing. Dana Šílená </w:t>
            </w:r>
          </w:p>
          <w:p w14:paraId="7556DF0F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 xml:space="preserve">Zástupce vedoucího pobočky Tábor </w:t>
            </w:r>
          </w:p>
        </w:tc>
      </w:tr>
      <w:tr w:rsidR="00EF089E" w14:paraId="2E361B61" w14:textId="77777777" w:rsidTr="00DA25EE">
        <w:tc>
          <w:tcPr>
            <w:tcW w:w="4116" w:type="dxa"/>
          </w:tcPr>
          <w:p w14:paraId="58CD87CF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Telefon:</w:t>
            </w:r>
          </w:p>
        </w:tc>
        <w:tc>
          <w:tcPr>
            <w:tcW w:w="5108" w:type="dxa"/>
          </w:tcPr>
          <w:p w14:paraId="5FDFF7E6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+420 724 179 203</w:t>
            </w:r>
          </w:p>
        </w:tc>
      </w:tr>
      <w:tr w:rsidR="00EF089E" w14:paraId="3127BD47" w14:textId="77777777" w:rsidTr="00DA25EE">
        <w:tc>
          <w:tcPr>
            <w:tcW w:w="4116" w:type="dxa"/>
          </w:tcPr>
          <w:p w14:paraId="6CC5367F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Adresa:</w:t>
            </w:r>
          </w:p>
        </w:tc>
        <w:tc>
          <w:tcPr>
            <w:tcW w:w="5108" w:type="dxa"/>
          </w:tcPr>
          <w:p w14:paraId="64C8934E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  <w:p w14:paraId="7DC80A33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Krajský pozemkový úřad pro Jihočeský kraj, Pobočka Tábor</w:t>
            </w:r>
          </w:p>
          <w:p w14:paraId="7E3C31D2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Husovo náměstí 2938</w:t>
            </w:r>
          </w:p>
          <w:p w14:paraId="665049AF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390 02 Tábor</w:t>
            </w:r>
          </w:p>
        </w:tc>
      </w:tr>
      <w:tr w:rsidR="00EF089E" w14:paraId="290E296F" w14:textId="77777777" w:rsidTr="00DA25EE">
        <w:tc>
          <w:tcPr>
            <w:tcW w:w="4116" w:type="dxa"/>
          </w:tcPr>
          <w:p w14:paraId="5C952C8D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E-mail :</w:t>
            </w:r>
          </w:p>
        </w:tc>
        <w:tc>
          <w:tcPr>
            <w:tcW w:w="5108" w:type="dxa"/>
          </w:tcPr>
          <w:p w14:paraId="61DAFC4E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 xml:space="preserve">tabor.pk@spucr.cz </w:t>
            </w:r>
          </w:p>
        </w:tc>
      </w:tr>
      <w:tr w:rsidR="00EF089E" w14:paraId="577A5697" w14:textId="77777777" w:rsidTr="00DA25EE">
        <w:tc>
          <w:tcPr>
            <w:tcW w:w="4116" w:type="dxa"/>
          </w:tcPr>
          <w:p w14:paraId="1F584CC9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ID DS:</w:t>
            </w:r>
          </w:p>
        </w:tc>
        <w:tc>
          <w:tcPr>
            <w:tcW w:w="5108" w:type="dxa"/>
          </w:tcPr>
          <w:p w14:paraId="19867D1C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EF089E" w14:paraId="116DAA57" w14:textId="77777777" w:rsidTr="00DA25EE">
        <w:tc>
          <w:tcPr>
            <w:tcW w:w="4116" w:type="dxa"/>
          </w:tcPr>
          <w:p w14:paraId="0B58BA46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5108" w:type="dxa"/>
          </w:tcPr>
          <w:p w14:paraId="65EEB39E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EF089E" w14:paraId="318126D5" w14:textId="77777777" w:rsidTr="00DA25EE">
        <w:tc>
          <w:tcPr>
            <w:tcW w:w="4116" w:type="dxa"/>
          </w:tcPr>
          <w:p w14:paraId="372C7B56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5108" w:type="dxa"/>
          </w:tcPr>
          <w:p w14:paraId="408460C4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EF089E" w14:paraId="302DF620" w14:textId="77777777" w:rsidTr="00DA25EE">
        <w:tc>
          <w:tcPr>
            <w:tcW w:w="4116" w:type="dxa"/>
          </w:tcPr>
          <w:p w14:paraId="42BB74DF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IČO:</w:t>
            </w:r>
          </w:p>
        </w:tc>
        <w:tc>
          <w:tcPr>
            <w:tcW w:w="5108" w:type="dxa"/>
          </w:tcPr>
          <w:p w14:paraId="2C7F7165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EF089E" w14:paraId="236886E4" w14:textId="77777777" w:rsidTr="00DA25EE">
        <w:tc>
          <w:tcPr>
            <w:tcW w:w="4116" w:type="dxa"/>
          </w:tcPr>
          <w:p w14:paraId="6E47F992" w14:textId="77777777" w:rsidR="00EF089E" w:rsidRPr="003F2829" w:rsidRDefault="006F096C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2829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DIČ:</w:t>
            </w:r>
          </w:p>
        </w:tc>
        <w:tc>
          <w:tcPr>
            <w:tcW w:w="5108" w:type="dxa"/>
          </w:tcPr>
          <w:p w14:paraId="5A3E4EF9" w14:textId="77777777" w:rsidR="00EF089E" w:rsidRPr="003F2829" w:rsidRDefault="006F096C" w:rsidP="003F2829">
            <w:pPr>
              <w:pStyle w:val="Tabulka-buky11"/>
              <w:ind w:left="148"/>
              <w:rPr>
                <w:rFonts w:ascii="Arial" w:hAnsi="Arial" w:cs="Arial"/>
                <w:sz w:val="22"/>
                <w:szCs w:val="22"/>
              </w:rPr>
            </w:pPr>
            <w:r w:rsidRPr="003F2829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7C0BA9E6" w14:textId="77777777" w:rsidR="00EF089E" w:rsidRPr="00CB4C16" w:rsidRDefault="006F096C" w:rsidP="00CB4C16">
      <w:pPr>
        <w:spacing w:before="120" w:after="360"/>
        <w:ind w:left="284"/>
        <w:rPr>
          <w:rFonts w:ascii="Arial" w:hAnsi="Arial" w:cs="Arial"/>
          <w:sz w:val="22"/>
          <w:szCs w:val="22"/>
        </w:rPr>
      </w:pPr>
      <w:r w:rsidRPr="00CB4C16">
        <w:rPr>
          <w:rFonts w:ascii="Arial" w:hAnsi="Arial" w:cs="Arial"/>
          <w:sz w:val="22"/>
          <w:szCs w:val="22"/>
        </w:rPr>
        <w:t>(dále jen „</w:t>
      </w:r>
      <w:r w:rsidRPr="00CB4C16">
        <w:rPr>
          <w:rStyle w:val="Siln"/>
          <w:rFonts w:ascii="Arial" w:hAnsi="Arial" w:cs="Arial"/>
          <w:sz w:val="22"/>
          <w:szCs w:val="22"/>
        </w:rPr>
        <w:t>objednatel</w:t>
      </w:r>
      <w:r w:rsidRPr="00CB4C16">
        <w:rPr>
          <w:rFonts w:ascii="Arial" w:hAnsi="Arial" w:cs="Arial"/>
          <w:sz w:val="22"/>
          <w:szCs w:val="22"/>
        </w:rPr>
        <w:t>“)</w:t>
      </w:r>
    </w:p>
    <w:tbl>
      <w:tblPr>
        <w:tblStyle w:val="Mkatabulky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111"/>
        <w:gridCol w:w="5103"/>
      </w:tblGrid>
      <w:tr w:rsidR="00EF089E" w14:paraId="2B108917" w14:textId="77777777" w:rsidTr="00DA25EE">
        <w:tc>
          <w:tcPr>
            <w:tcW w:w="4111" w:type="dxa"/>
          </w:tcPr>
          <w:p w14:paraId="6681CAEC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5103" w:type="dxa"/>
          </w:tcPr>
          <w:p w14:paraId="1C52AF01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Ing. Pavel Dvořáček</w:t>
            </w:r>
          </w:p>
        </w:tc>
      </w:tr>
      <w:tr w:rsidR="00EF089E" w14:paraId="5A1E5379" w14:textId="77777777" w:rsidTr="00DA25EE">
        <w:tc>
          <w:tcPr>
            <w:tcW w:w="4111" w:type="dxa"/>
          </w:tcPr>
          <w:p w14:paraId="3467F506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103" w:type="dxa"/>
          </w:tcPr>
          <w:p w14:paraId="132FAD77" w14:textId="629A8FD1" w:rsidR="00EF089E" w:rsidRPr="00DA25EE" w:rsidRDefault="0089155F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6F096C" w:rsidRPr="00DA25EE">
              <w:rPr>
                <w:rFonts w:ascii="Arial" w:hAnsi="Arial" w:cs="Arial"/>
                <w:sz w:val="22"/>
                <w:szCs w:val="22"/>
              </w:rPr>
              <w:t xml:space="preserve">, 391 11 Planá nad Lužnicí  </w:t>
            </w:r>
          </w:p>
          <w:p w14:paraId="271E703F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 xml:space="preserve">Lhota - Samoty    </w:t>
            </w:r>
          </w:p>
          <w:p w14:paraId="55C4D556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 xml:space="preserve">Provozovna, korespondenční adresa: </w:t>
            </w:r>
          </w:p>
          <w:p w14:paraId="7B3923C6" w14:textId="4C7E16A4" w:rsidR="00EF089E" w:rsidRPr="00DA25EE" w:rsidRDefault="0089155F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  <w:r w:rsidR="006F096C" w:rsidRPr="00DA25EE">
              <w:rPr>
                <w:rFonts w:ascii="Arial" w:hAnsi="Arial" w:cs="Arial"/>
                <w:sz w:val="22"/>
                <w:szCs w:val="22"/>
              </w:rPr>
              <w:t xml:space="preserve">,  390 02 Tábor        </w:t>
            </w:r>
          </w:p>
        </w:tc>
      </w:tr>
      <w:tr w:rsidR="00EF089E" w14:paraId="4E7D14AB" w14:textId="77777777" w:rsidTr="00DA25EE">
        <w:tc>
          <w:tcPr>
            <w:tcW w:w="4111" w:type="dxa"/>
          </w:tcPr>
          <w:p w14:paraId="58751C34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103" w:type="dxa"/>
          </w:tcPr>
          <w:p w14:paraId="1FC7C92A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Ing. Pavel Dvořáček</w:t>
            </w:r>
          </w:p>
        </w:tc>
      </w:tr>
      <w:tr w:rsidR="00EF089E" w14:paraId="56DBFC19" w14:textId="77777777" w:rsidTr="00DA25EE">
        <w:tc>
          <w:tcPr>
            <w:tcW w:w="4111" w:type="dxa"/>
          </w:tcPr>
          <w:p w14:paraId="2F8EB7BE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5103" w:type="dxa"/>
          </w:tcPr>
          <w:p w14:paraId="112BC2C7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Ing. Pavel Dvořáček</w:t>
            </w:r>
          </w:p>
        </w:tc>
      </w:tr>
      <w:tr w:rsidR="00EF089E" w14:paraId="1C2F2874" w14:textId="77777777" w:rsidTr="00DA25EE">
        <w:tc>
          <w:tcPr>
            <w:tcW w:w="4111" w:type="dxa"/>
          </w:tcPr>
          <w:p w14:paraId="50632093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5103" w:type="dxa"/>
          </w:tcPr>
          <w:p w14:paraId="05E58AE9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Ing. Pavel Dvořáček</w:t>
            </w:r>
          </w:p>
          <w:p w14:paraId="520EC883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Ing. Jindřich Jíra</w:t>
            </w:r>
          </w:p>
        </w:tc>
      </w:tr>
      <w:tr w:rsidR="00EF089E" w14:paraId="6F69DA55" w14:textId="77777777" w:rsidTr="00DA25EE">
        <w:tc>
          <w:tcPr>
            <w:tcW w:w="4111" w:type="dxa"/>
          </w:tcPr>
          <w:p w14:paraId="582F9BF7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103" w:type="dxa"/>
          </w:tcPr>
          <w:p w14:paraId="357F4AEB" w14:textId="6BAC3BFA" w:rsidR="00EF089E" w:rsidRPr="00DA25EE" w:rsidRDefault="0089155F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EF089E" w14:paraId="7FD0E813" w14:textId="77777777" w:rsidTr="00DA25EE">
        <w:tc>
          <w:tcPr>
            <w:tcW w:w="4111" w:type="dxa"/>
          </w:tcPr>
          <w:p w14:paraId="4AE9DB3A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lastRenderedPageBreak/>
              <w:t>E-mail :</w:t>
            </w:r>
          </w:p>
        </w:tc>
        <w:tc>
          <w:tcPr>
            <w:tcW w:w="5103" w:type="dxa"/>
          </w:tcPr>
          <w:p w14:paraId="088C0CBA" w14:textId="13B8FBC0" w:rsidR="00EF089E" w:rsidRPr="00DA25EE" w:rsidRDefault="0089155F" w:rsidP="0089155F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xxxxx</w:t>
            </w:r>
          </w:p>
        </w:tc>
      </w:tr>
      <w:tr w:rsidR="00EF089E" w14:paraId="743103D8" w14:textId="77777777" w:rsidTr="00DA25EE">
        <w:tc>
          <w:tcPr>
            <w:tcW w:w="4111" w:type="dxa"/>
          </w:tcPr>
          <w:p w14:paraId="0C641D10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5103" w:type="dxa"/>
          </w:tcPr>
          <w:p w14:paraId="77BBA189" w14:textId="77777777" w:rsidR="00EF089E" w:rsidRPr="00DA25EE" w:rsidRDefault="00EF089E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EF089E" w14:paraId="7ACA094A" w14:textId="77777777" w:rsidTr="00DA25EE">
        <w:tc>
          <w:tcPr>
            <w:tcW w:w="4111" w:type="dxa"/>
          </w:tcPr>
          <w:p w14:paraId="176D7812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103" w:type="dxa"/>
          </w:tcPr>
          <w:p w14:paraId="5DA41517" w14:textId="2DC402A1" w:rsidR="00EF089E" w:rsidRPr="00DA25EE" w:rsidRDefault="0089155F" w:rsidP="001900B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xxxxx</w:t>
            </w:r>
          </w:p>
        </w:tc>
      </w:tr>
      <w:tr w:rsidR="00EF089E" w14:paraId="2A70497D" w14:textId="77777777" w:rsidTr="00DA25EE">
        <w:tc>
          <w:tcPr>
            <w:tcW w:w="4111" w:type="dxa"/>
          </w:tcPr>
          <w:p w14:paraId="33D35857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103" w:type="dxa"/>
          </w:tcPr>
          <w:p w14:paraId="4DF0D034" w14:textId="3D9E5F77" w:rsidR="00EF089E" w:rsidRPr="00DA25EE" w:rsidRDefault="0089155F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EF089E" w14:paraId="1F44236C" w14:textId="77777777" w:rsidTr="00DA25EE">
        <w:tc>
          <w:tcPr>
            <w:tcW w:w="4111" w:type="dxa"/>
          </w:tcPr>
          <w:p w14:paraId="30BFF7C9" w14:textId="77777777" w:rsidR="00EF089E" w:rsidRPr="00DA25EE" w:rsidRDefault="006F096C">
            <w:pPr>
              <w:pStyle w:val="Tabulka-buky11"/>
              <w:tabs>
                <w:tab w:val="left" w:pos="1785"/>
              </w:tabs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103" w:type="dxa"/>
          </w:tcPr>
          <w:p w14:paraId="4F919669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65945735</w:t>
            </w:r>
          </w:p>
        </w:tc>
      </w:tr>
      <w:tr w:rsidR="00EF089E" w14:paraId="123B094C" w14:textId="77777777" w:rsidTr="00DA25EE">
        <w:tc>
          <w:tcPr>
            <w:tcW w:w="4111" w:type="dxa"/>
          </w:tcPr>
          <w:p w14:paraId="140FA195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103" w:type="dxa"/>
          </w:tcPr>
          <w:p w14:paraId="36B67F36" w14:textId="7663F518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CZ</w:t>
            </w:r>
            <w:r w:rsidR="0089155F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EF089E" w14:paraId="46545BAC" w14:textId="77777777" w:rsidTr="00DA25EE">
        <w:tc>
          <w:tcPr>
            <w:tcW w:w="4111" w:type="dxa"/>
          </w:tcPr>
          <w:p w14:paraId="7DE05171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5103" w:type="dxa"/>
          </w:tcPr>
          <w:p w14:paraId="21A15C08" w14:textId="77777777" w:rsidR="00EF089E" w:rsidRPr="00DA25EE" w:rsidRDefault="00EF089E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EF089E" w14:paraId="2DEC40A9" w14:textId="77777777" w:rsidTr="00DA25EE">
        <w:tc>
          <w:tcPr>
            <w:tcW w:w="4111" w:type="dxa"/>
          </w:tcPr>
          <w:p w14:paraId="2D4DBB3D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5103" w:type="dxa"/>
          </w:tcPr>
          <w:p w14:paraId="1A14E044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Fyzická osoba</w:t>
            </w:r>
          </w:p>
        </w:tc>
      </w:tr>
      <w:tr w:rsidR="00EF089E" w14:paraId="0FF5C6F9" w14:textId="77777777" w:rsidTr="00DA25EE">
        <w:tc>
          <w:tcPr>
            <w:tcW w:w="4111" w:type="dxa"/>
          </w:tcPr>
          <w:p w14:paraId="5B795076" w14:textId="77777777" w:rsidR="00EF089E" w:rsidRPr="00DA25EE" w:rsidRDefault="006F096C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A25EE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5103" w:type="dxa"/>
          </w:tcPr>
          <w:p w14:paraId="58109A21" w14:textId="77777777" w:rsidR="00EF089E" w:rsidRPr="00DA25EE" w:rsidRDefault="006F096C" w:rsidP="00DA25EE">
            <w:pPr>
              <w:pStyle w:val="Tabulka-buky11"/>
              <w:ind w:left="14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A25EE">
              <w:rPr>
                <w:rFonts w:ascii="Arial" w:hAnsi="Arial" w:cs="Arial"/>
                <w:sz w:val="22"/>
                <w:szCs w:val="22"/>
              </w:rPr>
              <w:t>Ing. Jindřich Jíra</w:t>
            </w:r>
          </w:p>
        </w:tc>
      </w:tr>
    </w:tbl>
    <w:p w14:paraId="62DEEFE8" w14:textId="77777777" w:rsidR="00EF089E" w:rsidRPr="00CB4C16" w:rsidRDefault="006F096C">
      <w:pPr>
        <w:spacing w:before="120" w:after="360"/>
        <w:rPr>
          <w:rFonts w:ascii="Arial" w:hAnsi="Arial" w:cs="Arial"/>
          <w:sz w:val="22"/>
          <w:szCs w:val="22"/>
        </w:rPr>
      </w:pPr>
      <w:r w:rsidRPr="00CB4C16">
        <w:rPr>
          <w:rFonts w:ascii="Arial" w:hAnsi="Arial" w:cs="Arial"/>
          <w:sz w:val="22"/>
          <w:szCs w:val="22"/>
        </w:rPr>
        <w:t>(dále jen „</w:t>
      </w:r>
      <w:r w:rsidRPr="00CB4C16">
        <w:rPr>
          <w:rStyle w:val="Siln"/>
          <w:rFonts w:ascii="Arial" w:hAnsi="Arial" w:cs="Arial"/>
          <w:sz w:val="22"/>
          <w:szCs w:val="22"/>
        </w:rPr>
        <w:t>zhotovitel</w:t>
      </w:r>
      <w:r w:rsidRPr="00CB4C16">
        <w:rPr>
          <w:rFonts w:ascii="Arial" w:hAnsi="Arial" w:cs="Arial"/>
          <w:sz w:val="22"/>
          <w:szCs w:val="22"/>
        </w:rPr>
        <w:t>“)</w:t>
      </w:r>
    </w:p>
    <w:p w14:paraId="2F002A12" w14:textId="77777777" w:rsidR="003365FE" w:rsidRPr="00943CE7" w:rsidRDefault="003365FE" w:rsidP="00943CE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3CE7">
        <w:rPr>
          <w:rFonts w:ascii="Arial" w:hAnsi="Arial" w:cs="Arial"/>
          <w:b/>
          <w:bCs/>
          <w:sz w:val="22"/>
          <w:szCs w:val="22"/>
        </w:rPr>
        <w:t>Článek I.</w:t>
      </w:r>
    </w:p>
    <w:p w14:paraId="345ACE14" w14:textId="77777777" w:rsidR="003365FE" w:rsidRPr="00943CE7" w:rsidRDefault="003365FE" w:rsidP="003365F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43CE7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AA0B16E" w14:textId="2E77CD4A" w:rsidR="003365FE" w:rsidRDefault="003365FE" w:rsidP="003365F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C80BF5">
        <w:rPr>
          <w:rFonts w:ascii="Arial" w:hAnsi="Arial" w:cs="Arial"/>
        </w:rPr>
        <w:t>28.06.2016</w:t>
      </w:r>
      <w:r>
        <w:rPr>
          <w:rFonts w:ascii="Arial" w:hAnsi="Arial" w:cs="Arial"/>
        </w:rPr>
        <w:t xml:space="preserve"> Smlouvu o dílo (dále jen „Smlouva“), kterou se Zhotovitel zavázal k provedení díla s názvem </w:t>
      </w:r>
      <w:r>
        <w:rPr>
          <w:rFonts w:ascii="Arial" w:hAnsi="Arial" w:cs="Arial"/>
          <w:b/>
          <w:bCs/>
        </w:rPr>
        <w:t>„</w:t>
      </w:r>
      <w:r w:rsidRPr="00DE32D4">
        <w:rPr>
          <w:rFonts w:ascii="Arial" w:hAnsi="Arial" w:cs="Arial"/>
          <w:b/>
          <w:bCs/>
        </w:rPr>
        <w:t>Komplexní pozemkov</w:t>
      </w:r>
      <w:r w:rsidR="006C31DD">
        <w:rPr>
          <w:rFonts w:ascii="Arial" w:hAnsi="Arial" w:cs="Arial"/>
          <w:b/>
          <w:bCs/>
        </w:rPr>
        <w:t>á úprava v k.ú. Vlastiboř, Záluží u Vlastiboře, Mokrá u Soběslavi</w:t>
      </w:r>
      <w:r>
        <w:rPr>
          <w:rFonts w:ascii="Arial" w:hAnsi="Arial" w:cs="Arial"/>
          <w:b/>
          <w:bCs/>
        </w:rPr>
        <w:t xml:space="preserve">“, </w:t>
      </w:r>
      <w:r>
        <w:rPr>
          <w:rFonts w:ascii="Arial" w:hAnsi="Arial" w:cs="Arial"/>
        </w:rPr>
        <w:t xml:space="preserve">a Objednatel se zavázal k převzetí díla a zaplacení ceny za jeho provedení, a to vše v rozsahu a za podmínek ujednaných v této Smlouvě a Dodatku č. 1, č. 2, </w:t>
      </w:r>
      <w:r w:rsidR="00943CE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č. 3</w:t>
      </w:r>
      <w:r w:rsidR="00943CE7">
        <w:rPr>
          <w:rFonts w:ascii="Arial" w:hAnsi="Arial" w:cs="Arial"/>
        </w:rPr>
        <w:t>.</w:t>
      </w:r>
    </w:p>
    <w:p w14:paraId="41EFDA69" w14:textId="77777777" w:rsidR="00F61862" w:rsidRPr="00F61862" w:rsidRDefault="00F61862" w:rsidP="00F61862">
      <w:pPr>
        <w:autoSpaceDE w:val="0"/>
        <w:autoSpaceDN w:val="0"/>
        <w:adjustRightInd w:val="0"/>
        <w:spacing w:after="240"/>
        <w:ind w:left="66"/>
        <w:jc w:val="both"/>
        <w:rPr>
          <w:rFonts w:ascii="Arial" w:hAnsi="Arial" w:cs="Arial"/>
        </w:rPr>
      </w:pPr>
    </w:p>
    <w:p w14:paraId="21C38C79" w14:textId="77777777" w:rsidR="003365FE" w:rsidRPr="00943CE7" w:rsidRDefault="003365FE" w:rsidP="003365F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43CE7">
        <w:rPr>
          <w:rFonts w:ascii="Arial" w:hAnsi="Arial" w:cs="Arial"/>
          <w:b/>
          <w:sz w:val="22"/>
          <w:szCs w:val="22"/>
        </w:rPr>
        <w:t>Článek II.</w:t>
      </w:r>
    </w:p>
    <w:p w14:paraId="65F0CAAE" w14:textId="77777777" w:rsidR="003365FE" w:rsidRPr="00943CE7" w:rsidRDefault="003365FE" w:rsidP="00B734F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3CE7">
        <w:rPr>
          <w:rFonts w:ascii="Arial" w:hAnsi="Arial" w:cs="Arial"/>
          <w:b/>
          <w:sz w:val="22"/>
          <w:szCs w:val="22"/>
        </w:rPr>
        <w:t>Předmět a účel Dodatku</w:t>
      </w:r>
    </w:p>
    <w:p w14:paraId="040E527D" w14:textId="668BF070" w:rsidR="00B734F2" w:rsidRPr="00B734F2" w:rsidRDefault="00B734F2" w:rsidP="00B734F2">
      <w:pPr>
        <w:numPr>
          <w:ilvl w:val="0"/>
          <w:numId w:val="10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734F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Tímto Dodatkem dochází ke stanovení termínu dle čl. 5.1 smlouvy o dílo </w:t>
      </w:r>
      <w:r w:rsidR="007C3E8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pro </w:t>
      </w:r>
      <w:r w:rsidR="00D500D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k.ú.</w:t>
      </w:r>
      <w:r w:rsidR="007C3E82" w:rsidRPr="00D500D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Vlastiboř</w:t>
      </w:r>
      <w:r w:rsidR="007C3E8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C3E82" w:rsidRPr="00D500DD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u Soběslavi </w:t>
      </w:r>
      <w:r w:rsidRPr="00B734F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u dílčí části díla 3.</w:t>
      </w:r>
      <w:r w:rsidR="00401E6E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B734F2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.3. Vyhotovení podkladů pro případnou změnu katastrální hranice. V původní smlouvě o dílo nebyl tento termín konkrétně specifikován. Tato dílčí část díla nebyla dosud vyhotovena, a tedy nebyla ani fakturována.</w:t>
      </w:r>
    </w:p>
    <w:p w14:paraId="02A58D49" w14:textId="77777777" w:rsidR="00F400DE" w:rsidRPr="00F400DE" w:rsidRDefault="00F400DE" w:rsidP="00B734F2">
      <w:pPr>
        <w:ind w:left="851" w:hanging="851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429E371" w14:textId="77777777" w:rsidR="00F400DE" w:rsidRPr="00F400DE" w:rsidRDefault="00F400DE" w:rsidP="00F400DE">
      <w:pPr>
        <w:spacing w:line="360" w:lineRule="auto"/>
        <w:ind w:left="1134" w:hanging="709"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F400DE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3.4.3.</w:t>
      </w:r>
      <w:r w:rsidRPr="00F400D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F400DE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Vyhotovení podkladů pro případnou změnu katastrální hranice</w:t>
      </w:r>
    </w:p>
    <w:p w14:paraId="76072930" w14:textId="1B8E2DBD" w:rsidR="00F400DE" w:rsidRDefault="00F400DE" w:rsidP="00303CB7">
      <w:pPr>
        <w:spacing w:line="360" w:lineRule="auto"/>
        <w:ind w:left="3544" w:hanging="2410"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F400D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původní termín:</w:t>
      </w:r>
      <w:r w:rsidRPr="00F400D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="00401E6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4)</w:t>
      </w:r>
    </w:p>
    <w:p w14:paraId="548115AA" w14:textId="3E4A3596" w:rsidR="00303CB7" w:rsidRPr="00F400DE" w:rsidRDefault="00303CB7" w:rsidP="00D500DD">
      <w:pPr>
        <w:spacing w:line="276" w:lineRule="auto"/>
        <w:ind w:left="3544"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přičemž 4) </w:t>
      </w:r>
      <w:r w:rsidR="00892AA6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„</w:t>
      </w:r>
      <w:r w:rsidRPr="00303CB7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Termín neuvádět, termín bude stanoven v případě potřeby změny katastrální (obecní) hranice dle typu řešení (změna v průběhu řízení nebo změna po zápisu KoPÚ do KN)</w:t>
      </w:r>
      <w:r w:rsidR="00892AA6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“</w:t>
      </w:r>
    </w:p>
    <w:p w14:paraId="0BC3FDB1" w14:textId="77777777" w:rsidR="00F400DE" w:rsidRPr="00F400DE" w:rsidRDefault="00F400DE" w:rsidP="00F400DE">
      <w:pPr>
        <w:spacing w:line="360" w:lineRule="auto"/>
        <w:ind w:left="1843" w:hanging="709"/>
        <w:jc w:val="both"/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400DE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nový termín:</w:t>
      </w:r>
      <w:r w:rsidRPr="00F400DE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F400DE">
        <w:rPr>
          <w:rFonts w:ascii="Arial" w:eastAsia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ab/>
        <w:t>do 3 měsíců od výzvy Objednatele</w:t>
      </w:r>
    </w:p>
    <w:p w14:paraId="78E82E76" w14:textId="77777777" w:rsidR="00F400DE" w:rsidRPr="00F400DE" w:rsidRDefault="00F400DE" w:rsidP="00F400DE">
      <w:pPr>
        <w:tabs>
          <w:tab w:val="left" w:pos="4536"/>
        </w:tabs>
        <w:spacing w:after="240" w:line="259" w:lineRule="auto"/>
        <w:ind w:left="709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81F6639" w14:textId="4E6231FE" w:rsidR="00EF089E" w:rsidRPr="00965629" w:rsidRDefault="00F400DE" w:rsidP="003A4FEA">
      <w:pPr>
        <w:tabs>
          <w:tab w:val="left" w:pos="4536"/>
        </w:tabs>
        <w:spacing w:after="240" w:line="259" w:lineRule="auto"/>
        <w:ind w:left="426"/>
        <w:contextualSpacing/>
        <w:jc w:val="both"/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F400D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Nové znění položkového výkazu činností</w:t>
      </w:r>
      <w:r w:rsidR="00B2288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 pro </w:t>
      </w:r>
      <w:r w:rsidR="00E2471F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>KoPÚ</w:t>
      </w:r>
      <w:r w:rsidR="00B22881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 Vlastiboř u Soběslavi</w:t>
      </w:r>
      <w:r w:rsidRPr="00F400DE">
        <w:rPr>
          <w:rFonts w:ascii="Arial" w:eastAsia="Arial" w:hAnsi="Arial" w:cs="Arial"/>
          <w:kern w:val="2"/>
          <w:sz w:val="22"/>
          <w:szCs w:val="22"/>
          <w:lang w:eastAsia="en-US"/>
          <w14:ligatures w14:val="standardContextual"/>
        </w:rPr>
        <w:t xml:space="preserve"> je Přílohou č. 1 tohoto Dodatku.</w:t>
      </w:r>
    </w:p>
    <w:p w14:paraId="67A1898C" w14:textId="77777777" w:rsidR="00EF089E" w:rsidRDefault="00EF089E">
      <w:pPr>
        <w:rPr>
          <w:rFonts w:ascii="Arial" w:eastAsia="Arial" w:hAnsi="Arial" w:cs="Arial"/>
          <w:sz w:val="22"/>
        </w:rPr>
      </w:pPr>
    </w:p>
    <w:p w14:paraId="204B9C1E" w14:textId="77777777" w:rsidR="00A6551F" w:rsidRDefault="00A6551F">
      <w:pPr>
        <w:rPr>
          <w:rFonts w:ascii="Arial" w:eastAsia="Arial" w:hAnsi="Arial" w:cs="Arial"/>
          <w:sz w:val="22"/>
        </w:rPr>
      </w:pPr>
    </w:p>
    <w:p w14:paraId="1063CE23" w14:textId="77777777" w:rsidR="00A6551F" w:rsidRDefault="00A6551F">
      <w:pPr>
        <w:rPr>
          <w:rFonts w:ascii="Arial" w:eastAsia="Arial" w:hAnsi="Arial" w:cs="Arial"/>
          <w:sz w:val="22"/>
        </w:rPr>
      </w:pPr>
    </w:p>
    <w:p w14:paraId="581AA6F1" w14:textId="77777777" w:rsidR="00A6551F" w:rsidRDefault="00A6551F">
      <w:pPr>
        <w:rPr>
          <w:rFonts w:ascii="Arial" w:eastAsia="Arial" w:hAnsi="Arial" w:cs="Arial"/>
          <w:sz w:val="22"/>
        </w:rPr>
      </w:pPr>
    </w:p>
    <w:p w14:paraId="73016AE5" w14:textId="77777777" w:rsidR="00A6551F" w:rsidRDefault="00A6551F">
      <w:pPr>
        <w:rPr>
          <w:rFonts w:ascii="Arial" w:eastAsia="Arial" w:hAnsi="Arial" w:cs="Arial"/>
          <w:sz w:val="22"/>
        </w:rPr>
      </w:pPr>
    </w:p>
    <w:p w14:paraId="6DF2E3F9" w14:textId="77777777" w:rsidR="00A6551F" w:rsidRDefault="00A6551F">
      <w:pPr>
        <w:rPr>
          <w:rFonts w:ascii="Arial" w:eastAsia="Arial" w:hAnsi="Arial" w:cs="Arial"/>
          <w:sz w:val="22"/>
        </w:rPr>
      </w:pPr>
    </w:p>
    <w:p w14:paraId="72570114" w14:textId="77777777" w:rsidR="00A6551F" w:rsidRDefault="00A6551F">
      <w:pPr>
        <w:rPr>
          <w:rFonts w:ascii="Arial" w:eastAsia="Arial" w:hAnsi="Arial" w:cs="Arial"/>
          <w:sz w:val="22"/>
        </w:rPr>
      </w:pPr>
    </w:p>
    <w:p w14:paraId="6ECD4218" w14:textId="77777777" w:rsidR="00A6551F" w:rsidRDefault="00A6551F">
      <w:pPr>
        <w:rPr>
          <w:rFonts w:ascii="Arial" w:eastAsia="Arial" w:hAnsi="Arial" w:cs="Arial"/>
          <w:sz w:val="22"/>
        </w:rPr>
      </w:pPr>
    </w:p>
    <w:p w14:paraId="47F42D0C" w14:textId="77777777" w:rsidR="00F61862" w:rsidRDefault="00F61862">
      <w:pPr>
        <w:rPr>
          <w:rFonts w:ascii="Arial" w:eastAsia="Arial" w:hAnsi="Arial" w:cs="Arial"/>
          <w:sz w:val="22"/>
        </w:rPr>
      </w:pPr>
    </w:p>
    <w:p w14:paraId="14DFB6F5" w14:textId="0171B456" w:rsidR="00965629" w:rsidRPr="00965629" w:rsidRDefault="00965629" w:rsidP="00965629">
      <w:pPr>
        <w:tabs>
          <w:tab w:val="left" w:pos="4536"/>
        </w:tabs>
        <w:spacing w:after="240" w:line="360" w:lineRule="auto"/>
        <w:contextualSpacing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6562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>Článek I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II</w:t>
      </w:r>
      <w:r w:rsidRPr="0096562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</w:p>
    <w:p w14:paraId="657A984A" w14:textId="77777777" w:rsidR="00965629" w:rsidRPr="00965629" w:rsidRDefault="00965629" w:rsidP="00965629">
      <w:pPr>
        <w:tabs>
          <w:tab w:val="left" w:pos="4536"/>
        </w:tabs>
        <w:spacing w:after="240" w:line="360" w:lineRule="auto"/>
        <w:contextualSpacing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65629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Závěrečná ustanovení</w:t>
      </w:r>
    </w:p>
    <w:p w14:paraId="2B312D12" w14:textId="13653CAA" w:rsidR="00965629" w:rsidRPr="00965629" w:rsidRDefault="00965629" w:rsidP="00965629">
      <w:pPr>
        <w:numPr>
          <w:ilvl w:val="0"/>
          <w:numId w:val="11"/>
        </w:numPr>
        <w:spacing w:after="240" w:line="276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Ostatní ustanovení Smlouvy a Dodatků č. 1, č. 2 </w:t>
      </w:r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a </w:t>
      </w:r>
      <w:r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č. 3 zůstávají nedotčena.</w:t>
      </w:r>
    </w:p>
    <w:p w14:paraId="189ACB61" w14:textId="77777777" w:rsidR="00965629" w:rsidRPr="00965629" w:rsidRDefault="00965629" w:rsidP="00965629">
      <w:pPr>
        <w:numPr>
          <w:ilvl w:val="0"/>
          <w:numId w:val="11"/>
        </w:numPr>
        <w:spacing w:after="12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</w:pPr>
      <w:r w:rsidRPr="00965629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</w:t>
      </w:r>
      <w:r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Objednatel</w:t>
      </w:r>
      <w:r w:rsidRPr="00965629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.</w:t>
      </w:r>
    </w:p>
    <w:p w14:paraId="057918CA" w14:textId="77777777" w:rsidR="00965629" w:rsidRPr="00965629" w:rsidRDefault="00965629" w:rsidP="00965629">
      <w:pPr>
        <w:numPr>
          <w:ilvl w:val="0"/>
          <w:numId w:val="11"/>
        </w:numPr>
        <w:spacing w:after="12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</w:pPr>
      <w:r w:rsidRPr="00965629">
        <w:rPr>
          <w:rFonts w:ascii="Arial" w:eastAsia="Calibri" w:hAnsi="Arial" w:cs="Arial"/>
          <w:kern w:val="2"/>
          <w:sz w:val="22"/>
          <w:szCs w:val="22"/>
          <w:lang w:val="x-none" w:eastAsia="en-US"/>
          <w14:ligatures w14:val="standardContextu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1B8BAFA" w14:textId="77777777" w:rsidR="00965629" w:rsidRPr="00965629" w:rsidRDefault="00965629" w:rsidP="00965629">
      <w:pPr>
        <w:numPr>
          <w:ilvl w:val="0"/>
          <w:numId w:val="11"/>
        </w:numPr>
        <w:spacing w:after="120" w:line="259" w:lineRule="auto"/>
        <w:ind w:left="714" w:hanging="357"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Nedílnou součástí tohoto Dodatku je příloha:</w:t>
      </w:r>
    </w:p>
    <w:p w14:paraId="76E9C822" w14:textId="5898FF25" w:rsidR="00965629" w:rsidRPr="00965629" w:rsidRDefault="00B22881" w:rsidP="00965629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proofErr w:type="gramStart"/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3a</w:t>
      </w:r>
      <w:proofErr w:type="gramEnd"/>
      <w:r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Položkový</w:t>
      </w:r>
      <w:r w:rsidR="00965629"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výkaz činností – Příloha ke Smlouvě</w:t>
      </w:r>
      <w:r w:rsidR="00511D1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o dílo</w:t>
      </w:r>
      <w:r w:rsidR="00965629"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</w:t>
      </w:r>
      <w:r w:rsidR="00511D1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KoPÚ Vlastiboř u Soběslavi</w:t>
      </w:r>
      <w:r w:rsidR="00965629" w:rsidRPr="00965629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– Dodatek č. </w:t>
      </w:r>
      <w:r w:rsidR="00511D1B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4</w:t>
      </w:r>
    </w:p>
    <w:p w14:paraId="676CDC40" w14:textId="536D87E8" w:rsidR="00A6551F" w:rsidRDefault="00A6551F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br w:type="page"/>
      </w:r>
    </w:p>
    <w:p w14:paraId="1DF73F74" w14:textId="77777777" w:rsidR="00A6551F" w:rsidRPr="00A6551F" w:rsidRDefault="00A6551F" w:rsidP="00A6551F">
      <w:pPr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A6551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PODPISOVÁ STRANA</w:t>
      </w:r>
    </w:p>
    <w:p w14:paraId="3149FD90" w14:textId="77777777" w:rsidR="00A6551F" w:rsidRPr="00A6551F" w:rsidRDefault="00A6551F" w:rsidP="00A6551F">
      <w:pPr>
        <w:spacing w:before="240" w:after="160" w:line="259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A6551F">
        <w:rPr>
          <w:rFonts w:ascii="Arial" w:eastAsia="Calibri" w:hAnsi="Arial" w:cs="Arial"/>
          <w:b/>
          <w:kern w:val="2"/>
          <w:sz w:val="22"/>
          <w:szCs w:val="22"/>
          <w:lang w:eastAsia="en-US"/>
          <w14:ligatures w14:val="standardContextual"/>
        </w:rPr>
        <w:t>Smluvní strany tímto výslovně prohlašují, že tento Dodatek vyjadřuje jejich pravou a svobodnou vůli, na důkaz čehož připojují níže své podpisy.</w:t>
      </w:r>
    </w:p>
    <w:p w14:paraId="2D3C7E19" w14:textId="77777777" w:rsidR="00D53357" w:rsidRPr="00D53357" w:rsidRDefault="00D53357" w:rsidP="00D53357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Prosttabulka411"/>
        <w:tblW w:w="10060" w:type="dxa"/>
        <w:tblInd w:w="-142" w:type="dxa"/>
        <w:tblLook w:val="0600" w:firstRow="0" w:lastRow="0" w:firstColumn="0" w:lastColumn="0" w:noHBand="1" w:noVBand="1"/>
      </w:tblPr>
      <w:tblGrid>
        <w:gridCol w:w="5529"/>
        <w:gridCol w:w="4531"/>
      </w:tblGrid>
      <w:tr w:rsidR="00D53357" w:rsidRPr="00D53357" w14:paraId="1E46B282" w14:textId="77777777" w:rsidTr="004C69C8">
        <w:trPr>
          <w:trHeight w:val="1299"/>
        </w:trPr>
        <w:tc>
          <w:tcPr>
            <w:tcW w:w="5529" w:type="dxa"/>
          </w:tcPr>
          <w:p w14:paraId="04BE4EBE" w14:textId="77777777" w:rsidR="00D53357" w:rsidRPr="00D53357" w:rsidRDefault="00D53357" w:rsidP="00D533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3357">
              <w:rPr>
                <w:rFonts w:ascii="Arial" w:hAnsi="Arial" w:cs="Arial"/>
                <w:b/>
                <w:sz w:val="22"/>
                <w:szCs w:val="22"/>
              </w:rPr>
              <w:t xml:space="preserve">Česká republika – Státní pozemkový úřad </w:t>
            </w:r>
          </w:p>
          <w:p w14:paraId="13DF7158" w14:textId="77777777" w:rsidR="00D53357" w:rsidRPr="00D53357" w:rsidRDefault="00D53357" w:rsidP="00D533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3357">
              <w:rPr>
                <w:rFonts w:ascii="Arial" w:hAnsi="Arial" w:cs="Arial"/>
                <w:b/>
                <w:sz w:val="22"/>
                <w:szCs w:val="22"/>
              </w:rPr>
              <w:t>KPÚ pro Jihočeský kraj, Pobočka Tábor</w:t>
            </w:r>
          </w:p>
          <w:p w14:paraId="7E0BF7C9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  <w:r w:rsidRPr="00D53357">
              <w:rPr>
                <w:rFonts w:ascii="Arial" w:hAnsi="Arial" w:cs="Arial"/>
                <w:bCs/>
                <w:sz w:val="22"/>
                <w:szCs w:val="22"/>
              </w:rPr>
              <w:t>Místo: Tábor</w:t>
            </w:r>
          </w:p>
          <w:p w14:paraId="2C2DCA6A" w14:textId="0F1FC7FE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  <w:r w:rsidRPr="00D53357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124F7C">
              <w:rPr>
                <w:rFonts w:ascii="Arial" w:hAnsi="Arial" w:cs="Arial"/>
                <w:sz w:val="22"/>
                <w:szCs w:val="22"/>
              </w:rPr>
              <w:t>28.11.2024</w:t>
            </w:r>
          </w:p>
          <w:p w14:paraId="73BB09AA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EB1B2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3EC14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4A31D" w14:textId="1AD69AAA" w:rsidR="00D53357" w:rsidRPr="00D53357" w:rsidRDefault="00D53357" w:rsidP="00D5335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3357">
              <w:rPr>
                <w:rFonts w:ascii="Arial" w:hAnsi="Arial" w:cs="Arial"/>
                <w:i/>
                <w:iCs/>
                <w:sz w:val="22"/>
                <w:szCs w:val="22"/>
              </w:rPr>
              <w:t>Elektronicky podepsáno</w:t>
            </w:r>
            <w:r w:rsidR="00A0279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</w:t>
            </w:r>
          </w:p>
          <w:p w14:paraId="6C12864B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DB6E7A1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  <w:r w:rsidRPr="00D53357"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Sdružení Ing. Pavel Dvořáček</w:t>
            </w:r>
            <w:r w:rsidRPr="00D53357"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br/>
              <w:t xml:space="preserve">a Ing. Jindřich </w:t>
            </w:r>
            <w:proofErr w:type="gramStart"/>
            <w:r w:rsidRPr="00D53357"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Jíra - PROJEKCE</w:t>
            </w:r>
            <w:proofErr w:type="gramEnd"/>
          </w:p>
          <w:p w14:paraId="0CE0D30C" w14:textId="77777777" w:rsidR="00D53357" w:rsidRP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  <w:r w:rsidRPr="00D53357">
              <w:rPr>
                <w:rFonts w:ascii="Arial" w:hAnsi="Arial" w:cs="Arial"/>
                <w:sz w:val="22"/>
                <w:szCs w:val="22"/>
              </w:rPr>
              <w:t>Místo: Tábor</w:t>
            </w:r>
          </w:p>
          <w:p w14:paraId="0B3A8DD1" w14:textId="77777777" w:rsidR="00D53357" w:rsidRDefault="00D53357" w:rsidP="00D53357">
            <w:pPr>
              <w:rPr>
                <w:rFonts w:ascii="Arial" w:hAnsi="Arial" w:cs="Arial"/>
                <w:sz w:val="22"/>
                <w:szCs w:val="22"/>
              </w:rPr>
            </w:pPr>
            <w:r w:rsidRPr="00D53357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="005D37AC">
              <w:rPr>
                <w:rFonts w:ascii="Arial" w:hAnsi="Arial" w:cs="Arial"/>
                <w:sz w:val="22"/>
                <w:szCs w:val="22"/>
              </w:rPr>
              <w:t>29.11.2024</w:t>
            </w:r>
          </w:p>
          <w:p w14:paraId="419BFF12" w14:textId="77777777" w:rsidR="00A02796" w:rsidRDefault="00A02796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1775E" w14:textId="77777777" w:rsidR="009555CA" w:rsidRDefault="009555CA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2A582F" w14:textId="77777777" w:rsidR="00A02796" w:rsidRDefault="00A02796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692AA" w14:textId="77777777" w:rsidR="00A02796" w:rsidRPr="00D53357" w:rsidRDefault="00A02796" w:rsidP="00A0279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3357">
              <w:rPr>
                <w:rFonts w:ascii="Arial" w:hAnsi="Arial" w:cs="Arial"/>
                <w:i/>
                <w:iCs/>
                <w:sz w:val="22"/>
                <w:szCs w:val="22"/>
              </w:rPr>
              <w:t>Elektronicky podepsáno</w:t>
            </w:r>
          </w:p>
          <w:p w14:paraId="064DF617" w14:textId="77777777" w:rsidR="00A02796" w:rsidRDefault="00A02796" w:rsidP="00D533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D38BF" w14:textId="62FDA489" w:rsidR="00A02796" w:rsidRPr="00D53357" w:rsidRDefault="00A02796" w:rsidP="00D53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AE4C5" w14:textId="77777777" w:rsidR="00D53357" w:rsidRPr="00D53357" w:rsidRDefault="00D53357" w:rsidP="00D5335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3670E3F" w14:textId="77777777" w:rsidR="00D53357" w:rsidRPr="00D53357" w:rsidRDefault="00D53357" w:rsidP="004C69C8">
      <w:pPr>
        <w:tabs>
          <w:tab w:val="left" w:pos="567"/>
          <w:tab w:val="left" w:pos="5529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D53357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________________________________ </w:t>
      </w:r>
      <w:r w:rsidRPr="00D53357">
        <w:rPr>
          <w:rFonts w:ascii="Arial" w:eastAsia="Times New Roman" w:hAnsi="Arial" w:cs="Arial"/>
          <w:bCs/>
          <w:sz w:val="22"/>
          <w:szCs w:val="22"/>
          <w:lang w:eastAsia="cs-CZ"/>
        </w:rPr>
        <w:tab/>
        <w:t>___________________________</w:t>
      </w:r>
    </w:p>
    <w:p w14:paraId="239A2E9A" w14:textId="394987FF" w:rsidR="00D53357" w:rsidRPr="00D53357" w:rsidRDefault="00D53357" w:rsidP="004C69C8">
      <w:pPr>
        <w:tabs>
          <w:tab w:val="left" w:pos="567"/>
          <w:tab w:val="left" w:pos="5529"/>
        </w:tabs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53357">
        <w:rPr>
          <w:rFonts w:ascii="Arial" w:eastAsia="Times New Roman" w:hAnsi="Arial" w:cs="Arial"/>
          <w:b/>
          <w:sz w:val="22"/>
          <w:szCs w:val="22"/>
          <w:lang w:eastAsia="cs-CZ"/>
        </w:rPr>
        <w:t>Ing. David Mišík</w:t>
      </w:r>
      <w:r w:rsidRPr="00D53357">
        <w:rPr>
          <w:rFonts w:ascii="Arial" w:eastAsia="Times New Roman" w:hAnsi="Arial" w:cs="Arial"/>
          <w:b/>
          <w:sz w:val="22"/>
          <w:szCs w:val="22"/>
          <w:lang w:eastAsia="cs-CZ"/>
        </w:rPr>
        <w:tab/>
        <w:t>Ing. Pavel Dvořáček</w:t>
      </w:r>
    </w:p>
    <w:p w14:paraId="6CFA87C2" w14:textId="54F3139B" w:rsidR="00D53357" w:rsidRPr="00D53357" w:rsidRDefault="00D53357" w:rsidP="004C69C8">
      <w:pPr>
        <w:tabs>
          <w:tab w:val="left" w:pos="567"/>
          <w:tab w:val="left" w:pos="5529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D53357">
        <w:rPr>
          <w:rFonts w:ascii="Arial" w:eastAsia="Times New Roman" w:hAnsi="Arial" w:cs="Arial"/>
          <w:bCs/>
          <w:sz w:val="22"/>
          <w:szCs w:val="22"/>
          <w:lang w:eastAsia="cs-CZ"/>
        </w:rPr>
        <w:t>vedoucí Pobočky Tábor</w:t>
      </w:r>
      <w:r w:rsidRPr="00D53357">
        <w:rPr>
          <w:rFonts w:ascii="Arial" w:eastAsia="Times New Roman" w:hAnsi="Arial" w:cs="Arial"/>
          <w:bCs/>
          <w:sz w:val="22"/>
          <w:szCs w:val="22"/>
          <w:lang w:eastAsia="cs-CZ"/>
        </w:rPr>
        <w:tab/>
        <w:t>reprezentant sdružení</w:t>
      </w:r>
    </w:p>
    <w:p w14:paraId="6237180F" w14:textId="77777777" w:rsidR="00D53357" w:rsidRPr="00D53357" w:rsidRDefault="00D53357" w:rsidP="00D53357"/>
    <w:p w14:paraId="2C03AC6B" w14:textId="77777777" w:rsidR="00EF089E" w:rsidRDefault="00EF089E">
      <w:pPr>
        <w:rPr>
          <w:rFonts w:ascii="Arial" w:eastAsia="Arial" w:hAnsi="Arial" w:cs="Arial"/>
          <w:sz w:val="22"/>
        </w:rPr>
      </w:pPr>
    </w:p>
    <w:p w14:paraId="3E326328" w14:textId="77777777" w:rsidR="00965CA3" w:rsidRDefault="00965CA3">
      <w:pPr>
        <w:rPr>
          <w:rFonts w:ascii="Arial" w:eastAsia="Arial" w:hAnsi="Arial" w:cs="Arial"/>
          <w:sz w:val="22"/>
        </w:rPr>
      </w:pPr>
    </w:p>
    <w:p w14:paraId="27148B50" w14:textId="77777777" w:rsidR="00F61862" w:rsidRDefault="00F61862">
      <w:pPr>
        <w:rPr>
          <w:rFonts w:ascii="Arial" w:eastAsia="Arial" w:hAnsi="Arial" w:cs="Arial"/>
          <w:sz w:val="22"/>
        </w:rPr>
      </w:pPr>
    </w:p>
    <w:p w14:paraId="2E71F65B" w14:textId="77777777" w:rsidR="00F61862" w:rsidRDefault="00F61862">
      <w:pPr>
        <w:rPr>
          <w:rFonts w:ascii="Arial" w:eastAsia="Arial" w:hAnsi="Arial" w:cs="Arial"/>
          <w:sz w:val="22"/>
        </w:rPr>
      </w:pPr>
    </w:p>
    <w:p w14:paraId="0299E5E8" w14:textId="77777777" w:rsidR="00F61862" w:rsidRDefault="00F61862">
      <w:pPr>
        <w:rPr>
          <w:rFonts w:ascii="Arial" w:eastAsia="Arial" w:hAnsi="Arial" w:cs="Arial"/>
          <w:sz w:val="22"/>
        </w:rPr>
      </w:pPr>
    </w:p>
    <w:p w14:paraId="0D7BCF2F" w14:textId="77777777" w:rsidR="00F61862" w:rsidRDefault="00F61862">
      <w:pPr>
        <w:rPr>
          <w:rFonts w:ascii="Arial" w:eastAsia="Arial" w:hAnsi="Arial" w:cs="Arial"/>
          <w:sz w:val="22"/>
        </w:rPr>
      </w:pPr>
    </w:p>
    <w:p w14:paraId="518FBD1B" w14:textId="77777777" w:rsidR="00F61862" w:rsidRDefault="00F61862">
      <w:pPr>
        <w:rPr>
          <w:rFonts w:ascii="Arial" w:eastAsia="Arial" w:hAnsi="Arial" w:cs="Arial"/>
          <w:sz w:val="22"/>
        </w:rPr>
      </w:pPr>
    </w:p>
    <w:p w14:paraId="1E3261E7" w14:textId="77777777" w:rsidR="00F61862" w:rsidRDefault="00F61862">
      <w:pPr>
        <w:rPr>
          <w:rFonts w:ascii="Arial" w:eastAsia="Arial" w:hAnsi="Arial" w:cs="Arial"/>
          <w:sz w:val="22"/>
        </w:rPr>
      </w:pPr>
    </w:p>
    <w:p w14:paraId="47246E5F" w14:textId="77777777" w:rsidR="00F61862" w:rsidRDefault="00F61862">
      <w:pPr>
        <w:rPr>
          <w:rFonts w:ascii="Arial" w:eastAsia="Arial" w:hAnsi="Arial" w:cs="Arial"/>
          <w:sz w:val="22"/>
        </w:rPr>
      </w:pPr>
    </w:p>
    <w:p w14:paraId="4DDA3549" w14:textId="77777777" w:rsidR="00F61862" w:rsidRDefault="00F61862">
      <w:pPr>
        <w:rPr>
          <w:rFonts w:ascii="Arial" w:eastAsia="Arial" w:hAnsi="Arial" w:cs="Arial"/>
          <w:sz w:val="22"/>
        </w:rPr>
      </w:pPr>
    </w:p>
    <w:p w14:paraId="241088B4" w14:textId="77777777" w:rsidR="00F61862" w:rsidRPr="00380137" w:rsidRDefault="00F61862" w:rsidP="00F61862">
      <w:p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80137">
        <w:rPr>
          <w:rFonts w:ascii="Arial" w:hAnsi="Arial" w:cs="Arial"/>
          <w:bCs/>
          <w:sz w:val="22"/>
          <w:szCs w:val="22"/>
        </w:rPr>
        <w:t xml:space="preserve">Za správnost: </w:t>
      </w:r>
    </w:p>
    <w:p w14:paraId="29592B46" w14:textId="422E7D51" w:rsidR="00F61862" w:rsidRDefault="00124F7C" w:rsidP="00F61862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28.11.2024</w:t>
      </w:r>
      <w:r w:rsidR="00F61862" w:rsidRPr="00380137">
        <w:rPr>
          <w:rFonts w:ascii="Arial" w:eastAsia="Times New Roman" w:hAnsi="Arial" w:cs="Arial"/>
          <w:bCs/>
          <w:sz w:val="22"/>
          <w:szCs w:val="22"/>
          <w:lang w:eastAsia="cs-CZ"/>
        </w:rPr>
        <w:tab/>
      </w:r>
    </w:p>
    <w:p w14:paraId="5CDDD3A7" w14:textId="77777777" w:rsidR="00F61862" w:rsidRPr="00380137" w:rsidRDefault="00F61862" w:rsidP="00F61862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450D827D" w14:textId="77777777" w:rsidR="00F61862" w:rsidRPr="00380137" w:rsidRDefault="00F61862" w:rsidP="00F61862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3253C090" w14:textId="77777777" w:rsidR="00F61862" w:rsidRDefault="00F61862" w:rsidP="00F6186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</w:t>
      </w:r>
      <w:r w:rsidRPr="00380137">
        <w:rPr>
          <w:rFonts w:ascii="Arial" w:hAnsi="Arial" w:cs="Arial"/>
          <w:i/>
          <w:iCs/>
          <w:sz w:val="22"/>
          <w:szCs w:val="22"/>
        </w:rPr>
        <w:t>lektronicky podepsáno</w:t>
      </w:r>
    </w:p>
    <w:p w14:paraId="520F3545" w14:textId="77777777" w:rsidR="00F61862" w:rsidRPr="00380137" w:rsidRDefault="00F61862" w:rsidP="00F61862">
      <w:pPr>
        <w:rPr>
          <w:rFonts w:ascii="Arial" w:hAnsi="Arial" w:cs="Arial"/>
          <w:i/>
          <w:iCs/>
          <w:sz w:val="22"/>
          <w:szCs w:val="22"/>
        </w:rPr>
      </w:pPr>
    </w:p>
    <w:p w14:paraId="2C7B738E" w14:textId="77777777" w:rsidR="00F61862" w:rsidRPr="0078331F" w:rsidRDefault="00F61862" w:rsidP="00F61862">
      <w:pPr>
        <w:rPr>
          <w:rFonts w:ascii="Arial" w:hAnsi="Arial" w:cs="Arial"/>
          <w:i/>
          <w:iCs/>
        </w:rPr>
      </w:pPr>
    </w:p>
    <w:p w14:paraId="170CE01C" w14:textId="77777777" w:rsidR="00F61862" w:rsidRPr="001B2DE7" w:rsidRDefault="00F61862" w:rsidP="00F61862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63FE5D9F" w14:textId="77777777" w:rsidR="00F61862" w:rsidRPr="007C1B99" w:rsidRDefault="00F61862" w:rsidP="00F61862">
      <w:pPr>
        <w:rPr>
          <w:rFonts w:ascii="Arial" w:hAnsi="Arial" w:cs="Arial"/>
          <w:b/>
          <w:bCs/>
          <w:sz w:val="22"/>
          <w:szCs w:val="22"/>
        </w:rPr>
      </w:pPr>
      <w:r w:rsidRPr="007C1B99">
        <w:rPr>
          <w:rFonts w:ascii="Arial" w:hAnsi="Arial" w:cs="Arial"/>
          <w:b/>
          <w:bCs/>
          <w:sz w:val="22"/>
          <w:szCs w:val="22"/>
        </w:rPr>
        <w:t>Ing. Monika Blafková</w:t>
      </w:r>
    </w:p>
    <w:p w14:paraId="305A9998" w14:textId="77777777" w:rsidR="00F61862" w:rsidRDefault="00F61862" w:rsidP="00F61862">
      <w:pPr>
        <w:rPr>
          <w:rFonts w:ascii="Arial" w:hAnsi="Arial" w:cs="Arial"/>
          <w:sz w:val="22"/>
          <w:szCs w:val="22"/>
        </w:rPr>
      </w:pPr>
      <w:r w:rsidRPr="00B75AEF">
        <w:rPr>
          <w:rFonts w:ascii="Arial" w:hAnsi="Arial" w:cs="Arial"/>
          <w:sz w:val="22"/>
          <w:szCs w:val="22"/>
        </w:rPr>
        <w:t>odborný rada</w:t>
      </w:r>
      <w:r>
        <w:rPr>
          <w:rFonts w:ascii="Arial" w:hAnsi="Arial" w:cs="Arial"/>
          <w:sz w:val="22"/>
          <w:szCs w:val="22"/>
        </w:rPr>
        <w:t>, Pobočka Tábor</w:t>
      </w:r>
    </w:p>
    <w:p w14:paraId="00F7E53B" w14:textId="77777777" w:rsidR="002B3724" w:rsidRDefault="002B3724" w:rsidP="00F61862">
      <w:pPr>
        <w:rPr>
          <w:rFonts w:ascii="Arial" w:hAnsi="Arial" w:cs="Arial"/>
          <w:sz w:val="22"/>
          <w:szCs w:val="22"/>
        </w:rPr>
      </w:pPr>
    </w:p>
    <w:p w14:paraId="48719174" w14:textId="77777777" w:rsidR="002B3724" w:rsidRDefault="002B3724" w:rsidP="00F61862">
      <w:pPr>
        <w:rPr>
          <w:rFonts w:ascii="Arial" w:hAnsi="Arial" w:cs="Arial"/>
          <w:sz w:val="22"/>
          <w:szCs w:val="22"/>
        </w:rPr>
      </w:pPr>
    </w:p>
    <w:p w14:paraId="590563EB" w14:textId="77777777" w:rsidR="002B3724" w:rsidRDefault="002B3724" w:rsidP="00F61862">
      <w:pPr>
        <w:rPr>
          <w:rFonts w:ascii="Arial" w:hAnsi="Arial" w:cs="Arial"/>
          <w:sz w:val="22"/>
          <w:szCs w:val="22"/>
        </w:rPr>
      </w:pPr>
    </w:p>
    <w:p w14:paraId="4837730F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1C9AD57D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53F318C5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0D1CCEDF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16C2DD2B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6A3AE944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1E1C5852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295601D0" w14:textId="77777777" w:rsidR="007D5E4E" w:rsidRDefault="007D5E4E" w:rsidP="00F61862">
      <w:pPr>
        <w:rPr>
          <w:rFonts w:ascii="Arial" w:hAnsi="Arial" w:cs="Arial"/>
          <w:sz w:val="22"/>
          <w:szCs w:val="22"/>
        </w:rPr>
      </w:pPr>
    </w:p>
    <w:p w14:paraId="65FCD4D1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726FEEEC" w14:textId="77777777" w:rsidR="007233CD" w:rsidRDefault="007233CD" w:rsidP="00F61862">
      <w:pPr>
        <w:rPr>
          <w:rFonts w:ascii="Arial" w:hAnsi="Arial" w:cs="Arial"/>
          <w:sz w:val="22"/>
          <w:szCs w:val="22"/>
        </w:rPr>
      </w:pPr>
    </w:p>
    <w:p w14:paraId="59743C06" w14:textId="77777777" w:rsidR="002B3724" w:rsidRDefault="002B3724" w:rsidP="00F61862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1009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509"/>
        <w:gridCol w:w="720"/>
        <w:gridCol w:w="720"/>
        <w:gridCol w:w="1186"/>
        <w:gridCol w:w="1156"/>
        <w:gridCol w:w="2101"/>
      </w:tblGrid>
      <w:tr w:rsidR="002B3724" w14:paraId="3A4D454D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4A43D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3a - Položkový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výkaz činností - Příloha ke Smlouvě o dílo - KoPÚ Vlastiboř u Soběslavi - Dodatek č. 4</w:t>
            </w:r>
          </w:p>
        </w:tc>
      </w:tr>
      <w:tr w:rsidR="002B3724" w14:paraId="174B1DF4" w14:textId="77777777" w:rsidTr="009839F6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16873C3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5F2DE30B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6C09B7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BDA0D4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2CF957F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0A6F09E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F69C22C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24" w14:paraId="63377A3E" w14:textId="77777777" w:rsidTr="009839F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7C8D8C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</w:tcPr>
          <w:p w14:paraId="2F32356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Hlavní  celek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dílčí část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437465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47938CD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028E13C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MJ bez</w:t>
            </w:r>
          </w:p>
          <w:p w14:paraId="1F98A72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3E52884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  <w:p w14:paraId="7F42B9D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v Kč 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3DE1950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Termín </w:t>
            </w:r>
          </w:p>
          <w:p w14:paraId="121FE31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ukončení</w:t>
            </w:r>
          </w:p>
          <w:p w14:paraId="6C57111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B3724" w14:paraId="794F225E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62598319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1F074979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Přípravné práce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59A764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1B975E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2EC608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13F02F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60955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24" w14:paraId="41531E19" w14:textId="77777777" w:rsidTr="009839F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BE66D9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A34E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Revize stávajícího bodového pole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CC" w:fill="auto"/>
          </w:tcPr>
          <w:p w14:paraId="53B3A76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E29D98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8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8A3ED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DC0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8 800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33DB4F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31.12.2016</w:t>
            </w:r>
          </w:p>
        </w:tc>
      </w:tr>
      <w:tr w:rsidR="002B3724" w14:paraId="6EC3066D" w14:textId="77777777" w:rsidTr="009839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CB686C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C7D3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Doplnění stávajícího bodového pole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35C7DEB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4FB6FBA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F6D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1 500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0A7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7 500 </w:t>
            </w:r>
          </w:p>
        </w:tc>
        <w:tc>
          <w:tcPr>
            <w:tcW w:w="210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37C9DE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24" w14:paraId="31FE5612" w14:textId="77777777" w:rsidTr="009839F6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ADA7D6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CC4A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 KoPÚ mimo trvalé porosty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284BF8D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0597292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821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FD7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193 550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EAA2FF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31.3.2017</w:t>
            </w:r>
          </w:p>
        </w:tc>
      </w:tr>
      <w:tr w:rsidR="002B3724" w14:paraId="0EDA4D20" w14:textId="77777777" w:rsidTr="009839F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38AD6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4EF5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 KoPÚ v trvalých porostech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0BC1FC5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BFAB90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FB1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680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97 500 </w:t>
            </w:r>
          </w:p>
        </w:tc>
        <w:tc>
          <w:tcPr>
            <w:tcW w:w="210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D41FF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24" w14:paraId="1A0A46C6" w14:textId="77777777" w:rsidTr="009839F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7CD7FA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A7A20E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Zjišťování hranic obvodů KoPÚ, geometrický plán pro stanovení obvodů KoPÚ, předepsaná stabilizace dle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vyhl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 357/2013 Sb.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2700D23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658E8896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1ACA3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2 100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CBA2A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218 400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D2AB26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30.6.2018</w:t>
            </w:r>
          </w:p>
        </w:tc>
      </w:tr>
      <w:tr w:rsidR="002B3724" w14:paraId="421B2525" w14:textId="77777777" w:rsidTr="009839F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0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749E66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19F543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43E2C30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6D60225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12D5D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1 500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A2C91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1 410 000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50A2AD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30.6.2018</w:t>
            </w:r>
          </w:p>
        </w:tc>
      </w:tr>
      <w:tr w:rsidR="002B3724" w14:paraId="69BA069E" w14:textId="77777777" w:rsidTr="009839F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6CD38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FE9D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Vyhotovení podkladů pro případnou změnu katastrální hranice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3306A57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2106138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2716D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2 500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A38A1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25 000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3F6AF9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3 měsíců od výzvy Objednatele</w:t>
            </w:r>
          </w:p>
        </w:tc>
      </w:tr>
      <w:tr w:rsidR="002B3724" w14:paraId="6F0AED31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09CDD6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35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3CE67184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6F9D9829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0BE35A7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12BE4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61AA05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112 200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6859DF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30.6.2017</w:t>
            </w:r>
          </w:p>
        </w:tc>
      </w:tr>
      <w:tr w:rsidR="002B3724" w14:paraId="7F8FD7A8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3A5B6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</w:tcPr>
          <w:p w14:paraId="06D22A5C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Studie odtokových poměrů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47AFC30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3CD9681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7BFD7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B6E13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8EBF7D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24" w14:paraId="2181F5DE" w14:textId="77777777" w:rsidTr="009839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4C513F1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3EE4752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CC" w:fill="auto"/>
          </w:tcPr>
          <w:p w14:paraId="4732F93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99CC" w:fill="auto"/>
          </w:tcPr>
          <w:p w14:paraId="098EB5E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2E618D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054D95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224 400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222862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30.11.2018</w:t>
            </w:r>
          </w:p>
        </w:tc>
      </w:tr>
      <w:tr w:rsidR="00A74CE9" w14:paraId="215199A3" w14:textId="77777777" w:rsidTr="009839F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8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EA03BD" w14:textId="694B2096" w:rsidR="00A74CE9" w:rsidRDefault="00047075" w:rsidP="00A74C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A74C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Přípravné práce celkem </w:t>
            </w:r>
            <w:r w:rsidR="00A74CE9">
              <w:rPr>
                <w:rFonts w:ascii="Arial" w:hAnsi="Arial" w:cs="Arial"/>
                <w:color w:val="000000"/>
                <w:sz w:val="20"/>
                <w:szCs w:val="20"/>
              </w:rPr>
              <w:t>(3.1.1.-3.1.5.)</w:t>
            </w:r>
            <w:r w:rsidR="00A74C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 v Kč</w:t>
            </w:r>
          </w:p>
        </w:tc>
        <w:tc>
          <w:tcPr>
            <w:tcW w:w="115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9E3D5C" w14:textId="77777777" w:rsidR="00A74CE9" w:rsidRDefault="00A74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2 297 350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4B8C8" w14:textId="77777777" w:rsidR="00A74CE9" w:rsidRDefault="00A74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3 měsíců od výzvy Objednatele</w:t>
            </w:r>
          </w:p>
        </w:tc>
      </w:tr>
      <w:tr w:rsidR="002B3724" w14:paraId="07C32DCA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527FD8E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0DB11C3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Návrhové práce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E934A7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39C4F5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E9D42A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211FBE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6F95F2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24" w14:paraId="360E5AFC" w14:textId="77777777" w:rsidTr="009839F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C045B8" w14:textId="77777777" w:rsidR="002B3724" w:rsidRPr="000A3D89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D89">
              <w:rPr>
                <w:rFonts w:ascii="Arial" w:hAnsi="Arial" w:cs="Arial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8B8C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4CD93C5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44EBF40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5D8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450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B56F6D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248 850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2482DB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31.8.2019</w:t>
            </w:r>
          </w:p>
        </w:tc>
      </w:tr>
      <w:tr w:rsidR="002B3724" w14:paraId="4A397F60" w14:textId="77777777" w:rsidTr="009839F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FC55468" w14:textId="77777777" w:rsidR="002B3724" w:rsidRPr="000A3D89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D89">
              <w:rPr>
                <w:rFonts w:ascii="Arial" w:hAnsi="Arial" w:cs="Arial"/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43F1F9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Výškopisné zaměření zájmového území v obvodu KoPÚ v trvalých a mimo trvalé porosty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39A6AF4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4A9F1E1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513E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60AA6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55 300 </w:t>
            </w:r>
          </w:p>
        </w:tc>
        <w:tc>
          <w:tcPr>
            <w:tcW w:w="210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F75834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3724" w14:paraId="55705108" w14:textId="77777777" w:rsidTr="009839F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D85E25" w14:textId="77777777" w:rsidR="002B3724" w:rsidRPr="000A3D89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D89">
              <w:rPr>
                <w:rFonts w:ascii="Arial" w:hAnsi="Arial" w:cs="Arial"/>
                <w:color w:val="000000"/>
                <w:sz w:val="18"/>
                <w:szCs w:val="18"/>
              </w:rPr>
              <w:t>3.2.1.2.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63DD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19241ED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19C07DE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695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2F5786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12 900 </w:t>
            </w:r>
          </w:p>
        </w:tc>
        <w:tc>
          <w:tcPr>
            <w:tcW w:w="210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E184DE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3724" w14:paraId="218166C6" w14:textId="77777777" w:rsidTr="009839F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E184C2" w14:textId="77777777" w:rsidR="002B3724" w:rsidRPr="000A3D89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D89">
              <w:rPr>
                <w:rFonts w:ascii="Arial" w:hAnsi="Arial" w:cs="Arial"/>
                <w:color w:val="000000"/>
                <w:sz w:val="18"/>
                <w:szCs w:val="18"/>
              </w:rPr>
              <w:t>3.2.1.3.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F30B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30AEF4C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42F0E223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37E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0C5A1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6 000 </w:t>
            </w:r>
          </w:p>
        </w:tc>
        <w:tc>
          <w:tcPr>
            <w:tcW w:w="2101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E8729A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3724" w14:paraId="4F4F5C62" w14:textId="77777777" w:rsidTr="009839F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5071D3" w14:textId="77777777" w:rsidR="002B3724" w:rsidRPr="000A3D89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D89">
              <w:rPr>
                <w:rFonts w:ascii="Arial" w:hAnsi="Arial" w:cs="Arial"/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98D3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6492A32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6889FA7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854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750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59F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414 750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40357E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31.7.2020</w:t>
            </w:r>
          </w:p>
        </w:tc>
      </w:tr>
      <w:tr w:rsidR="002B3724" w14:paraId="3F6B6084" w14:textId="77777777" w:rsidTr="00D137E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703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14:paraId="3297E8EE" w14:textId="77777777" w:rsidR="002B3724" w:rsidRPr="000A3D89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3D89">
              <w:rPr>
                <w:rFonts w:ascii="Arial" w:hAnsi="Arial" w:cs="Arial"/>
                <w:color w:val="000000"/>
                <w:sz w:val="18"/>
                <w:szCs w:val="18"/>
              </w:rPr>
              <w:t>3.2.3.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CFB753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Předložení aktuální dokumentace návrhu KoPÚ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FFFFCC" w:fill="auto"/>
          </w:tcPr>
          <w:p w14:paraId="23B89BDC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FF99CC" w:fill="auto"/>
          </w:tcPr>
          <w:p w14:paraId="7C3FFCF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DD7A854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15 000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561853F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5941767C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1 měsíce od nabytí právní moci rozhodnutí o výměně vlastnických práv</w:t>
            </w:r>
          </w:p>
        </w:tc>
      </w:tr>
      <w:tr w:rsidR="002B3724" w14:paraId="78FFC53D" w14:textId="77777777" w:rsidTr="00D137E5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65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62904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Návrhové práce celkem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(3.2.1.-3.2.3.)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 DPH v Kč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E1B5C1B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5AA96F1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767 800 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17CC2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24" w14:paraId="155B0DB2" w14:textId="77777777" w:rsidTr="00A24DB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073EA389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2" w:space="0" w:color="C0C0C0"/>
              <w:bottom w:val="single" w:sz="6" w:space="0" w:color="auto"/>
              <w:right w:val="nil"/>
            </w:tcBorders>
          </w:tcPr>
          <w:p w14:paraId="09146151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Mapové dílo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14:paraId="6DE609C9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99CC" w:fill="auto"/>
          </w:tcPr>
          <w:p w14:paraId="2D12480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62E115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61AB9C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209 440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301565C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3 měsíců nabytí PM 1.rozhodnutí</w:t>
            </w:r>
          </w:p>
        </w:tc>
      </w:tr>
      <w:tr w:rsidR="002B3724" w14:paraId="66BE45AC" w14:textId="77777777" w:rsidTr="00A24DB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292C52" w14:textId="7C61E1AD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Mapové dílo celkem (3.3.) bez DPH v Kč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2EEC226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C9B0D37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56AF8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F99936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209 440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B7E44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24" w14:paraId="3D356EE9" w14:textId="77777777" w:rsidTr="00A24DB0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C83C05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7574F5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CC" w:fill="auto"/>
          </w:tcPr>
          <w:p w14:paraId="1614C82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99CC" w:fill="auto"/>
          </w:tcPr>
          <w:p w14:paraId="365032C7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B8BA42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CE582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7 500 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117E83D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nejpozději do 30.9. roku následujícího po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němž došlo k zápisu KoPÚ do katastru nemovitostí </w:t>
            </w:r>
          </w:p>
        </w:tc>
      </w:tr>
      <w:tr w:rsidR="002B3724" w14:paraId="6513FEDA" w14:textId="77777777" w:rsidTr="009839F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83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ECB923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(3.4.) bez DPH v Kč </w:t>
            </w:r>
          </w:p>
        </w:tc>
        <w:tc>
          <w:tcPr>
            <w:tcW w:w="115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8EF59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7 500 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6F5B72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24" w14:paraId="64A4B1AF" w14:textId="77777777" w:rsidTr="009839F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B24D44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5EEF7A0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297C7E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99C3B7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33F62A6F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05C6ADD5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2077F2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24" w14:paraId="722BACED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D417638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73610E8B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77E048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E418AD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B937BB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3FCFCC9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B7A6970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3724" w14:paraId="186A8E88" w14:textId="77777777" w:rsidTr="009839F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095E5A1" w14:textId="77777777" w:rsidR="002B3724" w:rsidRDefault="002B3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Rekapitulace hlavních fakturačních celků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A5E411F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CF546D0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8AA597A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A3774D5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8A1593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A20" w14:paraId="0BFC3444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52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14:paraId="4AEAC0FC" w14:textId="77777777" w:rsidR="00074A20" w:rsidRDefault="00074A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Přípravné práce celkem (3.1.1.-3.1.5.) bez DPH v Kč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542ED0F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BE8C5E1" w14:textId="15C4D1D2" w:rsidR="00074A20" w:rsidRDefault="00074A20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2 297 350 Kč</w:t>
            </w:r>
          </w:p>
        </w:tc>
      </w:tr>
      <w:tr w:rsidR="002B3724" w14:paraId="7870EF70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52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656DBAEA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Návrhové práce celkem (3.2.1.-3.2.3.) bez DPH v Kč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0A55F0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8FCD4E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767 800 Kč</w:t>
            </w:r>
          </w:p>
        </w:tc>
        <w:tc>
          <w:tcPr>
            <w:tcW w:w="2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54C3D937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3CD" w14:paraId="643AC34C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21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1F9EA170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Mapové dílo celkem (3.3.) bez DPH v Kč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DC2AB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1FFF2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D4E158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D5E5AD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209 440 Kč</w:t>
            </w:r>
          </w:p>
        </w:tc>
        <w:tc>
          <w:tcPr>
            <w:tcW w:w="2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2AD90FAA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3CD" w14:paraId="4727F6B4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652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3D6332F2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Vytýčení pozemků dle zapsané DKM (3.4.) bez DPH v Kč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08ACC5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D8C1EE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7 500 Kč</w:t>
            </w:r>
          </w:p>
        </w:tc>
        <w:tc>
          <w:tcPr>
            <w:tcW w:w="21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</w:tcPr>
          <w:p w14:paraId="1E94A26D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20" w14:paraId="0366CA69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21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</w:tcPr>
          <w:p w14:paraId="63303FB0" w14:textId="77777777" w:rsidR="00074A20" w:rsidRDefault="00074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bez DPH v Kč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E9818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DC0E3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D9B15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5D3A4D1" w14:textId="7ECCB1FD" w:rsidR="00074A20" w:rsidRDefault="00074A20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3 282 090 Kč</w:t>
            </w:r>
          </w:p>
        </w:tc>
      </w:tr>
      <w:tr w:rsidR="007233CD" w14:paraId="3B63E4B8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21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196FC183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DPH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Kč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3FE09739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14:paraId="26163043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14:paraId="3C4649EA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14:paraId="6F8E6C19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689 239 Kč</w:t>
            </w:r>
          </w:p>
        </w:tc>
        <w:tc>
          <w:tcPr>
            <w:tcW w:w="2101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45D5EFF8" w14:textId="77777777" w:rsidR="002B3724" w:rsidRDefault="002B3724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20" w14:paraId="2B90C10E" w14:textId="77777777" w:rsidTr="009839F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4A48B4" w14:textId="77777777" w:rsidR="00074A20" w:rsidRDefault="00074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díla včetně DPH v Kč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E1CB95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4BD3CB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14:paraId="7D08E337" w14:textId="77777777" w:rsidR="00074A20" w:rsidRDefault="00074A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32095864" w14:textId="0A644C1F" w:rsidR="00074A20" w:rsidRDefault="00074A20" w:rsidP="00074A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3 971 329 Kč</w:t>
            </w:r>
          </w:p>
        </w:tc>
      </w:tr>
      <w:tr w:rsidR="002B3724" w14:paraId="35674DCE" w14:textId="77777777" w:rsidTr="009839F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4B0FEC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AEC8C5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59071C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7272F8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B17DF7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3A6B49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32A16A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33CD" w14:paraId="51CD7480" w14:textId="77777777" w:rsidTr="009839F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099B2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Šetření hranice s k.ú. Mokrá započítáno do fakturačního celku k.ú. Mokrá.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6494C1DB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9DDDC1B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F51D7B8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3CD" w14:paraId="4AB9F53D" w14:textId="77777777" w:rsidTr="009839F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FB375A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Závazné termíny plnění dílčích částí budou stanoveny uchazečem o veřejnou zakázku s ohledem na podmínky stanovené v zadávací dokumentaci. Dílčí termíny nesmí přesáhnout termín stanovený v hlavním fakturačním celku</w:t>
            </w:r>
          </w:p>
        </w:tc>
      </w:tr>
      <w:tr w:rsidR="007233CD" w14:paraId="3EB44312" w14:textId="77777777" w:rsidTr="009839F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2036B" w14:textId="77777777" w:rsidR="002B3724" w:rsidRDefault="002B37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Konkrétní data plnění budou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stanoveny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dle termínu podpisu smlouvy.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70D535C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543A23F" w14:textId="77777777" w:rsidR="002B3724" w:rsidRDefault="002B37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CD16A7" w14:textId="77777777" w:rsidR="00965CA3" w:rsidRDefault="00965CA3">
      <w:pPr>
        <w:rPr>
          <w:rFonts w:ascii="Arial" w:eastAsia="Arial" w:hAnsi="Arial" w:cs="Arial"/>
          <w:sz w:val="22"/>
        </w:rPr>
      </w:pPr>
    </w:p>
    <w:sectPr w:rsidR="00965CA3" w:rsidSect="00CB4C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A85F" w14:textId="77777777" w:rsidR="007834E5" w:rsidRDefault="007834E5">
      <w:r>
        <w:separator/>
      </w:r>
    </w:p>
  </w:endnote>
  <w:endnote w:type="continuationSeparator" w:id="0">
    <w:p w14:paraId="7F02E276" w14:textId="77777777" w:rsidR="007834E5" w:rsidRDefault="0078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5FC" w14:textId="7EE925BC" w:rsidR="00EF089E" w:rsidRPr="00CB4C16" w:rsidRDefault="006F096C">
    <w:pPr>
      <w:pStyle w:val="Zpat"/>
      <w:jc w:val="center"/>
      <w:rPr>
        <w:rFonts w:ascii="Arial" w:hAnsi="Arial" w:cs="Arial"/>
      </w:rPr>
    </w:pPr>
    <w:r w:rsidRPr="00CB4C16">
      <w:rPr>
        <w:rFonts w:ascii="Arial" w:eastAsia="Arial" w:hAnsi="Arial" w:cs="Arial"/>
        <w:sz w:val="18"/>
        <w:szCs w:val="18"/>
      </w:rPr>
      <w:tab/>
      <w:t xml:space="preserve"> </w:t>
    </w:r>
    <w:sdt>
      <w:sdtPr>
        <w:rPr>
          <w:rFonts w:ascii="Arial" w:eastAsia="Arial" w:hAnsi="Arial" w:cs="Arial"/>
          <w:sz w:val="18"/>
          <w:szCs w:val="18"/>
        </w:rPr>
        <w:id w:val="2088953501"/>
        <w:docPartObj>
          <w:docPartGallery w:val="Page Numbers (Bottom of Page)"/>
          <w:docPartUnique/>
        </w:docPartObj>
      </w:sdtPr>
      <w:sdtEndPr/>
      <w:sdtContent>
        <w:r w:rsidRPr="00CB4C16">
          <w:rPr>
            <w:rFonts w:ascii="Arial" w:eastAsia="Arial" w:hAnsi="Arial" w:cs="Arial"/>
            <w:sz w:val="18"/>
            <w:szCs w:val="18"/>
          </w:rPr>
          <w:fldChar w:fldCharType="begin"/>
        </w:r>
        <w:r w:rsidRPr="00CB4C16">
          <w:rPr>
            <w:rFonts w:ascii="Arial" w:eastAsia="Arial" w:hAnsi="Arial" w:cs="Arial"/>
            <w:sz w:val="18"/>
            <w:szCs w:val="18"/>
          </w:rPr>
          <w:instrText>PAGE   \* MERGEFORMAT</w:instrText>
        </w:r>
        <w:r w:rsidRPr="00CB4C16">
          <w:rPr>
            <w:rFonts w:ascii="Arial" w:eastAsia="Arial" w:hAnsi="Arial" w:cs="Arial"/>
            <w:sz w:val="18"/>
            <w:szCs w:val="18"/>
          </w:rPr>
          <w:fldChar w:fldCharType="separate"/>
        </w:r>
        <w:r w:rsidRPr="00CB4C16">
          <w:rPr>
            <w:rFonts w:ascii="Arial" w:eastAsia="Arial" w:hAnsi="Arial" w:cs="Arial"/>
            <w:sz w:val="18"/>
            <w:szCs w:val="18"/>
          </w:rPr>
          <w:t>2</w:t>
        </w:r>
        <w:r w:rsidRPr="00CB4C16">
          <w:rPr>
            <w:rFonts w:ascii="Arial" w:eastAsia="Arial" w:hAnsi="Arial" w:cs="Arial"/>
            <w:sz w:val="18"/>
            <w:szCs w:val="18"/>
          </w:rPr>
          <w:fldChar w:fldCharType="end"/>
        </w:r>
        <w:r w:rsidRPr="00CB4C16">
          <w:rPr>
            <w:rFonts w:ascii="Arial" w:eastAsia="Arial" w:hAnsi="Arial" w:cs="Arial"/>
            <w:sz w:val="18"/>
            <w:szCs w:val="18"/>
          </w:rPr>
          <w:t xml:space="preserve"> </w:t>
        </w:r>
        <w:r w:rsidRPr="00CB4C16">
          <w:rPr>
            <w:rFonts w:ascii="Arial" w:eastAsia="Arial" w:hAnsi="Arial" w:cs="Arial"/>
            <w:sz w:val="18"/>
            <w:szCs w:val="18"/>
          </w:rPr>
          <w:tab/>
        </w:r>
        <w:proofErr w:type="spellStart"/>
        <w:r w:rsidR="00DA25EE" w:rsidRPr="00CB4C16">
          <w:rPr>
            <w:rFonts w:ascii="Arial" w:eastAsia="Arial" w:hAnsi="Arial" w:cs="Arial"/>
            <w:sz w:val="18"/>
            <w:szCs w:val="18"/>
          </w:rPr>
          <w:t>poř</w:t>
        </w:r>
        <w:proofErr w:type="spellEnd"/>
        <w:r w:rsidR="00DA25EE" w:rsidRPr="00CB4C16">
          <w:rPr>
            <w:rFonts w:ascii="Arial" w:eastAsia="Arial" w:hAnsi="Arial" w:cs="Arial"/>
            <w:sz w:val="18"/>
            <w:szCs w:val="18"/>
          </w:rPr>
          <w:t xml:space="preserve">. č. </w:t>
        </w:r>
        <w:r w:rsidR="00FF5857">
          <w:rPr>
            <w:rFonts w:ascii="Arial" w:eastAsia="Arial" w:hAnsi="Arial" w:cs="Arial"/>
            <w:sz w:val="18"/>
            <w:szCs w:val="18"/>
          </w:rPr>
          <w:t>71</w:t>
        </w:r>
        <w:r w:rsidR="00DA25EE" w:rsidRPr="00CB4C16">
          <w:rPr>
            <w:rFonts w:ascii="Arial" w:eastAsia="Arial" w:hAnsi="Arial" w:cs="Arial"/>
            <w:sz w:val="18"/>
            <w:szCs w:val="18"/>
          </w:rPr>
          <w:t>/2024</w:t>
        </w:r>
        <w:bookmarkStart w:id="0" w:name="_Hlk183415349"/>
      </w:sdtContent>
    </w:sdt>
    <w:bookmarkEnd w:id="0"/>
  </w:p>
  <w:p w14:paraId="6A10EE6D" w14:textId="77777777" w:rsidR="00EF089E" w:rsidRDefault="00EF089E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6F03" w14:textId="7AD0F827" w:rsidR="00EF089E" w:rsidRDefault="0089155F">
    <w:pPr>
      <w:pStyle w:val="Zpat"/>
      <w:tabs>
        <w:tab w:val="left" w:pos="4483"/>
        <w:tab w:val="center" w:pos="4901"/>
        <w:tab w:val="left" w:pos="8828"/>
      </w:tabs>
      <w:rPr>
        <w:rFonts w:ascii="Arial" w:eastAsia="Arial" w:hAnsi="Arial" w:cs="Arial"/>
        <w:sz w:val="18"/>
        <w:szCs w:val="18"/>
      </w:rPr>
    </w:pPr>
    <w:sdt>
      <w:sdtPr>
        <w:id w:val="1396704352"/>
        <w:docPartObj>
          <w:docPartGallery w:val="Page Numbers (Bottom of Page)"/>
          <w:docPartUnique/>
        </w:docPartObj>
      </w:sdtPr>
      <w:sdtEndPr/>
      <w:sdtContent>
        <w:r w:rsidR="006F096C">
          <w:tab/>
        </w:r>
        <w:r w:rsidR="006F096C">
          <w:tab/>
        </w:r>
        <w:r w:rsidR="006F096C">
          <w:tab/>
        </w:r>
        <w:r w:rsidR="006F096C">
          <w:rPr>
            <w:rFonts w:ascii="Arial" w:eastAsia="Arial" w:hAnsi="Arial" w:cs="Arial"/>
            <w:sz w:val="18"/>
            <w:szCs w:val="18"/>
          </w:rPr>
          <w:fldChar w:fldCharType="begin"/>
        </w:r>
        <w:r w:rsidR="006F096C">
          <w:rPr>
            <w:rFonts w:ascii="Arial" w:eastAsia="Arial" w:hAnsi="Arial" w:cs="Arial"/>
            <w:sz w:val="18"/>
            <w:szCs w:val="18"/>
          </w:rPr>
          <w:instrText>PAGE   \* MERGEFORMAT</w:instrText>
        </w:r>
        <w:r w:rsidR="006F096C">
          <w:rPr>
            <w:rFonts w:ascii="Arial" w:eastAsia="Arial" w:hAnsi="Arial" w:cs="Arial"/>
            <w:sz w:val="18"/>
            <w:szCs w:val="18"/>
          </w:rPr>
          <w:fldChar w:fldCharType="separate"/>
        </w:r>
        <w:r w:rsidR="006F096C">
          <w:rPr>
            <w:rFonts w:ascii="Arial" w:eastAsia="Arial" w:hAnsi="Arial" w:cs="Arial"/>
            <w:sz w:val="18"/>
            <w:szCs w:val="18"/>
          </w:rPr>
          <w:t>2</w:t>
        </w:r>
        <w:r w:rsidR="006F096C">
          <w:rPr>
            <w:rFonts w:ascii="Arial" w:eastAsia="Arial" w:hAnsi="Arial" w:cs="Arial"/>
            <w:sz w:val="18"/>
            <w:szCs w:val="18"/>
          </w:rPr>
          <w:fldChar w:fldCharType="end"/>
        </w:r>
        <w:r w:rsidR="006F096C">
          <w:rPr>
            <w:rFonts w:ascii="Arial" w:eastAsia="Arial" w:hAnsi="Arial" w:cs="Arial"/>
            <w:sz w:val="18"/>
            <w:szCs w:val="18"/>
          </w:rPr>
          <w:tab/>
        </w:r>
        <w:r w:rsidR="006F096C">
          <w:rPr>
            <w:rFonts w:ascii="Arial" w:eastAsia="Arial" w:hAnsi="Arial" w:cs="Arial"/>
            <w:sz w:val="18"/>
            <w:szCs w:val="18"/>
          </w:rPr>
          <w:tab/>
        </w:r>
      </w:sdtContent>
    </w:sdt>
    <w:r w:rsidR="00FF5857">
      <w:rPr>
        <w:rFonts w:ascii="Arial" w:eastAsia="Arial" w:hAnsi="Arial" w:cs="Arial"/>
        <w:sz w:val="18"/>
        <w:szCs w:val="18"/>
      </w:rPr>
      <w:t>71</w:t>
    </w:r>
    <w:r w:rsidR="006F096C">
      <w:rPr>
        <w:rFonts w:ascii="Arial" w:eastAsia="Arial" w:hAnsi="Arial" w:cs="Arial"/>
        <w:sz w:val="18"/>
        <w:szCs w:val="18"/>
      </w:rPr>
      <w:t>/202</w:t>
    </w:r>
    <w:r w:rsidR="00CB4C16">
      <w:rPr>
        <w:rFonts w:ascii="Arial" w:eastAsia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2309" w14:textId="77777777" w:rsidR="007834E5" w:rsidRDefault="007834E5">
      <w:r>
        <w:separator/>
      </w:r>
    </w:p>
  </w:footnote>
  <w:footnote w:type="continuationSeparator" w:id="0">
    <w:p w14:paraId="12867E46" w14:textId="77777777" w:rsidR="007834E5" w:rsidRDefault="0078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9CAD" w14:textId="77777777" w:rsidR="00EF089E" w:rsidRDefault="0089155F">
    <w:pPr>
      <w:pStyle w:val="Zhlav"/>
    </w:pPr>
    <w:r>
      <w:pict w14:anchorId="2EB453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0b7d38b-43ce-4bcd-94e1-9e6880e9b331" o:spid="_x0000_s1027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  <w:r w:rsidR="006F096C">
      <w:rPr>
        <w:noProof/>
      </w:rPr>
      <w:drawing>
        <wp:anchor distT="0" distB="0" distL="0" distR="0" simplePos="0" relativeHeight="251654656" behindDoc="1" locked="0" layoutInCell="1" allowOverlap="1" wp14:anchorId="293FC234" wp14:editId="0E09FA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96C">
      <w:rPr>
        <w:noProof/>
      </w:rPr>
      <w:drawing>
        <wp:anchor distT="0" distB="0" distL="0" distR="0" simplePos="0" relativeHeight="251655680" behindDoc="1" locked="0" layoutInCell="1" allowOverlap="1" wp14:anchorId="2FE31BD0" wp14:editId="36AEC7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96C">
      <w:rPr>
        <w:noProof/>
      </w:rPr>
      <w:drawing>
        <wp:anchor distT="0" distB="0" distL="0" distR="0" simplePos="0" relativeHeight="251656704" behindDoc="1" locked="0" layoutInCell="1" allowOverlap="1" wp14:anchorId="6A203BB8" wp14:editId="719FF9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AECD" w14:textId="4370E5D1" w:rsidR="00DA25EE" w:rsidRPr="00F81290" w:rsidRDefault="00CB4C16" w:rsidP="00CB4C16">
    <w:pPr>
      <w:pBdr>
        <w:bottom w:val="single" w:sz="6" w:space="0" w:color="auto"/>
      </w:pBdr>
      <w:tabs>
        <w:tab w:val="left" w:pos="4536"/>
      </w:tabs>
      <w:ind w:left="5103" w:hanging="5103"/>
      <w:jc w:val="both"/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</w:pPr>
    <w:r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 xml:space="preserve">Dodatek č. 4 ke Smlouvě o dílo - </w:t>
    </w:r>
    <w:r w:rsidR="00DA25EE"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 xml:space="preserve">Komplexní pozemkové úpravy v k. ú. </w:t>
    </w:r>
    <w:r w:rsidR="00DA25EE" w:rsidRPr="00DA25EE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Vlastiboř, Zaluží u Vlastiboře, Mokrá u Soběslavi</w:t>
    </w:r>
  </w:p>
  <w:p w14:paraId="4FF8CEFB" w14:textId="627873E0" w:rsidR="00EF089E" w:rsidRDefault="0089155F">
    <w:pPr>
      <w:pStyle w:val="Zhlav"/>
    </w:pPr>
    <w:r>
      <w:pict w14:anchorId="172963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3dcfea3-7e27-4961-8685-25bf64811ede" o:spid="_x0000_s1026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E12C" w14:textId="7410E9A2" w:rsidR="00CB4C16" w:rsidRPr="00500262" w:rsidRDefault="0089155F" w:rsidP="00CB4C16">
    <w:pPr>
      <w:pBdr>
        <w:bottom w:val="single" w:sz="6" w:space="0" w:color="auto"/>
      </w:pBdr>
      <w:tabs>
        <w:tab w:val="left" w:pos="5103"/>
      </w:tabs>
      <w:jc w:val="both"/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</w:pPr>
    <w:r>
      <w:pict w14:anchorId="4059D0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6e4900a-c790-45ba-982d-21a41d0c3fbf" o:spid="_x0000_s1028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 string="Urgent"/>
          <w10:wrap anchorx="margin" anchory="margin"/>
        </v:shape>
      </w:pict>
    </w:r>
    <w:r w:rsidR="00CB4C16"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UID :</w:t>
    </w:r>
    <w:r w:rsidR="00F47976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 xml:space="preserve"> </w:t>
    </w:r>
    <w:r w:rsidR="00FF5857" w:rsidRPr="00FF5857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spudms00000015091702</w:t>
    </w:r>
    <w:r w:rsidR="00CB4C16">
      <w:rPr>
        <w:rFonts w:ascii="Arial" w:eastAsia="Calibri" w:hAnsi="Arial" w:cs="Arial"/>
        <w:kern w:val="2"/>
        <w:sz w:val="20"/>
        <w:szCs w:val="20"/>
        <w:lang w:val="fr-FR" w:eastAsia="cs-CZ"/>
        <w14:ligatures w14:val="standardContextual"/>
      </w:rPr>
      <w:tab/>
    </w:r>
    <w:r w:rsidR="00CB4C16"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 xml:space="preserve">Číslo Smlouvy Objednatele: </w:t>
    </w:r>
    <w:r w:rsidR="00CB4C16"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ab/>
    </w:r>
    <w:r w:rsidR="00A2327E" w:rsidRPr="00A2327E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709-2016-505207</w:t>
    </w:r>
  </w:p>
  <w:p w14:paraId="1C6B0B29" w14:textId="4E7243D9" w:rsidR="00CB4C16" w:rsidRPr="00500262" w:rsidRDefault="00CB4C16" w:rsidP="00CB4C16">
    <w:pPr>
      <w:pBdr>
        <w:bottom w:val="single" w:sz="6" w:space="0" w:color="auto"/>
      </w:pBdr>
      <w:tabs>
        <w:tab w:val="left" w:pos="5103"/>
      </w:tabs>
      <w:jc w:val="both"/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</w:pPr>
    <w:r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č.j. :</w:t>
    </w:r>
    <w:r w:rsidR="00F47976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 xml:space="preserve"> </w:t>
    </w:r>
    <w:r w:rsidR="00FF5857" w:rsidRPr="00FF5857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SPU 475671/2024/Bl</w:t>
    </w:r>
    <w:r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ab/>
      <w:t>Číslo Smlouvy Zhotovitele:</w:t>
    </w:r>
    <w:r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ab/>
    </w:r>
  </w:p>
  <w:p w14:paraId="5197E3E2" w14:textId="77777777" w:rsidR="00CB4C16" w:rsidRPr="00F81290" w:rsidRDefault="00CB4C16" w:rsidP="00CB4C16">
    <w:pPr>
      <w:pBdr>
        <w:bottom w:val="single" w:sz="6" w:space="0" w:color="auto"/>
      </w:pBdr>
      <w:tabs>
        <w:tab w:val="left" w:pos="4536"/>
      </w:tabs>
      <w:ind w:left="5103" w:hanging="5103"/>
      <w:jc w:val="both"/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</w:pPr>
    <w:r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ab/>
    </w:r>
    <w:r w:rsidRPr="00500262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ab/>
      <w:t xml:space="preserve">Komplexní pozemkové úpravy v k. ú. </w:t>
    </w:r>
    <w:r w:rsidRPr="00DA25EE">
      <w:rPr>
        <w:rFonts w:ascii="Arial" w:eastAsia="Calibri" w:hAnsi="Arial" w:cs="Arial"/>
        <w:kern w:val="2"/>
        <w:sz w:val="16"/>
        <w:szCs w:val="16"/>
        <w:lang w:val="fr-FR" w:eastAsia="cs-CZ"/>
        <w14:ligatures w14:val="standardContextual"/>
      </w:rPr>
      <w:t>Vlastiboř, Zaluží u Vlastiboře, Mokrá u Soběslavi</w:t>
    </w:r>
  </w:p>
  <w:p w14:paraId="234244E5" w14:textId="4B0E3396" w:rsidR="00EF089E" w:rsidRDefault="00EF089E" w:rsidP="00CB4C16">
    <w:pPr>
      <w:pStyle w:val="Zhlav"/>
      <w:tabs>
        <w:tab w:val="clear" w:pos="4153"/>
        <w:tab w:val="clear" w:pos="8306"/>
        <w:tab w:val="left" w:pos="1845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55CDBE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00000002"/>
    <w:multiLevelType w:val="multilevel"/>
    <w:tmpl w:val="07E4FD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0000003"/>
    <w:multiLevelType w:val="multilevel"/>
    <w:tmpl w:val="46B628D4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00000004"/>
    <w:multiLevelType w:val="multilevel"/>
    <w:tmpl w:val="AE0813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0000005"/>
    <w:multiLevelType w:val="multilevel"/>
    <w:tmpl w:val="B4549A6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 w15:restartNumberingAfterBreak="0">
    <w:nsid w:val="00000006"/>
    <w:multiLevelType w:val="multilevel"/>
    <w:tmpl w:val="F6966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0000007"/>
    <w:multiLevelType w:val="multilevel"/>
    <w:tmpl w:val="A17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F2AAF"/>
    <w:multiLevelType w:val="multilevel"/>
    <w:tmpl w:val="120A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D274732"/>
    <w:multiLevelType w:val="hybridMultilevel"/>
    <w:tmpl w:val="68AA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0759">
    <w:abstractNumId w:val="0"/>
  </w:num>
  <w:num w:numId="2" w16cid:durableId="1596091841">
    <w:abstractNumId w:val="1"/>
  </w:num>
  <w:num w:numId="3" w16cid:durableId="395249318">
    <w:abstractNumId w:val="2"/>
  </w:num>
  <w:num w:numId="4" w16cid:durableId="994989623">
    <w:abstractNumId w:val="3"/>
  </w:num>
  <w:num w:numId="5" w16cid:durableId="23484193">
    <w:abstractNumId w:val="4"/>
  </w:num>
  <w:num w:numId="6" w16cid:durableId="444466770">
    <w:abstractNumId w:val="5"/>
  </w:num>
  <w:num w:numId="7" w16cid:durableId="523322379">
    <w:abstractNumId w:val="6"/>
  </w:num>
  <w:num w:numId="8" w16cid:durableId="1981613288">
    <w:abstractNumId w:val="7"/>
  </w:num>
  <w:num w:numId="9" w16cid:durableId="275067733">
    <w:abstractNumId w:val="8"/>
  </w:num>
  <w:num w:numId="10" w16cid:durableId="397555030">
    <w:abstractNumId w:val="9"/>
  </w:num>
  <w:num w:numId="11" w16cid:durableId="313686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49028585SPU 024192/2020"/>
    <w:docVar w:name="dms_cj" w:val="SPU 024192/2020"/>
    <w:docVar w:name="dms_datum" w:val="23. 1. 2020"/>
    <w:docVar w:name="dms_datum_textem" w:val="čtvrtek 23. ledna 2020"/>
    <w:docVar w:name="dms_datum_vzniku" w:val="22. 1. 2020 8:08:01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1. Položkový výkaz činností Vlastiboř, Záluží u Vlastiboře, Mokrá u Soběslavi"/>
    <w:docVar w:name="dms_pripojene_dokumenty" w:val=" "/>
    <w:docVar w:name="dms_spisova_znacka" w:val="2VZ16518/2014-505207"/>
    <w:docVar w:name="dms_spravce_jmeno" w:val="Ing. Monika Blafková"/>
    <w:docVar w:name="dms_spravce_mail" w:val="M.Blafkova@spucr.cz"/>
    <w:docVar w:name="dms_spravce_telefon" w:val="702153017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Dodatek č. 3"/>
    <w:docVar w:name="dms_VNVSpravce" w:val=" "/>
    <w:docVar w:name="dms_zpracoval_jmeno" w:val="Ing. Monika Blafková"/>
    <w:docVar w:name="dms_zpracoval_mail" w:val="M.Blafkova@spucr.cz"/>
    <w:docVar w:name="dms_zpracoval_telefon" w:val="702153017"/>
  </w:docVars>
  <w:rsids>
    <w:rsidRoot w:val="00EF089E"/>
    <w:rsid w:val="00020682"/>
    <w:rsid w:val="00047075"/>
    <w:rsid w:val="00074A20"/>
    <w:rsid w:val="000A3D89"/>
    <w:rsid w:val="000B1D96"/>
    <w:rsid w:val="00124F7C"/>
    <w:rsid w:val="001900BB"/>
    <w:rsid w:val="002B3724"/>
    <w:rsid w:val="00303CB7"/>
    <w:rsid w:val="003365FE"/>
    <w:rsid w:val="003A4FEA"/>
    <w:rsid w:val="003F2829"/>
    <w:rsid w:val="00401E6E"/>
    <w:rsid w:val="004C69C8"/>
    <w:rsid w:val="00500262"/>
    <w:rsid w:val="00511D1B"/>
    <w:rsid w:val="005D37AC"/>
    <w:rsid w:val="00646E4A"/>
    <w:rsid w:val="006C31DD"/>
    <w:rsid w:val="006D0E0A"/>
    <w:rsid w:val="006F096C"/>
    <w:rsid w:val="007233CD"/>
    <w:rsid w:val="007834E5"/>
    <w:rsid w:val="007C3E82"/>
    <w:rsid w:val="007D5E4E"/>
    <w:rsid w:val="0089155F"/>
    <w:rsid w:val="00892AA6"/>
    <w:rsid w:val="00943CE7"/>
    <w:rsid w:val="00945699"/>
    <w:rsid w:val="009555CA"/>
    <w:rsid w:val="00965629"/>
    <w:rsid w:val="00965CA3"/>
    <w:rsid w:val="009839F6"/>
    <w:rsid w:val="00990DF5"/>
    <w:rsid w:val="00A02796"/>
    <w:rsid w:val="00A2327E"/>
    <w:rsid w:val="00A24DB0"/>
    <w:rsid w:val="00A426CC"/>
    <w:rsid w:val="00A6551F"/>
    <w:rsid w:val="00A74CE9"/>
    <w:rsid w:val="00AE1A47"/>
    <w:rsid w:val="00B22881"/>
    <w:rsid w:val="00B734F2"/>
    <w:rsid w:val="00C80BF5"/>
    <w:rsid w:val="00C85784"/>
    <w:rsid w:val="00C866BB"/>
    <w:rsid w:val="00CB4C16"/>
    <w:rsid w:val="00D137E5"/>
    <w:rsid w:val="00D500DD"/>
    <w:rsid w:val="00D53357"/>
    <w:rsid w:val="00DA25EE"/>
    <w:rsid w:val="00E2471F"/>
    <w:rsid w:val="00EF089E"/>
    <w:rsid w:val="00F400DE"/>
    <w:rsid w:val="00F47976"/>
    <w:rsid w:val="00F61862"/>
    <w:rsid w:val="00F81290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B47340"/>
  <w15:docId w15:val="{5215722A-95AE-46BF-BB1D-B405720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C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character" w:customStyle="1" w:styleId="Bezseznamu10000000000000000000000000000000000">
    <w:name w:val="Bez seznamu1_0_0_0_0_0_0_0_0_0_0_0_0_0_0_0_0_0_0_0_0_0_0_0_0_0_0_0_0_0_0_0_0_0"/>
    <w:semiHidden/>
    <w:unhideWhenUsed/>
  </w:style>
  <w:style w:type="character" w:customStyle="1" w:styleId="Bezseznamu100000000000000000000000000000000000">
    <w:name w:val="Bez seznamu1_0_0_0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000">
    <w:name w:val="Bez seznamu1_0_0_0_0_0_0_0_0_0_0_0_0_0_0_0_0_0_0_0_0_0_0_0_0_0_0_0_0_0_0_0_0_0_0_0"/>
    <w:semiHidden/>
    <w:unhideWhenUsed/>
  </w:style>
  <w:style w:type="paragraph" w:styleId="Zhlav">
    <w:name w:val="header"/>
    <w:aliases w:val="HH Header"/>
    <w:basedOn w:val="Normln"/>
    <w:uiPriority w:val="99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aliases w:val="HH Header Char"/>
    <w:basedOn w:val="Standardnpsmoodstavce"/>
    <w:uiPriority w:val="99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customStyle="1" w:styleId="Tabulka-buky11">
    <w:name w:val="Tabulka - buňky (1/1)"/>
    <w:basedOn w:val="Normln"/>
    <w:pPr>
      <w:spacing w:before="20" w:after="20"/>
      <w:jc w:val="both"/>
    </w:pPr>
    <w:rPr>
      <w:rFonts w:ascii="Calibri" w:eastAsia="Calibri" w:hAnsi="Calibri" w:cs="Calibri"/>
      <w:sz w:val="20"/>
      <w:szCs w:val="20"/>
      <w:lang w:val="fr-FR" w:eastAsia="cs-CZ"/>
    </w:rPr>
  </w:style>
  <w:style w:type="character" w:styleId="Siln">
    <w:name w:val="Strong"/>
    <w:basedOn w:val="Standardnpsmoodstavce"/>
    <w:qFormat/>
    <w:rPr>
      <w:b/>
      <w:bCs/>
    </w:rPr>
  </w:style>
  <w:style w:type="paragraph" w:styleId="Nzev">
    <w:name w:val="Title"/>
    <w:basedOn w:val="Normln"/>
    <w:qFormat/>
    <w:pPr>
      <w:spacing w:before="120"/>
      <w:contextualSpacing/>
      <w:jc w:val="center"/>
    </w:pPr>
    <w:rPr>
      <w:spacing w:val="-10"/>
      <w:kern w:val="28"/>
      <w:sz w:val="56"/>
      <w:szCs w:val="56"/>
      <w:lang w:val="fr-FR" w:eastAsia="cs-CZ"/>
    </w:rPr>
  </w:style>
  <w:style w:type="character" w:customStyle="1" w:styleId="NzevChar">
    <w:name w:val="Název Char"/>
    <w:basedOn w:val="Standardnpsmoodstavce"/>
    <w:rPr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link w:val="PodnadpisChar"/>
    <w:uiPriority w:val="11"/>
    <w:qFormat/>
    <w:pPr>
      <w:numPr>
        <w:ilvl w:val="1"/>
      </w:numPr>
      <w:spacing w:before="120" w:after="160" w:line="259" w:lineRule="auto"/>
      <w:jc w:val="center"/>
    </w:pPr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="Calibri" w:hAnsi="Calibri" w:cs="Calibri"/>
      <w:color w:val="5A5A5A"/>
      <w:spacing w:val="15"/>
      <w:sz w:val="22"/>
      <w:szCs w:val="22"/>
      <w:lang w:val="fr-FR" w:eastAsia="cs-CZ"/>
    </w:rPr>
  </w:style>
  <w:style w:type="table" w:customStyle="1" w:styleId="Prosttabulka41">
    <w:name w:val="Prostá tabulka 41"/>
    <w:basedOn w:val="Normlntabulka"/>
    <w:rPr>
      <w:rFonts w:ascii="Calibri" w:eastAsia="Calibri" w:hAnsi="Calibri" w:cs="Calibri"/>
      <w:sz w:val="22"/>
      <w:szCs w:val="22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paragraph" w:customStyle="1" w:styleId="Nadpis31">
    <w:name w:val="Nadpis 31"/>
    <w:basedOn w:val="Normln"/>
    <w:link w:val="Nadpis3Char"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3Char">
    <w:name w:val="Nadpis 3 Char"/>
    <w:basedOn w:val="Standardnpsmoodstavce"/>
    <w:link w:val="Nadpis31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3365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3365F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customStyle="1" w:styleId="Prosttabulka411">
    <w:name w:val="Prostá tabulka 411"/>
    <w:basedOn w:val="Normlntabulka"/>
    <w:rsid w:val="00D53357"/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DED19-2003-4236-9BBC-BF40E31A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1155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55</cp:revision>
  <cp:lastPrinted>2017-05-24T22:20:00Z</cp:lastPrinted>
  <dcterms:created xsi:type="dcterms:W3CDTF">2020-01-23T07:42:00Z</dcterms:created>
  <dcterms:modified xsi:type="dcterms:W3CDTF">2024-12-02T11:43:00Z</dcterms:modified>
</cp:coreProperties>
</file>