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12D2D" w14:textId="77777777" w:rsidR="00504D04" w:rsidRDefault="00000000">
      <w:pPr>
        <w:pStyle w:val="Bodytext10"/>
        <w:framePr w:w="439" w:h="216" w:wrap="none" w:hAnchor="page" w:x="12136" w:y="1"/>
        <w:jc w:val="both"/>
      </w:pPr>
      <w:r>
        <w:rPr>
          <w:rStyle w:val="Bodytext1"/>
        </w:rPr>
        <w:t>Číslo:</w:t>
      </w:r>
    </w:p>
    <w:p w14:paraId="05EEEB7F" w14:textId="77777777" w:rsidR="00504D04" w:rsidRDefault="00000000">
      <w:pPr>
        <w:pStyle w:val="Heading210"/>
        <w:keepNext/>
        <w:keepLines/>
        <w:framePr w:w="2880" w:h="461" w:wrap="none" w:hAnchor="page" w:x="12640" w:y="23"/>
      </w:pPr>
      <w:bookmarkStart w:id="0" w:name="bookmark0"/>
      <w:r>
        <w:rPr>
          <w:rStyle w:val="Heading21"/>
          <w:b/>
          <w:bCs/>
        </w:rPr>
        <w:t>OVHS-266/2024</w:t>
      </w:r>
      <w:bookmarkEnd w:id="0"/>
    </w:p>
    <w:p w14:paraId="39CD19F0" w14:textId="77777777" w:rsidR="00504D04" w:rsidRDefault="00000000">
      <w:pPr>
        <w:pStyle w:val="Bodytext10"/>
        <w:framePr w:w="2491" w:h="209" w:wrap="none" w:hAnchor="page" w:x="12143" w:y="642"/>
        <w:tabs>
          <w:tab w:val="left" w:pos="1670"/>
        </w:tabs>
      </w:pPr>
      <w:r>
        <w:rPr>
          <w:rStyle w:val="Bodytext1"/>
        </w:rPr>
        <w:t>Datum vystavení:</w:t>
      </w:r>
      <w:r>
        <w:rPr>
          <w:rStyle w:val="Bodytext1"/>
        </w:rPr>
        <w:tab/>
        <w:t>29.11.2024</w:t>
      </w:r>
    </w:p>
    <w:p w14:paraId="0C68EBE0" w14:textId="77777777" w:rsidR="00504D04" w:rsidRDefault="00000000">
      <w:pPr>
        <w:pStyle w:val="Bodytext10"/>
        <w:framePr w:w="3290" w:h="1231" w:wrap="none" w:hAnchor="page" w:x="1315" w:y="1067"/>
        <w:spacing w:after="60"/>
      </w:pPr>
      <w:r>
        <w:rPr>
          <w:rStyle w:val="Bodytext1"/>
        </w:rPr>
        <w:t>ODBĚRATEL:</w:t>
      </w:r>
    </w:p>
    <w:p w14:paraId="302DA221" w14:textId="77777777" w:rsidR="00504D04" w:rsidRDefault="00000000">
      <w:pPr>
        <w:pStyle w:val="Bodytext10"/>
        <w:framePr w:w="3290" w:h="1231" w:wrap="none" w:hAnchor="page" w:x="1315" w:y="1067"/>
        <w:spacing w:after="60"/>
        <w:rPr>
          <w:sz w:val="16"/>
          <w:szCs w:val="16"/>
        </w:rPr>
      </w:pPr>
      <w:r>
        <w:rPr>
          <w:rStyle w:val="Bodytext1"/>
          <w:sz w:val="16"/>
          <w:szCs w:val="16"/>
        </w:rPr>
        <w:t>Nemocnice Havířov, příspěvková organizace</w:t>
      </w:r>
    </w:p>
    <w:p w14:paraId="61B196D7" w14:textId="77777777" w:rsidR="00504D04" w:rsidRDefault="00000000">
      <w:pPr>
        <w:pStyle w:val="Bodytext10"/>
        <w:framePr w:w="3290" w:h="1231" w:wrap="none" w:hAnchor="page" w:x="1315" w:y="1067"/>
        <w:spacing w:after="60"/>
      </w:pPr>
      <w:r>
        <w:rPr>
          <w:rStyle w:val="Bodytext1"/>
        </w:rPr>
        <w:t>Dělnická 1132/24</w:t>
      </w:r>
    </w:p>
    <w:p w14:paraId="74F4A18D" w14:textId="77777777" w:rsidR="00504D04" w:rsidRDefault="00000000">
      <w:pPr>
        <w:pStyle w:val="Bodytext10"/>
        <w:framePr w:w="3290" w:h="1231" w:wrap="none" w:hAnchor="page" w:x="1315" w:y="1067"/>
        <w:spacing w:after="60"/>
      </w:pPr>
      <w:r>
        <w:rPr>
          <w:rStyle w:val="Bodytext1"/>
        </w:rPr>
        <w:t>736 01 Havířov</w:t>
      </w:r>
    </w:p>
    <w:p w14:paraId="67E68A31" w14:textId="77777777" w:rsidR="00504D04" w:rsidRDefault="00000000">
      <w:pPr>
        <w:pStyle w:val="Bodytext10"/>
        <w:framePr w:w="3290" w:h="1231" w:wrap="none" w:hAnchor="page" w:x="1315" w:y="1067"/>
        <w:spacing w:after="60"/>
      </w:pPr>
      <w:r>
        <w:rPr>
          <w:rStyle w:val="Bodytext1"/>
        </w:rPr>
        <w:t>Česká republika</w:t>
      </w:r>
    </w:p>
    <w:p w14:paraId="12507044" w14:textId="77777777" w:rsidR="00504D04" w:rsidRDefault="00000000">
      <w:pPr>
        <w:pStyle w:val="Bodytext10"/>
        <w:framePr w:w="5753" w:h="857" w:wrap="none" w:hAnchor="page" w:x="8119" w:y="1081"/>
      </w:pPr>
      <w:r>
        <w:rPr>
          <w:rStyle w:val="Bodytext1"/>
        </w:rPr>
        <w:t>DODAVATEL</w:t>
      </w:r>
    </w:p>
    <w:p w14:paraId="32EF9AD9" w14:textId="77777777" w:rsidR="00504D04" w:rsidRDefault="00000000">
      <w:pPr>
        <w:pStyle w:val="Heading110"/>
        <w:keepNext/>
        <w:keepLines/>
        <w:framePr w:w="5753" w:h="857" w:wrap="none" w:hAnchor="page" w:x="8119" w:y="1081"/>
        <w:tabs>
          <w:tab w:val="left" w:pos="5645"/>
        </w:tabs>
      </w:pPr>
      <w:bookmarkStart w:id="1" w:name="bookmark2"/>
      <w:r>
        <w:rPr>
          <w:rStyle w:val="Heading11"/>
        </w:rPr>
        <w:t>I</w:t>
      </w:r>
      <w:r>
        <w:rPr>
          <w:rStyle w:val="Heading11"/>
        </w:rPr>
        <w:tab/>
        <w:t>I</w:t>
      </w:r>
      <w:bookmarkEnd w:id="1"/>
    </w:p>
    <w:p w14:paraId="2D144EE0" w14:textId="77777777" w:rsidR="00504D04" w:rsidRDefault="00000000">
      <w:pPr>
        <w:pStyle w:val="Bodytext10"/>
        <w:framePr w:w="5753" w:h="857" w:wrap="none" w:hAnchor="page" w:x="8119" w:y="1081"/>
        <w:ind w:firstLine="140"/>
        <w:rPr>
          <w:sz w:val="16"/>
          <w:szCs w:val="16"/>
        </w:rPr>
      </w:pPr>
      <w:r>
        <w:rPr>
          <w:rStyle w:val="Bodytext1"/>
          <w:sz w:val="16"/>
          <w:szCs w:val="16"/>
        </w:rPr>
        <w:t>PANEP s.r.o.</w:t>
      </w:r>
    </w:p>
    <w:p w14:paraId="7F22AB42" w14:textId="77777777" w:rsidR="00504D04" w:rsidRDefault="00000000">
      <w:pPr>
        <w:pStyle w:val="Bodytext10"/>
        <w:framePr w:w="1145" w:h="662" w:wrap="none" w:hAnchor="page" w:x="8248" w:y="2240"/>
        <w:spacing w:line="295" w:lineRule="auto"/>
      </w:pPr>
      <w:r>
        <w:rPr>
          <w:rStyle w:val="Bodytext1"/>
        </w:rPr>
        <w:t>Brněnská 1246 665 01 Rosice Česká republika</w:t>
      </w:r>
    </w:p>
    <w:p w14:paraId="7010F28B" w14:textId="77777777" w:rsidR="00504D04" w:rsidRDefault="00000000">
      <w:pPr>
        <w:pStyle w:val="Bodytext10"/>
        <w:framePr w:w="1325" w:h="432" w:wrap="none" w:hAnchor="page" w:x="11791" w:y="2211"/>
      </w:pPr>
      <w:r>
        <w:rPr>
          <w:rStyle w:val="Bodytext1"/>
        </w:rPr>
        <w:t>IČO: 25550250</w:t>
      </w:r>
    </w:p>
    <w:p w14:paraId="5535AA2B" w14:textId="77777777" w:rsidR="00504D04" w:rsidRDefault="00000000">
      <w:pPr>
        <w:pStyle w:val="Bodytext10"/>
        <w:framePr w:w="1325" w:h="432" w:wrap="none" w:hAnchor="page" w:x="11791" w:y="2211"/>
      </w:pPr>
      <w:r>
        <w:rPr>
          <w:rStyle w:val="Bodytext1"/>
        </w:rPr>
        <w:t>DIČ: CZ25550250</w:t>
      </w:r>
    </w:p>
    <w:p w14:paraId="06CE0E37" w14:textId="77777777" w:rsidR="00504D04" w:rsidRDefault="00000000">
      <w:pPr>
        <w:pStyle w:val="Bodytext10"/>
        <w:framePr w:w="2599" w:h="454" w:wrap="none" w:hAnchor="page" w:x="1423" w:y="3284"/>
        <w:spacing w:after="40"/>
      </w:pPr>
      <w:r>
        <w:rPr>
          <w:rStyle w:val="Bodytext1"/>
        </w:rPr>
        <w:t>pro odběratele zajišťuje dodávku:</w:t>
      </w:r>
    </w:p>
    <w:p w14:paraId="2A03F83F" w14:textId="77777777" w:rsidR="00504D04" w:rsidRDefault="00000000">
      <w:pPr>
        <w:pStyle w:val="Bodytext10"/>
        <w:framePr w:w="2599" w:h="454" w:wrap="none" w:hAnchor="page" w:x="1423" w:y="3284"/>
        <w:pBdr>
          <w:bottom w:val="single" w:sz="4" w:space="0" w:color="auto"/>
        </w:pBdr>
        <w:rPr>
          <w:sz w:val="16"/>
          <w:szCs w:val="16"/>
        </w:rPr>
      </w:pPr>
      <w:r>
        <w:rPr>
          <w:rStyle w:val="Bodytext1"/>
          <w:sz w:val="16"/>
          <w:szCs w:val="16"/>
        </w:rPr>
        <w:t>Logistická společnost NemLog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9"/>
        <w:gridCol w:w="1397"/>
        <w:gridCol w:w="3787"/>
      </w:tblGrid>
      <w:tr w:rsidR="00504D04" w14:paraId="6C39700D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929" w:type="dxa"/>
            <w:tcBorders>
              <w:top w:val="single" w:sz="4" w:space="0" w:color="auto"/>
            </w:tcBorders>
            <w:shd w:val="clear" w:color="auto" w:fill="auto"/>
          </w:tcPr>
          <w:p w14:paraId="75575F6D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</w:tcPr>
          <w:p w14:paraId="33F4D0EF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</w:tcPr>
          <w:p w14:paraId="52002FDF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504D04" w14:paraId="30F6C39F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29" w:type="dxa"/>
            <w:shd w:val="clear" w:color="auto" w:fill="auto"/>
            <w:vAlign w:val="bottom"/>
          </w:tcPr>
          <w:p w14:paraId="728C8E18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28207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153413CD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N002936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9E8544D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Tampon stáčený 30/30 sterilní, RTG, dvojobal</w:t>
            </w:r>
          </w:p>
        </w:tc>
      </w:tr>
      <w:tr w:rsidR="00504D04" w14:paraId="51B5E84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  <w:vAlign w:val="bottom"/>
          </w:tcPr>
          <w:p w14:paraId="05BB86B4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62B5600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478EF0BA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504D04" w14:paraId="5CF47DE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29" w:type="dxa"/>
            <w:shd w:val="clear" w:color="auto" w:fill="auto"/>
            <w:vAlign w:val="bottom"/>
          </w:tcPr>
          <w:p w14:paraId="4A9D14C2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73220F6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9271F9C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504D04" w14:paraId="3D72B0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29" w:type="dxa"/>
            <w:shd w:val="clear" w:color="auto" w:fill="auto"/>
            <w:vAlign w:val="bottom"/>
          </w:tcPr>
          <w:p w14:paraId="2A8E3B9E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2D91E12F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5078982C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504D04" w14:paraId="2715788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29" w:type="dxa"/>
            <w:shd w:val="clear" w:color="auto" w:fill="auto"/>
            <w:vAlign w:val="bottom"/>
          </w:tcPr>
          <w:p w14:paraId="73E9A9D0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26523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6247ACF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N002745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08846EB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Komprese pro i.v.kanylaci 10 x 10 - á 2ks</w:t>
            </w:r>
          </w:p>
        </w:tc>
      </w:tr>
      <w:tr w:rsidR="00504D04" w14:paraId="72E503F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  <w:vAlign w:val="bottom"/>
          </w:tcPr>
          <w:p w14:paraId="7DBE37CC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056F7C02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0F5059C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504D04" w14:paraId="5FA5DB4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29" w:type="dxa"/>
            <w:shd w:val="clear" w:color="auto" w:fill="auto"/>
          </w:tcPr>
          <w:p w14:paraId="56D51F53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397" w:type="dxa"/>
            <w:shd w:val="clear" w:color="auto" w:fill="auto"/>
          </w:tcPr>
          <w:p w14:paraId="491F86D9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3787" w:type="dxa"/>
            <w:shd w:val="clear" w:color="auto" w:fill="auto"/>
          </w:tcPr>
          <w:p w14:paraId="5985088C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Obinadlo hydrofilní 8cmx5m</w:t>
            </w:r>
          </w:p>
        </w:tc>
      </w:tr>
      <w:tr w:rsidR="00504D04" w14:paraId="2DC9804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</w:tcPr>
          <w:p w14:paraId="78D9BBEE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</w:tcPr>
          <w:p w14:paraId="540B9FCE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7" w:type="dxa"/>
            <w:shd w:val="clear" w:color="auto" w:fill="auto"/>
          </w:tcPr>
          <w:p w14:paraId="5CFE95E6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504D04" w14:paraId="502CF96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29" w:type="dxa"/>
            <w:shd w:val="clear" w:color="auto" w:fill="auto"/>
          </w:tcPr>
          <w:p w14:paraId="264A2671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05B174F4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</w:tcPr>
          <w:p w14:paraId="03E05517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504D04" w14:paraId="4D7FFE8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29" w:type="dxa"/>
            <w:shd w:val="clear" w:color="auto" w:fill="auto"/>
            <w:vAlign w:val="bottom"/>
          </w:tcPr>
          <w:p w14:paraId="68696233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2DE920AF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6397B177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504D04" w14:paraId="7A381A9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29" w:type="dxa"/>
            <w:shd w:val="clear" w:color="auto" w:fill="auto"/>
          </w:tcPr>
          <w:p w14:paraId="4254EBF1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4EEC6766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87" w:type="dxa"/>
            <w:shd w:val="clear" w:color="auto" w:fill="auto"/>
          </w:tcPr>
          <w:p w14:paraId="5E478EA4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504D04" w14:paraId="0AB984F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929" w:type="dxa"/>
            <w:shd w:val="clear" w:color="auto" w:fill="auto"/>
          </w:tcPr>
          <w:p w14:paraId="55602995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7" w:type="dxa"/>
            <w:shd w:val="clear" w:color="auto" w:fill="auto"/>
          </w:tcPr>
          <w:p w14:paraId="65280B2C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3787" w:type="dxa"/>
            <w:shd w:val="clear" w:color="auto" w:fill="auto"/>
          </w:tcPr>
          <w:p w14:paraId="4C419337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Obinadlo elastické 12cmx5m</w:t>
            </w:r>
          </w:p>
        </w:tc>
      </w:tr>
      <w:tr w:rsidR="00504D04" w14:paraId="1690526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29" w:type="dxa"/>
            <w:shd w:val="clear" w:color="auto" w:fill="auto"/>
            <w:vAlign w:val="bottom"/>
          </w:tcPr>
          <w:p w14:paraId="0A2EC55C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3F5614CB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64687654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Gáza skládaná sterilní 23 x 23 - á 5ks</w:t>
            </w:r>
          </w:p>
        </w:tc>
      </w:tr>
      <w:tr w:rsidR="00504D04" w14:paraId="027851E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929" w:type="dxa"/>
            <w:shd w:val="clear" w:color="auto" w:fill="auto"/>
            <w:vAlign w:val="bottom"/>
          </w:tcPr>
          <w:p w14:paraId="39B603BF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28303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16BA976C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N000830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F4FC655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Stáčený tampon 30x30 sterilní dvojobal (10ks)</w:t>
            </w:r>
          </w:p>
        </w:tc>
      </w:tr>
      <w:tr w:rsidR="00504D04" w14:paraId="4A96C50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29" w:type="dxa"/>
            <w:shd w:val="clear" w:color="auto" w:fill="auto"/>
            <w:vAlign w:val="bottom"/>
          </w:tcPr>
          <w:p w14:paraId="5CEB7032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4F3C277A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51C340B8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504D04" w14:paraId="64631D7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29" w:type="dxa"/>
            <w:shd w:val="clear" w:color="auto" w:fill="auto"/>
            <w:vAlign w:val="bottom"/>
          </w:tcPr>
          <w:p w14:paraId="1511BD38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714040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6494C3BD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N000184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A2624EB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</w:pPr>
            <w:r>
              <w:rPr>
                <w:rStyle w:val="Other1"/>
              </w:rPr>
              <w:t>Šortky kolonoskopické vyšetřovací bílé XL</w:t>
            </w:r>
          </w:p>
        </w:tc>
      </w:tr>
      <w:tr w:rsidR="00504D04" w14:paraId="2047C2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</w:tcPr>
          <w:p w14:paraId="496F479C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</w:tcPr>
          <w:p w14:paraId="4D1B0789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87" w:type="dxa"/>
            <w:shd w:val="clear" w:color="auto" w:fill="auto"/>
          </w:tcPr>
          <w:p w14:paraId="20FCE0C6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504D04" w14:paraId="643605F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  <w:vAlign w:val="bottom"/>
          </w:tcPr>
          <w:p w14:paraId="7C0824A1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5F723A9C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C3F51E8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504D04" w14:paraId="40F2CF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  <w:vAlign w:val="bottom"/>
          </w:tcPr>
          <w:p w14:paraId="078F1EDC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189FA0C3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3EE70D37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504D04" w14:paraId="1B26FAD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  <w:vAlign w:val="bottom"/>
          </w:tcPr>
          <w:p w14:paraId="3E10FC29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2CA6839E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B140C42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Tampon stáčený 30/30 sterilní 3ks</w:t>
            </w:r>
          </w:p>
        </w:tc>
      </w:tr>
      <w:tr w:rsidR="00504D04" w14:paraId="0FC8060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29" w:type="dxa"/>
            <w:shd w:val="clear" w:color="auto" w:fill="auto"/>
            <w:vAlign w:val="bottom"/>
          </w:tcPr>
          <w:p w14:paraId="41730E02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13006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75ED4A20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N000446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2B41A0F1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Obinadlo hydrofilní 8cmx5m</w:t>
            </w:r>
          </w:p>
        </w:tc>
      </w:tr>
      <w:tr w:rsidR="00504D04" w14:paraId="00D575B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</w:tcPr>
          <w:p w14:paraId="079B4702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</w:tcPr>
          <w:p w14:paraId="6AFFC7C1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</w:tcPr>
          <w:p w14:paraId="719F2182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  <w:tr w:rsidR="00504D04" w14:paraId="5D3725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  <w:vAlign w:val="bottom"/>
          </w:tcPr>
          <w:p w14:paraId="18126A5E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15874D0D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2A3B3D8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Prostěradlo jednorázové nesteril. zelné 80x200cm</w:t>
            </w:r>
          </w:p>
        </w:tc>
      </w:tr>
      <w:tr w:rsidR="00504D04" w14:paraId="10C4936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  <w:vAlign w:val="bottom"/>
          </w:tcPr>
          <w:p w14:paraId="27A927CC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1F68966D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0A5F9ADC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Tampón stáčený 20/19 sterilní 3ks</w:t>
            </w:r>
          </w:p>
        </w:tc>
      </w:tr>
      <w:tr w:rsidR="00504D04" w14:paraId="6A5CF4E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929" w:type="dxa"/>
            <w:shd w:val="clear" w:color="auto" w:fill="auto"/>
            <w:vAlign w:val="bottom"/>
          </w:tcPr>
          <w:p w14:paraId="6058D4ED" w14:textId="77777777" w:rsidR="00504D04" w:rsidRDefault="00000000">
            <w:pPr>
              <w:pStyle w:val="Other10"/>
              <w:framePr w:w="6113" w:h="6091" w:wrap="none" w:hAnchor="page" w:x="1394" w:y="386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7" w:type="dxa"/>
            <w:shd w:val="clear" w:color="auto" w:fill="auto"/>
            <w:vAlign w:val="bottom"/>
          </w:tcPr>
          <w:p w14:paraId="4AED6C80" w14:textId="77777777" w:rsidR="00504D04" w:rsidRDefault="00000000">
            <w:pPr>
              <w:pStyle w:val="Other10"/>
              <w:framePr w:w="6113" w:h="6091" w:wrap="none" w:hAnchor="page" w:x="1394" w:y="3860"/>
              <w:ind w:firstLine="38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3787" w:type="dxa"/>
            <w:shd w:val="clear" w:color="auto" w:fill="auto"/>
            <w:vAlign w:val="bottom"/>
          </w:tcPr>
          <w:p w14:paraId="116853A1" w14:textId="77777777" w:rsidR="00504D04" w:rsidRDefault="00000000">
            <w:pPr>
              <w:pStyle w:val="Other10"/>
              <w:framePr w:w="6113" w:h="6091" w:wrap="none" w:hAnchor="page" w:x="1394" w:y="3860"/>
              <w:ind w:firstLine="320"/>
              <w:jc w:val="both"/>
            </w:pPr>
            <w:r>
              <w:rPr>
                <w:rStyle w:val="Other1"/>
              </w:rPr>
              <w:t>Tampón stáčený 20/19 sterilní 5ks</w:t>
            </w:r>
          </w:p>
        </w:tc>
      </w:tr>
    </w:tbl>
    <w:p w14:paraId="0B2BD1E2" w14:textId="77777777" w:rsidR="00504D04" w:rsidRDefault="00504D04">
      <w:pPr>
        <w:framePr w:w="6113" w:h="6091" w:wrap="none" w:hAnchor="page" w:x="1394" w:y="3860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1426"/>
      </w:tblGrid>
      <w:tr w:rsidR="00504D04" w14:paraId="48B26E7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2B1F72AA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14:paraId="707EB9FF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504D04" w14:paraId="6C1A19A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00448468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F982D98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OVH-5891/2024</w:t>
            </w:r>
          </w:p>
        </w:tc>
      </w:tr>
      <w:tr w:rsidR="00504D04" w14:paraId="3103767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4057FAEF" w14:textId="77777777" w:rsidR="00504D04" w:rsidRDefault="00000000">
            <w:pPr>
              <w:pStyle w:val="Other10"/>
              <w:framePr w:w="2506" w:h="6113" w:wrap="none" w:hAnchor="page" w:x="13346" w:y="3824"/>
              <w:ind w:firstLine="14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A426AAF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OVH-5900/2024</w:t>
            </w:r>
          </w:p>
        </w:tc>
      </w:tr>
      <w:tr w:rsidR="00504D04" w14:paraId="643A92E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6CE4AA97" w14:textId="77777777" w:rsidR="00504D04" w:rsidRDefault="00000000">
            <w:pPr>
              <w:pStyle w:val="Other10"/>
              <w:framePr w:w="2506" w:h="6113" w:wrap="none" w:hAnchor="page" w:x="13346" w:y="3824"/>
              <w:ind w:firstLine="140"/>
            </w:pPr>
            <w:r>
              <w:rPr>
                <w:rStyle w:val="Other1"/>
              </w:rPr>
              <w:t>50,000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B714A42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OVH-5904/2024</w:t>
            </w:r>
          </w:p>
        </w:tc>
      </w:tr>
      <w:tr w:rsidR="00504D04" w14:paraId="662ABFC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36237CD8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A792FC8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OVH-5911/2024</w:t>
            </w:r>
          </w:p>
        </w:tc>
      </w:tr>
      <w:tr w:rsidR="00504D04" w14:paraId="790A591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110D2BDD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225,000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1587196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OVH-5922/2024</w:t>
            </w:r>
          </w:p>
        </w:tc>
      </w:tr>
      <w:tr w:rsidR="00504D04" w14:paraId="19B013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1D0899C7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E0039A3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OVH-5922/2024</w:t>
            </w:r>
          </w:p>
        </w:tc>
      </w:tr>
      <w:tr w:rsidR="00504D04" w14:paraId="33B6DC5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12FA6DA8" w14:textId="77777777" w:rsidR="00504D04" w:rsidRDefault="00000000">
            <w:pPr>
              <w:pStyle w:val="Other10"/>
              <w:framePr w:w="2506" w:h="6113" w:wrap="none" w:hAnchor="page" w:x="13346" w:y="3824"/>
              <w:ind w:firstLine="140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C4D7CBB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OVH-5947/2024</w:t>
            </w:r>
          </w:p>
        </w:tc>
      </w:tr>
      <w:tr w:rsidR="00504D04" w14:paraId="35BBFCB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092FB73F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695A3DD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OVH-5947/2024</w:t>
            </w:r>
          </w:p>
        </w:tc>
      </w:tr>
      <w:tr w:rsidR="00504D04" w14:paraId="136C4EC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07DA2756" w14:textId="77777777" w:rsidR="00504D04" w:rsidRDefault="00000000">
            <w:pPr>
              <w:pStyle w:val="Other10"/>
              <w:framePr w:w="2506" w:h="6113" w:wrap="none" w:hAnchor="page" w:x="13346" w:y="3824"/>
              <w:ind w:firstLine="140"/>
            </w:pPr>
            <w:r>
              <w:rPr>
                <w:rStyle w:val="Other1"/>
              </w:rPr>
              <w:t>20,000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723CC95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OVH-5957/2024</w:t>
            </w:r>
          </w:p>
        </w:tc>
      </w:tr>
      <w:tr w:rsidR="00504D04" w14:paraId="3B907A6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3D16787D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2193199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OVH-5957/2024</w:t>
            </w:r>
          </w:p>
        </w:tc>
      </w:tr>
      <w:tr w:rsidR="00504D04" w14:paraId="6087CB5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30B551C9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240,000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70F499D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OVH-5965/2024</w:t>
            </w:r>
          </w:p>
        </w:tc>
      </w:tr>
      <w:tr w:rsidR="00504D04" w14:paraId="4C84D13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549101D4" w14:textId="77777777" w:rsidR="00504D04" w:rsidRDefault="00000000">
            <w:pPr>
              <w:pStyle w:val="Other10"/>
              <w:framePr w:w="2506" w:h="6113" w:wrap="none" w:hAnchor="page" w:x="13346" w:y="3824"/>
              <w:ind w:firstLine="140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9FFFC74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OVH-5993/2024</w:t>
            </w:r>
          </w:p>
        </w:tc>
      </w:tr>
      <w:tr w:rsidR="00504D04" w14:paraId="3E8CC47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1E5A49F3" w14:textId="77777777" w:rsidR="00504D04" w:rsidRDefault="00000000">
            <w:pPr>
              <w:pStyle w:val="Other10"/>
              <w:framePr w:w="2506" w:h="6113" w:wrap="none" w:hAnchor="page" w:x="13346" w:y="3824"/>
              <w:ind w:firstLine="14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08D3C081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OVH-5993/2024</w:t>
            </w:r>
          </w:p>
        </w:tc>
      </w:tr>
      <w:tr w:rsidR="00504D04" w14:paraId="13A5D2C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1080" w:type="dxa"/>
            <w:shd w:val="clear" w:color="auto" w:fill="auto"/>
            <w:vAlign w:val="bottom"/>
          </w:tcPr>
          <w:p w14:paraId="39590A01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250,000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7E191DF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OVH-6060/2024</w:t>
            </w:r>
          </w:p>
        </w:tc>
      </w:tr>
      <w:tr w:rsidR="00504D04" w14:paraId="135540B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5B931F89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62DBA6A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OVH-6062/2024</w:t>
            </w:r>
          </w:p>
        </w:tc>
      </w:tr>
      <w:tr w:rsidR="00504D04" w14:paraId="4327466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48A0558A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100,000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9FE7DA7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OVH-6065/2024</w:t>
            </w:r>
          </w:p>
        </w:tc>
      </w:tr>
      <w:tr w:rsidR="00504D04" w14:paraId="7E4C62D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54C5F733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9A9486D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OVH-6070/2024</w:t>
            </w:r>
          </w:p>
        </w:tc>
      </w:tr>
      <w:tr w:rsidR="00504D04" w14:paraId="389FCF5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537821B3" w14:textId="77777777" w:rsidR="00504D04" w:rsidRDefault="00000000">
            <w:pPr>
              <w:pStyle w:val="Other10"/>
              <w:framePr w:w="2506" w:h="6113" w:wrap="none" w:hAnchor="page" w:x="13346" w:y="3824"/>
              <w:ind w:firstLine="14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2B1C358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OVH-6106/2024</w:t>
            </w:r>
          </w:p>
        </w:tc>
      </w:tr>
      <w:tr w:rsidR="00504D04" w14:paraId="5716586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65E27501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BAF81E1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OVH-6119/2024</w:t>
            </w:r>
          </w:p>
        </w:tc>
      </w:tr>
      <w:tr w:rsidR="00504D04" w14:paraId="53C048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</w:tcPr>
          <w:p w14:paraId="0F4A1BB9" w14:textId="77777777" w:rsidR="00504D04" w:rsidRDefault="00000000">
            <w:pPr>
              <w:pStyle w:val="Other10"/>
              <w:framePr w:w="2506" w:h="6113" w:wrap="none" w:hAnchor="page" w:x="13346" w:y="3824"/>
              <w:ind w:firstLine="140"/>
            </w:pPr>
            <w:r>
              <w:rPr>
                <w:rStyle w:val="Other1"/>
              </w:rPr>
              <w:t>50,000 bal</w:t>
            </w:r>
          </w:p>
        </w:tc>
        <w:tc>
          <w:tcPr>
            <w:tcW w:w="1426" w:type="dxa"/>
            <w:shd w:val="clear" w:color="auto" w:fill="auto"/>
          </w:tcPr>
          <w:p w14:paraId="29163371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OVH-6130/2024</w:t>
            </w:r>
          </w:p>
        </w:tc>
      </w:tr>
      <w:tr w:rsidR="00504D04" w14:paraId="79C1E6F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12A91C4E" w14:textId="77777777" w:rsidR="00504D04" w:rsidRDefault="00000000">
            <w:pPr>
              <w:pStyle w:val="Other10"/>
              <w:framePr w:w="2506" w:h="6113" w:wrap="none" w:hAnchor="page" w:x="13346" w:y="3824"/>
              <w:ind w:firstLine="140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CAFA7B6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OVH-6140/2024</w:t>
            </w:r>
          </w:p>
        </w:tc>
      </w:tr>
      <w:tr w:rsidR="00504D04" w14:paraId="213B0FF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1EC6FA63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2805B4A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OVH-6140/2024</w:t>
            </w:r>
          </w:p>
        </w:tc>
      </w:tr>
      <w:tr w:rsidR="00504D04" w14:paraId="5147BE5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80" w:type="dxa"/>
            <w:shd w:val="clear" w:color="auto" w:fill="auto"/>
            <w:vAlign w:val="bottom"/>
          </w:tcPr>
          <w:p w14:paraId="71E0F1D0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120,000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DA9AC66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OVH-6151/2024</w:t>
            </w:r>
          </w:p>
        </w:tc>
      </w:tr>
      <w:tr w:rsidR="00504D04" w14:paraId="7CA8D33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080" w:type="dxa"/>
            <w:shd w:val="clear" w:color="auto" w:fill="auto"/>
            <w:vAlign w:val="bottom"/>
          </w:tcPr>
          <w:p w14:paraId="485ED28C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200,000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8C019C0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OVH-6154/2024</w:t>
            </w:r>
          </w:p>
        </w:tc>
      </w:tr>
      <w:tr w:rsidR="00504D04" w14:paraId="43F2BD6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080" w:type="dxa"/>
            <w:shd w:val="clear" w:color="auto" w:fill="auto"/>
            <w:vAlign w:val="bottom"/>
          </w:tcPr>
          <w:p w14:paraId="73BC81A1" w14:textId="77777777" w:rsidR="00504D04" w:rsidRDefault="00000000">
            <w:pPr>
              <w:pStyle w:val="Other10"/>
              <w:framePr w:w="2506" w:h="6113" w:wrap="none" w:hAnchor="page" w:x="13346" w:y="3824"/>
              <w:ind w:firstLine="0"/>
            </w:pPr>
            <w:r>
              <w:rPr>
                <w:rStyle w:val="Other1"/>
              </w:rPr>
              <w:t>100,000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1C5FFCA" w14:textId="77777777" w:rsidR="00504D04" w:rsidRDefault="00000000">
            <w:pPr>
              <w:pStyle w:val="Other10"/>
              <w:framePr w:w="2506" w:h="6113" w:wrap="none" w:hAnchor="page" w:x="13346" w:y="3824"/>
              <w:ind w:firstLine="180"/>
            </w:pPr>
            <w:r>
              <w:rPr>
                <w:rStyle w:val="Other1"/>
              </w:rPr>
              <w:t>OVH-6169/2024</w:t>
            </w:r>
          </w:p>
        </w:tc>
      </w:tr>
    </w:tbl>
    <w:p w14:paraId="5259DEA8" w14:textId="77777777" w:rsidR="00504D04" w:rsidRDefault="00504D04">
      <w:pPr>
        <w:framePr w:w="2506" w:h="6113" w:wrap="none" w:hAnchor="page" w:x="13346" w:y="3824"/>
        <w:spacing w:line="1" w:lineRule="exact"/>
      </w:pPr>
    </w:p>
    <w:p w14:paraId="5CBFA7A0" w14:textId="77777777" w:rsidR="00504D04" w:rsidRDefault="00504D04">
      <w:pPr>
        <w:spacing w:line="360" w:lineRule="exact"/>
      </w:pPr>
    </w:p>
    <w:p w14:paraId="3F8E81BD" w14:textId="77777777" w:rsidR="00504D04" w:rsidRDefault="00504D04">
      <w:pPr>
        <w:spacing w:line="360" w:lineRule="exact"/>
      </w:pPr>
    </w:p>
    <w:p w14:paraId="5913F69E" w14:textId="77777777" w:rsidR="00504D04" w:rsidRDefault="00504D04">
      <w:pPr>
        <w:spacing w:line="360" w:lineRule="exact"/>
      </w:pPr>
    </w:p>
    <w:p w14:paraId="6DE8E5C2" w14:textId="77777777" w:rsidR="00504D04" w:rsidRDefault="00504D04">
      <w:pPr>
        <w:spacing w:line="360" w:lineRule="exact"/>
      </w:pPr>
    </w:p>
    <w:p w14:paraId="1AC345EE" w14:textId="77777777" w:rsidR="00504D04" w:rsidRDefault="00504D04">
      <w:pPr>
        <w:spacing w:line="360" w:lineRule="exact"/>
      </w:pPr>
    </w:p>
    <w:p w14:paraId="505E7814" w14:textId="77777777" w:rsidR="00504D04" w:rsidRDefault="00504D04">
      <w:pPr>
        <w:spacing w:line="360" w:lineRule="exact"/>
      </w:pPr>
    </w:p>
    <w:p w14:paraId="53316F15" w14:textId="77777777" w:rsidR="00504D04" w:rsidRDefault="00504D04">
      <w:pPr>
        <w:spacing w:line="360" w:lineRule="exact"/>
      </w:pPr>
    </w:p>
    <w:p w14:paraId="2A7F4DF9" w14:textId="77777777" w:rsidR="00504D04" w:rsidRDefault="00504D04">
      <w:pPr>
        <w:spacing w:line="360" w:lineRule="exact"/>
      </w:pPr>
    </w:p>
    <w:p w14:paraId="70DF1F06" w14:textId="77777777" w:rsidR="00504D04" w:rsidRDefault="00504D04">
      <w:pPr>
        <w:spacing w:line="360" w:lineRule="exact"/>
      </w:pPr>
    </w:p>
    <w:p w14:paraId="3AB613A7" w14:textId="77777777" w:rsidR="00504D04" w:rsidRDefault="00504D04">
      <w:pPr>
        <w:spacing w:line="360" w:lineRule="exact"/>
      </w:pPr>
    </w:p>
    <w:p w14:paraId="761CCBDA" w14:textId="77777777" w:rsidR="00504D04" w:rsidRDefault="00504D04">
      <w:pPr>
        <w:spacing w:line="360" w:lineRule="exact"/>
      </w:pPr>
    </w:p>
    <w:p w14:paraId="49C55066" w14:textId="77777777" w:rsidR="00504D04" w:rsidRDefault="00504D04">
      <w:pPr>
        <w:spacing w:line="360" w:lineRule="exact"/>
      </w:pPr>
    </w:p>
    <w:p w14:paraId="31AA299B" w14:textId="77777777" w:rsidR="00504D04" w:rsidRDefault="00504D04">
      <w:pPr>
        <w:spacing w:line="360" w:lineRule="exact"/>
      </w:pPr>
    </w:p>
    <w:p w14:paraId="680ADCE6" w14:textId="77777777" w:rsidR="00504D04" w:rsidRDefault="00504D04">
      <w:pPr>
        <w:spacing w:line="360" w:lineRule="exact"/>
      </w:pPr>
    </w:p>
    <w:p w14:paraId="03C9493D" w14:textId="77777777" w:rsidR="00504D04" w:rsidRDefault="00504D04">
      <w:pPr>
        <w:spacing w:line="360" w:lineRule="exact"/>
      </w:pPr>
    </w:p>
    <w:p w14:paraId="5C0B48EE" w14:textId="77777777" w:rsidR="00504D04" w:rsidRDefault="00504D04">
      <w:pPr>
        <w:spacing w:line="360" w:lineRule="exact"/>
      </w:pPr>
    </w:p>
    <w:p w14:paraId="37F9ACE6" w14:textId="77777777" w:rsidR="00504D04" w:rsidRDefault="00504D04">
      <w:pPr>
        <w:spacing w:line="360" w:lineRule="exact"/>
      </w:pPr>
    </w:p>
    <w:p w14:paraId="006AD69D" w14:textId="77777777" w:rsidR="00504D04" w:rsidRDefault="00504D04">
      <w:pPr>
        <w:spacing w:line="360" w:lineRule="exact"/>
      </w:pPr>
    </w:p>
    <w:p w14:paraId="1DB7FD75" w14:textId="77777777" w:rsidR="00504D04" w:rsidRDefault="00504D04">
      <w:pPr>
        <w:spacing w:line="360" w:lineRule="exact"/>
      </w:pPr>
    </w:p>
    <w:p w14:paraId="368342BA" w14:textId="77777777" w:rsidR="00504D04" w:rsidRDefault="00504D04">
      <w:pPr>
        <w:spacing w:line="360" w:lineRule="exact"/>
      </w:pPr>
    </w:p>
    <w:p w14:paraId="64A3BB03" w14:textId="77777777" w:rsidR="00504D04" w:rsidRDefault="00504D04">
      <w:pPr>
        <w:spacing w:line="360" w:lineRule="exact"/>
      </w:pPr>
    </w:p>
    <w:p w14:paraId="784A57B9" w14:textId="77777777" w:rsidR="00504D04" w:rsidRDefault="00504D04">
      <w:pPr>
        <w:spacing w:line="360" w:lineRule="exact"/>
      </w:pPr>
    </w:p>
    <w:p w14:paraId="57145B27" w14:textId="77777777" w:rsidR="00504D04" w:rsidRDefault="00504D04">
      <w:pPr>
        <w:spacing w:line="360" w:lineRule="exact"/>
      </w:pPr>
    </w:p>
    <w:p w14:paraId="42F9C641" w14:textId="77777777" w:rsidR="00504D04" w:rsidRDefault="00504D04">
      <w:pPr>
        <w:spacing w:line="360" w:lineRule="exact"/>
      </w:pPr>
    </w:p>
    <w:p w14:paraId="0337725A" w14:textId="77777777" w:rsidR="00504D04" w:rsidRDefault="00504D04">
      <w:pPr>
        <w:spacing w:line="360" w:lineRule="exact"/>
      </w:pPr>
    </w:p>
    <w:p w14:paraId="012A85CB" w14:textId="77777777" w:rsidR="00504D04" w:rsidRDefault="00504D04">
      <w:pPr>
        <w:spacing w:line="360" w:lineRule="exact"/>
      </w:pPr>
    </w:p>
    <w:p w14:paraId="575B7ED6" w14:textId="77777777" w:rsidR="00504D04" w:rsidRDefault="00504D04">
      <w:pPr>
        <w:spacing w:after="589" w:line="1" w:lineRule="exact"/>
      </w:pPr>
    </w:p>
    <w:p w14:paraId="6C1DAA28" w14:textId="77777777" w:rsidR="00504D04" w:rsidRDefault="00504D04">
      <w:pPr>
        <w:spacing w:line="1" w:lineRule="exact"/>
        <w:sectPr w:rsidR="00504D04">
          <w:footerReference w:type="default" r:id="rId6"/>
          <w:pgSz w:w="16840" w:h="11900" w:orient="landscape"/>
          <w:pgMar w:top="755" w:right="990" w:bottom="792" w:left="1314" w:header="327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6"/>
        <w:gridCol w:w="1390"/>
        <w:gridCol w:w="5918"/>
        <w:gridCol w:w="4565"/>
        <w:gridCol w:w="1505"/>
      </w:tblGrid>
      <w:tr w:rsidR="00504D04" w14:paraId="5602AB44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1166" w:type="dxa"/>
            <w:shd w:val="clear" w:color="auto" w:fill="auto"/>
          </w:tcPr>
          <w:p w14:paraId="4915A622" w14:textId="77777777" w:rsidR="00504D04" w:rsidRDefault="00000000">
            <w:pPr>
              <w:pStyle w:val="Other10"/>
              <w:spacing w:after="18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lastRenderedPageBreak/>
              <w:t>Odběratel:</w:t>
            </w:r>
          </w:p>
          <w:p w14:paraId="5E934BE1" w14:textId="77777777" w:rsidR="00504D04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Dodavatel:</w:t>
            </w:r>
          </w:p>
        </w:tc>
        <w:tc>
          <w:tcPr>
            <w:tcW w:w="7308" w:type="dxa"/>
            <w:gridSpan w:val="2"/>
            <w:shd w:val="clear" w:color="auto" w:fill="auto"/>
          </w:tcPr>
          <w:p w14:paraId="53D2D54C" w14:textId="77777777" w:rsidR="00504D04" w:rsidRDefault="00000000">
            <w:pPr>
              <w:pStyle w:val="Other10"/>
              <w:spacing w:after="20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Nemocnice Havířov, příspěvková organizace</w:t>
            </w:r>
          </w:p>
          <w:p w14:paraId="5A4DA74A" w14:textId="77777777" w:rsidR="00504D04" w:rsidRDefault="00000000">
            <w:pPr>
              <w:pStyle w:val="Other1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PANEP s.r.o.</w:t>
            </w:r>
          </w:p>
        </w:tc>
        <w:tc>
          <w:tcPr>
            <w:tcW w:w="6070" w:type="dxa"/>
            <w:gridSpan w:val="2"/>
            <w:shd w:val="clear" w:color="auto" w:fill="auto"/>
          </w:tcPr>
          <w:p w14:paraId="7017A430" w14:textId="77777777" w:rsidR="00504D04" w:rsidRDefault="00000000">
            <w:pPr>
              <w:pStyle w:val="Other10"/>
              <w:ind w:right="400" w:firstLine="0"/>
              <w:jc w:val="right"/>
              <w:rPr>
                <w:sz w:val="38"/>
                <w:szCs w:val="38"/>
              </w:rPr>
            </w:pPr>
            <w:r>
              <w:rPr>
                <w:rStyle w:val="Other1"/>
                <w:b/>
                <w:bCs/>
                <w:sz w:val="38"/>
                <w:szCs w:val="38"/>
                <w:vertAlign w:val="superscript"/>
              </w:rPr>
              <w:t>ůsl</w:t>
            </w:r>
            <w:r>
              <w:rPr>
                <w:rStyle w:val="Other1"/>
                <w:b/>
                <w:bCs/>
                <w:sz w:val="38"/>
                <w:szCs w:val="38"/>
              </w:rPr>
              <w:t>° OVHS-266/2024</w:t>
            </w:r>
          </w:p>
        </w:tc>
      </w:tr>
      <w:tr w:rsidR="00504D04" w14:paraId="2B060BB1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123D9" w14:textId="77777777" w:rsidR="00504D04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7914FE" w14:textId="77777777" w:rsidR="00504D04" w:rsidRDefault="00000000">
            <w:pPr>
              <w:pStyle w:val="Other10"/>
              <w:ind w:firstLine="20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Inerní kód</w:t>
            </w:r>
          </w:p>
        </w:tc>
        <w:tc>
          <w:tcPr>
            <w:tcW w:w="59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75A52" w14:textId="77777777" w:rsidR="00504D0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C0D3FB" w14:textId="77777777" w:rsidR="00504D04" w:rsidRDefault="00000000">
            <w:pPr>
              <w:pStyle w:val="Other10"/>
              <w:ind w:left="3560" w:firstLine="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11601" w14:textId="77777777" w:rsidR="00504D04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504D04" w14:paraId="11F47A0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21FB4B5C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086DBE4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10AEA102" w14:textId="77777777" w:rsidR="00504D0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166381C7" w14:textId="77777777" w:rsidR="00504D04" w:rsidRDefault="00000000">
            <w:pPr>
              <w:pStyle w:val="Other10"/>
              <w:ind w:left="3560" w:firstLine="0"/>
            </w:pPr>
            <w:r>
              <w:rPr>
                <w:rStyle w:val="Other1"/>
              </w:rPr>
              <w:t>200,000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2765DAD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OVH-6173/2024</w:t>
            </w:r>
          </w:p>
        </w:tc>
      </w:tr>
      <w:tr w:rsidR="00504D04" w14:paraId="0BA5BA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6AFA69FC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3C0DAAA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389177D0" w14:textId="77777777" w:rsidR="00504D0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FAE280D" w14:textId="77777777" w:rsidR="00504D0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7434B20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OVH-6182/2024</w:t>
            </w:r>
          </w:p>
        </w:tc>
      </w:tr>
      <w:tr w:rsidR="00504D04" w14:paraId="7670114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6FE823B6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7AEE8DD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4C2847EB" w14:textId="77777777" w:rsidR="00504D04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05BCFD9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100.000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D418AA1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OVH-6182/2024</w:t>
            </w:r>
          </w:p>
        </w:tc>
      </w:tr>
      <w:tr w:rsidR="00504D04" w14:paraId="55248D1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44550733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D0200FA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20EC3B4F" w14:textId="77777777" w:rsidR="00504D04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21ABF9ED" w14:textId="77777777" w:rsidR="00504D0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D9FC3BA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OVH-6182/2024</w:t>
            </w:r>
          </w:p>
        </w:tc>
      </w:tr>
      <w:tr w:rsidR="00504D04" w14:paraId="4002BB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76466381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5644121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72234CCD" w14:textId="77777777" w:rsidR="00504D04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F464F0E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753AC38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OVH-6252/2024</w:t>
            </w:r>
          </w:p>
        </w:tc>
      </w:tr>
      <w:tr w:rsidR="00504D04" w14:paraId="60A5AA6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43EF8BC6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7D1F243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2C47CB2F" w14:textId="77777777" w:rsidR="00504D04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94A918E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CBED95E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OVH-6261/2024</w:t>
            </w:r>
          </w:p>
        </w:tc>
      </w:tr>
      <w:tr w:rsidR="00504D04" w14:paraId="11BB5E2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4E867D7E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8892956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6103848F" w14:textId="77777777" w:rsidR="00504D04" w:rsidRDefault="00000000">
            <w:pPr>
              <w:pStyle w:val="Other1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F014441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960,000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EA45771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OVH-6278/2024</w:t>
            </w:r>
          </w:p>
        </w:tc>
      </w:tr>
      <w:tr w:rsidR="00504D04" w14:paraId="387F3D9E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5C169D75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AA3754E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1BD82F71" w14:textId="77777777" w:rsidR="00504D04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FA0D06D" w14:textId="77777777" w:rsidR="00504D0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768BF49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OVH-6297/2024</w:t>
            </w:r>
          </w:p>
        </w:tc>
      </w:tr>
      <w:tr w:rsidR="00504D04" w14:paraId="3A7C17C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046BB809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37FD862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4A9CFA66" w14:textId="77777777" w:rsidR="00504D04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033EE9E2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F9F39E0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OVH-6302/2024</w:t>
            </w:r>
          </w:p>
        </w:tc>
      </w:tr>
      <w:tr w:rsidR="00504D04" w14:paraId="4B2B487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45A7F545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7792DB5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5EDB6A32" w14:textId="77777777" w:rsidR="00504D04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2285DA28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600,000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40EE9C8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OVH-6302/2024</w:t>
            </w:r>
          </w:p>
        </w:tc>
      </w:tr>
      <w:tr w:rsidR="00504D04" w14:paraId="2E3C82A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5686E606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11007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0335F41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N000829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1DDA09BF" w14:textId="77777777" w:rsidR="00504D04" w:rsidRDefault="00000000">
            <w:pPr>
              <w:pStyle w:val="Other10"/>
            </w:pPr>
            <w:r>
              <w:rPr>
                <w:rStyle w:val="Other1"/>
              </w:rPr>
              <w:t>Gáza skládaná 20x30cm 16vrstvá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0B4A2A7" w14:textId="77777777" w:rsidR="00504D0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12,000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CD0B856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OVH-6302/2024</w:t>
            </w:r>
          </w:p>
        </w:tc>
      </w:tr>
      <w:tr w:rsidR="00504D04" w14:paraId="52D7014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626CF81D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9775A43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42CE7B21" w14:textId="77777777" w:rsidR="00504D04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06568313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FEF1A76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OVH-6313/2024</w:t>
            </w:r>
          </w:p>
        </w:tc>
      </w:tr>
      <w:tr w:rsidR="00504D04" w14:paraId="39AFA18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1D59B80C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5F66C5E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29A81AFB" w14:textId="77777777" w:rsidR="00504D04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11FD7F1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DABFA57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 VH-6318/2024</w:t>
            </w:r>
          </w:p>
        </w:tc>
      </w:tr>
      <w:tr w:rsidR="00504D04" w14:paraId="4A12B74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21D40A7D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EA32677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340780E4" w14:textId="77777777" w:rsidR="00504D0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1EE8869E" w14:textId="77777777" w:rsidR="00504D04" w:rsidRDefault="00000000">
            <w:pPr>
              <w:pStyle w:val="Other10"/>
              <w:ind w:left="3640" w:firstLine="0"/>
            </w:pPr>
            <w:r>
              <w:rPr>
                <w:rStyle w:val="Other1"/>
              </w:rPr>
              <w:t>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981226E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OVH-6351/2024</w:t>
            </w:r>
          </w:p>
        </w:tc>
      </w:tr>
      <w:tr w:rsidR="00504D04" w14:paraId="5C18D2B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4B0E9036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8BF4AE7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2DA926E2" w14:textId="77777777" w:rsidR="00504D04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D4570F6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C0B646E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OVH-6351/2024</w:t>
            </w:r>
          </w:p>
        </w:tc>
      </w:tr>
      <w:tr w:rsidR="00504D04" w14:paraId="1261044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3F58689C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21201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DB1F001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N044072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6E512D34" w14:textId="77777777" w:rsidR="00504D04" w:rsidRDefault="00000000">
            <w:pPr>
              <w:pStyle w:val="Other10"/>
            </w:pPr>
            <w:r>
              <w:rPr>
                <w:rStyle w:val="Other1"/>
              </w:rPr>
              <w:t>Čepec - baret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B4011BC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3F53E3A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OVH-6384/2024</w:t>
            </w:r>
          </w:p>
        </w:tc>
      </w:tr>
      <w:tr w:rsidR="00504D04" w14:paraId="096524E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2EECC22C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21201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BE1F14B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N044072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35F2A5E2" w14:textId="77777777" w:rsidR="00504D04" w:rsidRDefault="00000000">
            <w:pPr>
              <w:pStyle w:val="Other10"/>
            </w:pPr>
            <w:r>
              <w:rPr>
                <w:rStyle w:val="Other1"/>
              </w:rPr>
              <w:t>Čepec - baret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8D2AE90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057F8D87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OVH-6385/2024</w:t>
            </w:r>
          </w:p>
        </w:tc>
      </w:tr>
      <w:tr w:rsidR="00504D04" w14:paraId="7712AED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08454F85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21201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6084B20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N044072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6736F219" w14:textId="77777777" w:rsidR="00504D04" w:rsidRDefault="00000000">
            <w:pPr>
              <w:pStyle w:val="Other10"/>
            </w:pPr>
            <w:r>
              <w:rPr>
                <w:rStyle w:val="Other1"/>
              </w:rPr>
              <w:t>Čepec - baret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1F2A35D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4721169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OVH-6386/2024</w:t>
            </w:r>
          </w:p>
        </w:tc>
      </w:tr>
      <w:tr w:rsidR="00504D04" w14:paraId="59D3C0A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22C9D202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21201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38A6C39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N044072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606683D9" w14:textId="77777777" w:rsidR="00504D04" w:rsidRDefault="00000000">
            <w:pPr>
              <w:pStyle w:val="Other10"/>
            </w:pPr>
            <w:r>
              <w:rPr>
                <w:rStyle w:val="Other1"/>
              </w:rPr>
              <w:t>Čepec - baret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7DCFE10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40B8AAC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OVH-6387/2024</w:t>
            </w:r>
          </w:p>
        </w:tc>
      </w:tr>
      <w:tr w:rsidR="00504D04" w14:paraId="04BAEE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2B937EAC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41001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46F4D72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N044631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4CFAFAC3" w14:textId="77777777" w:rsidR="00504D04" w:rsidRDefault="00000000">
            <w:pPr>
              <w:pStyle w:val="Other10"/>
            </w:pPr>
            <w:r>
              <w:rPr>
                <w:rStyle w:val="Other1"/>
              </w:rPr>
              <w:t>Set univerzální ambulantní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372D757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77BC0FE6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OVH-6391/2024</w:t>
            </w:r>
          </w:p>
        </w:tc>
      </w:tr>
      <w:tr w:rsidR="00504D04" w14:paraId="448BE0B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126DDEFC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28003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C1022F2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321956A3" w14:textId="77777777" w:rsidR="00504D04" w:rsidRDefault="00000000">
            <w:pPr>
              <w:pStyle w:val="Other10"/>
            </w:pPr>
            <w:r>
              <w:rPr>
                <w:rStyle w:val="Other1"/>
              </w:rPr>
              <w:t>Tampón stáčený 20/19 sterilní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111D71F3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1A93CBD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OVH-6407/2024</w:t>
            </w:r>
          </w:p>
        </w:tc>
      </w:tr>
      <w:tr w:rsidR="00504D04" w14:paraId="49345BC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66" w:type="dxa"/>
            <w:shd w:val="clear" w:color="auto" w:fill="auto"/>
          </w:tcPr>
          <w:p w14:paraId="4539E12B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37008</w:t>
            </w:r>
          </w:p>
        </w:tc>
        <w:tc>
          <w:tcPr>
            <w:tcW w:w="1390" w:type="dxa"/>
            <w:shd w:val="clear" w:color="auto" w:fill="auto"/>
          </w:tcPr>
          <w:p w14:paraId="58800A08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N000466</w:t>
            </w:r>
          </w:p>
        </w:tc>
        <w:tc>
          <w:tcPr>
            <w:tcW w:w="5918" w:type="dxa"/>
            <w:shd w:val="clear" w:color="auto" w:fill="auto"/>
          </w:tcPr>
          <w:p w14:paraId="430DC5D3" w14:textId="77777777" w:rsidR="00504D04" w:rsidRDefault="00000000">
            <w:pPr>
              <w:pStyle w:val="Other10"/>
            </w:pPr>
            <w:r>
              <w:rPr>
                <w:rStyle w:val="Other1"/>
              </w:rPr>
              <w:t>Gáza skládaná sterilní 23 x 23 - á 2ks</w:t>
            </w:r>
          </w:p>
        </w:tc>
        <w:tc>
          <w:tcPr>
            <w:tcW w:w="4565" w:type="dxa"/>
            <w:shd w:val="clear" w:color="auto" w:fill="auto"/>
          </w:tcPr>
          <w:p w14:paraId="026AFF3B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150,000 bal</w:t>
            </w:r>
          </w:p>
        </w:tc>
        <w:tc>
          <w:tcPr>
            <w:tcW w:w="1505" w:type="dxa"/>
            <w:shd w:val="clear" w:color="auto" w:fill="auto"/>
          </w:tcPr>
          <w:p w14:paraId="5DCE2A29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OVH-6408/2024</w:t>
            </w:r>
          </w:p>
        </w:tc>
      </w:tr>
      <w:tr w:rsidR="00504D04" w14:paraId="1E639ED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78B20648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0A7F74F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26C774FB" w14:textId="77777777" w:rsidR="00504D04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CDF8E82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76AFC73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OVH-6419/2024</w:t>
            </w:r>
          </w:p>
        </w:tc>
      </w:tr>
      <w:tr w:rsidR="00504D04" w14:paraId="1A3AD4D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6ED1A0DA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28006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B14C9F8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N046883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67953C2E" w14:textId="77777777" w:rsidR="00504D04" w:rsidRDefault="00000000">
            <w:pPr>
              <w:pStyle w:val="Other10"/>
            </w:pPr>
            <w:r>
              <w:rPr>
                <w:rStyle w:val="Other1"/>
              </w:rPr>
              <w:t>Tampon stáčený 30/30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6332B21C" w14:textId="77777777" w:rsidR="00504D0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AE7D09D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OVH-6433/2024</w:t>
            </w:r>
          </w:p>
        </w:tc>
      </w:tr>
      <w:tr w:rsidR="00504D04" w14:paraId="4FE6A82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5E04836A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E3259A3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1CA5C425" w14:textId="77777777" w:rsidR="00504D04" w:rsidRDefault="00000000">
            <w:pPr>
              <w:pStyle w:val="Other1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1E6271B8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1B1751D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OVH-6447/2024</w:t>
            </w:r>
          </w:p>
        </w:tc>
      </w:tr>
      <w:tr w:rsidR="00504D04" w14:paraId="5A5CC9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5ECD0EF2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BC337A5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0B3ABE10" w14:textId="77777777" w:rsidR="00504D0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679A2EDF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10510A8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OVH-6463/2024</w:t>
            </w:r>
          </w:p>
        </w:tc>
      </w:tr>
      <w:tr w:rsidR="00504D04" w14:paraId="429397E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34A0D239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28002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8AD9CDE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N000474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5767A10D" w14:textId="77777777" w:rsidR="00504D04" w:rsidRDefault="00000000">
            <w:pPr>
              <w:pStyle w:val="Other10"/>
            </w:pPr>
            <w:r>
              <w:rPr>
                <w:rStyle w:val="Other1"/>
              </w:rPr>
              <w:t>Tampón stáčený 20/19 sterilní 3ks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3D9A569A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100,000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4F9147B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OVH-6463/2024</w:t>
            </w:r>
          </w:p>
        </w:tc>
      </w:tr>
      <w:tr w:rsidR="00504D04" w14:paraId="6C5B98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3337AEB2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A35AF76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78994909" w14:textId="77777777" w:rsidR="00504D0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2B93D22F" w14:textId="77777777" w:rsidR="00504D0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60F32EE9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OVH-6479/2024</w:t>
            </w:r>
          </w:p>
        </w:tc>
      </w:tr>
      <w:tr w:rsidR="00504D04" w14:paraId="4EFE141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10FD249B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A71F63E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6100A19B" w14:textId="77777777" w:rsidR="00504D04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7044A587" w14:textId="77777777" w:rsidR="00504D0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48F0D4E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OVH-6479/2024</w:t>
            </w:r>
          </w:p>
        </w:tc>
      </w:tr>
      <w:tr w:rsidR="00504D04" w14:paraId="4CB5C6A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0456B83D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52004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DE6C0DF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N000453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6881F424" w14:textId="77777777" w:rsidR="00504D04" w:rsidRDefault="00000000">
            <w:pPr>
              <w:pStyle w:val="Other10"/>
            </w:pPr>
            <w:r>
              <w:rPr>
                <w:rStyle w:val="Other1"/>
              </w:rPr>
              <w:t>Obinadlo elastické 12cmx5m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5C7FEDB5" w14:textId="77777777" w:rsidR="00504D0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2CF106C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OVH-6488/2024</w:t>
            </w:r>
          </w:p>
        </w:tc>
      </w:tr>
      <w:tr w:rsidR="00504D04" w14:paraId="122F555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74925F63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37009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E6242B1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N001248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0AA53F2B" w14:textId="77777777" w:rsidR="00504D04" w:rsidRDefault="00000000">
            <w:pPr>
              <w:pStyle w:val="Other10"/>
            </w:pPr>
            <w:r>
              <w:rPr>
                <w:rStyle w:val="Other1"/>
              </w:rPr>
              <w:t>Gáza skládaná sterilní 23 x 23 - á 5ks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00751750" w14:textId="77777777" w:rsidR="00504D04" w:rsidRDefault="00000000">
            <w:pPr>
              <w:pStyle w:val="Other10"/>
              <w:ind w:left="3640" w:firstLine="0"/>
              <w:jc w:val="both"/>
            </w:pPr>
            <w:r>
              <w:rPr>
                <w:rStyle w:val="Other1"/>
              </w:rPr>
              <w:t>50,000 bal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70BFE81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OVH-6488/2024</w:t>
            </w:r>
          </w:p>
        </w:tc>
      </w:tr>
      <w:tr w:rsidR="00504D04" w14:paraId="4780232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166" w:type="dxa"/>
            <w:shd w:val="clear" w:color="auto" w:fill="auto"/>
            <w:vAlign w:val="bottom"/>
          </w:tcPr>
          <w:p w14:paraId="3CE890C1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21201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105FE2A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N044072</w:t>
            </w:r>
          </w:p>
        </w:tc>
        <w:tc>
          <w:tcPr>
            <w:tcW w:w="5918" w:type="dxa"/>
            <w:shd w:val="clear" w:color="auto" w:fill="auto"/>
            <w:vAlign w:val="bottom"/>
          </w:tcPr>
          <w:p w14:paraId="1DF45C57" w14:textId="77777777" w:rsidR="00504D04" w:rsidRDefault="00000000">
            <w:pPr>
              <w:pStyle w:val="Other10"/>
            </w:pPr>
            <w:r>
              <w:rPr>
                <w:rStyle w:val="Other1"/>
              </w:rPr>
              <w:t>Čepec - baret</w:t>
            </w:r>
          </w:p>
        </w:tc>
        <w:tc>
          <w:tcPr>
            <w:tcW w:w="4565" w:type="dxa"/>
            <w:shd w:val="clear" w:color="auto" w:fill="auto"/>
            <w:vAlign w:val="bottom"/>
          </w:tcPr>
          <w:p w14:paraId="4287293B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200,000 ks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6459C0B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OVH-6496/2024</w:t>
            </w:r>
          </w:p>
        </w:tc>
      </w:tr>
      <w:tr w:rsidR="00504D04" w14:paraId="53BC1E3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166" w:type="dxa"/>
            <w:shd w:val="clear" w:color="auto" w:fill="auto"/>
          </w:tcPr>
          <w:p w14:paraId="19D1116B" w14:textId="77777777" w:rsidR="00504D0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17150</w:t>
            </w:r>
          </w:p>
        </w:tc>
        <w:tc>
          <w:tcPr>
            <w:tcW w:w="1390" w:type="dxa"/>
            <w:shd w:val="clear" w:color="auto" w:fill="auto"/>
          </w:tcPr>
          <w:p w14:paraId="0495FA96" w14:textId="77777777" w:rsidR="00504D04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N002877</w:t>
            </w:r>
          </w:p>
        </w:tc>
        <w:tc>
          <w:tcPr>
            <w:tcW w:w="5918" w:type="dxa"/>
            <w:shd w:val="clear" w:color="auto" w:fill="auto"/>
          </w:tcPr>
          <w:p w14:paraId="08BAEF43" w14:textId="77777777" w:rsidR="00504D04" w:rsidRDefault="00000000">
            <w:pPr>
              <w:pStyle w:val="Other10"/>
            </w:pPr>
            <w:r>
              <w:rPr>
                <w:rStyle w:val="Other1"/>
              </w:rPr>
              <w:t>Prostěradlo jednorázové nesteril. zelné 80x200cm</w:t>
            </w:r>
          </w:p>
        </w:tc>
        <w:tc>
          <w:tcPr>
            <w:tcW w:w="4565" w:type="dxa"/>
            <w:shd w:val="clear" w:color="auto" w:fill="auto"/>
          </w:tcPr>
          <w:p w14:paraId="06799B9C" w14:textId="77777777" w:rsidR="00504D04" w:rsidRDefault="00000000">
            <w:pPr>
              <w:pStyle w:val="Other10"/>
              <w:ind w:left="3560" w:firstLine="0"/>
              <w:jc w:val="both"/>
            </w:pPr>
            <w:r>
              <w:rPr>
                <w:rStyle w:val="Other1"/>
              </w:rPr>
              <w:t>360,000 ks</w:t>
            </w:r>
          </w:p>
        </w:tc>
        <w:tc>
          <w:tcPr>
            <w:tcW w:w="1505" w:type="dxa"/>
            <w:shd w:val="clear" w:color="auto" w:fill="auto"/>
          </w:tcPr>
          <w:p w14:paraId="025360FB" w14:textId="77777777" w:rsidR="00504D04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OVH-6501/2024</w:t>
            </w:r>
          </w:p>
        </w:tc>
      </w:tr>
    </w:tbl>
    <w:p w14:paraId="72E074E1" w14:textId="77777777" w:rsidR="00504D04" w:rsidRDefault="00504D04">
      <w:pPr>
        <w:sectPr w:rsidR="00504D04">
          <w:pgSz w:w="16840" w:h="11900" w:orient="landscape"/>
          <w:pgMar w:top="839" w:right="864" w:bottom="852" w:left="1431" w:header="411" w:footer="3" w:gutter="0"/>
          <w:cols w:space="720"/>
          <w:noEndnote/>
          <w:docGrid w:linePitch="360"/>
        </w:sectPr>
      </w:pPr>
    </w:p>
    <w:p w14:paraId="27F0DC78" w14:textId="77777777" w:rsidR="00504D04" w:rsidRDefault="00000000">
      <w:pPr>
        <w:pStyle w:val="Bodytext20"/>
        <w:framePr w:w="5234" w:h="684" w:wrap="none" w:hAnchor="page" w:x="1473" w:y="44"/>
        <w:spacing w:after="200"/>
      </w:pPr>
      <w:r>
        <w:rPr>
          <w:rStyle w:val="Bodytext2"/>
          <w:b/>
          <w:bCs/>
        </w:rPr>
        <w:lastRenderedPageBreak/>
        <w:t>Odběratel: Nemocnice Havířov, příspěvková organizace</w:t>
      </w:r>
    </w:p>
    <w:p w14:paraId="5E469D77" w14:textId="77777777" w:rsidR="00504D04" w:rsidRDefault="00000000">
      <w:pPr>
        <w:pStyle w:val="Bodytext20"/>
        <w:framePr w:w="5234" w:h="684" w:wrap="none" w:hAnchor="page" w:x="1473" w:y="44"/>
        <w:spacing w:after="0"/>
      </w:pPr>
      <w:r>
        <w:rPr>
          <w:rStyle w:val="Bodytext2"/>
          <w:b/>
          <w:bCs/>
        </w:rPr>
        <w:t>Dodavatel: PANEP s.r.o.</w:t>
      </w:r>
    </w:p>
    <w:p w14:paraId="5613CF12" w14:textId="77777777" w:rsidR="00504D04" w:rsidRDefault="00000000">
      <w:pPr>
        <w:pStyle w:val="Heading210"/>
        <w:keepNext/>
        <w:keepLines/>
        <w:framePr w:w="2873" w:h="461" w:wrap="none" w:hAnchor="page" w:x="12683" w:y="1"/>
      </w:pPr>
      <w:bookmarkStart w:id="2" w:name="bookmark4"/>
      <w:r>
        <w:rPr>
          <w:rStyle w:val="Heading21"/>
          <w:b/>
          <w:bCs/>
        </w:rPr>
        <w:t>OVHS-266/2024</w:t>
      </w:r>
      <w:bookmarkEnd w:id="2"/>
    </w:p>
    <w:p w14:paraId="50FBD482" w14:textId="77777777" w:rsidR="00504D04" w:rsidRDefault="00000000">
      <w:pPr>
        <w:pStyle w:val="Bodytext10"/>
        <w:framePr w:w="4313" w:h="547" w:wrap="none" w:hAnchor="page" w:x="1538" w:y="8166"/>
        <w:spacing w:line="230" w:lineRule="auto"/>
      </w:pPr>
      <w:r>
        <w:rPr>
          <w:rStyle w:val="Bodytext1"/>
        </w:rPr>
        <w:t>Děkujeme za vaší objednávku.</w:t>
      </w:r>
    </w:p>
    <w:p w14:paraId="68145970" w14:textId="77777777" w:rsidR="00504D04" w:rsidRDefault="00000000">
      <w:pPr>
        <w:pStyle w:val="Bodytext10"/>
        <w:framePr w:w="4313" w:h="547" w:wrap="none" w:hAnchor="page" w:x="1538" w:y="8166"/>
        <w:spacing w:line="230" w:lineRule="auto"/>
      </w:pPr>
      <w:r>
        <w:rPr>
          <w:rStyle w:val="Bodytext1"/>
        </w:rPr>
        <w:t>V rámci systému konsignační skladů a zmocnění dodavatelem, potvrzujeme přijetí této objednávky.</w:t>
      </w:r>
    </w:p>
    <w:p w14:paraId="6FB81233" w14:textId="77777777" w:rsidR="00504D04" w:rsidRDefault="00000000">
      <w:pPr>
        <w:pStyle w:val="Bodytext10"/>
        <w:framePr w:w="2426" w:h="1253" w:wrap="none" w:hAnchor="page" w:x="6751" w:y="8375"/>
        <w:spacing w:line="257" w:lineRule="auto"/>
        <w:jc w:val="center"/>
      </w:pPr>
      <w:r>
        <w:rPr>
          <w:rStyle w:val="Bodytext1"/>
        </w:rPr>
        <w:t>NemLog a.s.</w:t>
      </w:r>
    </w:p>
    <w:p w14:paraId="039F19AE" w14:textId="77777777" w:rsidR="00504D04" w:rsidRDefault="00000000">
      <w:pPr>
        <w:pStyle w:val="Bodytext10"/>
        <w:framePr w:w="2426" w:h="1253" w:wrap="none" w:hAnchor="page" w:x="6751" w:y="8375"/>
        <w:spacing w:line="257" w:lineRule="auto"/>
        <w:jc w:val="center"/>
      </w:pPr>
      <w:r>
        <w:rPr>
          <w:rStyle w:val="Bodytext1"/>
        </w:rPr>
        <w:t>Jakubská 647/2,110 00 Praha 1</w:t>
      </w:r>
      <w:r>
        <w:rPr>
          <w:rStyle w:val="Bodytext1"/>
        </w:rPr>
        <w:br/>
        <w:t>DIČ: CZ27642241</w:t>
      </w:r>
    </w:p>
    <w:p w14:paraId="09A8D219" w14:textId="77777777" w:rsidR="00504D04" w:rsidRDefault="00000000">
      <w:pPr>
        <w:pStyle w:val="Bodytext10"/>
        <w:framePr w:w="2426" w:h="1253" w:wrap="none" w:hAnchor="page" w:x="6751" w:y="8375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3. vložka 11437</w:t>
      </w:r>
    </w:p>
    <w:p w14:paraId="2C90D12A" w14:textId="77777777" w:rsidR="00504D04" w:rsidRDefault="00000000">
      <w:pPr>
        <w:pStyle w:val="Bodytext10"/>
        <w:framePr w:w="2426" w:h="1253" w:wrap="none" w:hAnchor="page" w:x="6751" w:y="8375"/>
        <w:jc w:val="center"/>
      </w:pPr>
      <w:r>
        <w:rPr>
          <w:rStyle w:val="Bodytext1"/>
        </w:rPr>
        <w:t>NemLog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1742"/>
      </w:tblGrid>
      <w:tr w:rsidR="00504D04" w14:paraId="7127CA2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B5080E" w14:textId="77777777" w:rsidR="00504D04" w:rsidRDefault="00000000">
            <w:pPr>
              <w:pStyle w:val="Other10"/>
              <w:framePr w:w="4262" w:h="734" w:wrap="none" w:hAnchor="page" w:x="11373" w:y="810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EC16" w14:textId="77777777" w:rsidR="00504D04" w:rsidRDefault="00000000">
            <w:pPr>
              <w:pStyle w:val="Other10"/>
              <w:framePr w:w="4262" w:h="734" w:wrap="none" w:hAnchor="page" w:x="11373" w:y="8101"/>
              <w:ind w:firstLine="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79 063,50</w:t>
            </w:r>
          </w:p>
        </w:tc>
      </w:tr>
      <w:tr w:rsidR="00504D04" w14:paraId="40C4CC6D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8322EC" w14:textId="77777777" w:rsidR="00504D04" w:rsidRDefault="00000000">
            <w:pPr>
              <w:pStyle w:val="Other10"/>
              <w:framePr w:w="4262" w:h="734" w:wrap="none" w:hAnchor="page" w:x="11373" w:y="8101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68D0" w14:textId="77777777" w:rsidR="00504D04" w:rsidRDefault="00000000">
            <w:pPr>
              <w:pStyle w:val="Other10"/>
              <w:framePr w:w="4262" w:h="734" w:wrap="none" w:hAnchor="page" w:x="11373" w:y="8101"/>
              <w:ind w:firstLine="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88 551,11</w:t>
            </w:r>
          </w:p>
        </w:tc>
      </w:tr>
    </w:tbl>
    <w:p w14:paraId="58E35BC5" w14:textId="77777777" w:rsidR="00504D04" w:rsidRDefault="00504D04">
      <w:pPr>
        <w:framePr w:w="4262" w:h="734" w:wrap="none" w:hAnchor="page" w:x="11373" w:y="8101"/>
        <w:spacing w:line="1" w:lineRule="exact"/>
      </w:pPr>
    </w:p>
    <w:p w14:paraId="25447D2B" w14:textId="77777777" w:rsidR="00504D04" w:rsidRDefault="00504D04">
      <w:pPr>
        <w:spacing w:line="360" w:lineRule="exact"/>
      </w:pPr>
    </w:p>
    <w:p w14:paraId="4F82A3FA" w14:textId="77777777" w:rsidR="00504D04" w:rsidRDefault="00504D04">
      <w:pPr>
        <w:spacing w:line="360" w:lineRule="exact"/>
      </w:pPr>
    </w:p>
    <w:p w14:paraId="61D980FD" w14:textId="77777777" w:rsidR="00504D04" w:rsidRDefault="00504D04">
      <w:pPr>
        <w:spacing w:line="360" w:lineRule="exact"/>
      </w:pPr>
    </w:p>
    <w:p w14:paraId="70365B93" w14:textId="77777777" w:rsidR="00504D04" w:rsidRDefault="00504D04">
      <w:pPr>
        <w:spacing w:line="360" w:lineRule="exact"/>
      </w:pPr>
    </w:p>
    <w:p w14:paraId="7064054B" w14:textId="77777777" w:rsidR="00504D04" w:rsidRDefault="00504D04">
      <w:pPr>
        <w:spacing w:line="360" w:lineRule="exact"/>
      </w:pPr>
    </w:p>
    <w:p w14:paraId="482C07DB" w14:textId="77777777" w:rsidR="00504D04" w:rsidRDefault="00504D04">
      <w:pPr>
        <w:spacing w:line="360" w:lineRule="exact"/>
      </w:pPr>
    </w:p>
    <w:p w14:paraId="5C362EE7" w14:textId="77777777" w:rsidR="00504D04" w:rsidRDefault="00504D04">
      <w:pPr>
        <w:spacing w:line="360" w:lineRule="exact"/>
      </w:pPr>
    </w:p>
    <w:p w14:paraId="25B245A9" w14:textId="77777777" w:rsidR="00504D04" w:rsidRDefault="00504D04">
      <w:pPr>
        <w:spacing w:line="360" w:lineRule="exact"/>
      </w:pPr>
    </w:p>
    <w:p w14:paraId="432733E5" w14:textId="77777777" w:rsidR="00504D04" w:rsidRDefault="00504D04">
      <w:pPr>
        <w:spacing w:line="360" w:lineRule="exact"/>
      </w:pPr>
    </w:p>
    <w:p w14:paraId="51FEA751" w14:textId="77777777" w:rsidR="00504D04" w:rsidRDefault="00504D04">
      <w:pPr>
        <w:spacing w:line="360" w:lineRule="exact"/>
      </w:pPr>
    </w:p>
    <w:p w14:paraId="3165A113" w14:textId="77777777" w:rsidR="00504D04" w:rsidRDefault="00504D04">
      <w:pPr>
        <w:spacing w:line="360" w:lineRule="exact"/>
      </w:pPr>
    </w:p>
    <w:p w14:paraId="22E116CB" w14:textId="77777777" w:rsidR="00504D04" w:rsidRDefault="00504D04">
      <w:pPr>
        <w:spacing w:line="360" w:lineRule="exact"/>
      </w:pPr>
    </w:p>
    <w:p w14:paraId="303428C3" w14:textId="77777777" w:rsidR="00504D04" w:rsidRDefault="00504D04">
      <w:pPr>
        <w:spacing w:line="360" w:lineRule="exact"/>
      </w:pPr>
    </w:p>
    <w:p w14:paraId="5C0C9176" w14:textId="77777777" w:rsidR="00504D04" w:rsidRDefault="00504D04">
      <w:pPr>
        <w:spacing w:line="360" w:lineRule="exact"/>
      </w:pPr>
    </w:p>
    <w:p w14:paraId="693546CA" w14:textId="77777777" w:rsidR="00504D04" w:rsidRDefault="00504D04">
      <w:pPr>
        <w:spacing w:line="360" w:lineRule="exact"/>
      </w:pPr>
    </w:p>
    <w:p w14:paraId="3BE994F1" w14:textId="77777777" w:rsidR="00504D04" w:rsidRDefault="00504D04">
      <w:pPr>
        <w:spacing w:line="360" w:lineRule="exact"/>
      </w:pPr>
    </w:p>
    <w:p w14:paraId="0B03A810" w14:textId="77777777" w:rsidR="00504D04" w:rsidRDefault="00504D04">
      <w:pPr>
        <w:spacing w:line="360" w:lineRule="exact"/>
      </w:pPr>
    </w:p>
    <w:p w14:paraId="26531E5E" w14:textId="77777777" w:rsidR="00504D04" w:rsidRDefault="00504D04">
      <w:pPr>
        <w:spacing w:line="360" w:lineRule="exact"/>
      </w:pPr>
    </w:p>
    <w:p w14:paraId="5DC0CA99" w14:textId="77777777" w:rsidR="00504D04" w:rsidRDefault="00504D04">
      <w:pPr>
        <w:spacing w:line="360" w:lineRule="exact"/>
      </w:pPr>
    </w:p>
    <w:p w14:paraId="4829303D" w14:textId="77777777" w:rsidR="00504D04" w:rsidRDefault="00504D04">
      <w:pPr>
        <w:spacing w:line="360" w:lineRule="exact"/>
      </w:pPr>
    </w:p>
    <w:p w14:paraId="6F2C7A23" w14:textId="77777777" w:rsidR="00504D04" w:rsidRDefault="00504D04">
      <w:pPr>
        <w:spacing w:line="360" w:lineRule="exact"/>
      </w:pPr>
    </w:p>
    <w:p w14:paraId="185672B9" w14:textId="77777777" w:rsidR="00504D04" w:rsidRDefault="00504D04">
      <w:pPr>
        <w:spacing w:line="360" w:lineRule="exact"/>
      </w:pPr>
    </w:p>
    <w:p w14:paraId="477BED29" w14:textId="77777777" w:rsidR="00504D04" w:rsidRDefault="00504D04">
      <w:pPr>
        <w:spacing w:line="360" w:lineRule="exact"/>
      </w:pPr>
    </w:p>
    <w:p w14:paraId="78462272" w14:textId="77777777" w:rsidR="00504D04" w:rsidRDefault="00504D04">
      <w:pPr>
        <w:spacing w:line="360" w:lineRule="exact"/>
      </w:pPr>
    </w:p>
    <w:p w14:paraId="35A4667A" w14:textId="77777777" w:rsidR="00504D04" w:rsidRDefault="00504D04">
      <w:pPr>
        <w:spacing w:line="360" w:lineRule="exact"/>
      </w:pPr>
    </w:p>
    <w:p w14:paraId="7EFC21EB" w14:textId="77777777" w:rsidR="00504D04" w:rsidRDefault="00504D04">
      <w:pPr>
        <w:spacing w:after="625" w:line="1" w:lineRule="exact"/>
      </w:pPr>
    </w:p>
    <w:p w14:paraId="29AE3F24" w14:textId="77777777" w:rsidR="00504D04" w:rsidRDefault="00504D04">
      <w:pPr>
        <w:spacing w:line="1" w:lineRule="exact"/>
      </w:pPr>
    </w:p>
    <w:sectPr w:rsidR="00504D04">
      <w:footerReference w:type="default" r:id="rId7"/>
      <w:pgSz w:w="16840" w:h="11900" w:orient="landscape"/>
      <w:pgMar w:top="784" w:right="1206" w:bottom="792" w:left="1472" w:header="3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1CEAE" w14:textId="77777777" w:rsidR="008C1060" w:rsidRDefault="008C1060">
      <w:r>
        <w:separator/>
      </w:r>
    </w:p>
  </w:endnote>
  <w:endnote w:type="continuationSeparator" w:id="0">
    <w:p w14:paraId="280CCA03" w14:textId="77777777" w:rsidR="008C1060" w:rsidRDefault="008C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8626" w14:textId="77777777" w:rsidR="00504D0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5FC8E16" wp14:editId="14E391F3">
              <wp:simplePos x="0" y="0"/>
              <wp:positionH relativeFrom="page">
                <wp:posOffset>911860</wp:posOffset>
              </wp:positionH>
              <wp:positionV relativeFrom="page">
                <wp:posOffset>7011035</wp:posOffset>
              </wp:positionV>
              <wp:extent cx="612648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1C679B" w14:textId="77777777" w:rsidR="00504D04" w:rsidRDefault="00000000">
                          <w:pPr>
                            <w:pStyle w:val="Headerorfooter20"/>
                            <w:tabs>
                              <w:tab w:val="right" w:pos="5983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C8E1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1.8pt;margin-top:552.05pt;width:482.4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cgegEAAPQCAAAOAAAAZHJzL2Uyb0RvYy54bWysUsFOwzAMvSPxD1HurN0E06jWTaBpCAkB&#10;EvABWZqslZo4isPa/T1O1m0IboiL49jO8/Nz5svetGynPDZgSz4e5ZwpK6Fq7LbkH+/rqxlnGISt&#10;RAtWlXyvkC8XlxfzzhVqAjW0lfKMQCwWnSt5HYIrsgxlrYzAEThlKanBGxHo6rdZ5UVH6KbNJnk+&#10;zTrwlfMgFSJFV4ckXyR8rZUML1qjCqwtOXELyfpkN9Fmi7kotl64upEDDfEHFkY0lpqeoFYiCPbp&#10;m19QppEeEHQYSTAZaN1IlWagacb5j2neauFUmoXEQXeSCf8PVj7v3tyrZ6G/h54WGAXpHBZIwThP&#10;r72JJzFllCcJ9yfZVB+YpOB0PJlezyglKTfOb2c3NxEmO792HsODAsOiU3JPa0lqid0ThkPpsSQ2&#10;s7Bu2jbGz1SiF/pNP/DbQLUn2u2jJTHiYo+OPzqbwYmA6O4+A4GmXhHp8HxoQNImtsM3iLv7fk9V&#10;58+6+AIAAP//AwBQSwMEFAAGAAgAAAAhADHVb1LfAAAADgEAAA8AAABkcnMvZG93bnJldi54bWxM&#10;j8FOwzAQRO9I/IO1SFwQtR2iqA1xKoTgwo3ChZsbb5MIex3FbhL69TgnuM1on2Znqv3iLJtwDL0n&#10;BXIjgCE13vTUKvj8eL3fAgtRk9HWEyr4wQD7+vqq0qXxM73jdIgtSyEUSq2gi3EoOQ9Nh06HjR+Q&#10;0u3kR6djsmPLzajnFO4sz4QouNM9pQ+dHvC5w+b7cHYKiuVluHvbYTZfGjvR10XKiFKp25vl6RFY&#10;xCX+wbDWT9WhTp2O/kwmMJt8/lAkNAkpcglsRaTY5sCOq8pkDryu+P8Z9S8AAAD//wMAUEsBAi0A&#10;FAAGAAgAAAAhALaDOJL+AAAA4QEAABMAAAAAAAAAAAAAAAAAAAAAAFtDb250ZW50X1R5cGVzXS54&#10;bWxQSwECLQAUAAYACAAAACEAOP0h/9YAAACUAQAACwAAAAAAAAAAAAAAAAAvAQAAX3JlbHMvLnJl&#10;bHNQSwECLQAUAAYACAAAACEAE+v3IHoBAAD0AgAADgAAAAAAAAAAAAAAAAAuAgAAZHJzL2Uyb0Rv&#10;Yy54bWxQSwECLQAUAAYACAAAACEAMdVvUt8AAAAOAQAADwAAAAAAAAAAAAAAAADUAwAAZHJzL2Rv&#10;d25yZXYueG1sUEsFBgAAAAAEAAQA8wAAAOAEAAAAAA==&#10;" filled="f" stroked="f">
              <v:textbox style="mso-fit-shape-to-text:t" inset="0,0,0,0">
                <w:txbxContent>
                  <w:p w14:paraId="051C679B" w14:textId="77777777" w:rsidR="00504D04" w:rsidRDefault="00000000">
                    <w:pPr>
                      <w:pStyle w:val="Headerorfooter20"/>
                      <w:tabs>
                        <w:tab w:val="right" w:pos="5983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962D457" wp14:editId="5F790F3B">
              <wp:simplePos x="0" y="0"/>
              <wp:positionH relativeFrom="page">
                <wp:posOffset>875030</wp:posOffset>
              </wp:positionH>
              <wp:positionV relativeFrom="page">
                <wp:posOffset>6951345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900000000000006pt;margin-top:547.35000000000002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E5531" w14:textId="77777777" w:rsidR="00504D0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4A2D90" wp14:editId="32C2D311">
              <wp:simplePos x="0" y="0"/>
              <wp:positionH relativeFrom="page">
                <wp:posOffset>943610</wp:posOffset>
              </wp:positionH>
              <wp:positionV relativeFrom="page">
                <wp:posOffset>6990080</wp:posOffset>
              </wp:positionV>
              <wp:extent cx="6130925" cy="10033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4863D" w14:textId="77777777" w:rsidR="00504D04" w:rsidRDefault="00000000">
                          <w:pPr>
                            <w:pStyle w:val="Headerorfooter20"/>
                            <w:tabs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3z3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A2D90"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74.3pt;margin-top:550.4pt;width:482.75pt;height:7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glfgEAAPsCAAAOAAAAZHJzL2Uyb0RvYy54bWysUttOwzAMfUfiH6K8s3abQFCtm0DTEBIC&#10;JOADsjRZIzVxFIe1+3ucsAuCN8SL49jO8fFxZovBdmyrAhpwNR+PSs6Uk9AYt6n5+9vq4pozjMI1&#10;ogOnar5TyBfz87NZ7ys1gRa6RgVGIA6r3te8jdFXRYGyVVbgCLxylNQQrIh0DZuiCaIndNsVk7K8&#10;KnoIjQ8gFSJFl19JPs/4WisZn7VGFVlXc+IWsw3ZrpMt5jNRbYLwrZF7GuIPLKwwjpoeoZYiCvYR&#10;zC8oa2QABB1HEmwBWhup8gw0zbj8Mc1rK7zKs5A46I8y4f/Byqftq38JLA53MNACkyC9xwopmOYZ&#10;dLDpJKaM8iTh7iibGiKTFLwaT8ubySVnknLjspxOs67F6bUPGO8VWJacmgdaS1ZLbB8xUkcqPZSk&#10;Zg5WputS/EQleXFYD8w032iuodkR++7BkSZpvwcnHJz13km46G8/ImHnlgnw6/m+Dymcmex/Q1rh&#10;93uuOv3Z+ScAAAD//wMAUEsDBBQABgAIAAAAIQAU36Vl3gAAAA4BAAAPAAAAZHJzL2Rvd25yZXYu&#10;eG1sTI/BTsMwEETvSPyDtUhcELVdVVEJcSqE4MKNwoWbGy9JhL2OYjcJ/Xq2XOA2o32anal2S/Bi&#10;wjH1kQzolQKB1ETXU2vg/e35dgsiZUvO+kho4BsT7OrLi8qWLs70itM+t4JDKJXWQJfzUEqZmg6D&#10;Tas4IPHtM47BZrZjK91oZw4PXq6VKmSwPfGHzg742GHztT8GA8XyNNy83OF6PjV+oo+T1hm1MddX&#10;y8M9iIxL/oPhXJ+rQ82dDvFILgnPfrMtGGWhleIRZ0TrjQZx+FVFAbKu5P8Z9Q8AAAD//wMAUEsB&#10;Ai0AFAAGAAgAAAAhALaDOJL+AAAA4QEAABMAAAAAAAAAAAAAAAAAAAAAAFtDb250ZW50X1R5cGVz&#10;XS54bWxQSwECLQAUAAYACAAAACEAOP0h/9YAAACUAQAACwAAAAAAAAAAAAAAAAAvAQAAX3JlbHMv&#10;LnJlbHNQSwECLQAUAAYACAAAACEAgAxoJX4BAAD7AgAADgAAAAAAAAAAAAAAAAAuAgAAZHJzL2Uy&#10;b0RvYy54bWxQSwECLQAUAAYACAAAACEAFN+lZd4AAAAOAQAADwAAAAAAAAAAAAAAAADYAwAAZHJz&#10;L2Rvd25yZXYueG1sUEsFBgAAAAAEAAQA8wAAAOMEAAAAAA==&#10;" filled="f" stroked="f">
              <v:textbox style="mso-fit-shape-to-text:t" inset="0,0,0,0">
                <w:txbxContent>
                  <w:p w14:paraId="20F4863D" w14:textId="77777777" w:rsidR="00504D04" w:rsidRDefault="00000000">
                    <w:pPr>
                      <w:pStyle w:val="Headerorfooter20"/>
                      <w:tabs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3z3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7280046" wp14:editId="549F7A1C">
              <wp:simplePos x="0" y="0"/>
              <wp:positionH relativeFrom="page">
                <wp:posOffset>911860</wp:posOffset>
              </wp:positionH>
              <wp:positionV relativeFrom="page">
                <wp:posOffset>6948805</wp:posOffset>
              </wp:positionV>
              <wp:extent cx="922655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6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799999999999997pt;margin-top:547.14999999999998pt;width:72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F7086" w14:textId="77777777" w:rsidR="008C1060" w:rsidRDefault="008C1060"/>
  </w:footnote>
  <w:footnote w:type="continuationSeparator" w:id="0">
    <w:p w14:paraId="0FBF37C5" w14:textId="77777777" w:rsidR="008C1060" w:rsidRDefault="008C10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04"/>
    <w:rsid w:val="00504D04"/>
    <w:rsid w:val="008C1060"/>
    <w:rsid w:val="009953CD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BA4E"/>
  <w15:docId w15:val="{8F727DAB-835A-4F14-8EEF-454F495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Heading110">
    <w:name w:val="Heading #1|1"/>
    <w:basedOn w:val="Normln"/>
    <w:link w:val="Heading11"/>
    <w:pPr>
      <w:spacing w:line="185" w:lineRule="auto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Other10">
    <w:name w:val="Other|1"/>
    <w:basedOn w:val="Normln"/>
    <w:link w:val="Other1"/>
    <w:pPr>
      <w:ind w:firstLine="160"/>
    </w:pPr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2024-12-02T09:42:00Z</dcterms:created>
  <dcterms:modified xsi:type="dcterms:W3CDTF">2024-12-02T09:42:00Z</dcterms:modified>
</cp:coreProperties>
</file>