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0FB1E8" w14:textId="77777777" w:rsidR="00173FDA" w:rsidRDefault="00173FDA">
      <w:pPr>
        <w:spacing w:after="0"/>
        <w:ind w:left="-1440" w:right="10466"/>
      </w:pPr>
    </w:p>
    <w:tbl>
      <w:tblPr>
        <w:tblStyle w:val="TableGrid"/>
        <w:tblW w:w="11032" w:type="dxa"/>
        <w:tblInd w:w="-871" w:type="dxa"/>
        <w:tblCellMar>
          <w:top w:w="53" w:type="dxa"/>
          <w:left w:w="62" w:type="dxa"/>
          <w:right w:w="113" w:type="dxa"/>
        </w:tblCellMar>
        <w:tblLook w:val="04A0" w:firstRow="1" w:lastRow="0" w:firstColumn="1" w:lastColumn="0" w:noHBand="0" w:noVBand="1"/>
      </w:tblPr>
      <w:tblGrid>
        <w:gridCol w:w="3776"/>
        <w:gridCol w:w="1449"/>
        <w:gridCol w:w="2034"/>
        <w:gridCol w:w="2026"/>
        <w:gridCol w:w="1747"/>
      </w:tblGrid>
      <w:tr w:rsidR="00173FDA" w14:paraId="22A30384" w14:textId="77777777" w:rsidTr="0045457B">
        <w:trPr>
          <w:trHeight w:val="145"/>
        </w:trPr>
        <w:tc>
          <w:tcPr>
            <w:tcW w:w="1103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28E342" w14:textId="62F3B05A" w:rsidR="00173FDA" w:rsidRDefault="00000000">
            <w:pPr>
              <w:tabs>
                <w:tab w:val="center" w:pos="1368"/>
                <w:tab w:val="center" w:pos="9568"/>
              </w:tabs>
            </w:pPr>
            <w:r>
              <w:rPr>
                <w:sz w:val="38"/>
              </w:rPr>
              <w:tab/>
              <w:t>CENOV</w:t>
            </w:r>
            <w:r w:rsidR="00224DE0">
              <w:rPr>
                <w:sz w:val="38"/>
              </w:rPr>
              <w:t>Á</w:t>
            </w:r>
            <w:r>
              <w:rPr>
                <w:sz w:val="38"/>
              </w:rPr>
              <w:t xml:space="preserve"> NAB</w:t>
            </w:r>
            <w:r w:rsidR="00224DE0">
              <w:rPr>
                <w:sz w:val="38"/>
              </w:rPr>
              <w:t>Í</w:t>
            </w:r>
            <w:r>
              <w:rPr>
                <w:sz w:val="38"/>
              </w:rPr>
              <w:t>DKA</w:t>
            </w:r>
            <w:r>
              <w:rPr>
                <w:sz w:val="38"/>
              </w:rPr>
              <w:tab/>
              <w:t>DH Libereck</w:t>
            </w:r>
            <w:r w:rsidR="00224DE0">
              <w:rPr>
                <w:sz w:val="38"/>
              </w:rPr>
              <w:t>á</w:t>
            </w:r>
          </w:p>
        </w:tc>
      </w:tr>
      <w:tr w:rsidR="00173FDA" w14:paraId="0A244105" w14:textId="77777777" w:rsidTr="0045457B">
        <w:trPr>
          <w:trHeight w:val="1244"/>
        </w:trPr>
        <w:tc>
          <w:tcPr>
            <w:tcW w:w="52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CA9CB1" w14:textId="46AD6817" w:rsidR="00173FDA" w:rsidRDefault="00000000">
            <w:pPr>
              <w:ind w:left="166"/>
            </w:pPr>
            <w:r>
              <w:rPr>
                <w:noProof/>
              </w:rPr>
              <w:drawing>
                <wp:inline distT="0" distB="0" distL="0" distR="0" wp14:anchorId="7DD28DD4" wp14:editId="1197EBB7">
                  <wp:extent cx="667647" cy="161544"/>
                  <wp:effectExtent l="0" t="0" r="0" b="0"/>
                  <wp:docPr id="5343" name="Picture 53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43" name="Picture 534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7647" cy="1615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38"/>
              </w:rPr>
              <w:t xml:space="preserve"> Chv</w:t>
            </w:r>
            <w:r w:rsidR="00224DE0">
              <w:rPr>
                <w:sz w:val="38"/>
              </w:rPr>
              <w:t>á</w:t>
            </w:r>
            <w:r>
              <w:rPr>
                <w:sz w:val="38"/>
              </w:rPr>
              <w:t>tal</w:t>
            </w:r>
          </w:p>
          <w:p w14:paraId="11EA25EB" w14:textId="46BA5C6A" w:rsidR="00173FDA" w:rsidRPr="000F3FA1" w:rsidRDefault="000F3FA1">
            <w:pPr>
              <w:tabs>
                <w:tab w:val="center" w:pos="1467"/>
                <w:tab w:val="center" w:pos="42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0F3FA1">
              <w:rPr>
                <w:sz w:val="24"/>
                <w:szCs w:val="24"/>
              </w:rPr>
              <w:t>Aloisina v</w:t>
            </w:r>
            <w:r w:rsidR="00224DE0" w:rsidRPr="000F3FA1">
              <w:rPr>
                <w:sz w:val="24"/>
                <w:szCs w:val="24"/>
              </w:rPr>
              <w:t>ýš</w:t>
            </w:r>
            <w:r w:rsidRPr="000F3FA1">
              <w:rPr>
                <w:sz w:val="24"/>
                <w:szCs w:val="24"/>
              </w:rPr>
              <w:t>ina 636/1 16</w:t>
            </w:r>
            <w:r w:rsidRPr="000F3FA1">
              <w:rPr>
                <w:sz w:val="24"/>
                <w:szCs w:val="24"/>
              </w:rPr>
              <w:tab/>
              <w:t>D</w:t>
            </w:r>
            <w:r w:rsidR="00224DE0" w:rsidRPr="000F3FA1">
              <w:rPr>
                <w:sz w:val="24"/>
                <w:szCs w:val="24"/>
              </w:rPr>
              <w:t>Ř</w:t>
            </w:r>
            <w:r w:rsidRPr="000F3FA1">
              <w:rPr>
                <w:sz w:val="24"/>
                <w:szCs w:val="24"/>
              </w:rPr>
              <w:t>EVOCH</w:t>
            </w:r>
          </w:p>
          <w:p w14:paraId="049BD497" w14:textId="693766F1" w:rsidR="00224DE0" w:rsidRPr="000F3FA1" w:rsidRDefault="00000000">
            <w:pPr>
              <w:spacing w:after="49" w:line="216" w:lineRule="auto"/>
              <w:ind w:left="175" w:right="1215" w:hanging="5"/>
              <w:jc w:val="both"/>
              <w:rPr>
                <w:sz w:val="24"/>
                <w:szCs w:val="24"/>
              </w:rPr>
            </w:pPr>
            <w:r w:rsidRPr="000F3FA1">
              <w:rPr>
                <w:sz w:val="24"/>
                <w:szCs w:val="24"/>
              </w:rPr>
              <w:t xml:space="preserve">46015 Liberec </w:t>
            </w:r>
            <w:r w:rsidR="00224DE0" w:rsidRPr="000F3FA1">
              <w:rPr>
                <w:sz w:val="24"/>
                <w:szCs w:val="24"/>
              </w:rPr>
              <w:t>–</w:t>
            </w:r>
            <w:r w:rsidRPr="000F3FA1">
              <w:rPr>
                <w:sz w:val="24"/>
                <w:szCs w:val="24"/>
              </w:rPr>
              <w:t xml:space="preserve"> Liberec</w:t>
            </w:r>
            <w:r w:rsidR="00224DE0" w:rsidRPr="000F3FA1">
              <w:rPr>
                <w:sz w:val="24"/>
                <w:szCs w:val="24"/>
              </w:rPr>
              <w:t xml:space="preserve"> XV-</w:t>
            </w:r>
          </w:p>
          <w:p w14:paraId="5EBD6643" w14:textId="4AFCD668" w:rsidR="00173FDA" w:rsidRPr="000F3FA1" w:rsidRDefault="00000000">
            <w:pPr>
              <w:spacing w:after="49" w:line="216" w:lineRule="auto"/>
              <w:ind w:left="175" w:right="1215" w:hanging="5"/>
              <w:jc w:val="both"/>
              <w:rPr>
                <w:sz w:val="24"/>
                <w:szCs w:val="24"/>
              </w:rPr>
            </w:pPr>
            <w:r w:rsidRPr="000F3FA1">
              <w:rPr>
                <w:sz w:val="24"/>
                <w:szCs w:val="24"/>
              </w:rPr>
              <w:t>Star</w:t>
            </w:r>
            <w:r w:rsidR="00224DE0" w:rsidRPr="000F3FA1">
              <w:rPr>
                <w:sz w:val="24"/>
                <w:szCs w:val="24"/>
              </w:rPr>
              <w:t>ý</w:t>
            </w:r>
            <w:r w:rsidRPr="000F3FA1">
              <w:rPr>
                <w:sz w:val="24"/>
                <w:szCs w:val="24"/>
              </w:rPr>
              <w:t xml:space="preserve"> Harcov</w:t>
            </w:r>
          </w:p>
          <w:p w14:paraId="2308F388" w14:textId="71DA4C47" w:rsidR="00173FDA" w:rsidRPr="000F3FA1" w:rsidRDefault="00224DE0">
            <w:pPr>
              <w:ind w:left="180"/>
              <w:rPr>
                <w:sz w:val="24"/>
                <w:szCs w:val="24"/>
              </w:rPr>
            </w:pPr>
            <w:r w:rsidRPr="000F3FA1">
              <w:rPr>
                <w:sz w:val="24"/>
                <w:szCs w:val="24"/>
              </w:rPr>
              <w:t>Česká republika</w:t>
            </w:r>
          </w:p>
          <w:p w14:paraId="29735E0E" w14:textId="5EAD3834" w:rsidR="00173FDA" w:rsidRPr="000F3FA1" w:rsidRDefault="00173FDA">
            <w:pPr>
              <w:spacing w:after="5"/>
              <w:ind w:left="286"/>
              <w:rPr>
                <w:sz w:val="24"/>
                <w:szCs w:val="24"/>
              </w:rPr>
            </w:pPr>
          </w:p>
          <w:p w14:paraId="49EC1B06" w14:textId="7589C0D0" w:rsidR="00173FDA" w:rsidRPr="000F3FA1" w:rsidRDefault="00224DE0">
            <w:pPr>
              <w:tabs>
                <w:tab w:val="center" w:pos="605"/>
                <w:tab w:val="center" w:pos="2535"/>
              </w:tabs>
              <w:spacing w:after="18"/>
              <w:rPr>
                <w:sz w:val="24"/>
                <w:szCs w:val="24"/>
              </w:rPr>
            </w:pPr>
            <w:r w:rsidRPr="000F3FA1">
              <w:rPr>
                <w:sz w:val="24"/>
                <w:szCs w:val="24"/>
              </w:rPr>
              <w:t xml:space="preserve">   IČO</w:t>
            </w:r>
            <w:r w:rsidRPr="000F3FA1">
              <w:rPr>
                <w:sz w:val="24"/>
                <w:szCs w:val="24"/>
              </w:rPr>
              <w:tab/>
              <w:t xml:space="preserve">                     09436219</w:t>
            </w:r>
          </w:p>
          <w:p w14:paraId="01D58A27" w14:textId="40B6D19D" w:rsidR="00173FDA" w:rsidRPr="000F3FA1" w:rsidRDefault="00000000">
            <w:pPr>
              <w:tabs>
                <w:tab w:val="center" w:pos="398"/>
                <w:tab w:val="center" w:pos="2818"/>
              </w:tabs>
              <w:rPr>
                <w:sz w:val="24"/>
                <w:szCs w:val="24"/>
              </w:rPr>
            </w:pPr>
            <w:r w:rsidRPr="000F3FA1">
              <w:rPr>
                <w:sz w:val="24"/>
                <w:szCs w:val="24"/>
              </w:rPr>
              <w:tab/>
              <w:t>DIC:</w:t>
            </w:r>
            <w:r w:rsidRPr="000F3FA1">
              <w:rPr>
                <w:sz w:val="24"/>
                <w:szCs w:val="24"/>
              </w:rPr>
              <w:tab/>
              <w:t>CZ0201142722</w:t>
            </w:r>
          </w:p>
          <w:p w14:paraId="7821ACE4" w14:textId="4659AA57" w:rsidR="00173FDA" w:rsidRPr="000F3FA1" w:rsidRDefault="00000000">
            <w:pPr>
              <w:spacing w:after="97"/>
              <w:ind w:left="190"/>
              <w:rPr>
                <w:sz w:val="24"/>
                <w:szCs w:val="24"/>
              </w:rPr>
            </w:pPr>
            <w:r w:rsidRPr="000F3FA1">
              <w:rPr>
                <w:sz w:val="24"/>
                <w:szCs w:val="24"/>
              </w:rPr>
              <w:t>Pl</w:t>
            </w:r>
            <w:r w:rsidR="00224DE0" w:rsidRPr="000F3FA1">
              <w:rPr>
                <w:sz w:val="24"/>
                <w:szCs w:val="24"/>
              </w:rPr>
              <w:t>á</w:t>
            </w:r>
            <w:r w:rsidRPr="000F3FA1">
              <w:rPr>
                <w:sz w:val="24"/>
                <w:szCs w:val="24"/>
              </w:rPr>
              <w:t>tce DPH</w:t>
            </w:r>
          </w:p>
          <w:p w14:paraId="3EF2A5E9" w14:textId="77777777" w:rsidR="00173FDA" w:rsidRPr="000F3FA1" w:rsidRDefault="00000000">
            <w:pPr>
              <w:tabs>
                <w:tab w:val="center" w:pos="567"/>
                <w:tab w:val="center" w:pos="2448"/>
              </w:tabs>
              <w:spacing w:after="4"/>
              <w:rPr>
                <w:sz w:val="24"/>
                <w:szCs w:val="24"/>
              </w:rPr>
            </w:pPr>
            <w:r w:rsidRPr="000F3FA1">
              <w:rPr>
                <w:sz w:val="24"/>
                <w:szCs w:val="24"/>
              </w:rPr>
              <w:tab/>
              <w:t>TELEFON:</w:t>
            </w:r>
            <w:r w:rsidRPr="000F3FA1">
              <w:rPr>
                <w:sz w:val="24"/>
                <w:szCs w:val="24"/>
              </w:rPr>
              <w:tab/>
              <w:t>774974874</w:t>
            </w:r>
          </w:p>
          <w:p w14:paraId="7DD3A898" w14:textId="77777777" w:rsidR="00173FDA" w:rsidRPr="000F3FA1" w:rsidRDefault="00000000">
            <w:pPr>
              <w:tabs>
                <w:tab w:val="center" w:pos="451"/>
                <w:tab w:val="center" w:pos="2681"/>
              </w:tabs>
              <w:spacing w:after="25"/>
              <w:rPr>
                <w:sz w:val="24"/>
                <w:szCs w:val="24"/>
              </w:rPr>
            </w:pPr>
            <w:r w:rsidRPr="000F3FA1">
              <w:rPr>
                <w:sz w:val="24"/>
                <w:szCs w:val="24"/>
              </w:rPr>
              <w:tab/>
              <w:t>EMAIL:</w:t>
            </w:r>
            <w:r w:rsidRPr="000F3FA1">
              <w:rPr>
                <w:sz w:val="24"/>
                <w:szCs w:val="24"/>
              </w:rPr>
              <w:tab/>
              <w:t>info@drevoch.cz</w:t>
            </w:r>
          </w:p>
          <w:p w14:paraId="3BF7BDF7" w14:textId="77777777" w:rsidR="00173FDA" w:rsidRDefault="00000000">
            <w:pPr>
              <w:tabs>
                <w:tab w:val="center" w:pos="379"/>
                <w:tab w:val="center" w:pos="2436"/>
              </w:tabs>
            </w:pPr>
            <w:r w:rsidRPr="000F3FA1">
              <w:rPr>
                <w:sz w:val="24"/>
                <w:szCs w:val="24"/>
              </w:rPr>
              <w:tab/>
              <w:t>WEB:</w:t>
            </w:r>
            <w:r w:rsidRPr="000F3FA1">
              <w:rPr>
                <w:sz w:val="24"/>
                <w:szCs w:val="24"/>
              </w:rPr>
              <w:tab/>
              <w:t>drevoch.cz</w:t>
            </w:r>
          </w:p>
        </w:tc>
        <w:tc>
          <w:tcPr>
            <w:tcW w:w="5806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3F7231" w14:textId="3962CEB5" w:rsidR="00173FDA" w:rsidRDefault="000F3FA1">
            <w:pPr>
              <w:spacing w:after="368"/>
              <w:ind w:left="12"/>
            </w:pPr>
            <w:r>
              <w:t>Nabídka pro:</w:t>
            </w:r>
          </w:p>
          <w:p w14:paraId="5F0C83E3" w14:textId="680B32EA" w:rsidR="00173FDA" w:rsidRPr="000F3FA1" w:rsidRDefault="000F3FA1">
            <w:pPr>
              <w:ind w:left="574"/>
              <w:rPr>
                <w:sz w:val="32"/>
                <w:szCs w:val="32"/>
              </w:rPr>
            </w:pPr>
            <w:r w:rsidRPr="000F3FA1">
              <w:rPr>
                <w:sz w:val="32"/>
                <w:szCs w:val="32"/>
              </w:rPr>
              <w:t>Statutární m</w:t>
            </w:r>
            <w:r w:rsidR="00224DE0" w:rsidRPr="000F3FA1">
              <w:rPr>
                <w:sz w:val="32"/>
                <w:szCs w:val="32"/>
              </w:rPr>
              <w:t>ě</w:t>
            </w:r>
            <w:r w:rsidRPr="000F3FA1">
              <w:rPr>
                <w:sz w:val="32"/>
                <w:szCs w:val="32"/>
              </w:rPr>
              <w:t>sto Jablonec nad</w:t>
            </w:r>
          </w:p>
          <w:p w14:paraId="7E2C7D3E" w14:textId="77777777" w:rsidR="00173FDA" w:rsidRPr="000F3FA1" w:rsidRDefault="00000000">
            <w:pPr>
              <w:ind w:left="588"/>
              <w:rPr>
                <w:sz w:val="32"/>
                <w:szCs w:val="32"/>
              </w:rPr>
            </w:pPr>
            <w:r w:rsidRPr="000F3FA1">
              <w:rPr>
                <w:sz w:val="32"/>
                <w:szCs w:val="32"/>
              </w:rPr>
              <w:t>Nisou</w:t>
            </w:r>
          </w:p>
          <w:p w14:paraId="0BCDB54E" w14:textId="47529E00" w:rsidR="00173FDA" w:rsidRPr="000F3FA1" w:rsidRDefault="00000000">
            <w:pPr>
              <w:spacing w:line="216" w:lineRule="auto"/>
              <w:ind w:left="564" w:right="1604" w:firstLine="19"/>
              <w:jc w:val="both"/>
              <w:rPr>
                <w:sz w:val="24"/>
                <w:szCs w:val="24"/>
              </w:rPr>
            </w:pPr>
            <w:r w:rsidRPr="000F3FA1">
              <w:rPr>
                <w:sz w:val="24"/>
                <w:szCs w:val="24"/>
              </w:rPr>
              <w:t>M</w:t>
            </w:r>
            <w:r w:rsidR="00224DE0" w:rsidRPr="000F3FA1">
              <w:rPr>
                <w:sz w:val="24"/>
                <w:szCs w:val="24"/>
              </w:rPr>
              <w:t>í</w:t>
            </w:r>
            <w:r w:rsidRPr="000F3FA1">
              <w:rPr>
                <w:sz w:val="24"/>
                <w:szCs w:val="24"/>
              </w:rPr>
              <w:t>rové n</w:t>
            </w:r>
            <w:r w:rsidR="00224DE0" w:rsidRPr="000F3FA1">
              <w:rPr>
                <w:sz w:val="24"/>
                <w:szCs w:val="24"/>
              </w:rPr>
              <w:t>á</w:t>
            </w:r>
            <w:r w:rsidRPr="000F3FA1">
              <w:rPr>
                <w:sz w:val="24"/>
                <w:szCs w:val="24"/>
              </w:rPr>
              <w:t>m</w:t>
            </w:r>
            <w:r w:rsidR="00224DE0" w:rsidRPr="000F3FA1">
              <w:rPr>
                <w:sz w:val="24"/>
                <w:szCs w:val="24"/>
              </w:rPr>
              <w:t>ě</w:t>
            </w:r>
            <w:r w:rsidRPr="000F3FA1">
              <w:rPr>
                <w:sz w:val="24"/>
                <w:szCs w:val="24"/>
              </w:rPr>
              <w:t>st</w:t>
            </w:r>
            <w:r w:rsidR="00224DE0" w:rsidRPr="000F3FA1">
              <w:rPr>
                <w:sz w:val="24"/>
                <w:szCs w:val="24"/>
              </w:rPr>
              <w:t>í</w:t>
            </w:r>
            <w:r w:rsidRPr="000F3FA1">
              <w:rPr>
                <w:sz w:val="24"/>
                <w:szCs w:val="24"/>
              </w:rPr>
              <w:t xml:space="preserve"> 3100/19 46601 Jablonec nad Nisou</w:t>
            </w:r>
          </w:p>
          <w:p w14:paraId="6DB11586" w14:textId="3FD772CD" w:rsidR="00173FDA" w:rsidRPr="000F3FA1" w:rsidRDefault="00224DE0">
            <w:pPr>
              <w:ind w:left="574"/>
              <w:rPr>
                <w:sz w:val="24"/>
                <w:szCs w:val="24"/>
              </w:rPr>
            </w:pPr>
            <w:r w:rsidRPr="000F3FA1">
              <w:rPr>
                <w:sz w:val="24"/>
                <w:szCs w:val="24"/>
              </w:rPr>
              <w:t>Česká republika</w:t>
            </w:r>
          </w:p>
          <w:p w14:paraId="3D93AB9E" w14:textId="475BEE3A" w:rsidR="00173FDA" w:rsidRPr="000F3FA1" w:rsidRDefault="00173FDA">
            <w:pPr>
              <w:spacing w:after="5"/>
              <w:ind w:left="665"/>
              <w:rPr>
                <w:sz w:val="24"/>
                <w:szCs w:val="24"/>
              </w:rPr>
            </w:pPr>
          </w:p>
          <w:p w14:paraId="652BA2A4" w14:textId="038733FE" w:rsidR="00173FDA" w:rsidRPr="000F3FA1" w:rsidRDefault="00224DE0" w:rsidP="00224DE0">
            <w:pPr>
              <w:rPr>
                <w:sz w:val="24"/>
                <w:szCs w:val="24"/>
              </w:rPr>
            </w:pPr>
            <w:r w:rsidRPr="000F3FA1">
              <w:rPr>
                <w:sz w:val="24"/>
                <w:szCs w:val="24"/>
              </w:rPr>
              <w:t xml:space="preserve">           IČO                    00262340</w:t>
            </w:r>
          </w:p>
          <w:p w14:paraId="560B4A0A" w14:textId="77777777" w:rsidR="00173FDA" w:rsidRDefault="00000000">
            <w:pPr>
              <w:tabs>
                <w:tab w:val="center" w:pos="754"/>
                <w:tab w:val="center" w:pos="2561"/>
              </w:tabs>
            </w:pPr>
            <w:r w:rsidRPr="000F3FA1">
              <w:rPr>
                <w:sz w:val="24"/>
                <w:szCs w:val="24"/>
              </w:rPr>
              <w:tab/>
              <w:t>DIC:</w:t>
            </w:r>
            <w:r w:rsidRPr="000F3FA1">
              <w:rPr>
                <w:sz w:val="24"/>
                <w:szCs w:val="24"/>
              </w:rPr>
              <w:tab/>
              <w:t>CZ00262340</w:t>
            </w:r>
          </w:p>
        </w:tc>
      </w:tr>
      <w:tr w:rsidR="00173FDA" w14:paraId="69F4CCC9" w14:textId="77777777" w:rsidTr="0045457B">
        <w:trPr>
          <w:trHeight w:val="183"/>
        </w:trPr>
        <w:tc>
          <w:tcPr>
            <w:tcW w:w="52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DF190F" w14:textId="77777777" w:rsidR="00173FDA" w:rsidRDefault="00000000">
            <w:pPr>
              <w:ind w:left="7"/>
            </w:pPr>
            <w:r>
              <w:rPr>
                <w:sz w:val="20"/>
              </w:rPr>
              <w:t>Datum vystaveni</w:t>
            </w:r>
          </w:p>
          <w:p w14:paraId="28D12FCA" w14:textId="5B381701" w:rsidR="00173FDA" w:rsidRDefault="00000000">
            <w:pPr>
              <w:ind w:left="276"/>
              <w:jc w:val="center"/>
            </w:pPr>
            <w:r>
              <w:rPr>
                <w:sz w:val="28"/>
              </w:rPr>
              <w:t>17.11.2024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231BF7" w14:textId="77777777" w:rsidR="00173FDA" w:rsidRDefault="00173FDA"/>
        </w:tc>
      </w:tr>
      <w:tr w:rsidR="00173FDA" w14:paraId="378BAAC7" w14:textId="77777777" w:rsidTr="0045457B">
        <w:trPr>
          <w:trHeight w:val="2786"/>
        </w:trPr>
        <w:tc>
          <w:tcPr>
            <w:tcW w:w="1103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61372C" w14:textId="2AC75D7D" w:rsidR="00173FDA" w:rsidRDefault="00000000">
            <w:pPr>
              <w:spacing w:after="109"/>
              <w:ind w:left="175"/>
            </w:pPr>
            <w:r>
              <w:rPr>
                <w:sz w:val="18"/>
              </w:rPr>
              <w:t xml:space="preserve">Oprava oploceni DH </w:t>
            </w:r>
            <w:r w:rsidR="00224DE0">
              <w:rPr>
                <w:sz w:val="18"/>
              </w:rPr>
              <w:t>Liberecká</w:t>
            </w:r>
            <w:r>
              <w:rPr>
                <w:sz w:val="18"/>
              </w:rPr>
              <w:t xml:space="preserve"> vnitroblok.</w:t>
            </w:r>
          </w:p>
          <w:p w14:paraId="7F8E925C" w14:textId="4B97FC6F" w:rsidR="00173FDA" w:rsidRDefault="00224DE0">
            <w:pPr>
              <w:ind w:left="180"/>
            </w:pPr>
            <w:r>
              <w:rPr>
                <w:sz w:val="18"/>
              </w:rPr>
              <w:t>Demontáž stávajících plotovek a hranolů.</w:t>
            </w:r>
          </w:p>
          <w:p w14:paraId="1B91CB89" w14:textId="73733B9B" w:rsidR="00173FDA" w:rsidRDefault="00224DE0">
            <w:pPr>
              <w:ind w:left="180"/>
            </w:pPr>
            <w:r>
              <w:rPr>
                <w:sz w:val="18"/>
              </w:rPr>
              <w:t>Montáži nových MD hranolů a plotovek</w:t>
            </w:r>
          </w:p>
          <w:tbl>
            <w:tblPr>
              <w:tblStyle w:val="TableGrid"/>
              <w:tblW w:w="10436" w:type="dxa"/>
              <w:tblInd w:w="229" w:type="dxa"/>
              <w:tblCellMar>
                <w:top w:w="19" w:type="dxa"/>
                <w:left w:w="62" w:type="dxa"/>
                <w:right w:w="67" w:type="dxa"/>
              </w:tblCellMar>
              <w:tblLook w:val="04A0" w:firstRow="1" w:lastRow="0" w:firstColumn="1" w:lastColumn="0" w:noHBand="0" w:noVBand="1"/>
            </w:tblPr>
            <w:tblGrid>
              <w:gridCol w:w="4641"/>
              <w:gridCol w:w="753"/>
              <w:gridCol w:w="579"/>
              <w:gridCol w:w="1043"/>
              <w:gridCol w:w="1279"/>
              <w:gridCol w:w="984"/>
              <w:gridCol w:w="1157"/>
            </w:tblGrid>
            <w:tr w:rsidR="00173FDA" w14:paraId="45D4568C" w14:textId="77777777" w:rsidTr="0045457B">
              <w:trPr>
                <w:trHeight w:val="91"/>
              </w:trPr>
              <w:tc>
                <w:tcPr>
                  <w:tcW w:w="46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33A00D7" w14:textId="10D7876A" w:rsidR="00173FDA" w:rsidRDefault="00000000">
                  <w:pPr>
                    <w:ind w:left="19"/>
                    <w:jc w:val="center"/>
                  </w:pPr>
                  <w:r>
                    <w:rPr>
                      <w:sz w:val="18"/>
                    </w:rPr>
                    <w:t xml:space="preserve">Popis </w:t>
                  </w:r>
                  <w:r w:rsidR="00224DE0">
                    <w:rPr>
                      <w:sz w:val="18"/>
                    </w:rPr>
                    <w:t>položky</w:t>
                  </w:r>
                </w:p>
              </w:tc>
              <w:tc>
                <w:tcPr>
                  <w:tcW w:w="7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3F092E" w14:textId="356C2E79" w:rsidR="00173FDA" w:rsidRPr="00224DE0" w:rsidRDefault="00000000" w:rsidP="00224DE0">
                  <w:pPr>
                    <w:rPr>
                      <w:sz w:val="16"/>
                      <w:szCs w:val="16"/>
                    </w:rPr>
                  </w:pPr>
                  <w:r w:rsidRPr="00224DE0">
                    <w:rPr>
                      <w:sz w:val="16"/>
                      <w:szCs w:val="16"/>
                    </w:rPr>
                    <w:t>M</w:t>
                  </w:r>
                  <w:r w:rsidR="00224DE0" w:rsidRPr="00224DE0">
                    <w:rPr>
                      <w:sz w:val="16"/>
                      <w:szCs w:val="16"/>
                    </w:rPr>
                    <w:t>nožství</w:t>
                  </w:r>
                </w:p>
              </w:tc>
              <w:tc>
                <w:tcPr>
                  <w:tcW w:w="5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44FF1B8" w14:textId="77777777" w:rsidR="00173FDA" w:rsidRDefault="00000000">
                  <w:pPr>
                    <w:ind w:left="5"/>
                    <w:jc w:val="center"/>
                  </w:pPr>
                  <w:r>
                    <w:rPr>
                      <w:sz w:val="14"/>
                    </w:rPr>
                    <w:t>MJ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9F8E8AC" w14:textId="77777777" w:rsidR="00173FDA" w:rsidRDefault="00000000">
                  <w:pPr>
                    <w:ind w:left="5"/>
                    <w:jc w:val="center"/>
                  </w:pPr>
                  <w:r>
                    <w:rPr>
                      <w:sz w:val="16"/>
                    </w:rPr>
                    <w:t>Cena za MJ</w:t>
                  </w:r>
                </w:p>
              </w:tc>
              <w:tc>
                <w:tcPr>
                  <w:tcW w:w="12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D02FD9A" w14:textId="77777777" w:rsidR="00173FDA" w:rsidRDefault="00000000">
                  <w:pPr>
                    <w:ind w:left="29"/>
                  </w:pPr>
                  <w:r>
                    <w:rPr>
                      <w:sz w:val="16"/>
                    </w:rPr>
                    <w:t>Celkem bez DPH</w:t>
                  </w:r>
                </w:p>
              </w:tc>
              <w:tc>
                <w:tcPr>
                  <w:tcW w:w="9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6C7E519" w14:textId="77777777" w:rsidR="00173FDA" w:rsidRDefault="00000000">
                  <w:pPr>
                    <w:jc w:val="center"/>
                  </w:pPr>
                  <w:r>
                    <w:rPr>
                      <w:sz w:val="18"/>
                    </w:rPr>
                    <w:t>DPH</w:t>
                  </w:r>
                </w:p>
              </w:tc>
              <w:tc>
                <w:tcPr>
                  <w:tcW w:w="115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DACB623" w14:textId="77777777" w:rsidR="00173FDA" w:rsidRDefault="00000000">
                  <w:pPr>
                    <w:ind w:left="53"/>
                  </w:pPr>
                  <w:r>
                    <w:rPr>
                      <w:sz w:val="16"/>
                    </w:rPr>
                    <w:t>Celkem s DPH</w:t>
                  </w:r>
                </w:p>
              </w:tc>
            </w:tr>
            <w:tr w:rsidR="00173FDA" w14:paraId="2120994B" w14:textId="77777777" w:rsidTr="0045457B">
              <w:trPr>
                <w:trHeight w:val="184"/>
              </w:trPr>
              <w:tc>
                <w:tcPr>
                  <w:tcW w:w="46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E092008" w14:textId="1FCA9D3E" w:rsidR="00173FDA" w:rsidRDefault="00000000">
                  <w:pPr>
                    <w:ind w:left="5"/>
                    <w:jc w:val="both"/>
                  </w:pPr>
                  <w:r>
                    <w:rPr>
                      <w:sz w:val="18"/>
                    </w:rPr>
                    <w:t xml:space="preserve">Nové plotovky MD - </w:t>
                  </w:r>
                  <w:r w:rsidR="00224DE0">
                    <w:rPr>
                      <w:sz w:val="18"/>
                    </w:rPr>
                    <w:t>demontáž</w:t>
                  </w:r>
                  <w:r>
                    <w:rPr>
                      <w:sz w:val="18"/>
                    </w:rPr>
                    <w:t xml:space="preserve"> </w:t>
                  </w:r>
                  <w:r w:rsidR="000F3FA1">
                    <w:rPr>
                      <w:sz w:val="18"/>
                    </w:rPr>
                    <w:t>s</w:t>
                  </w:r>
                  <w:r w:rsidR="00224DE0">
                    <w:rPr>
                      <w:sz w:val="18"/>
                    </w:rPr>
                    <w:t>tarých</w:t>
                  </w:r>
                  <w:r>
                    <w:rPr>
                      <w:sz w:val="18"/>
                    </w:rPr>
                    <w:t xml:space="preserve">, </w:t>
                  </w:r>
                  <w:r w:rsidR="00224DE0">
                    <w:rPr>
                      <w:sz w:val="18"/>
                    </w:rPr>
                    <w:t>výroba</w:t>
                  </w:r>
                  <w:r>
                    <w:rPr>
                      <w:sz w:val="18"/>
                    </w:rPr>
                    <w:t xml:space="preserve"> </w:t>
                  </w:r>
                  <w:r w:rsidR="00224DE0">
                    <w:rPr>
                      <w:sz w:val="18"/>
                    </w:rPr>
                    <w:t>nových</w:t>
                  </w:r>
                  <w:r>
                    <w:rPr>
                      <w:sz w:val="18"/>
                    </w:rPr>
                    <w:t xml:space="preserve">, </w:t>
                  </w:r>
                  <w:r w:rsidR="00224DE0">
                    <w:rPr>
                      <w:sz w:val="18"/>
                    </w:rPr>
                    <w:t>2x nátěr</w:t>
                  </w:r>
                  <w:r>
                    <w:rPr>
                      <w:sz w:val="18"/>
                    </w:rPr>
                    <w:t xml:space="preserve">, </w:t>
                  </w:r>
                  <w:r w:rsidR="00224DE0">
                    <w:rPr>
                      <w:sz w:val="18"/>
                    </w:rPr>
                    <w:t>montáž</w:t>
                  </w:r>
                </w:p>
              </w:tc>
              <w:tc>
                <w:tcPr>
                  <w:tcW w:w="7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F1ED7AE" w14:textId="77777777" w:rsidR="00173FDA" w:rsidRDefault="00000000">
                  <w:pPr>
                    <w:ind w:left="10"/>
                    <w:jc w:val="center"/>
                  </w:pPr>
                  <w:r>
                    <w:rPr>
                      <w:sz w:val="18"/>
                    </w:rPr>
                    <w:t>575</w:t>
                  </w:r>
                </w:p>
              </w:tc>
              <w:tc>
                <w:tcPr>
                  <w:tcW w:w="5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D4502F5" w14:textId="77777777" w:rsidR="00173FDA" w:rsidRDefault="00000000">
                  <w:pPr>
                    <w:ind w:left="14"/>
                    <w:jc w:val="center"/>
                  </w:pPr>
                  <w:r>
                    <w:rPr>
                      <w:sz w:val="20"/>
                    </w:rPr>
                    <w:t>ks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B8F352F" w14:textId="4E20D8E2" w:rsidR="00173FDA" w:rsidRDefault="000F3FA1">
                  <w:pPr>
                    <w:ind w:left="14"/>
                    <w:jc w:val="center"/>
                  </w:pPr>
                  <w:r>
                    <w:rPr>
                      <w:sz w:val="18"/>
                    </w:rPr>
                    <w:t>XX</w:t>
                  </w:r>
                </w:p>
              </w:tc>
              <w:tc>
                <w:tcPr>
                  <w:tcW w:w="12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FF85784" w14:textId="26B3B1D0" w:rsidR="00173FDA" w:rsidRDefault="000F3FA1">
                  <w:pPr>
                    <w:ind w:left="14"/>
                    <w:jc w:val="center"/>
                  </w:pPr>
                  <w:r>
                    <w:rPr>
                      <w:sz w:val="18"/>
                    </w:rPr>
                    <w:t>XX</w:t>
                  </w:r>
                </w:p>
              </w:tc>
              <w:tc>
                <w:tcPr>
                  <w:tcW w:w="9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5423E24" w14:textId="77777777" w:rsidR="00173FDA" w:rsidRDefault="00000000">
                  <w:pPr>
                    <w:jc w:val="center"/>
                  </w:pPr>
                  <w:r>
                    <w:rPr>
                      <w:sz w:val="18"/>
                    </w:rPr>
                    <w:t>21%</w:t>
                  </w:r>
                </w:p>
              </w:tc>
              <w:tc>
                <w:tcPr>
                  <w:tcW w:w="115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956C717" w14:textId="6CDAB833" w:rsidR="00173FDA" w:rsidRDefault="000F3FA1">
                  <w:pPr>
                    <w:ind w:left="14"/>
                    <w:jc w:val="center"/>
                  </w:pPr>
                  <w:r>
                    <w:rPr>
                      <w:sz w:val="18"/>
                    </w:rPr>
                    <w:t>XX</w:t>
                  </w:r>
                </w:p>
              </w:tc>
            </w:tr>
            <w:tr w:rsidR="00173FDA" w14:paraId="540D701D" w14:textId="77777777" w:rsidTr="0045457B">
              <w:trPr>
                <w:trHeight w:val="183"/>
              </w:trPr>
              <w:tc>
                <w:tcPr>
                  <w:tcW w:w="46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AA5A736" w14:textId="587FC9B2" w:rsidR="00173FDA" w:rsidRDefault="00000000">
                  <w:pPr>
                    <w:ind w:left="5"/>
                    <w:jc w:val="both"/>
                  </w:pPr>
                  <w:r>
                    <w:rPr>
                      <w:sz w:val="18"/>
                    </w:rPr>
                    <w:t xml:space="preserve">Nové MD hranoly </w:t>
                  </w:r>
                  <w:r w:rsidR="000F3FA1">
                    <w:rPr>
                      <w:sz w:val="18"/>
                    </w:rPr>
                    <w:t>–</w:t>
                  </w:r>
                  <w:r>
                    <w:rPr>
                      <w:sz w:val="18"/>
                    </w:rPr>
                    <w:t xml:space="preserve"> </w:t>
                  </w:r>
                  <w:r w:rsidR="00224DE0">
                    <w:rPr>
                      <w:sz w:val="18"/>
                    </w:rPr>
                    <w:t>demontáž</w:t>
                  </w:r>
                  <w:r w:rsidR="000F3FA1">
                    <w:rPr>
                      <w:sz w:val="18"/>
                    </w:rPr>
                    <w:t xml:space="preserve"> </w:t>
                  </w:r>
                  <w:r w:rsidR="00224DE0">
                    <w:rPr>
                      <w:sz w:val="18"/>
                    </w:rPr>
                    <w:t>starých</w:t>
                  </w:r>
                  <w:r>
                    <w:rPr>
                      <w:sz w:val="18"/>
                    </w:rPr>
                    <w:t xml:space="preserve">, </w:t>
                  </w:r>
                  <w:r w:rsidR="00224DE0">
                    <w:rPr>
                      <w:sz w:val="18"/>
                    </w:rPr>
                    <w:t>výroba</w:t>
                  </w:r>
                  <w:r>
                    <w:rPr>
                      <w:sz w:val="18"/>
                    </w:rPr>
                    <w:t xml:space="preserve"> </w:t>
                  </w:r>
                  <w:r w:rsidR="00224DE0">
                    <w:rPr>
                      <w:sz w:val="18"/>
                    </w:rPr>
                    <w:t>nových</w:t>
                  </w:r>
                  <w:r>
                    <w:rPr>
                      <w:sz w:val="18"/>
                    </w:rPr>
                    <w:t xml:space="preserve">, </w:t>
                  </w:r>
                  <w:r w:rsidR="00224DE0">
                    <w:rPr>
                      <w:sz w:val="18"/>
                    </w:rPr>
                    <w:t>hoblování</w:t>
                  </w:r>
                  <w:r>
                    <w:rPr>
                      <w:sz w:val="18"/>
                    </w:rPr>
                    <w:t xml:space="preserve">, </w:t>
                  </w:r>
                  <w:r w:rsidR="00224DE0">
                    <w:rPr>
                      <w:sz w:val="18"/>
                    </w:rPr>
                    <w:t>frézování</w:t>
                  </w:r>
                  <w:r>
                    <w:rPr>
                      <w:sz w:val="18"/>
                    </w:rPr>
                    <w:t>, 2xn</w:t>
                  </w:r>
                  <w:r w:rsidR="000F3FA1">
                    <w:rPr>
                      <w:sz w:val="18"/>
                    </w:rPr>
                    <w:t>á</w:t>
                  </w:r>
                  <w:r>
                    <w:rPr>
                      <w:sz w:val="18"/>
                    </w:rPr>
                    <w:t xml:space="preserve">tér, </w:t>
                  </w:r>
                  <w:r w:rsidR="00224DE0">
                    <w:rPr>
                      <w:sz w:val="18"/>
                    </w:rPr>
                    <w:t>montáž</w:t>
                  </w:r>
                </w:p>
              </w:tc>
              <w:tc>
                <w:tcPr>
                  <w:tcW w:w="7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00CC212" w14:textId="77777777" w:rsidR="00173FDA" w:rsidRDefault="00000000">
                  <w:pPr>
                    <w:ind w:left="10"/>
                    <w:jc w:val="center"/>
                  </w:pPr>
                  <w:r>
                    <w:rPr>
                      <w:sz w:val="18"/>
                    </w:rPr>
                    <w:t>80</w:t>
                  </w:r>
                </w:p>
              </w:tc>
              <w:tc>
                <w:tcPr>
                  <w:tcW w:w="5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47E0554" w14:textId="77777777" w:rsidR="00173FDA" w:rsidRDefault="00000000">
                  <w:pPr>
                    <w:ind w:left="14"/>
                    <w:jc w:val="center"/>
                  </w:pPr>
                  <w:r>
                    <w:rPr>
                      <w:sz w:val="20"/>
                    </w:rPr>
                    <w:t>ks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19F4AB9" w14:textId="5E3CA8BB" w:rsidR="00173FDA" w:rsidRDefault="000F3FA1">
                  <w:pPr>
                    <w:ind w:left="5"/>
                    <w:jc w:val="center"/>
                  </w:pPr>
                  <w:r>
                    <w:rPr>
                      <w:sz w:val="18"/>
                    </w:rPr>
                    <w:t>XX</w:t>
                  </w:r>
                </w:p>
              </w:tc>
              <w:tc>
                <w:tcPr>
                  <w:tcW w:w="12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7026191" w14:textId="3F37D9E2" w:rsidR="00173FDA" w:rsidRDefault="000F3FA1">
                  <w:pPr>
                    <w:jc w:val="center"/>
                  </w:pPr>
                  <w:r>
                    <w:rPr>
                      <w:sz w:val="18"/>
                    </w:rPr>
                    <w:t>XX</w:t>
                  </w:r>
                </w:p>
              </w:tc>
              <w:tc>
                <w:tcPr>
                  <w:tcW w:w="9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165C0A8" w14:textId="77777777" w:rsidR="00173FDA" w:rsidRDefault="00000000">
                  <w:pPr>
                    <w:ind w:left="5"/>
                    <w:jc w:val="center"/>
                  </w:pPr>
                  <w:r>
                    <w:rPr>
                      <w:sz w:val="18"/>
                    </w:rPr>
                    <w:t>21%</w:t>
                  </w:r>
                </w:p>
              </w:tc>
              <w:tc>
                <w:tcPr>
                  <w:tcW w:w="115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79CC3B8" w14:textId="31447315" w:rsidR="00173FDA" w:rsidRDefault="000F3FA1">
                  <w:pPr>
                    <w:jc w:val="center"/>
                  </w:pPr>
                  <w:r>
                    <w:rPr>
                      <w:sz w:val="18"/>
                    </w:rPr>
                    <w:t>XX</w:t>
                  </w:r>
                </w:p>
              </w:tc>
            </w:tr>
            <w:tr w:rsidR="00173FDA" w14:paraId="2D72732B" w14:textId="77777777" w:rsidTr="0045457B">
              <w:trPr>
                <w:trHeight w:val="91"/>
              </w:trPr>
              <w:tc>
                <w:tcPr>
                  <w:tcW w:w="46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292F58F" w14:textId="07040370" w:rsidR="00173FDA" w:rsidRDefault="00224DE0">
                  <w:r>
                    <w:rPr>
                      <w:sz w:val="18"/>
                    </w:rPr>
                    <w:t>Spojovací materiál</w:t>
                  </w:r>
                </w:p>
              </w:tc>
              <w:tc>
                <w:tcPr>
                  <w:tcW w:w="7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AE32D70" w14:textId="77777777" w:rsidR="00173FDA" w:rsidRDefault="00000000">
                  <w:pPr>
                    <w:ind w:right="10"/>
                    <w:jc w:val="center"/>
                  </w:pPr>
                  <w:r>
                    <w:rPr>
                      <w:sz w:val="16"/>
                    </w:rPr>
                    <w:t>1</w:t>
                  </w:r>
                </w:p>
              </w:tc>
              <w:tc>
                <w:tcPr>
                  <w:tcW w:w="5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8530E41" w14:textId="77777777" w:rsidR="00173FDA" w:rsidRDefault="00000000">
                  <w:pPr>
                    <w:ind w:left="14"/>
                    <w:jc w:val="center"/>
                  </w:pPr>
                  <w:r>
                    <w:rPr>
                      <w:sz w:val="20"/>
                    </w:rPr>
                    <w:t>ks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556DB76" w14:textId="63247FCD" w:rsidR="00173FDA" w:rsidRDefault="000F3FA1">
                  <w:pPr>
                    <w:ind w:left="10"/>
                    <w:jc w:val="center"/>
                  </w:pPr>
                  <w:r>
                    <w:rPr>
                      <w:sz w:val="18"/>
                    </w:rPr>
                    <w:t>XX</w:t>
                  </w:r>
                </w:p>
              </w:tc>
              <w:tc>
                <w:tcPr>
                  <w:tcW w:w="12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02DFD7C" w14:textId="1B1AEECB" w:rsidR="00173FDA" w:rsidRDefault="000F3FA1">
                  <w:pPr>
                    <w:ind w:left="5"/>
                    <w:jc w:val="center"/>
                  </w:pPr>
                  <w:r>
                    <w:rPr>
                      <w:sz w:val="18"/>
                    </w:rPr>
                    <w:t>XX</w:t>
                  </w:r>
                </w:p>
              </w:tc>
              <w:tc>
                <w:tcPr>
                  <w:tcW w:w="9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F6239B0" w14:textId="77777777" w:rsidR="00173FDA" w:rsidRDefault="00000000">
                  <w:pPr>
                    <w:ind w:left="5"/>
                    <w:jc w:val="center"/>
                  </w:pPr>
                  <w:r>
                    <w:rPr>
                      <w:sz w:val="18"/>
                    </w:rPr>
                    <w:t>21%</w:t>
                  </w:r>
                </w:p>
              </w:tc>
              <w:tc>
                <w:tcPr>
                  <w:tcW w:w="115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4C0542" w14:textId="6DFD7B83" w:rsidR="00173FDA" w:rsidRDefault="000F3FA1">
                  <w:pPr>
                    <w:jc w:val="center"/>
                  </w:pPr>
                  <w:r>
                    <w:rPr>
                      <w:sz w:val="18"/>
                    </w:rPr>
                    <w:t>XX</w:t>
                  </w:r>
                </w:p>
              </w:tc>
            </w:tr>
            <w:tr w:rsidR="00173FDA" w14:paraId="09F152E0" w14:textId="77777777" w:rsidTr="0045457B">
              <w:trPr>
                <w:trHeight w:val="91"/>
              </w:trPr>
              <w:tc>
                <w:tcPr>
                  <w:tcW w:w="46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AB90952" w14:textId="77777777" w:rsidR="00173FDA" w:rsidRDefault="00000000">
                  <w:pPr>
                    <w:ind w:left="5"/>
                  </w:pPr>
                  <w:r>
                    <w:rPr>
                      <w:sz w:val="20"/>
                    </w:rPr>
                    <w:t>Doprava</w:t>
                  </w:r>
                </w:p>
              </w:tc>
              <w:tc>
                <w:tcPr>
                  <w:tcW w:w="7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7A75A51" w14:textId="77777777" w:rsidR="00173FDA" w:rsidRDefault="00000000">
                  <w:pPr>
                    <w:ind w:right="10"/>
                    <w:jc w:val="center"/>
                  </w:pPr>
                  <w:r>
                    <w:rPr>
                      <w:sz w:val="16"/>
                    </w:rPr>
                    <w:t>1</w:t>
                  </w:r>
                </w:p>
              </w:tc>
              <w:tc>
                <w:tcPr>
                  <w:tcW w:w="5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A40B2DC" w14:textId="77777777" w:rsidR="00173FDA" w:rsidRDefault="00000000">
                  <w:pPr>
                    <w:ind w:left="14"/>
                    <w:jc w:val="center"/>
                  </w:pPr>
                  <w:r>
                    <w:rPr>
                      <w:sz w:val="20"/>
                    </w:rPr>
                    <w:t>ks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F1A8F2B" w14:textId="1F209800" w:rsidR="00173FDA" w:rsidRDefault="000F3FA1">
                  <w:pPr>
                    <w:ind w:left="10"/>
                    <w:jc w:val="center"/>
                  </w:pPr>
                  <w:r>
                    <w:rPr>
                      <w:sz w:val="18"/>
                    </w:rPr>
                    <w:t>XX</w:t>
                  </w:r>
                </w:p>
              </w:tc>
              <w:tc>
                <w:tcPr>
                  <w:tcW w:w="12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8F3382A" w14:textId="6164011A" w:rsidR="00173FDA" w:rsidRDefault="000F3FA1">
                  <w:pPr>
                    <w:ind w:left="5"/>
                    <w:jc w:val="center"/>
                  </w:pPr>
                  <w:r>
                    <w:rPr>
                      <w:sz w:val="18"/>
                    </w:rPr>
                    <w:t>XX</w:t>
                  </w:r>
                </w:p>
              </w:tc>
              <w:tc>
                <w:tcPr>
                  <w:tcW w:w="9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5BE9168" w14:textId="77777777" w:rsidR="00173FDA" w:rsidRDefault="00000000">
                  <w:pPr>
                    <w:ind w:left="5"/>
                    <w:jc w:val="center"/>
                  </w:pPr>
                  <w:r>
                    <w:rPr>
                      <w:sz w:val="18"/>
                    </w:rPr>
                    <w:t>21%</w:t>
                  </w:r>
                </w:p>
              </w:tc>
              <w:tc>
                <w:tcPr>
                  <w:tcW w:w="115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ADCF6B4" w14:textId="37796A66" w:rsidR="00173FDA" w:rsidRDefault="000F3FA1">
                  <w:pPr>
                    <w:ind w:left="10"/>
                    <w:jc w:val="center"/>
                  </w:pPr>
                  <w:r>
                    <w:rPr>
                      <w:sz w:val="18"/>
                    </w:rPr>
                    <w:t>XX</w:t>
                  </w:r>
                </w:p>
              </w:tc>
            </w:tr>
            <w:tr w:rsidR="00173FDA" w14:paraId="1F1BD9D4" w14:textId="77777777" w:rsidTr="0045457B">
              <w:trPr>
                <w:trHeight w:val="91"/>
              </w:trPr>
              <w:tc>
                <w:tcPr>
                  <w:tcW w:w="46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A051C0B" w14:textId="40783C06" w:rsidR="00173FDA" w:rsidRDefault="00224DE0">
                  <w:pPr>
                    <w:ind w:left="5"/>
                  </w:pPr>
                  <w:r>
                    <w:rPr>
                      <w:sz w:val="18"/>
                    </w:rPr>
                    <w:t xml:space="preserve">Použity materiál - </w:t>
                  </w:r>
                  <w:r w:rsidR="000F3FA1">
                    <w:rPr>
                      <w:sz w:val="18"/>
                    </w:rPr>
                    <w:t>1</w:t>
                  </w:r>
                  <w:r>
                    <w:rPr>
                      <w:sz w:val="18"/>
                    </w:rPr>
                    <w:t>OL PNZ venkovní olej, brusný vysek P80</w:t>
                  </w:r>
                </w:p>
              </w:tc>
              <w:tc>
                <w:tcPr>
                  <w:tcW w:w="7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1117C1C" w14:textId="77777777" w:rsidR="00173FDA" w:rsidRDefault="00000000">
                  <w:pPr>
                    <w:ind w:right="10"/>
                    <w:jc w:val="center"/>
                  </w:pPr>
                  <w:r>
                    <w:rPr>
                      <w:sz w:val="16"/>
                    </w:rPr>
                    <w:t>1</w:t>
                  </w:r>
                </w:p>
              </w:tc>
              <w:tc>
                <w:tcPr>
                  <w:tcW w:w="5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6D2F4CC" w14:textId="77777777" w:rsidR="00173FDA" w:rsidRDefault="00000000">
                  <w:pPr>
                    <w:ind w:left="14"/>
                    <w:jc w:val="center"/>
                  </w:pPr>
                  <w:r>
                    <w:rPr>
                      <w:sz w:val="20"/>
                    </w:rPr>
                    <w:t>ks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605F98C" w14:textId="5B90653A" w:rsidR="00173FDA" w:rsidRDefault="000F3FA1">
                  <w:pPr>
                    <w:ind w:left="10"/>
                    <w:jc w:val="center"/>
                  </w:pPr>
                  <w:r>
                    <w:rPr>
                      <w:sz w:val="18"/>
                    </w:rPr>
                    <w:t>XX</w:t>
                  </w:r>
                </w:p>
              </w:tc>
              <w:tc>
                <w:tcPr>
                  <w:tcW w:w="12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E43411F" w14:textId="503ECD80" w:rsidR="00173FDA" w:rsidRDefault="000F3FA1">
                  <w:pPr>
                    <w:ind w:left="5"/>
                    <w:jc w:val="center"/>
                  </w:pPr>
                  <w:r>
                    <w:rPr>
                      <w:sz w:val="18"/>
                    </w:rPr>
                    <w:t>XX</w:t>
                  </w:r>
                </w:p>
              </w:tc>
              <w:tc>
                <w:tcPr>
                  <w:tcW w:w="9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526088C" w14:textId="77777777" w:rsidR="00173FDA" w:rsidRDefault="00000000">
                  <w:pPr>
                    <w:ind w:left="5"/>
                    <w:jc w:val="center"/>
                  </w:pPr>
                  <w:r>
                    <w:rPr>
                      <w:sz w:val="18"/>
                    </w:rPr>
                    <w:t>21%</w:t>
                  </w:r>
                </w:p>
              </w:tc>
              <w:tc>
                <w:tcPr>
                  <w:tcW w:w="115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F22A4DE" w14:textId="42478C56" w:rsidR="00173FDA" w:rsidRDefault="000F3FA1">
                  <w:pPr>
                    <w:ind w:left="14"/>
                    <w:jc w:val="center"/>
                  </w:pPr>
                  <w:r>
                    <w:rPr>
                      <w:sz w:val="18"/>
                    </w:rPr>
                    <w:t>XX</w:t>
                  </w:r>
                </w:p>
              </w:tc>
            </w:tr>
            <w:tr w:rsidR="00173FDA" w14:paraId="0AA89845" w14:textId="77777777" w:rsidTr="0045457B">
              <w:trPr>
                <w:trHeight w:val="91"/>
              </w:trPr>
              <w:tc>
                <w:tcPr>
                  <w:tcW w:w="46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A805331" w14:textId="01A396BF" w:rsidR="00173FDA" w:rsidRDefault="00224DE0">
                  <w:pPr>
                    <w:ind w:left="5"/>
                  </w:pPr>
                  <w:r>
                    <w:rPr>
                      <w:sz w:val="18"/>
                    </w:rPr>
                    <w:t>Přesun hmot</w:t>
                  </w:r>
                </w:p>
              </w:tc>
              <w:tc>
                <w:tcPr>
                  <w:tcW w:w="7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804229D" w14:textId="77777777" w:rsidR="00173FDA" w:rsidRDefault="00000000">
                  <w:pPr>
                    <w:ind w:right="10"/>
                    <w:jc w:val="center"/>
                  </w:pPr>
                  <w:r>
                    <w:rPr>
                      <w:sz w:val="16"/>
                    </w:rPr>
                    <w:t>1</w:t>
                  </w:r>
                </w:p>
              </w:tc>
              <w:tc>
                <w:tcPr>
                  <w:tcW w:w="5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1B0DA7E" w14:textId="77777777" w:rsidR="00173FDA" w:rsidRDefault="00000000">
                  <w:pPr>
                    <w:ind w:left="14"/>
                    <w:jc w:val="center"/>
                  </w:pPr>
                  <w:r>
                    <w:rPr>
                      <w:sz w:val="20"/>
                    </w:rPr>
                    <w:t>ks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8BAFE8D" w14:textId="79AD9272" w:rsidR="00173FDA" w:rsidRDefault="000F3FA1">
                  <w:pPr>
                    <w:ind w:left="10"/>
                    <w:jc w:val="center"/>
                  </w:pPr>
                  <w:r>
                    <w:rPr>
                      <w:sz w:val="18"/>
                    </w:rPr>
                    <w:t>XX</w:t>
                  </w:r>
                </w:p>
              </w:tc>
              <w:tc>
                <w:tcPr>
                  <w:tcW w:w="12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8C4147C" w14:textId="36899FA0" w:rsidR="00173FDA" w:rsidRDefault="000F3FA1">
                  <w:pPr>
                    <w:ind w:left="5"/>
                    <w:jc w:val="center"/>
                  </w:pPr>
                  <w:r>
                    <w:rPr>
                      <w:sz w:val="18"/>
                    </w:rPr>
                    <w:t>XX</w:t>
                  </w:r>
                </w:p>
              </w:tc>
              <w:tc>
                <w:tcPr>
                  <w:tcW w:w="9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552816E" w14:textId="77777777" w:rsidR="00173FDA" w:rsidRDefault="00000000">
                  <w:pPr>
                    <w:ind w:left="5"/>
                    <w:jc w:val="center"/>
                  </w:pPr>
                  <w:r>
                    <w:rPr>
                      <w:sz w:val="18"/>
                    </w:rPr>
                    <w:t>21%</w:t>
                  </w:r>
                </w:p>
              </w:tc>
              <w:tc>
                <w:tcPr>
                  <w:tcW w:w="115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93C557E" w14:textId="2065AB99" w:rsidR="00173FDA" w:rsidRDefault="000F3FA1">
                  <w:pPr>
                    <w:ind w:left="10"/>
                    <w:jc w:val="center"/>
                  </w:pPr>
                  <w:r>
                    <w:rPr>
                      <w:sz w:val="18"/>
                    </w:rPr>
                    <w:t>XX</w:t>
                  </w:r>
                </w:p>
              </w:tc>
            </w:tr>
            <w:tr w:rsidR="00173FDA" w14:paraId="15264669" w14:textId="77777777" w:rsidTr="0045457B">
              <w:trPr>
                <w:trHeight w:val="91"/>
              </w:trPr>
              <w:tc>
                <w:tcPr>
                  <w:tcW w:w="46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0E64C36" w14:textId="1599B3CE" w:rsidR="00173FDA" w:rsidRDefault="00000000">
                  <w:pPr>
                    <w:ind w:left="5"/>
                  </w:pPr>
                  <w:r>
                    <w:rPr>
                      <w:sz w:val="18"/>
                    </w:rPr>
                    <w:t xml:space="preserve">Likvidace </w:t>
                  </w:r>
                  <w:r w:rsidR="00224DE0">
                    <w:rPr>
                      <w:sz w:val="18"/>
                    </w:rPr>
                    <w:t>materiálu</w:t>
                  </w:r>
                </w:p>
              </w:tc>
              <w:tc>
                <w:tcPr>
                  <w:tcW w:w="7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E066F7D" w14:textId="77777777" w:rsidR="00173FDA" w:rsidRDefault="00000000">
                  <w:pPr>
                    <w:ind w:right="10"/>
                    <w:jc w:val="center"/>
                  </w:pPr>
                  <w:r>
                    <w:rPr>
                      <w:sz w:val="16"/>
                    </w:rPr>
                    <w:t>1</w:t>
                  </w:r>
                </w:p>
              </w:tc>
              <w:tc>
                <w:tcPr>
                  <w:tcW w:w="5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7EFC6E7" w14:textId="77777777" w:rsidR="00173FDA" w:rsidRDefault="00000000">
                  <w:pPr>
                    <w:ind w:left="14"/>
                    <w:jc w:val="center"/>
                  </w:pPr>
                  <w:r>
                    <w:rPr>
                      <w:sz w:val="20"/>
                    </w:rPr>
                    <w:t>ks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4AE95F9" w14:textId="303FD617" w:rsidR="00173FDA" w:rsidRDefault="000F3FA1">
                  <w:pPr>
                    <w:ind w:left="10"/>
                    <w:jc w:val="center"/>
                  </w:pPr>
                  <w:r>
                    <w:rPr>
                      <w:sz w:val="18"/>
                    </w:rPr>
                    <w:t>XX</w:t>
                  </w:r>
                </w:p>
              </w:tc>
              <w:tc>
                <w:tcPr>
                  <w:tcW w:w="12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8BC5209" w14:textId="317FFEF3" w:rsidR="00173FDA" w:rsidRDefault="000F3FA1">
                  <w:pPr>
                    <w:ind w:left="5"/>
                    <w:jc w:val="center"/>
                  </w:pPr>
                  <w:r>
                    <w:rPr>
                      <w:sz w:val="18"/>
                    </w:rPr>
                    <w:t>XX</w:t>
                  </w:r>
                </w:p>
              </w:tc>
              <w:tc>
                <w:tcPr>
                  <w:tcW w:w="9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BA428A4" w14:textId="77777777" w:rsidR="00173FDA" w:rsidRDefault="00000000">
                  <w:pPr>
                    <w:ind w:left="5"/>
                    <w:jc w:val="center"/>
                  </w:pPr>
                  <w:r>
                    <w:rPr>
                      <w:sz w:val="18"/>
                    </w:rPr>
                    <w:t>21%</w:t>
                  </w:r>
                </w:p>
              </w:tc>
              <w:tc>
                <w:tcPr>
                  <w:tcW w:w="115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3B801B5" w14:textId="6C4933ED" w:rsidR="00173FDA" w:rsidRDefault="000F3FA1">
                  <w:pPr>
                    <w:jc w:val="center"/>
                  </w:pPr>
                  <w:r>
                    <w:rPr>
                      <w:sz w:val="18"/>
                    </w:rPr>
                    <w:t>XX</w:t>
                  </w:r>
                </w:p>
              </w:tc>
            </w:tr>
            <w:tr w:rsidR="00173FDA" w14:paraId="5113D898" w14:textId="77777777" w:rsidTr="0045457B">
              <w:trPr>
                <w:trHeight w:val="91"/>
              </w:trPr>
              <w:tc>
                <w:tcPr>
                  <w:tcW w:w="46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7867F2D2" w14:textId="77777777" w:rsidR="00173FDA" w:rsidRDefault="00173FDA"/>
              </w:tc>
              <w:tc>
                <w:tcPr>
                  <w:tcW w:w="753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</w:tcPr>
                <w:p w14:paraId="46DB69D6" w14:textId="77777777" w:rsidR="00173FDA" w:rsidRDefault="00173FDA"/>
              </w:tc>
              <w:tc>
                <w:tcPr>
                  <w:tcW w:w="579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</w:tcPr>
                <w:p w14:paraId="6A7800D8" w14:textId="77777777" w:rsidR="00173FDA" w:rsidRDefault="00173FDA"/>
              </w:tc>
              <w:tc>
                <w:tcPr>
                  <w:tcW w:w="1043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</w:tcPr>
                <w:p w14:paraId="18C550F6" w14:textId="77777777" w:rsidR="00173FDA" w:rsidRDefault="00000000">
                  <w:pPr>
                    <w:jc w:val="right"/>
                  </w:pPr>
                  <w:r>
                    <w:rPr>
                      <w:sz w:val="18"/>
                    </w:rPr>
                    <w:t>Celkem:</w:t>
                  </w:r>
                </w:p>
              </w:tc>
              <w:tc>
                <w:tcPr>
                  <w:tcW w:w="12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4BFB5D2" w14:textId="2466A6DA" w:rsidR="00173FDA" w:rsidRDefault="000F3FA1">
                  <w:pPr>
                    <w:ind w:left="14"/>
                    <w:jc w:val="center"/>
                  </w:pPr>
                  <w:r>
                    <w:rPr>
                      <w:sz w:val="18"/>
                    </w:rPr>
                    <w:t>XX</w:t>
                  </w:r>
                </w:p>
              </w:tc>
              <w:tc>
                <w:tcPr>
                  <w:tcW w:w="9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9AF2BEE" w14:textId="3A314E53" w:rsidR="00173FDA" w:rsidRDefault="0045457B">
                  <w:pPr>
                    <w:ind w:left="62"/>
                  </w:pPr>
                  <w:r>
                    <w:rPr>
                      <w:sz w:val="18"/>
                    </w:rPr>
                    <w:t xml:space="preserve">     </w:t>
                  </w:r>
                  <w:r w:rsidR="000F3FA1">
                    <w:rPr>
                      <w:sz w:val="18"/>
                    </w:rPr>
                    <w:t>XX</w:t>
                  </w:r>
                </w:p>
              </w:tc>
              <w:tc>
                <w:tcPr>
                  <w:tcW w:w="115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0351FDB" w14:textId="6E0FF84D" w:rsidR="00173FDA" w:rsidRDefault="000F3FA1">
                  <w:pPr>
                    <w:ind w:left="19"/>
                    <w:jc w:val="center"/>
                  </w:pPr>
                  <w:r>
                    <w:rPr>
                      <w:sz w:val="18"/>
                    </w:rPr>
                    <w:t>XX</w:t>
                  </w:r>
                </w:p>
              </w:tc>
            </w:tr>
          </w:tbl>
          <w:p w14:paraId="0169165D" w14:textId="77777777" w:rsidR="00173FDA" w:rsidRDefault="00173FDA"/>
        </w:tc>
      </w:tr>
      <w:tr w:rsidR="00173FDA" w14:paraId="3CB74303" w14:textId="77777777" w:rsidTr="0045457B">
        <w:trPr>
          <w:trHeight w:val="91"/>
        </w:trPr>
        <w:tc>
          <w:tcPr>
            <w:tcW w:w="37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236898" w14:textId="77777777" w:rsidR="00173FDA" w:rsidRDefault="00000000">
            <w:pPr>
              <w:spacing w:after="1757"/>
              <w:ind w:left="108"/>
            </w:pPr>
            <w:r>
              <w:rPr>
                <w:sz w:val="18"/>
              </w:rPr>
              <w:t>Vyhotovil:</w:t>
            </w:r>
          </w:p>
          <w:p w14:paraId="5D70350E" w14:textId="0EB821B4" w:rsidR="00173FDA" w:rsidRPr="000F3FA1" w:rsidRDefault="00000000">
            <w:pPr>
              <w:tabs>
                <w:tab w:val="center" w:pos="523"/>
                <w:tab w:val="center" w:pos="900"/>
              </w:tabs>
            </w:pPr>
            <w:r>
              <w:rPr>
                <w:sz w:val="18"/>
              </w:rPr>
              <w:tab/>
            </w:r>
            <w:r w:rsidR="000F3FA1" w:rsidRPr="000F3FA1">
              <w:rPr>
                <w:noProof/>
              </w:rPr>
              <w:t>Tadeáš</w:t>
            </w:r>
            <w:r w:rsidR="000F3FA1">
              <w:rPr>
                <w:noProof/>
              </w:rPr>
              <w:t xml:space="preserve"> </w:t>
            </w:r>
            <w:r w:rsidR="00224DE0" w:rsidRPr="000F3FA1">
              <w:t>Chvátal</w:t>
            </w:r>
          </w:p>
        </w:tc>
        <w:tc>
          <w:tcPr>
            <w:tcW w:w="3483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B04FE0" w14:textId="5CFC6E1B" w:rsidR="00173FDA" w:rsidRDefault="00224DE0">
            <w:pPr>
              <w:ind w:left="10"/>
            </w:pPr>
            <w:r>
              <w:rPr>
                <w:sz w:val="18"/>
              </w:rPr>
              <w:t>Převzal:</w:t>
            </w:r>
          </w:p>
        </w:tc>
        <w:tc>
          <w:tcPr>
            <w:tcW w:w="2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F50C87" w14:textId="40FC7ACD" w:rsidR="00173FDA" w:rsidRDefault="00224DE0">
            <w:r>
              <w:rPr>
                <w:sz w:val="18"/>
              </w:rPr>
              <w:t>Celková částka bez DPH:</w:t>
            </w:r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EE942C" w14:textId="77777777" w:rsidR="00173FDA" w:rsidRDefault="00000000">
            <w:pPr>
              <w:ind w:left="514"/>
            </w:pPr>
            <w:r>
              <w:rPr>
                <w:sz w:val="18"/>
              </w:rPr>
              <w:t>161 690,00</w:t>
            </w:r>
          </w:p>
        </w:tc>
      </w:tr>
      <w:tr w:rsidR="00173FDA" w14:paraId="0D37BCE2" w14:textId="77777777" w:rsidTr="0045457B">
        <w:trPr>
          <w:trHeight w:val="9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D929A90" w14:textId="77777777" w:rsidR="00173FDA" w:rsidRDefault="00173FDA"/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C40634C" w14:textId="77777777" w:rsidR="00173FDA" w:rsidRDefault="00173FDA"/>
        </w:tc>
        <w:tc>
          <w:tcPr>
            <w:tcW w:w="2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2E4469" w14:textId="77777777" w:rsidR="00173FDA" w:rsidRDefault="00000000">
            <w:pPr>
              <w:ind w:left="5"/>
            </w:pPr>
            <w:r>
              <w:rPr>
                <w:sz w:val="20"/>
              </w:rPr>
              <w:t>DPH:</w:t>
            </w:r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0335E7" w14:textId="77777777" w:rsidR="00173FDA" w:rsidRDefault="00000000">
            <w:pPr>
              <w:ind w:left="595"/>
            </w:pPr>
            <w:r>
              <w:rPr>
                <w:sz w:val="18"/>
              </w:rPr>
              <w:t>33 954,90</w:t>
            </w:r>
          </w:p>
        </w:tc>
      </w:tr>
      <w:tr w:rsidR="00173FDA" w14:paraId="6974D875" w14:textId="77777777" w:rsidTr="0045457B">
        <w:trPr>
          <w:trHeight w:val="9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E55D509" w14:textId="77777777" w:rsidR="00173FDA" w:rsidRDefault="00173FDA"/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DDA972F" w14:textId="77777777" w:rsidR="00173FDA" w:rsidRDefault="00173FDA"/>
        </w:tc>
        <w:tc>
          <w:tcPr>
            <w:tcW w:w="2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E6A28B" w14:textId="426A72CE" w:rsidR="00173FDA" w:rsidRDefault="00224DE0">
            <w:r>
              <w:rPr>
                <w:sz w:val="18"/>
              </w:rPr>
              <w:t>Celková částka s DPH:</w:t>
            </w:r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F6785F" w14:textId="77777777" w:rsidR="00173FDA" w:rsidRDefault="00000000">
            <w:pPr>
              <w:ind w:left="514"/>
            </w:pPr>
            <w:r>
              <w:rPr>
                <w:sz w:val="18"/>
              </w:rPr>
              <w:t>195 644,90</w:t>
            </w:r>
          </w:p>
        </w:tc>
      </w:tr>
      <w:tr w:rsidR="00173FDA" w14:paraId="0E9748C0" w14:textId="77777777" w:rsidTr="0045457B">
        <w:trPr>
          <w:trHeight w:val="46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A0FBC3" w14:textId="77777777" w:rsidR="00173FDA" w:rsidRDefault="00173FDA"/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E739F6" w14:textId="77777777" w:rsidR="00173FDA" w:rsidRDefault="00173FDA"/>
        </w:tc>
        <w:tc>
          <w:tcPr>
            <w:tcW w:w="37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A76F35" w14:textId="3F0DCFEE" w:rsidR="00173FDA" w:rsidRDefault="00000000">
            <w:pPr>
              <w:spacing w:after="451"/>
              <w:ind w:left="5"/>
            </w:pPr>
            <w:r>
              <w:rPr>
                <w:sz w:val="18"/>
              </w:rPr>
              <w:t xml:space="preserve">K </w:t>
            </w:r>
            <w:r w:rsidR="00224DE0">
              <w:rPr>
                <w:sz w:val="18"/>
              </w:rPr>
              <w:t>úhrada</w:t>
            </w:r>
            <w:r>
              <w:rPr>
                <w:sz w:val="18"/>
              </w:rPr>
              <w:t>:</w:t>
            </w:r>
          </w:p>
          <w:p w14:paraId="2361F9C1" w14:textId="0706FE47" w:rsidR="00173FDA" w:rsidRDefault="00000000">
            <w:pPr>
              <w:ind w:right="58"/>
              <w:jc w:val="right"/>
            </w:pPr>
            <w:r>
              <w:rPr>
                <w:sz w:val="36"/>
              </w:rPr>
              <w:t>195 644,90 K</w:t>
            </w:r>
            <w:r w:rsidR="00513984">
              <w:rPr>
                <w:sz w:val="36"/>
              </w:rPr>
              <w:t>č</w:t>
            </w:r>
          </w:p>
          <w:p w14:paraId="00B72F1E" w14:textId="73CC27DC" w:rsidR="00173FDA" w:rsidRDefault="00173FDA">
            <w:pPr>
              <w:ind w:left="2179" w:right="5" w:hanging="1949"/>
              <w:jc w:val="both"/>
            </w:pPr>
          </w:p>
        </w:tc>
      </w:tr>
    </w:tbl>
    <w:p w14:paraId="5CCE9FBA" w14:textId="77777777" w:rsidR="008F7A5B" w:rsidRDefault="008F7A5B"/>
    <w:sectPr w:rsidR="008F7A5B">
      <w:pgSz w:w="11906" w:h="16838"/>
      <w:pgMar w:top="576" w:right="1440" w:bottom="653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FDA"/>
    <w:rsid w:val="00011E16"/>
    <w:rsid w:val="000F3FA1"/>
    <w:rsid w:val="00173FDA"/>
    <w:rsid w:val="00224DE0"/>
    <w:rsid w:val="0045457B"/>
    <w:rsid w:val="00513984"/>
    <w:rsid w:val="00701B9B"/>
    <w:rsid w:val="008F7A5B"/>
    <w:rsid w:val="00C466F1"/>
    <w:rsid w:val="00FB5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F4BB0"/>
  <w15:docId w15:val="{2D63D565-D4F1-4438-8CAC-E92F69484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181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Faktury web</vt:lpstr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Faktury web</dc:title>
  <dc:subject/>
  <dc:creator>Tadeáa Chvátal</dc:creator>
  <cp:keywords/>
  <cp:lastModifiedBy>Čermák Jan</cp:lastModifiedBy>
  <cp:revision>6</cp:revision>
  <dcterms:created xsi:type="dcterms:W3CDTF">2024-12-02T07:33:00Z</dcterms:created>
  <dcterms:modified xsi:type="dcterms:W3CDTF">2024-12-02T07:50:00Z</dcterms:modified>
</cp:coreProperties>
</file>