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4BC1" w14:textId="77777777" w:rsidR="007D76A8" w:rsidRPr="00242EE6" w:rsidRDefault="007D76A8" w:rsidP="00242EE6">
      <w:pPr>
        <w:ind w:left="5664"/>
        <w:jc w:val="right"/>
        <w:rPr>
          <w:rFonts w:ascii="Arial" w:hAnsi="Arial" w:cs="Arial"/>
          <w:sz w:val="22"/>
          <w:szCs w:val="22"/>
        </w:rPr>
      </w:pPr>
      <w:r w:rsidRPr="00242EE6">
        <w:rPr>
          <w:rFonts w:ascii="Arial" w:hAnsi="Arial" w:cs="Arial"/>
          <w:sz w:val="22"/>
          <w:szCs w:val="22"/>
        </w:rPr>
        <w:t xml:space="preserve">Č.j.: </w:t>
      </w:r>
      <w:r w:rsidR="00242EE6" w:rsidRPr="00242EE6">
        <w:rPr>
          <w:rFonts w:ascii="Arial" w:hAnsi="Arial" w:cs="Arial"/>
          <w:sz w:val="22"/>
          <w:szCs w:val="22"/>
        </w:rPr>
        <w:t>SPU 450191/2024/525103/Dr</w:t>
      </w:r>
    </w:p>
    <w:p w14:paraId="306A0268" w14:textId="77777777" w:rsidR="007D76A8" w:rsidRPr="00A6757D" w:rsidRDefault="007D76A8" w:rsidP="00242EE6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242EE6">
        <w:rPr>
          <w:rFonts w:ascii="Arial" w:hAnsi="Arial" w:cs="Arial"/>
          <w:sz w:val="22"/>
          <w:szCs w:val="22"/>
        </w:rPr>
        <w:t xml:space="preserve">UID: </w:t>
      </w:r>
      <w:r w:rsidR="00242EE6" w:rsidRPr="00242EE6">
        <w:rPr>
          <w:rFonts w:ascii="Arial" w:hAnsi="Arial" w:cs="Arial"/>
          <w:sz w:val="22"/>
          <w:szCs w:val="22"/>
        </w:rPr>
        <w:t>spuess920eae6b</w:t>
      </w:r>
    </w:p>
    <w:p w14:paraId="6DEB1AB5" w14:textId="77777777" w:rsidR="00740FC8" w:rsidRPr="00C167D4" w:rsidRDefault="00740FC8" w:rsidP="00740FC8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2057A">
        <w:rPr>
          <w:rFonts w:ascii="Arial" w:hAnsi="Arial" w:cs="Arial"/>
          <w:b/>
          <w:bCs/>
          <w:sz w:val="22"/>
          <w:szCs w:val="22"/>
        </w:rPr>
        <w:tab/>
      </w:r>
      <w:r w:rsidR="0072057A">
        <w:rPr>
          <w:rFonts w:ascii="Arial" w:hAnsi="Arial" w:cs="Arial"/>
          <w:b/>
          <w:bCs/>
          <w:sz w:val="22"/>
          <w:szCs w:val="22"/>
        </w:rPr>
        <w:tab/>
      </w:r>
      <w:r w:rsidR="0072057A">
        <w:rPr>
          <w:rFonts w:ascii="Arial" w:hAnsi="Arial" w:cs="Arial"/>
          <w:b/>
          <w:bCs/>
          <w:sz w:val="22"/>
          <w:szCs w:val="22"/>
        </w:rPr>
        <w:tab/>
      </w:r>
    </w:p>
    <w:p w14:paraId="6F6C842B" w14:textId="77777777" w:rsidR="00740FC8" w:rsidRPr="0017013A" w:rsidRDefault="00740FC8" w:rsidP="00740FC8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31174D8C" w14:textId="77777777" w:rsidR="00740FC8" w:rsidRPr="00C167D4" w:rsidRDefault="00740FC8" w:rsidP="00740FC8">
      <w:pPr>
        <w:rPr>
          <w:rFonts w:ascii="Arial" w:hAnsi="Arial" w:cs="Arial"/>
          <w:sz w:val="22"/>
          <w:szCs w:val="22"/>
        </w:rPr>
      </w:pPr>
      <w:proofErr w:type="gramStart"/>
      <w:r w:rsidRPr="00C167D4">
        <w:rPr>
          <w:rFonts w:ascii="Arial" w:hAnsi="Arial" w:cs="Arial"/>
          <w:sz w:val="22"/>
          <w:szCs w:val="22"/>
        </w:rPr>
        <w:t>IČ:  01312774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6606CB4C" w14:textId="77777777" w:rsidR="00740FC8" w:rsidRPr="00C167D4" w:rsidRDefault="00740FC8" w:rsidP="00740FC8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DIČ: CZ01312774</w:t>
      </w:r>
    </w:p>
    <w:p w14:paraId="2DB221D7" w14:textId="77777777" w:rsidR="0017013A" w:rsidRDefault="0017013A" w:rsidP="0017013A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25C8F8EB" w14:textId="77777777" w:rsidR="0017013A" w:rsidRPr="00995EEB" w:rsidRDefault="0017013A" w:rsidP="0017013A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2A02119C" w14:textId="77777777" w:rsidR="0017013A" w:rsidRPr="00995EEB" w:rsidRDefault="0017013A" w:rsidP="0017013A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r w:rsidRPr="00995EEB">
        <w:rPr>
          <w:rFonts w:ascii="Arial" w:hAnsi="Arial" w:cs="Arial"/>
          <w:color w:val="000000"/>
          <w:sz w:val="22"/>
          <w:szCs w:val="22"/>
        </w:rPr>
        <w:t>Zarámí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2C6A5707" w14:textId="77777777" w:rsidR="00740FC8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6997AB8" w14:textId="77777777" w:rsidR="005D737B" w:rsidRPr="00BF41C2" w:rsidRDefault="005D737B" w:rsidP="005D737B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490589C8" w14:textId="77777777" w:rsidR="005D737B" w:rsidRDefault="005D737B" w:rsidP="005D737B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7483AC8C" w14:textId="77777777" w:rsidR="009234EF" w:rsidRPr="00BF41C2" w:rsidRDefault="009234EF" w:rsidP="009234EF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7A7F7077" w14:textId="77777777" w:rsidR="00740FC8" w:rsidRPr="00C167D4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(dále jen „Státní pozemkový úřad“)</w:t>
      </w:r>
    </w:p>
    <w:p w14:paraId="060A7DF2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5B8E5201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7DECC6D4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67D4">
        <w:rPr>
          <w:rFonts w:ascii="Arial" w:hAnsi="Arial" w:cs="Arial"/>
          <w:sz w:val="22"/>
          <w:szCs w:val="22"/>
          <w:lang w:eastAsia="cs-CZ"/>
        </w:rPr>
        <w:t>a</w:t>
      </w:r>
    </w:p>
    <w:p w14:paraId="7F94A461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047316B3" w14:textId="77777777" w:rsidR="00740FC8" w:rsidRPr="00C167D4" w:rsidRDefault="00740FC8" w:rsidP="00740FC8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4E3A9570" w14:textId="77777777" w:rsidR="00385349" w:rsidRPr="001D77B4" w:rsidRDefault="00385349" w:rsidP="00385349">
      <w:pPr>
        <w:rPr>
          <w:rFonts w:ascii="Arial" w:hAnsi="Arial" w:cs="Arial"/>
          <w:b/>
          <w:bCs/>
          <w:sz w:val="22"/>
          <w:szCs w:val="22"/>
        </w:rPr>
      </w:pPr>
      <w:r w:rsidRPr="001D77B4">
        <w:rPr>
          <w:rFonts w:ascii="Arial" w:hAnsi="Arial" w:cs="Arial"/>
          <w:b/>
          <w:bCs/>
          <w:sz w:val="22"/>
          <w:szCs w:val="22"/>
          <w:shd w:val="clear" w:color="auto" w:fill="FFFFFF"/>
        </w:rPr>
        <w:t>ZEAS Polešovice, a.s.</w:t>
      </w:r>
      <w:r w:rsidRPr="001D77B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83BD4F" w14:textId="77777777" w:rsidR="00385349" w:rsidRPr="001D77B4" w:rsidRDefault="00385349" w:rsidP="00385349">
      <w:pPr>
        <w:rPr>
          <w:rFonts w:ascii="Arial" w:hAnsi="Arial" w:cs="Arial"/>
          <w:b/>
          <w:bCs/>
          <w:sz w:val="22"/>
          <w:szCs w:val="22"/>
        </w:rPr>
      </w:pPr>
      <w:r w:rsidRPr="001D77B4">
        <w:rPr>
          <w:rFonts w:ascii="Arial" w:hAnsi="Arial" w:cs="Arial"/>
          <w:b/>
          <w:bCs/>
          <w:sz w:val="22"/>
          <w:szCs w:val="22"/>
        </w:rPr>
        <w:t xml:space="preserve">se sídlem: </w:t>
      </w:r>
      <w:r w:rsidRPr="001D77B4">
        <w:rPr>
          <w:rFonts w:ascii="Arial" w:hAnsi="Arial" w:cs="Arial"/>
          <w:b/>
          <w:bCs/>
          <w:sz w:val="22"/>
          <w:szCs w:val="22"/>
          <w:shd w:val="clear" w:color="auto" w:fill="FFFFFF"/>
        </w:rPr>
        <w:t>Polešovice 308, 687 37</w:t>
      </w:r>
      <w:r w:rsidRPr="001D77B4">
        <w:rPr>
          <w:rFonts w:ascii="Arial" w:hAnsi="Arial" w:cs="Arial"/>
          <w:b/>
          <w:bCs/>
          <w:sz w:val="22"/>
          <w:szCs w:val="22"/>
        </w:rPr>
        <w:t xml:space="preserve"> </w:t>
      </w:r>
      <w:r w:rsidRPr="001D77B4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Polešovice </w:t>
      </w:r>
    </w:p>
    <w:p w14:paraId="31024E73" w14:textId="77777777" w:rsidR="00385349" w:rsidRPr="001D77B4" w:rsidRDefault="00385349" w:rsidP="00385349">
      <w:pPr>
        <w:rPr>
          <w:rFonts w:ascii="Arial" w:hAnsi="Arial" w:cs="Arial"/>
          <w:sz w:val="22"/>
          <w:szCs w:val="22"/>
        </w:rPr>
      </w:pPr>
      <w:r w:rsidRPr="001D77B4">
        <w:rPr>
          <w:rFonts w:ascii="Arial" w:hAnsi="Arial" w:cs="Arial"/>
          <w:b/>
          <w:bCs/>
          <w:sz w:val="22"/>
          <w:szCs w:val="22"/>
        </w:rPr>
        <w:t xml:space="preserve">IČ: </w:t>
      </w:r>
      <w:r w:rsidRPr="001D77B4">
        <w:rPr>
          <w:rFonts w:ascii="Arial" w:hAnsi="Arial" w:cs="Arial"/>
          <w:b/>
          <w:bCs/>
          <w:sz w:val="22"/>
          <w:szCs w:val="22"/>
          <w:shd w:val="clear" w:color="auto" w:fill="FFFFFF"/>
        </w:rPr>
        <w:t>25505769</w:t>
      </w:r>
    </w:p>
    <w:p w14:paraId="408867F2" w14:textId="77777777" w:rsidR="00385349" w:rsidRPr="001D77B4" w:rsidRDefault="00385349" w:rsidP="00385349">
      <w:pPr>
        <w:rPr>
          <w:rFonts w:ascii="Arial" w:hAnsi="Arial" w:cs="Arial"/>
          <w:sz w:val="22"/>
          <w:szCs w:val="22"/>
        </w:rPr>
      </w:pPr>
      <w:r w:rsidRPr="001D77B4">
        <w:rPr>
          <w:rFonts w:ascii="Arial" w:hAnsi="Arial" w:cs="Arial"/>
          <w:sz w:val="22"/>
          <w:szCs w:val="22"/>
        </w:rPr>
        <w:t xml:space="preserve">DIČ: </w:t>
      </w:r>
      <w:r w:rsidRPr="001D77B4">
        <w:rPr>
          <w:rFonts w:ascii="Arial" w:hAnsi="Arial" w:cs="Arial"/>
          <w:sz w:val="22"/>
          <w:szCs w:val="22"/>
          <w:shd w:val="clear" w:color="auto" w:fill="FFFFFF"/>
        </w:rPr>
        <w:t>CZ25505769</w:t>
      </w:r>
    </w:p>
    <w:p w14:paraId="4C088468" w14:textId="77777777" w:rsidR="00385349" w:rsidRPr="001D77B4" w:rsidRDefault="00385349" w:rsidP="00385349">
      <w:pPr>
        <w:rPr>
          <w:rFonts w:ascii="Arial" w:hAnsi="Arial" w:cs="Arial"/>
          <w:sz w:val="22"/>
          <w:szCs w:val="22"/>
        </w:rPr>
      </w:pPr>
      <w:r w:rsidRPr="001D77B4">
        <w:rPr>
          <w:rFonts w:ascii="Arial" w:hAnsi="Arial" w:cs="Arial"/>
          <w:sz w:val="22"/>
          <w:szCs w:val="22"/>
        </w:rPr>
        <w:t>Zapsán v obchodním rejstříku vedeném Krajský soudem v Brně, oddíl B, vložka 2436</w:t>
      </w:r>
    </w:p>
    <w:p w14:paraId="7DCC6D48" w14:textId="77777777" w:rsidR="00385349" w:rsidRPr="0087119A" w:rsidRDefault="00385349" w:rsidP="00385349">
      <w:pPr>
        <w:jc w:val="both"/>
        <w:rPr>
          <w:rFonts w:ascii="Arial" w:hAnsi="Arial" w:cs="Arial"/>
          <w:sz w:val="22"/>
          <w:szCs w:val="22"/>
        </w:rPr>
      </w:pPr>
      <w:r w:rsidRPr="001D77B4">
        <w:rPr>
          <w:rFonts w:ascii="Arial" w:hAnsi="Arial" w:cs="Arial"/>
          <w:sz w:val="22"/>
          <w:szCs w:val="22"/>
        </w:rPr>
        <w:t xml:space="preserve">osoba oprávněná jednat za právnickou osobu: Ing. Walter </w:t>
      </w:r>
      <w:proofErr w:type="gramStart"/>
      <w:r w:rsidRPr="001D77B4">
        <w:rPr>
          <w:rFonts w:ascii="Arial" w:hAnsi="Arial" w:cs="Arial"/>
          <w:sz w:val="22"/>
          <w:szCs w:val="22"/>
        </w:rPr>
        <w:t>Schrott - předseda</w:t>
      </w:r>
      <w:proofErr w:type="gramEnd"/>
      <w:r w:rsidRPr="001D77B4">
        <w:rPr>
          <w:rFonts w:ascii="Arial" w:hAnsi="Arial" w:cs="Arial"/>
          <w:sz w:val="22"/>
          <w:szCs w:val="22"/>
        </w:rPr>
        <w:t xml:space="preserve"> představenstva</w:t>
      </w:r>
    </w:p>
    <w:p w14:paraId="26896BC1" w14:textId="77777777" w:rsidR="008226F9" w:rsidRPr="00C167D4" w:rsidRDefault="008226F9">
      <w:pPr>
        <w:pStyle w:val="Zkladntext3"/>
        <w:rPr>
          <w:b w:val="0"/>
          <w:bCs w:val="0"/>
          <w:sz w:val="22"/>
          <w:szCs w:val="22"/>
        </w:rPr>
      </w:pPr>
      <w:r w:rsidRPr="00C167D4">
        <w:rPr>
          <w:b w:val="0"/>
          <w:bCs w:val="0"/>
          <w:sz w:val="22"/>
          <w:szCs w:val="22"/>
        </w:rPr>
        <w:t xml:space="preserve">(dále jen </w:t>
      </w:r>
      <w:r w:rsidR="006376CB" w:rsidRPr="0017013A">
        <w:rPr>
          <w:b w:val="0"/>
          <w:bCs w:val="0"/>
          <w:sz w:val="22"/>
          <w:szCs w:val="22"/>
        </w:rPr>
        <w:t>„</w:t>
      </w:r>
      <w:r w:rsidR="000B49AB" w:rsidRPr="0017013A">
        <w:rPr>
          <w:b w:val="0"/>
          <w:bCs w:val="0"/>
          <w:sz w:val="22"/>
          <w:szCs w:val="22"/>
        </w:rPr>
        <w:t>uživatel</w:t>
      </w:r>
      <w:r w:rsidR="006376CB" w:rsidRPr="0017013A">
        <w:rPr>
          <w:b w:val="0"/>
          <w:bCs w:val="0"/>
          <w:sz w:val="22"/>
          <w:szCs w:val="22"/>
        </w:rPr>
        <w:t>“</w:t>
      </w:r>
      <w:r w:rsidRPr="0017013A">
        <w:rPr>
          <w:b w:val="0"/>
          <w:bCs w:val="0"/>
          <w:sz w:val="22"/>
          <w:szCs w:val="22"/>
        </w:rPr>
        <w:t>)</w:t>
      </w:r>
    </w:p>
    <w:p w14:paraId="00F783B0" w14:textId="77777777" w:rsidR="008226F9" w:rsidRPr="00C167D4" w:rsidRDefault="008226F9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3283AFBC" w14:textId="77777777" w:rsidR="008226F9" w:rsidRPr="00C167D4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00F98D01" w14:textId="77777777" w:rsidR="008226F9" w:rsidRDefault="008226F9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00A305D8" w14:textId="77777777" w:rsidR="00DF468F" w:rsidRPr="00C167D4" w:rsidRDefault="00DF468F">
      <w:pPr>
        <w:pStyle w:val="Zpat"/>
        <w:rPr>
          <w:rFonts w:ascii="Arial" w:hAnsi="Arial" w:cs="Arial"/>
          <w:sz w:val="22"/>
          <w:szCs w:val="22"/>
        </w:rPr>
      </w:pPr>
    </w:p>
    <w:p w14:paraId="0923DA38" w14:textId="77777777" w:rsidR="00FB2238" w:rsidRPr="00C167D4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3F775A27" w14:textId="77777777" w:rsidR="00FB2238" w:rsidRPr="00C167D4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135E70">
        <w:rPr>
          <w:rFonts w:ascii="Arial" w:hAnsi="Arial" w:cs="Arial"/>
          <w:b/>
          <w:bCs/>
          <w:sz w:val="32"/>
          <w:szCs w:val="32"/>
        </w:rPr>
        <w:t>dohodu o zaplacení úhrady za užívání nemovit</w:t>
      </w:r>
      <w:r w:rsidR="00385349" w:rsidRPr="00135E70">
        <w:rPr>
          <w:rFonts w:ascii="Arial" w:hAnsi="Arial" w:cs="Arial"/>
          <w:b/>
          <w:bCs/>
          <w:sz w:val="32"/>
          <w:szCs w:val="32"/>
        </w:rPr>
        <w:t>ých</w:t>
      </w:r>
      <w:r w:rsidRPr="00135E70">
        <w:rPr>
          <w:rFonts w:ascii="Arial" w:hAnsi="Arial" w:cs="Arial"/>
          <w:b/>
          <w:bCs/>
          <w:sz w:val="32"/>
          <w:szCs w:val="32"/>
        </w:rPr>
        <w:t xml:space="preserve"> věc</w:t>
      </w:r>
      <w:r w:rsidR="00385349" w:rsidRPr="00135E70">
        <w:rPr>
          <w:rFonts w:ascii="Arial" w:hAnsi="Arial" w:cs="Arial"/>
          <w:b/>
          <w:bCs/>
          <w:sz w:val="32"/>
          <w:szCs w:val="32"/>
        </w:rPr>
        <w:t>í</w:t>
      </w:r>
    </w:p>
    <w:p w14:paraId="60CA5BC6" w14:textId="77777777" w:rsidR="00FB2238" w:rsidRPr="00C167D4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540D2C">
        <w:rPr>
          <w:rFonts w:ascii="Arial" w:hAnsi="Arial" w:cs="Arial"/>
          <w:b/>
          <w:bCs/>
          <w:sz w:val="32"/>
          <w:szCs w:val="32"/>
        </w:rPr>
        <w:t xml:space="preserve">. </w:t>
      </w:r>
      <w:r w:rsidR="00540D2C">
        <w:rPr>
          <w:rFonts w:ascii="Arial" w:hAnsi="Arial" w:cs="Arial"/>
          <w:b/>
          <w:sz w:val="32"/>
          <w:szCs w:val="32"/>
        </w:rPr>
        <w:t>22N24/60</w:t>
      </w:r>
      <w:r w:rsidRPr="00C167D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E2F9CA3" w14:textId="77777777" w:rsidR="00FB2238" w:rsidRPr="00C167D4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398EDA9" w14:textId="77777777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6CE23B11" w14:textId="77777777" w:rsidR="00A32A91" w:rsidRDefault="00A32A91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3E00F0BD" w14:textId="77777777" w:rsidR="00A32A91" w:rsidRPr="00C167D4" w:rsidRDefault="00A32A91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45205C59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</w:t>
      </w:r>
    </w:p>
    <w:p w14:paraId="0583AC6F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77AD998" w14:textId="77777777" w:rsidR="00540D2C" w:rsidRPr="00DA56D1" w:rsidRDefault="00540D2C" w:rsidP="00540D2C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Uživatel nemovitých věcí ve </w:t>
      </w:r>
      <w:r w:rsidRPr="00DA56D1">
        <w:rPr>
          <w:rFonts w:ascii="Arial" w:hAnsi="Arial" w:cs="Arial"/>
          <w:sz w:val="22"/>
          <w:szCs w:val="22"/>
        </w:rPr>
        <w:t>vlastnictví státu, se kterými je příslušný hospodařit Státní pozemkový úřad, specifikovaných v příloze č. 1 této dohody zapsaných u Katastrálního úřadu pro Zlínský kraj Katastrálního pracoviště Uherské Hradiště se zavazuje za jejich užívání od rozhodného data dle tabulky souhrnu vyúčtování, která je nedílnou součástí této dohody, do </w:t>
      </w:r>
      <w:r>
        <w:rPr>
          <w:rFonts w:ascii="Arial" w:hAnsi="Arial" w:cs="Arial"/>
          <w:sz w:val="22"/>
          <w:szCs w:val="22"/>
        </w:rPr>
        <w:t>30.9.2025</w:t>
      </w:r>
      <w:r w:rsidRPr="00DA56D1">
        <w:rPr>
          <w:rFonts w:ascii="Arial" w:hAnsi="Arial" w:cs="Arial"/>
          <w:sz w:val="22"/>
          <w:szCs w:val="22"/>
        </w:rPr>
        <w:t xml:space="preserve"> zaplatit Státnímu pozemkovému úřadu úhradu za užívání nemovitých věcí (dále jen „úhrada“) </w:t>
      </w:r>
      <w:r w:rsidRPr="00DA56D1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Pr="00DA56D1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2EFA69B2" w14:textId="77777777" w:rsidR="00540D2C" w:rsidRPr="00DA56D1" w:rsidRDefault="00540D2C" w:rsidP="00540D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B5A475" w14:textId="77777777" w:rsidR="00540D2C" w:rsidRPr="00C167D4" w:rsidRDefault="00540D2C" w:rsidP="00540D2C">
      <w:pPr>
        <w:jc w:val="both"/>
        <w:rPr>
          <w:rFonts w:ascii="Arial" w:hAnsi="Arial" w:cs="Arial"/>
          <w:sz w:val="22"/>
          <w:szCs w:val="22"/>
        </w:rPr>
      </w:pPr>
      <w:r w:rsidRPr="00DA56D1"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6E7311B0" w14:textId="77777777" w:rsidR="00FB2238" w:rsidRPr="00C167D4" w:rsidRDefault="00FB2238" w:rsidP="00FB2238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4F7A9070" w14:textId="77777777" w:rsidR="00FB2238" w:rsidRPr="00C167D4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C03EA23" w14:textId="77777777" w:rsidR="00FB2238" w:rsidRPr="00C167D4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2D3A0533" w14:textId="77777777" w:rsidR="00FB2238" w:rsidRPr="00C167D4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67D4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25E6501E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F9C5988" w14:textId="77777777" w:rsidR="00DF468F" w:rsidRDefault="00DF468F" w:rsidP="00DF468F">
      <w:pPr>
        <w:jc w:val="both"/>
        <w:rPr>
          <w:rFonts w:ascii="Arial" w:hAnsi="Arial" w:cs="Arial"/>
          <w:sz w:val="22"/>
          <w:szCs w:val="22"/>
        </w:rPr>
      </w:pPr>
      <w:r w:rsidRPr="005E75ED">
        <w:rPr>
          <w:rFonts w:ascii="Arial" w:hAnsi="Arial" w:cs="Arial"/>
          <w:bCs/>
          <w:sz w:val="22"/>
          <w:szCs w:val="22"/>
          <w:u w:val="single"/>
        </w:rPr>
        <w:t>Celková úhrada</w:t>
      </w:r>
      <w:r w:rsidRPr="005E75ED">
        <w:rPr>
          <w:rFonts w:ascii="Arial" w:hAnsi="Arial" w:cs="Arial"/>
          <w:bCs/>
          <w:sz w:val="22"/>
          <w:szCs w:val="22"/>
        </w:rPr>
        <w:t xml:space="preserve"> za období bezesmluvního užívání do </w:t>
      </w:r>
      <w:r>
        <w:rPr>
          <w:rFonts w:ascii="Arial" w:hAnsi="Arial" w:cs="Arial"/>
          <w:sz w:val="22"/>
          <w:szCs w:val="22"/>
        </w:rPr>
        <w:t>30.9.2025</w:t>
      </w:r>
      <w:r w:rsidRPr="00DA56D1">
        <w:rPr>
          <w:rFonts w:ascii="Arial" w:hAnsi="Arial" w:cs="Arial"/>
          <w:sz w:val="22"/>
          <w:szCs w:val="22"/>
        </w:rPr>
        <w:t xml:space="preserve"> </w:t>
      </w:r>
      <w:r w:rsidRPr="005E75ED">
        <w:rPr>
          <w:rFonts w:ascii="Arial" w:hAnsi="Arial" w:cs="Arial"/>
          <w:bCs/>
          <w:sz w:val="22"/>
          <w:szCs w:val="22"/>
        </w:rPr>
        <w:t xml:space="preserve">činí </w:t>
      </w:r>
      <w:r>
        <w:rPr>
          <w:rFonts w:ascii="Arial" w:hAnsi="Arial" w:cs="Arial"/>
          <w:bCs/>
          <w:sz w:val="22"/>
          <w:szCs w:val="22"/>
          <w:u w:val="single"/>
        </w:rPr>
        <w:t>73 417</w:t>
      </w:r>
      <w:r w:rsidRPr="005E75ED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5E75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C167D4">
        <w:rPr>
          <w:rFonts w:ascii="Arial" w:hAnsi="Arial" w:cs="Arial"/>
          <w:sz w:val="22"/>
          <w:szCs w:val="22"/>
        </w:rPr>
        <w:t xml:space="preserve">slovy: </w:t>
      </w:r>
      <w:r>
        <w:rPr>
          <w:rFonts w:ascii="Arial" w:hAnsi="Arial" w:cs="Arial"/>
          <w:sz w:val="22"/>
          <w:szCs w:val="22"/>
        </w:rPr>
        <w:t>sedmdesát tři tisíc čtyři sta sedmnáct</w:t>
      </w:r>
      <w:r w:rsidRPr="00C167D4">
        <w:rPr>
          <w:rFonts w:ascii="Arial" w:hAnsi="Arial" w:cs="Arial"/>
          <w:sz w:val="22"/>
          <w:szCs w:val="22"/>
        </w:rPr>
        <w:t xml:space="preserve"> korun českých)</w:t>
      </w:r>
      <w:r>
        <w:rPr>
          <w:rFonts w:ascii="Arial" w:hAnsi="Arial" w:cs="Arial"/>
          <w:sz w:val="22"/>
          <w:szCs w:val="22"/>
        </w:rPr>
        <w:t>.</w:t>
      </w:r>
    </w:p>
    <w:p w14:paraId="7C236695" w14:textId="77777777" w:rsidR="00DF468F" w:rsidRDefault="00DF468F" w:rsidP="00DF468F">
      <w:pPr>
        <w:jc w:val="both"/>
        <w:rPr>
          <w:rFonts w:ascii="Arial" w:hAnsi="Arial" w:cs="Arial"/>
          <w:sz w:val="22"/>
          <w:szCs w:val="22"/>
        </w:rPr>
      </w:pPr>
    </w:p>
    <w:p w14:paraId="75235A76" w14:textId="77777777" w:rsidR="00DF468F" w:rsidRPr="005E75ED" w:rsidRDefault="00DF468F" w:rsidP="00DF468F">
      <w:pPr>
        <w:pStyle w:val="Zkladntext3"/>
        <w:rPr>
          <w:b w:val="0"/>
          <w:bCs w:val="0"/>
          <w:iCs/>
          <w:sz w:val="22"/>
          <w:szCs w:val="22"/>
        </w:rPr>
      </w:pPr>
      <w:r w:rsidRPr="005E75ED">
        <w:rPr>
          <w:b w:val="0"/>
          <w:iCs/>
          <w:sz w:val="22"/>
          <w:szCs w:val="22"/>
          <w:u w:val="single"/>
        </w:rPr>
        <w:t>Náhrada</w:t>
      </w:r>
      <w:r w:rsidRPr="005E75ED">
        <w:rPr>
          <w:b w:val="0"/>
          <w:bCs w:val="0"/>
          <w:iCs/>
          <w:sz w:val="22"/>
          <w:szCs w:val="22"/>
        </w:rPr>
        <w:t xml:space="preserve"> celkem </w:t>
      </w:r>
      <w:r w:rsidRPr="005E75ED">
        <w:rPr>
          <w:b w:val="0"/>
          <w:iCs/>
          <w:sz w:val="22"/>
          <w:szCs w:val="22"/>
        </w:rPr>
        <w:t xml:space="preserve">činí </w:t>
      </w:r>
      <w:r>
        <w:rPr>
          <w:b w:val="0"/>
          <w:iCs/>
          <w:sz w:val="22"/>
          <w:szCs w:val="22"/>
          <w:u w:val="single"/>
        </w:rPr>
        <w:t>6 461</w:t>
      </w:r>
      <w:r w:rsidRPr="005E75ED">
        <w:rPr>
          <w:b w:val="0"/>
          <w:sz w:val="22"/>
          <w:szCs w:val="22"/>
          <w:u w:val="single"/>
        </w:rPr>
        <w:t xml:space="preserve"> Kč</w:t>
      </w:r>
      <w:r w:rsidRPr="005E75ED">
        <w:rPr>
          <w:b w:val="0"/>
          <w:sz w:val="22"/>
          <w:szCs w:val="22"/>
        </w:rPr>
        <w:t xml:space="preserve"> (slovy: </w:t>
      </w:r>
      <w:r>
        <w:rPr>
          <w:b w:val="0"/>
          <w:sz w:val="22"/>
          <w:szCs w:val="22"/>
        </w:rPr>
        <w:t>šest tisíc čtyři sta šedesát jedna korun č</w:t>
      </w:r>
      <w:r w:rsidRPr="005E75ED">
        <w:rPr>
          <w:b w:val="0"/>
          <w:sz w:val="22"/>
          <w:szCs w:val="22"/>
        </w:rPr>
        <w:t>eských), a to:</w:t>
      </w:r>
    </w:p>
    <w:p w14:paraId="68525647" w14:textId="77777777" w:rsidR="00DF468F" w:rsidRPr="005E75ED" w:rsidRDefault="00DF468F" w:rsidP="00DF468F">
      <w:pPr>
        <w:pStyle w:val="Zkladntext3"/>
        <w:rPr>
          <w:b w:val="0"/>
          <w:sz w:val="22"/>
          <w:szCs w:val="22"/>
        </w:rPr>
      </w:pPr>
      <w:r w:rsidRPr="005E75ED">
        <w:rPr>
          <w:b w:val="0"/>
          <w:bCs w:val="0"/>
          <w:iCs/>
          <w:sz w:val="22"/>
          <w:szCs w:val="22"/>
        </w:rPr>
        <w:t>za zdaňovací období 20</w:t>
      </w:r>
      <w:r>
        <w:rPr>
          <w:b w:val="0"/>
          <w:bCs w:val="0"/>
          <w:iCs/>
          <w:sz w:val="22"/>
          <w:szCs w:val="22"/>
        </w:rPr>
        <w:t>19</w:t>
      </w:r>
      <w:r w:rsidRPr="005E75ED">
        <w:rPr>
          <w:b w:val="0"/>
          <w:bCs w:val="0"/>
          <w:iCs/>
          <w:sz w:val="22"/>
          <w:szCs w:val="22"/>
        </w:rPr>
        <w:t xml:space="preserve"> činí </w:t>
      </w:r>
      <w:r>
        <w:rPr>
          <w:b w:val="0"/>
          <w:bCs w:val="0"/>
          <w:iCs/>
          <w:sz w:val="22"/>
          <w:szCs w:val="22"/>
        </w:rPr>
        <w:t>129</w:t>
      </w:r>
      <w:r w:rsidRPr="005E75ED">
        <w:rPr>
          <w:b w:val="0"/>
          <w:bCs w:val="0"/>
          <w:iCs/>
          <w:sz w:val="22"/>
          <w:szCs w:val="22"/>
        </w:rPr>
        <w:t xml:space="preserve"> Kč </w:t>
      </w:r>
      <w:r w:rsidRPr="005E75ED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 xml:space="preserve">jedno sto dvacet devět </w:t>
      </w:r>
      <w:r w:rsidRPr="005E75ED">
        <w:rPr>
          <w:b w:val="0"/>
          <w:sz w:val="22"/>
          <w:szCs w:val="22"/>
        </w:rPr>
        <w:t>korun českých)</w:t>
      </w:r>
    </w:p>
    <w:p w14:paraId="39C4D3E9" w14:textId="77777777" w:rsidR="00DF468F" w:rsidRPr="005E75ED" w:rsidRDefault="00DF468F" w:rsidP="00DF468F">
      <w:pPr>
        <w:pStyle w:val="Zkladntext3"/>
        <w:rPr>
          <w:b w:val="0"/>
          <w:sz w:val="22"/>
          <w:szCs w:val="22"/>
        </w:rPr>
      </w:pPr>
      <w:r w:rsidRPr="005E75ED">
        <w:rPr>
          <w:b w:val="0"/>
          <w:bCs w:val="0"/>
          <w:iCs/>
          <w:sz w:val="22"/>
          <w:szCs w:val="22"/>
        </w:rPr>
        <w:t xml:space="preserve">za zdaňovací období 2020 činí </w:t>
      </w:r>
      <w:r>
        <w:rPr>
          <w:b w:val="0"/>
          <w:bCs w:val="0"/>
          <w:iCs/>
          <w:sz w:val="22"/>
          <w:szCs w:val="22"/>
        </w:rPr>
        <w:t>1 285</w:t>
      </w:r>
      <w:r w:rsidRPr="005E75ED">
        <w:rPr>
          <w:b w:val="0"/>
          <w:bCs w:val="0"/>
          <w:iCs/>
          <w:sz w:val="22"/>
          <w:szCs w:val="22"/>
        </w:rPr>
        <w:t xml:space="preserve"> Kč </w:t>
      </w:r>
      <w:r w:rsidRPr="005E75ED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>jeden tisíc dvě sta osmdesát pět</w:t>
      </w:r>
      <w:r w:rsidRPr="005E75ED">
        <w:rPr>
          <w:b w:val="0"/>
          <w:sz w:val="22"/>
          <w:szCs w:val="22"/>
        </w:rPr>
        <w:t xml:space="preserve"> korun českých)</w:t>
      </w:r>
    </w:p>
    <w:p w14:paraId="4F025D9F" w14:textId="77777777" w:rsidR="00DF468F" w:rsidRPr="005E75ED" w:rsidRDefault="00DF468F" w:rsidP="00DF468F">
      <w:pPr>
        <w:pStyle w:val="Zkladntext3"/>
        <w:rPr>
          <w:b w:val="0"/>
          <w:sz w:val="22"/>
          <w:szCs w:val="22"/>
        </w:rPr>
      </w:pPr>
      <w:r w:rsidRPr="005E75ED">
        <w:rPr>
          <w:b w:val="0"/>
          <w:bCs w:val="0"/>
          <w:iCs/>
          <w:sz w:val="22"/>
          <w:szCs w:val="22"/>
        </w:rPr>
        <w:t>za zdaňovací období 2021</w:t>
      </w:r>
      <w:r>
        <w:rPr>
          <w:b w:val="0"/>
          <w:bCs w:val="0"/>
          <w:iCs/>
          <w:sz w:val="22"/>
          <w:szCs w:val="22"/>
        </w:rPr>
        <w:t xml:space="preserve"> </w:t>
      </w:r>
      <w:r w:rsidRPr="005E75ED">
        <w:rPr>
          <w:b w:val="0"/>
          <w:bCs w:val="0"/>
          <w:iCs/>
          <w:sz w:val="22"/>
          <w:szCs w:val="22"/>
        </w:rPr>
        <w:t xml:space="preserve">činí </w:t>
      </w:r>
      <w:r>
        <w:rPr>
          <w:b w:val="0"/>
          <w:bCs w:val="0"/>
          <w:iCs/>
          <w:sz w:val="22"/>
          <w:szCs w:val="22"/>
        </w:rPr>
        <w:t>1 392</w:t>
      </w:r>
      <w:r w:rsidRPr="005E75ED">
        <w:rPr>
          <w:b w:val="0"/>
          <w:bCs w:val="0"/>
          <w:iCs/>
          <w:sz w:val="22"/>
          <w:szCs w:val="22"/>
        </w:rPr>
        <w:t xml:space="preserve"> Kč </w:t>
      </w:r>
      <w:r w:rsidRPr="005E75ED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>jeden tisíc tři sta devadesát dva</w:t>
      </w:r>
      <w:r w:rsidRPr="005E75ED">
        <w:rPr>
          <w:b w:val="0"/>
          <w:sz w:val="22"/>
          <w:szCs w:val="22"/>
        </w:rPr>
        <w:t xml:space="preserve"> korun českých)</w:t>
      </w:r>
    </w:p>
    <w:p w14:paraId="28CE7DA5" w14:textId="77777777" w:rsidR="00DF468F" w:rsidRPr="005E75ED" w:rsidRDefault="00DF468F" w:rsidP="00DF468F">
      <w:pPr>
        <w:pStyle w:val="Zkladntext3"/>
        <w:rPr>
          <w:b w:val="0"/>
          <w:sz w:val="22"/>
          <w:szCs w:val="22"/>
        </w:rPr>
      </w:pPr>
      <w:r w:rsidRPr="005E75ED">
        <w:rPr>
          <w:b w:val="0"/>
          <w:bCs w:val="0"/>
          <w:iCs/>
          <w:sz w:val="22"/>
          <w:szCs w:val="22"/>
        </w:rPr>
        <w:t>za zdaňovací období 2022</w:t>
      </w:r>
      <w:r>
        <w:rPr>
          <w:b w:val="0"/>
          <w:bCs w:val="0"/>
          <w:iCs/>
          <w:sz w:val="22"/>
          <w:szCs w:val="22"/>
        </w:rPr>
        <w:t xml:space="preserve"> </w:t>
      </w:r>
      <w:r w:rsidRPr="005E75ED">
        <w:rPr>
          <w:b w:val="0"/>
          <w:bCs w:val="0"/>
          <w:iCs/>
          <w:sz w:val="22"/>
          <w:szCs w:val="22"/>
        </w:rPr>
        <w:t xml:space="preserve">činí </w:t>
      </w:r>
      <w:r>
        <w:rPr>
          <w:b w:val="0"/>
          <w:bCs w:val="0"/>
          <w:iCs/>
          <w:sz w:val="22"/>
          <w:szCs w:val="22"/>
        </w:rPr>
        <w:t>1 612</w:t>
      </w:r>
      <w:r w:rsidRPr="005E75ED">
        <w:rPr>
          <w:b w:val="0"/>
          <w:bCs w:val="0"/>
          <w:iCs/>
          <w:sz w:val="22"/>
          <w:szCs w:val="22"/>
        </w:rPr>
        <w:t xml:space="preserve"> Kč </w:t>
      </w:r>
      <w:r w:rsidRPr="005E75ED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>jeden tisíc šest set dvanáct</w:t>
      </w:r>
      <w:r w:rsidRPr="005E75ED">
        <w:rPr>
          <w:b w:val="0"/>
          <w:sz w:val="22"/>
          <w:szCs w:val="22"/>
        </w:rPr>
        <w:t xml:space="preserve"> korun českých)</w:t>
      </w:r>
    </w:p>
    <w:p w14:paraId="14B6F777" w14:textId="77777777" w:rsidR="00DF468F" w:rsidRPr="000C4EF4" w:rsidRDefault="00DF468F" w:rsidP="00DF468F">
      <w:pPr>
        <w:pStyle w:val="Zkladntext3"/>
        <w:rPr>
          <w:b w:val="0"/>
          <w:bCs w:val="0"/>
          <w:iCs/>
          <w:sz w:val="22"/>
          <w:szCs w:val="22"/>
        </w:rPr>
      </w:pPr>
      <w:r w:rsidRPr="005E75ED">
        <w:rPr>
          <w:b w:val="0"/>
          <w:bCs w:val="0"/>
          <w:iCs/>
          <w:sz w:val="22"/>
          <w:szCs w:val="22"/>
        </w:rPr>
        <w:t xml:space="preserve">za zdaňovací období 2023 činí </w:t>
      </w:r>
      <w:r>
        <w:rPr>
          <w:b w:val="0"/>
          <w:bCs w:val="0"/>
          <w:iCs/>
          <w:sz w:val="22"/>
          <w:szCs w:val="22"/>
        </w:rPr>
        <w:t>2 043</w:t>
      </w:r>
      <w:r w:rsidRPr="005E75ED">
        <w:rPr>
          <w:b w:val="0"/>
          <w:bCs w:val="0"/>
          <w:iCs/>
          <w:sz w:val="22"/>
          <w:szCs w:val="22"/>
        </w:rPr>
        <w:t xml:space="preserve"> Kč </w:t>
      </w:r>
      <w:r w:rsidRPr="005E75ED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>dva tisíce čtyřicet tři</w:t>
      </w:r>
      <w:r w:rsidRPr="005E75ED">
        <w:rPr>
          <w:b w:val="0"/>
          <w:sz w:val="22"/>
          <w:szCs w:val="22"/>
        </w:rPr>
        <w:t xml:space="preserve"> korun českých)</w:t>
      </w:r>
    </w:p>
    <w:p w14:paraId="4A403F83" w14:textId="77777777" w:rsidR="00DF468F" w:rsidRDefault="00DF468F" w:rsidP="00DF468F">
      <w:pPr>
        <w:pStyle w:val="Zkladntext3"/>
        <w:rPr>
          <w:b w:val="0"/>
          <w:bCs w:val="0"/>
          <w:iCs/>
          <w:sz w:val="22"/>
          <w:szCs w:val="22"/>
        </w:rPr>
      </w:pPr>
    </w:p>
    <w:p w14:paraId="1DD14FAC" w14:textId="77777777" w:rsidR="00DF468F" w:rsidRPr="000C4EF4" w:rsidRDefault="00DF468F" w:rsidP="00DF468F">
      <w:pPr>
        <w:pStyle w:val="Zkladntext3"/>
        <w:rPr>
          <w:b w:val="0"/>
          <w:bCs w:val="0"/>
          <w:iCs/>
          <w:sz w:val="22"/>
          <w:szCs w:val="22"/>
        </w:rPr>
      </w:pPr>
    </w:p>
    <w:p w14:paraId="01EA2D1D" w14:textId="77777777" w:rsidR="00DF468F" w:rsidRPr="00C167D4" w:rsidRDefault="00DF468F" w:rsidP="00DF468F">
      <w:pPr>
        <w:jc w:val="both"/>
        <w:rPr>
          <w:rFonts w:ascii="Arial" w:hAnsi="Arial" w:cs="Arial"/>
          <w:sz w:val="22"/>
          <w:szCs w:val="22"/>
        </w:rPr>
      </w:pPr>
      <w:r w:rsidRPr="005E75ED">
        <w:rPr>
          <w:rFonts w:ascii="Arial" w:hAnsi="Arial" w:cs="Arial"/>
          <w:b/>
          <w:sz w:val="22"/>
          <w:szCs w:val="22"/>
        </w:rPr>
        <w:t>Celková částka k úhradě</w:t>
      </w:r>
      <w:r w:rsidRPr="005E75ED">
        <w:rPr>
          <w:rFonts w:ascii="Arial" w:hAnsi="Arial" w:cs="Arial"/>
          <w:sz w:val="22"/>
          <w:szCs w:val="22"/>
        </w:rPr>
        <w:t xml:space="preserve"> </w:t>
      </w:r>
      <w:r w:rsidRPr="005E75ED">
        <w:rPr>
          <w:rFonts w:ascii="Arial" w:hAnsi="Arial" w:cs="Arial"/>
          <w:b/>
          <w:bCs/>
          <w:sz w:val="22"/>
          <w:szCs w:val="22"/>
        </w:rPr>
        <w:t xml:space="preserve">činí </w:t>
      </w:r>
      <w:r>
        <w:rPr>
          <w:rFonts w:ascii="Arial" w:hAnsi="Arial" w:cs="Arial"/>
          <w:b/>
          <w:bCs/>
          <w:sz w:val="22"/>
          <w:szCs w:val="22"/>
          <w:u w:val="single"/>
        </w:rPr>
        <w:t>79 878</w:t>
      </w:r>
      <w:r w:rsidRPr="005E75ED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5E75ED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sedmdesát devět tisíc osm set sedmdesát osm</w:t>
      </w:r>
      <w:r w:rsidRPr="005E75ED">
        <w:rPr>
          <w:rFonts w:ascii="Arial" w:hAnsi="Arial" w:cs="Arial"/>
          <w:sz w:val="22"/>
          <w:szCs w:val="22"/>
        </w:rPr>
        <w:t xml:space="preserve"> korun českých).</w:t>
      </w:r>
    </w:p>
    <w:p w14:paraId="0FD16AC9" w14:textId="77777777" w:rsidR="00FB2238" w:rsidRPr="00C167D4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6FFA4BCE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III</w:t>
      </w:r>
    </w:p>
    <w:p w14:paraId="703B03D0" w14:textId="77777777" w:rsidR="001346E3" w:rsidRDefault="001346E3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30E24A5" w14:textId="77777777" w:rsidR="001346E3" w:rsidRPr="00DF468F" w:rsidRDefault="001346E3" w:rsidP="001346E3">
      <w:pPr>
        <w:jc w:val="both"/>
        <w:rPr>
          <w:rFonts w:ascii="Arial" w:hAnsi="Arial" w:cs="Arial"/>
          <w:sz w:val="22"/>
          <w:szCs w:val="22"/>
        </w:rPr>
      </w:pPr>
      <w:r w:rsidRPr="001346E3">
        <w:rPr>
          <w:rFonts w:ascii="Arial" w:hAnsi="Arial" w:cs="Arial"/>
          <w:b/>
          <w:sz w:val="22"/>
          <w:szCs w:val="22"/>
        </w:rPr>
        <w:t xml:space="preserve">Uživatel se </w:t>
      </w:r>
      <w:r w:rsidRPr="00DF468F">
        <w:rPr>
          <w:rFonts w:ascii="Arial" w:hAnsi="Arial" w:cs="Arial"/>
          <w:b/>
          <w:sz w:val="22"/>
          <w:szCs w:val="22"/>
        </w:rPr>
        <w:t>zavazuje celkovou částku k úhradě specifikovanou v čl. II této dohody</w:t>
      </w:r>
      <w:r w:rsidRPr="00DF468F">
        <w:rPr>
          <w:rFonts w:ascii="Arial" w:hAnsi="Arial" w:cs="Arial"/>
          <w:sz w:val="22"/>
          <w:szCs w:val="22"/>
        </w:rPr>
        <w:t xml:space="preserve">, kterou tímto uznává co do důvodu a výše, </w:t>
      </w:r>
      <w:r w:rsidRPr="00DF468F">
        <w:rPr>
          <w:rFonts w:ascii="Arial" w:hAnsi="Arial" w:cs="Arial"/>
          <w:b/>
          <w:sz w:val="22"/>
          <w:szCs w:val="22"/>
        </w:rPr>
        <w:t xml:space="preserve">zaplatit na účet Státního pozemkového úřadu vedený u České národní banky, číslo účtu 120010-3723001/0710, variabilní symbol </w:t>
      </w:r>
      <w:r w:rsidR="00DF468F" w:rsidRPr="00DF468F">
        <w:rPr>
          <w:rFonts w:ascii="Arial" w:hAnsi="Arial" w:cs="Arial"/>
          <w:b/>
          <w:sz w:val="22"/>
          <w:szCs w:val="22"/>
        </w:rPr>
        <w:t xml:space="preserve">2212460 </w:t>
      </w:r>
      <w:r w:rsidRPr="00DF468F">
        <w:rPr>
          <w:rFonts w:ascii="Arial" w:hAnsi="Arial" w:cs="Arial"/>
          <w:b/>
          <w:sz w:val="22"/>
          <w:szCs w:val="22"/>
        </w:rPr>
        <w:t xml:space="preserve">a to v jedné splátce </w:t>
      </w:r>
      <w:r w:rsidRPr="00DF468F">
        <w:rPr>
          <w:rFonts w:ascii="Arial" w:hAnsi="Arial" w:cs="Arial"/>
          <w:b/>
          <w:sz w:val="22"/>
          <w:szCs w:val="22"/>
          <w:u w:val="single"/>
        </w:rPr>
        <w:t xml:space="preserve">v termínu do </w:t>
      </w:r>
      <w:r w:rsidR="00DF468F" w:rsidRPr="00DF468F">
        <w:rPr>
          <w:rFonts w:ascii="Arial" w:hAnsi="Arial" w:cs="Arial"/>
          <w:b/>
          <w:sz w:val="22"/>
          <w:szCs w:val="22"/>
          <w:u w:val="single"/>
        </w:rPr>
        <w:t>30.9.2025</w:t>
      </w:r>
      <w:r w:rsidR="00DF468F" w:rsidRPr="00DF468F">
        <w:rPr>
          <w:rFonts w:ascii="Arial" w:hAnsi="Arial" w:cs="Arial"/>
          <w:b/>
          <w:sz w:val="22"/>
          <w:szCs w:val="22"/>
        </w:rPr>
        <w:t>.</w:t>
      </w:r>
    </w:p>
    <w:p w14:paraId="70A09EF0" w14:textId="77777777" w:rsidR="001346E3" w:rsidRPr="00DF468F" w:rsidRDefault="001346E3" w:rsidP="001346E3">
      <w:pPr>
        <w:jc w:val="both"/>
        <w:rPr>
          <w:rFonts w:ascii="Arial" w:hAnsi="Arial" w:cs="Arial"/>
          <w:sz w:val="22"/>
          <w:szCs w:val="22"/>
        </w:rPr>
      </w:pPr>
    </w:p>
    <w:p w14:paraId="5CFE4496" w14:textId="77777777" w:rsidR="001346E3" w:rsidRPr="00DF468F" w:rsidRDefault="001346E3" w:rsidP="001346E3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DF46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219A21CF" w14:textId="77777777" w:rsidR="001346E3" w:rsidRPr="00DF468F" w:rsidRDefault="001346E3" w:rsidP="001346E3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310FCA95" w14:textId="77777777" w:rsidR="001346E3" w:rsidRPr="00A27464" w:rsidRDefault="001346E3" w:rsidP="001346E3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DF468F">
        <w:rPr>
          <w:rFonts w:ascii="Arial" w:hAnsi="Arial" w:cs="Arial"/>
          <w:sz w:val="22"/>
          <w:szCs w:val="22"/>
        </w:rPr>
        <w:t>Nedodrží</w:t>
      </w:r>
      <w:proofErr w:type="gramEnd"/>
      <w:r w:rsidRPr="00DF468F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DF468F" w:rsidRPr="00DF468F">
        <w:rPr>
          <w:rFonts w:ascii="Arial" w:hAnsi="Arial" w:cs="Arial"/>
          <w:sz w:val="22"/>
          <w:szCs w:val="22"/>
        </w:rPr>
        <w:t>2212460</w:t>
      </w:r>
      <w:r w:rsidRPr="00DF468F">
        <w:rPr>
          <w:rFonts w:ascii="Arial" w:hAnsi="Arial" w:cs="Arial"/>
          <w:sz w:val="22"/>
          <w:szCs w:val="22"/>
        </w:rPr>
        <w:t>.</w:t>
      </w:r>
      <w:r w:rsidRPr="00A27464">
        <w:rPr>
          <w:rFonts w:ascii="Arial" w:hAnsi="Arial" w:cs="Arial"/>
          <w:sz w:val="22"/>
          <w:szCs w:val="22"/>
        </w:rPr>
        <w:t xml:space="preserve"> </w:t>
      </w:r>
    </w:p>
    <w:p w14:paraId="45DB7B70" w14:textId="77777777" w:rsidR="001346E3" w:rsidRPr="00C167D4" w:rsidRDefault="001346E3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01B5234" w14:textId="77777777" w:rsidR="00DF468F" w:rsidRDefault="00DF468F" w:rsidP="00FB2238">
      <w:pPr>
        <w:pStyle w:val="Nadpis3"/>
        <w:rPr>
          <w:rFonts w:ascii="Arial" w:hAnsi="Arial" w:cs="Arial"/>
          <w:sz w:val="22"/>
          <w:szCs w:val="22"/>
        </w:rPr>
      </w:pPr>
    </w:p>
    <w:p w14:paraId="032D588E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IV</w:t>
      </w:r>
    </w:p>
    <w:p w14:paraId="7DAAF3E2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25B1D11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Další </w:t>
      </w:r>
      <w:r w:rsidRPr="00DF468F">
        <w:rPr>
          <w:rFonts w:ascii="Arial" w:hAnsi="Arial" w:cs="Arial"/>
          <w:sz w:val="22"/>
          <w:szCs w:val="22"/>
        </w:rPr>
        <w:t>užívací vztahy k</w:t>
      </w:r>
      <w:r w:rsidR="00377E85" w:rsidRPr="00DF468F">
        <w:rPr>
          <w:rFonts w:ascii="Arial" w:hAnsi="Arial" w:cs="Arial"/>
          <w:sz w:val="22"/>
          <w:szCs w:val="22"/>
        </w:rPr>
        <w:t> </w:t>
      </w:r>
      <w:r w:rsidRPr="00DF468F">
        <w:rPr>
          <w:rFonts w:ascii="Arial" w:hAnsi="Arial" w:cs="Arial"/>
          <w:sz w:val="22"/>
          <w:szCs w:val="22"/>
        </w:rPr>
        <w:t>nemovit</w:t>
      </w:r>
      <w:r w:rsidR="00DF468F" w:rsidRPr="00DF468F">
        <w:rPr>
          <w:rFonts w:ascii="Arial" w:hAnsi="Arial" w:cs="Arial"/>
          <w:sz w:val="22"/>
          <w:szCs w:val="22"/>
        </w:rPr>
        <w:t>ým</w:t>
      </w:r>
      <w:r w:rsidR="00377E85" w:rsidRPr="00DF468F">
        <w:rPr>
          <w:rFonts w:ascii="Arial" w:hAnsi="Arial" w:cs="Arial"/>
          <w:sz w:val="22"/>
          <w:szCs w:val="22"/>
        </w:rPr>
        <w:t xml:space="preserve"> </w:t>
      </w:r>
      <w:r w:rsidRPr="00DF468F">
        <w:rPr>
          <w:rFonts w:ascii="Arial" w:hAnsi="Arial" w:cs="Arial"/>
          <w:sz w:val="22"/>
          <w:szCs w:val="22"/>
        </w:rPr>
        <w:t>věc</w:t>
      </w:r>
      <w:r w:rsidR="00DF468F" w:rsidRPr="00DF468F">
        <w:rPr>
          <w:rFonts w:ascii="Arial" w:hAnsi="Arial" w:cs="Arial"/>
          <w:sz w:val="22"/>
          <w:szCs w:val="22"/>
        </w:rPr>
        <w:t>em</w:t>
      </w:r>
      <w:r w:rsidR="00377E85" w:rsidRPr="00DF468F">
        <w:rPr>
          <w:rFonts w:ascii="Arial" w:hAnsi="Arial" w:cs="Arial"/>
          <w:sz w:val="22"/>
          <w:szCs w:val="22"/>
        </w:rPr>
        <w:t xml:space="preserve"> </w:t>
      </w:r>
      <w:r w:rsidRPr="00DF468F">
        <w:rPr>
          <w:rFonts w:ascii="Arial" w:hAnsi="Arial" w:cs="Arial"/>
          <w:sz w:val="22"/>
          <w:szCs w:val="22"/>
        </w:rPr>
        <w:t>specifikovan</w:t>
      </w:r>
      <w:r w:rsidR="00DF468F" w:rsidRPr="00DF468F">
        <w:rPr>
          <w:rFonts w:ascii="Arial" w:hAnsi="Arial" w:cs="Arial"/>
          <w:sz w:val="22"/>
          <w:szCs w:val="22"/>
        </w:rPr>
        <w:t>ým</w:t>
      </w:r>
      <w:r w:rsidR="00377E85" w:rsidRPr="00DF468F">
        <w:rPr>
          <w:rFonts w:ascii="Arial" w:hAnsi="Arial" w:cs="Arial"/>
          <w:sz w:val="22"/>
          <w:szCs w:val="22"/>
        </w:rPr>
        <w:t xml:space="preserve"> </w:t>
      </w:r>
      <w:r w:rsidRPr="00DF468F">
        <w:rPr>
          <w:rFonts w:ascii="Arial" w:hAnsi="Arial" w:cs="Arial"/>
          <w:sz w:val="22"/>
          <w:szCs w:val="22"/>
        </w:rPr>
        <w:t>v čl. I. této dohody budou řešeny v pachtovní smlouvě</w:t>
      </w:r>
      <w:r w:rsidRPr="00C167D4">
        <w:rPr>
          <w:rFonts w:ascii="Arial" w:hAnsi="Arial" w:cs="Arial"/>
          <w:sz w:val="22"/>
          <w:szCs w:val="22"/>
        </w:rPr>
        <w:t xml:space="preserve"> č. </w:t>
      </w:r>
      <w:r w:rsidR="00DF468F" w:rsidRPr="00DF468F">
        <w:rPr>
          <w:rFonts w:ascii="Arial" w:hAnsi="Arial" w:cs="Arial"/>
          <w:sz w:val="22"/>
          <w:szCs w:val="22"/>
        </w:rPr>
        <w:t>22</w:t>
      </w:r>
      <w:r w:rsidR="00DF468F">
        <w:rPr>
          <w:rFonts w:ascii="Arial" w:hAnsi="Arial" w:cs="Arial"/>
          <w:sz w:val="22"/>
          <w:szCs w:val="22"/>
        </w:rPr>
        <w:t>N</w:t>
      </w:r>
      <w:r w:rsidR="00DF468F" w:rsidRPr="00DF468F">
        <w:rPr>
          <w:rFonts w:ascii="Arial" w:hAnsi="Arial" w:cs="Arial"/>
          <w:sz w:val="22"/>
          <w:szCs w:val="22"/>
        </w:rPr>
        <w:t>24</w:t>
      </w:r>
      <w:r w:rsidR="00DF468F">
        <w:rPr>
          <w:rFonts w:ascii="Arial" w:hAnsi="Arial" w:cs="Arial"/>
          <w:sz w:val="22"/>
          <w:szCs w:val="22"/>
        </w:rPr>
        <w:t>/</w:t>
      </w:r>
      <w:r w:rsidR="00DF468F" w:rsidRPr="00DF468F">
        <w:rPr>
          <w:rFonts w:ascii="Arial" w:hAnsi="Arial" w:cs="Arial"/>
          <w:sz w:val="22"/>
          <w:szCs w:val="22"/>
        </w:rPr>
        <w:t>60</w:t>
      </w:r>
      <w:r w:rsidR="00DF468F">
        <w:rPr>
          <w:rFonts w:ascii="Arial" w:hAnsi="Arial" w:cs="Arial"/>
          <w:sz w:val="22"/>
          <w:szCs w:val="22"/>
        </w:rPr>
        <w:t>,</w:t>
      </w:r>
      <w:r w:rsidR="00DF468F" w:rsidRPr="00DF468F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která bude uzavřena po podpisu této dohody.</w:t>
      </w:r>
    </w:p>
    <w:p w14:paraId="1C76D83D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6526571" w14:textId="77777777" w:rsidR="00FB2238" w:rsidRPr="00C167D4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Čl. V</w:t>
      </w:r>
    </w:p>
    <w:p w14:paraId="720A6C40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4E7C90A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1B184CCB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je vyhotovena v</w:t>
      </w:r>
      <w:r w:rsidR="00ED540D">
        <w:rPr>
          <w:rFonts w:ascii="Arial" w:hAnsi="Arial" w:cs="Arial"/>
          <w:sz w:val="22"/>
          <w:szCs w:val="22"/>
        </w:rPr>
        <w:t xml:space="preserve">e dvou </w:t>
      </w:r>
      <w:r w:rsidRPr="00C167D4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ED540D"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</w:t>
      </w:r>
      <w:r w:rsidR="00ED540D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E46B827" w14:textId="77777777" w:rsidR="00FB2238" w:rsidRPr="00C167D4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A1370AE" w14:textId="77777777" w:rsidR="00FB2238" w:rsidRPr="00C167D4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6D6AC1C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VI</w:t>
      </w:r>
    </w:p>
    <w:p w14:paraId="54959366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944991C" w14:textId="77777777" w:rsidR="009F6C89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67D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>
        <w:rPr>
          <w:rFonts w:ascii="Arial" w:hAnsi="Arial" w:cs="Arial"/>
          <w:b w:val="0"/>
          <w:sz w:val="22"/>
          <w:szCs w:val="22"/>
        </w:rPr>
        <w:t>v </w:t>
      </w:r>
    </w:p>
    <w:p w14:paraId="27B26D9D" w14:textId="77777777" w:rsidR="00FB2238" w:rsidRPr="00C167D4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67D4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C167D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167D4">
        <w:rPr>
          <w:rFonts w:ascii="Arial" w:hAnsi="Arial" w:cs="Arial"/>
          <w:b w:val="0"/>
          <w:sz w:val="22"/>
          <w:szCs w:val="22"/>
        </w:rPr>
        <w:t xml:space="preserve">. </w:t>
      </w:r>
    </w:p>
    <w:p w14:paraId="0323DA7C" w14:textId="77777777" w:rsidR="00FB2238" w:rsidRPr="00C167D4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67D4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1816E3D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D6ECD91" w14:textId="77777777" w:rsidR="00DF468F" w:rsidRDefault="00DF468F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ED0EF06" w14:textId="77777777" w:rsidR="00DF468F" w:rsidRDefault="00DF468F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6E6744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lastRenderedPageBreak/>
        <w:t>Čl. VII</w:t>
      </w:r>
    </w:p>
    <w:p w14:paraId="267C4404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84A1CA8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</w:t>
      </w:r>
      <w:r w:rsidR="007C3D3A" w:rsidRPr="00C167D4">
        <w:rPr>
          <w:rFonts w:ascii="Arial" w:hAnsi="Arial" w:cs="Arial"/>
          <w:sz w:val="22"/>
          <w:szCs w:val="22"/>
        </w:rPr>
        <w:t>luvní strany po</w:t>
      </w:r>
      <w:r w:rsidRPr="00C167D4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1E3A17C9" w14:textId="77777777" w:rsidR="00FB2238" w:rsidRPr="00C167D4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5AF4570" w14:textId="77777777" w:rsidR="00FB2238" w:rsidRPr="00C167D4" w:rsidRDefault="00FB2238" w:rsidP="00FB2238">
      <w:pPr>
        <w:rPr>
          <w:rFonts w:ascii="Arial" w:hAnsi="Arial" w:cs="Arial"/>
          <w:sz w:val="22"/>
          <w:szCs w:val="22"/>
        </w:rPr>
      </w:pPr>
    </w:p>
    <w:p w14:paraId="2007997E" w14:textId="77777777" w:rsidR="00B2386C" w:rsidRDefault="00AE69E9" w:rsidP="00B2386C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>
        <w:rPr>
          <w:rFonts w:ascii="Arial" w:hAnsi="Arial" w:cs="Arial"/>
          <w:sz w:val="22"/>
          <w:szCs w:val="22"/>
        </w:rPr>
        <w:t>: 29.11.2024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Polešovicích, dne: 25.11.2024</w:t>
      </w:r>
    </w:p>
    <w:p w14:paraId="5E98309E" w14:textId="77777777" w:rsidR="00B2386C" w:rsidRDefault="00B2386C" w:rsidP="00B2386C">
      <w:pPr>
        <w:jc w:val="both"/>
        <w:rPr>
          <w:rFonts w:ascii="Arial" w:hAnsi="Arial" w:cs="Arial"/>
          <w:sz w:val="22"/>
          <w:szCs w:val="22"/>
        </w:rPr>
      </w:pPr>
    </w:p>
    <w:p w14:paraId="0F8DFFEF" w14:textId="77777777" w:rsidR="00B2386C" w:rsidRDefault="00B2386C" w:rsidP="00B2386C">
      <w:pPr>
        <w:jc w:val="both"/>
        <w:rPr>
          <w:rFonts w:ascii="Arial" w:hAnsi="Arial" w:cs="Arial"/>
          <w:sz w:val="22"/>
          <w:szCs w:val="22"/>
        </w:rPr>
      </w:pPr>
    </w:p>
    <w:p w14:paraId="55A021D4" w14:textId="77777777" w:rsidR="0010226E" w:rsidRDefault="0010226E" w:rsidP="00B2386C">
      <w:pPr>
        <w:jc w:val="both"/>
        <w:rPr>
          <w:rFonts w:ascii="Arial" w:hAnsi="Arial" w:cs="Arial"/>
          <w:sz w:val="22"/>
          <w:szCs w:val="22"/>
        </w:rPr>
      </w:pPr>
    </w:p>
    <w:p w14:paraId="7B3EB015" w14:textId="77777777" w:rsidR="00B2386C" w:rsidRDefault="00B2386C" w:rsidP="00B2386C">
      <w:pPr>
        <w:jc w:val="both"/>
        <w:rPr>
          <w:rFonts w:ascii="Arial" w:hAnsi="Arial" w:cs="Arial"/>
          <w:sz w:val="22"/>
          <w:szCs w:val="22"/>
        </w:rPr>
      </w:pPr>
    </w:p>
    <w:p w14:paraId="2EF60F50" w14:textId="77777777" w:rsidR="0010226E" w:rsidRDefault="0010226E" w:rsidP="00B2386C">
      <w:pPr>
        <w:jc w:val="both"/>
        <w:rPr>
          <w:rFonts w:ascii="Arial" w:hAnsi="Arial" w:cs="Arial"/>
          <w:sz w:val="22"/>
          <w:szCs w:val="22"/>
        </w:rPr>
      </w:pPr>
    </w:p>
    <w:p w14:paraId="30B6494E" w14:textId="77777777" w:rsidR="0010226E" w:rsidRDefault="0010226E" w:rsidP="00B2386C">
      <w:pPr>
        <w:jc w:val="both"/>
        <w:rPr>
          <w:rFonts w:ascii="Arial" w:hAnsi="Arial" w:cs="Arial"/>
          <w:sz w:val="22"/>
          <w:szCs w:val="22"/>
        </w:rPr>
      </w:pPr>
    </w:p>
    <w:p w14:paraId="5C26F59F" w14:textId="77777777" w:rsidR="0010226E" w:rsidRDefault="0010226E" w:rsidP="00B2386C">
      <w:pPr>
        <w:jc w:val="both"/>
        <w:rPr>
          <w:rFonts w:ascii="Arial" w:hAnsi="Arial" w:cs="Arial"/>
          <w:sz w:val="22"/>
          <w:szCs w:val="22"/>
        </w:rPr>
      </w:pPr>
    </w:p>
    <w:p w14:paraId="5DA9CF1E" w14:textId="77777777" w:rsidR="00B2386C" w:rsidRDefault="00B2386C" w:rsidP="00B2386C">
      <w:pPr>
        <w:jc w:val="both"/>
        <w:rPr>
          <w:rFonts w:ascii="Arial" w:hAnsi="Arial" w:cs="Arial"/>
          <w:sz w:val="22"/>
          <w:szCs w:val="22"/>
        </w:rPr>
      </w:pPr>
    </w:p>
    <w:p w14:paraId="567BA37D" w14:textId="77777777" w:rsidR="00B2386C" w:rsidRDefault="00B2386C" w:rsidP="00B2386C">
      <w:pPr>
        <w:jc w:val="both"/>
        <w:rPr>
          <w:rFonts w:ascii="Arial" w:hAnsi="Arial" w:cs="Arial"/>
          <w:sz w:val="22"/>
          <w:szCs w:val="22"/>
        </w:rPr>
      </w:pPr>
    </w:p>
    <w:p w14:paraId="603BDA56" w14:textId="77777777" w:rsidR="00B2386C" w:rsidRPr="0010226E" w:rsidRDefault="00B2386C" w:rsidP="00B238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0226E">
        <w:rPr>
          <w:rFonts w:ascii="Arial" w:hAnsi="Arial" w:cs="Arial"/>
          <w:sz w:val="22"/>
          <w:szCs w:val="22"/>
        </w:rPr>
        <w:t>…………………………………….</w:t>
      </w:r>
    </w:p>
    <w:p w14:paraId="7333EC9B" w14:textId="77777777" w:rsidR="00B2386C" w:rsidRDefault="00B2386C" w:rsidP="00B2386C">
      <w:pPr>
        <w:jc w:val="both"/>
        <w:rPr>
          <w:rFonts w:ascii="Arial" w:hAnsi="Arial" w:cs="Arial"/>
          <w:sz w:val="22"/>
          <w:szCs w:val="22"/>
        </w:rPr>
      </w:pPr>
      <w:r w:rsidRPr="0010226E">
        <w:rPr>
          <w:rFonts w:ascii="Arial" w:hAnsi="Arial" w:cs="Arial"/>
          <w:sz w:val="22"/>
          <w:szCs w:val="22"/>
        </w:rPr>
        <w:t>Státní pozemkový úřad </w:t>
      </w:r>
      <w:r w:rsidRPr="0010226E">
        <w:rPr>
          <w:rFonts w:ascii="Arial" w:hAnsi="Arial" w:cs="Arial"/>
          <w:sz w:val="22"/>
          <w:szCs w:val="22"/>
        </w:rPr>
        <w:tab/>
      </w:r>
      <w:r w:rsidR="0010226E">
        <w:rPr>
          <w:rFonts w:ascii="Arial" w:hAnsi="Arial" w:cs="Arial"/>
          <w:sz w:val="22"/>
          <w:szCs w:val="22"/>
        </w:rPr>
        <w:tab/>
      </w:r>
      <w:r w:rsidR="0010226E">
        <w:rPr>
          <w:rFonts w:ascii="Arial" w:hAnsi="Arial" w:cs="Arial"/>
          <w:sz w:val="22"/>
          <w:szCs w:val="22"/>
        </w:rPr>
        <w:tab/>
      </w:r>
      <w:r w:rsidR="0010226E">
        <w:rPr>
          <w:rFonts w:ascii="Arial" w:hAnsi="Arial" w:cs="Arial"/>
          <w:sz w:val="22"/>
          <w:szCs w:val="22"/>
        </w:rPr>
        <w:tab/>
      </w:r>
      <w:r w:rsidR="0010226E" w:rsidRPr="0010226E">
        <w:rPr>
          <w:rFonts w:ascii="Arial" w:hAnsi="Arial" w:cs="Arial"/>
          <w:sz w:val="22"/>
          <w:szCs w:val="22"/>
        </w:rPr>
        <w:t>ZEAS Polešovice, a.s.</w:t>
      </w:r>
      <w:r w:rsidRPr="0010226E">
        <w:rPr>
          <w:rFonts w:ascii="Arial" w:hAnsi="Arial" w:cs="Arial"/>
          <w:sz w:val="22"/>
          <w:szCs w:val="22"/>
        </w:rPr>
        <w:t>       </w:t>
      </w:r>
      <w:r w:rsidRPr="0010226E">
        <w:rPr>
          <w:rFonts w:ascii="Arial" w:hAnsi="Arial" w:cs="Arial"/>
          <w:sz w:val="22"/>
          <w:szCs w:val="22"/>
        </w:rPr>
        <w:tab/>
      </w:r>
      <w:r w:rsidRPr="0010226E">
        <w:rPr>
          <w:rFonts w:ascii="Arial" w:hAnsi="Arial" w:cs="Arial"/>
          <w:sz w:val="22"/>
          <w:szCs w:val="22"/>
        </w:rPr>
        <w:tab/>
      </w:r>
      <w:r w:rsidRPr="0010226E">
        <w:rPr>
          <w:rFonts w:ascii="Arial" w:hAnsi="Arial" w:cs="Arial"/>
          <w:sz w:val="22"/>
          <w:szCs w:val="22"/>
        </w:rPr>
        <w:tab/>
        <w:t> </w:t>
      </w:r>
    </w:p>
    <w:p w14:paraId="2A08EE92" w14:textId="77777777" w:rsidR="00B2386C" w:rsidRDefault="00B2386C" w:rsidP="00B238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Mlada Augustinová</w:t>
      </w:r>
      <w:r w:rsidR="0010226E">
        <w:rPr>
          <w:rFonts w:ascii="Arial" w:hAnsi="Arial" w:cs="Arial"/>
          <w:iCs/>
          <w:sz w:val="22"/>
          <w:szCs w:val="22"/>
        </w:rPr>
        <w:tab/>
      </w:r>
      <w:r w:rsidR="0010226E">
        <w:rPr>
          <w:rFonts w:ascii="Arial" w:hAnsi="Arial" w:cs="Arial"/>
          <w:iCs/>
          <w:sz w:val="22"/>
          <w:szCs w:val="22"/>
        </w:rPr>
        <w:tab/>
      </w:r>
      <w:r w:rsidR="0010226E">
        <w:rPr>
          <w:rFonts w:ascii="Arial" w:hAnsi="Arial" w:cs="Arial"/>
          <w:iCs/>
          <w:sz w:val="22"/>
          <w:szCs w:val="22"/>
        </w:rPr>
        <w:tab/>
      </w:r>
      <w:r w:rsidR="0010226E">
        <w:rPr>
          <w:rFonts w:ascii="Arial" w:hAnsi="Arial" w:cs="Arial"/>
          <w:iCs/>
          <w:sz w:val="22"/>
          <w:szCs w:val="22"/>
        </w:rPr>
        <w:tab/>
      </w:r>
      <w:r w:rsidR="0010226E" w:rsidRPr="001D77B4">
        <w:rPr>
          <w:rFonts w:ascii="Arial" w:hAnsi="Arial" w:cs="Arial"/>
          <w:sz w:val="22"/>
          <w:szCs w:val="22"/>
        </w:rPr>
        <w:t>Ing. Walter Schrott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33B51F0C" w14:textId="77777777" w:rsidR="00B2386C" w:rsidRDefault="00B2386C" w:rsidP="00B2386C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 w:rsidR="0010226E">
        <w:rPr>
          <w:rFonts w:ascii="Arial" w:hAnsi="Arial" w:cs="Arial"/>
          <w:sz w:val="22"/>
          <w:szCs w:val="22"/>
        </w:rPr>
        <w:tab/>
      </w:r>
      <w:r w:rsidR="0010226E">
        <w:rPr>
          <w:rFonts w:ascii="Arial" w:hAnsi="Arial" w:cs="Arial"/>
          <w:sz w:val="22"/>
          <w:szCs w:val="22"/>
        </w:rPr>
        <w:tab/>
      </w:r>
      <w:r w:rsidR="0010226E" w:rsidRPr="001D77B4">
        <w:rPr>
          <w:rFonts w:ascii="Arial" w:hAnsi="Arial" w:cs="Arial"/>
          <w:sz w:val="22"/>
          <w:szCs w:val="22"/>
        </w:rPr>
        <w:t>předseda představenstva</w:t>
      </w:r>
    </w:p>
    <w:p w14:paraId="4674D831" w14:textId="77777777" w:rsidR="0010226E" w:rsidRDefault="00B2386C" w:rsidP="001022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Zlínský kraj </w:t>
      </w:r>
      <w:r w:rsidR="0010226E">
        <w:rPr>
          <w:rFonts w:ascii="Arial" w:hAnsi="Arial" w:cs="Arial"/>
          <w:sz w:val="22"/>
          <w:szCs w:val="22"/>
        </w:rPr>
        <w:tab/>
      </w:r>
      <w:r w:rsidR="0010226E">
        <w:rPr>
          <w:rFonts w:ascii="Arial" w:hAnsi="Arial" w:cs="Arial"/>
          <w:sz w:val="22"/>
          <w:szCs w:val="22"/>
        </w:rPr>
        <w:tab/>
      </w:r>
      <w:r w:rsidR="0010226E">
        <w:rPr>
          <w:rFonts w:ascii="Arial" w:hAnsi="Arial" w:cs="Arial"/>
          <w:sz w:val="22"/>
          <w:szCs w:val="22"/>
        </w:rPr>
        <w:tab/>
      </w:r>
      <w:r w:rsidR="0010226E">
        <w:rPr>
          <w:rFonts w:ascii="Arial" w:hAnsi="Arial" w:cs="Arial"/>
          <w:sz w:val="22"/>
          <w:szCs w:val="22"/>
        </w:rPr>
        <w:tab/>
      </w:r>
      <w:r w:rsidR="0010226E">
        <w:rPr>
          <w:rFonts w:ascii="Arial" w:hAnsi="Arial" w:cs="Arial"/>
          <w:sz w:val="22"/>
          <w:szCs w:val="22"/>
        </w:rPr>
        <w:tab/>
      </w:r>
      <w:r w:rsidR="0010226E" w:rsidRPr="0010226E">
        <w:rPr>
          <w:rFonts w:ascii="Arial" w:hAnsi="Arial" w:cs="Arial"/>
          <w:iCs/>
          <w:sz w:val="22"/>
          <w:szCs w:val="22"/>
        </w:rPr>
        <w:t>uživatel</w:t>
      </w:r>
    </w:p>
    <w:p w14:paraId="0B96988F" w14:textId="77777777" w:rsidR="00B2386C" w:rsidRDefault="00B2386C" w:rsidP="00B2386C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</w:p>
    <w:p w14:paraId="2B6767BD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9038392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</w:p>
    <w:p w14:paraId="56DB3D92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</w:p>
    <w:p w14:paraId="33D5F975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</w:p>
    <w:p w14:paraId="32CFDB2A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6B17B60B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</w:p>
    <w:p w14:paraId="07AFB165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7A352AA8" w14:textId="77777777" w:rsidR="00B2386C" w:rsidRDefault="00B2386C" w:rsidP="00B238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64B26D5C" w14:textId="77777777" w:rsidR="007C3D3A" w:rsidRPr="00C167D4" w:rsidRDefault="007C3D3A" w:rsidP="007C3D3A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C1A45DA" w14:textId="77777777" w:rsidR="007C3D3A" w:rsidRPr="00C167D4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6F69776" w14:textId="77777777" w:rsidR="006E53BA" w:rsidRPr="00C167D4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D1D467C" w14:textId="77777777" w:rsidR="00FB2238" w:rsidRPr="00C167D4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725DADD" w14:textId="77777777" w:rsidR="006F5BDE" w:rsidRDefault="006F5BD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724A25A0" w14:textId="77777777" w:rsidR="0010226E" w:rsidRDefault="0010226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192670F" w14:textId="77777777" w:rsidR="0010226E" w:rsidRDefault="0010226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08886EB6" w14:textId="77777777" w:rsidR="0010226E" w:rsidRDefault="0010226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750C01CC" w14:textId="77777777" w:rsidR="0010226E" w:rsidRDefault="0010226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68ADEC76" w14:textId="77777777" w:rsidR="0010226E" w:rsidRDefault="0010226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735566B9" w14:textId="77777777" w:rsidR="0010226E" w:rsidRDefault="0010226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E52AAB7" w14:textId="77777777" w:rsidR="0010226E" w:rsidRDefault="0010226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346BEA59" w14:textId="77777777" w:rsidR="0010226E" w:rsidRDefault="0010226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B0A3731" w14:textId="77777777" w:rsidR="0010226E" w:rsidRDefault="0010226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1F42AFE" w14:textId="77777777" w:rsidR="0010226E" w:rsidRDefault="0010226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F222418" w14:textId="77777777" w:rsidR="0010226E" w:rsidRDefault="0010226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6BCF940B" w14:textId="77777777" w:rsidR="0010226E" w:rsidRDefault="0010226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156F5658" w14:textId="77777777" w:rsidR="0010226E" w:rsidRDefault="0010226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6B503A9E" w14:textId="77777777" w:rsidR="0010226E" w:rsidRDefault="0010226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7FE5B8A1" w14:textId="77777777" w:rsidR="0010226E" w:rsidRDefault="0010226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AE8F4CC" w14:textId="77777777" w:rsidR="006F5BDE" w:rsidRDefault="006F5BDE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603F6C6" w14:textId="77777777" w:rsidR="00902430" w:rsidRDefault="00902430" w:rsidP="00FB223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11EDA68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ab/>
      </w:r>
    </w:p>
    <w:sectPr w:rsidR="00FB2238" w:rsidRPr="0017782B" w:rsidSect="007D76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51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B9063" w14:textId="77777777" w:rsidR="00186F32" w:rsidRDefault="00186F32">
      <w:r>
        <w:separator/>
      </w:r>
    </w:p>
  </w:endnote>
  <w:endnote w:type="continuationSeparator" w:id="0">
    <w:p w14:paraId="4617A58B" w14:textId="77777777" w:rsidR="00186F32" w:rsidRDefault="0018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5B70" w14:textId="77777777" w:rsidR="0019211A" w:rsidRDefault="001921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9AF4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44808" w14:textId="77777777" w:rsidR="0019211A" w:rsidRDefault="001921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E43FA" w14:textId="77777777" w:rsidR="00186F32" w:rsidRDefault="00186F32">
      <w:r>
        <w:separator/>
      </w:r>
    </w:p>
  </w:footnote>
  <w:footnote w:type="continuationSeparator" w:id="0">
    <w:p w14:paraId="21C2CBEE" w14:textId="77777777" w:rsidR="00186F32" w:rsidRDefault="0018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C5C2" w14:textId="77777777" w:rsidR="0019211A" w:rsidRDefault="001921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04F3" w14:textId="77777777" w:rsidR="00F91F9F" w:rsidRPr="0019211A" w:rsidRDefault="00F91F9F" w:rsidP="001921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A721" w14:textId="77777777" w:rsidR="0019211A" w:rsidRDefault="001921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4549840">
    <w:abstractNumId w:val="33"/>
  </w:num>
  <w:num w:numId="2" w16cid:durableId="499807090">
    <w:abstractNumId w:val="1"/>
  </w:num>
  <w:num w:numId="3" w16cid:durableId="937520875">
    <w:abstractNumId w:val="23"/>
  </w:num>
  <w:num w:numId="4" w16cid:durableId="7025743">
    <w:abstractNumId w:val="29"/>
  </w:num>
  <w:num w:numId="5" w16cid:durableId="19909401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5592285">
    <w:abstractNumId w:val="13"/>
  </w:num>
  <w:num w:numId="7" w16cid:durableId="6245064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1488707">
    <w:abstractNumId w:val="20"/>
  </w:num>
  <w:num w:numId="9" w16cid:durableId="10592953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9398817">
    <w:abstractNumId w:val="11"/>
  </w:num>
  <w:num w:numId="11" w16cid:durableId="20445532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212828">
    <w:abstractNumId w:val="10"/>
  </w:num>
  <w:num w:numId="13" w16cid:durableId="194649934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343808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9974691">
    <w:abstractNumId w:val="8"/>
  </w:num>
  <w:num w:numId="16" w16cid:durableId="14178978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38453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079969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78580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5011347">
    <w:abstractNumId w:val="14"/>
  </w:num>
  <w:num w:numId="21" w16cid:durableId="1999335901">
    <w:abstractNumId w:val="3"/>
  </w:num>
  <w:num w:numId="22" w16cid:durableId="1917006426">
    <w:abstractNumId w:val="7"/>
  </w:num>
  <w:num w:numId="23" w16cid:durableId="1407337025">
    <w:abstractNumId w:val="12"/>
  </w:num>
  <w:num w:numId="24" w16cid:durableId="1729381337">
    <w:abstractNumId w:val="19"/>
  </w:num>
  <w:num w:numId="25" w16cid:durableId="328405417">
    <w:abstractNumId w:val="5"/>
  </w:num>
  <w:num w:numId="26" w16cid:durableId="819538705">
    <w:abstractNumId w:val="6"/>
  </w:num>
  <w:num w:numId="27" w16cid:durableId="1925606336">
    <w:abstractNumId w:val="22"/>
  </w:num>
  <w:num w:numId="28" w16cid:durableId="1693413012">
    <w:abstractNumId w:val="27"/>
  </w:num>
  <w:num w:numId="29" w16cid:durableId="1826387689">
    <w:abstractNumId w:val="2"/>
  </w:num>
  <w:num w:numId="30" w16cid:durableId="577137854">
    <w:abstractNumId w:val="26"/>
  </w:num>
  <w:num w:numId="31" w16cid:durableId="57021407">
    <w:abstractNumId w:val="0"/>
  </w:num>
  <w:num w:numId="32" w16cid:durableId="2004552467">
    <w:abstractNumId w:val="34"/>
  </w:num>
  <w:num w:numId="33" w16cid:durableId="2319413">
    <w:abstractNumId w:val="4"/>
  </w:num>
  <w:num w:numId="34" w16cid:durableId="535774098">
    <w:abstractNumId w:val="32"/>
  </w:num>
  <w:num w:numId="35" w16cid:durableId="211967379">
    <w:abstractNumId w:val="9"/>
  </w:num>
  <w:num w:numId="36" w16cid:durableId="170684737">
    <w:abstractNumId w:val="28"/>
  </w:num>
  <w:num w:numId="37" w16cid:durableId="276375728">
    <w:abstractNumId w:val="35"/>
  </w:num>
  <w:num w:numId="38" w16cid:durableId="651909906">
    <w:abstractNumId w:val="21"/>
  </w:num>
  <w:num w:numId="39" w16cid:durableId="9770107">
    <w:abstractNumId w:val="18"/>
  </w:num>
  <w:num w:numId="40" w16cid:durableId="1457797736">
    <w:abstractNumId w:val="24"/>
  </w:num>
  <w:num w:numId="41" w16cid:durableId="1666005646">
    <w:abstractNumId w:val="15"/>
  </w:num>
  <w:num w:numId="42" w16cid:durableId="704597258">
    <w:abstractNumId w:val="30"/>
  </w:num>
  <w:num w:numId="43" w16cid:durableId="9005531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4704228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603587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138BB"/>
    <w:rsid w:val="00014880"/>
    <w:rsid w:val="0002384E"/>
    <w:rsid w:val="00025CBC"/>
    <w:rsid w:val="00031701"/>
    <w:rsid w:val="000522E2"/>
    <w:rsid w:val="00076608"/>
    <w:rsid w:val="000773E4"/>
    <w:rsid w:val="00095D4B"/>
    <w:rsid w:val="00097DEC"/>
    <w:rsid w:val="000B410E"/>
    <w:rsid w:val="000B49AB"/>
    <w:rsid w:val="000C216B"/>
    <w:rsid w:val="000D55DD"/>
    <w:rsid w:val="000E1D5A"/>
    <w:rsid w:val="000F4651"/>
    <w:rsid w:val="0010226E"/>
    <w:rsid w:val="001100CF"/>
    <w:rsid w:val="00120CAA"/>
    <w:rsid w:val="001346E3"/>
    <w:rsid w:val="00135C79"/>
    <w:rsid w:val="00135E70"/>
    <w:rsid w:val="00137926"/>
    <w:rsid w:val="001400A3"/>
    <w:rsid w:val="0014074A"/>
    <w:rsid w:val="00143EB3"/>
    <w:rsid w:val="00144CC3"/>
    <w:rsid w:val="001504E5"/>
    <w:rsid w:val="00160245"/>
    <w:rsid w:val="0016376B"/>
    <w:rsid w:val="00167E5C"/>
    <w:rsid w:val="0017013A"/>
    <w:rsid w:val="0017194C"/>
    <w:rsid w:val="0017796C"/>
    <w:rsid w:val="00186F32"/>
    <w:rsid w:val="0019206D"/>
    <w:rsid w:val="0019211A"/>
    <w:rsid w:val="00197822"/>
    <w:rsid w:val="001A0C69"/>
    <w:rsid w:val="001A7A7F"/>
    <w:rsid w:val="001B2568"/>
    <w:rsid w:val="001B5AC2"/>
    <w:rsid w:val="001C697E"/>
    <w:rsid w:val="001D5FAD"/>
    <w:rsid w:val="001E3CB5"/>
    <w:rsid w:val="001F1149"/>
    <w:rsid w:val="001F7FD5"/>
    <w:rsid w:val="00204DF6"/>
    <w:rsid w:val="00242EE6"/>
    <w:rsid w:val="00250DF8"/>
    <w:rsid w:val="00270288"/>
    <w:rsid w:val="002741DC"/>
    <w:rsid w:val="002A7684"/>
    <w:rsid w:val="002B068E"/>
    <w:rsid w:val="002B3FA4"/>
    <w:rsid w:val="002D1685"/>
    <w:rsid w:val="00303F73"/>
    <w:rsid w:val="00317DDA"/>
    <w:rsid w:val="00344A19"/>
    <w:rsid w:val="00346727"/>
    <w:rsid w:val="00352693"/>
    <w:rsid w:val="00356801"/>
    <w:rsid w:val="00357389"/>
    <w:rsid w:val="00361C2F"/>
    <w:rsid w:val="00365F53"/>
    <w:rsid w:val="00366BAD"/>
    <w:rsid w:val="00377E85"/>
    <w:rsid w:val="00380B3F"/>
    <w:rsid w:val="003815A0"/>
    <w:rsid w:val="003827E4"/>
    <w:rsid w:val="00385349"/>
    <w:rsid w:val="00394C1E"/>
    <w:rsid w:val="00396F25"/>
    <w:rsid w:val="003A15C8"/>
    <w:rsid w:val="003A4730"/>
    <w:rsid w:val="003D1AE7"/>
    <w:rsid w:val="003F6B10"/>
    <w:rsid w:val="00401ABE"/>
    <w:rsid w:val="00404F80"/>
    <w:rsid w:val="00407640"/>
    <w:rsid w:val="00420BFA"/>
    <w:rsid w:val="004238A9"/>
    <w:rsid w:val="00425C6D"/>
    <w:rsid w:val="004421B6"/>
    <w:rsid w:val="00446602"/>
    <w:rsid w:val="00446CA5"/>
    <w:rsid w:val="00454639"/>
    <w:rsid w:val="004628C9"/>
    <w:rsid w:val="0046465B"/>
    <w:rsid w:val="00476CEF"/>
    <w:rsid w:val="004A272A"/>
    <w:rsid w:val="004C68DD"/>
    <w:rsid w:val="004D2A67"/>
    <w:rsid w:val="004D4A7E"/>
    <w:rsid w:val="004E0594"/>
    <w:rsid w:val="004E5ECB"/>
    <w:rsid w:val="004F1B44"/>
    <w:rsid w:val="004F6A53"/>
    <w:rsid w:val="005054CF"/>
    <w:rsid w:val="00530762"/>
    <w:rsid w:val="005374E4"/>
    <w:rsid w:val="0053797D"/>
    <w:rsid w:val="00540D2C"/>
    <w:rsid w:val="00546809"/>
    <w:rsid w:val="00597B43"/>
    <w:rsid w:val="005B78AC"/>
    <w:rsid w:val="005C7525"/>
    <w:rsid w:val="005D2226"/>
    <w:rsid w:val="005D4F03"/>
    <w:rsid w:val="005D5FF7"/>
    <w:rsid w:val="005D737B"/>
    <w:rsid w:val="005E4771"/>
    <w:rsid w:val="005F660A"/>
    <w:rsid w:val="00601FF7"/>
    <w:rsid w:val="00602C0E"/>
    <w:rsid w:val="006376CB"/>
    <w:rsid w:val="00641108"/>
    <w:rsid w:val="00657903"/>
    <w:rsid w:val="006614F2"/>
    <w:rsid w:val="0067210B"/>
    <w:rsid w:val="0068624E"/>
    <w:rsid w:val="006976DA"/>
    <w:rsid w:val="006978DA"/>
    <w:rsid w:val="006A283A"/>
    <w:rsid w:val="006A3A4A"/>
    <w:rsid w:val="006B4995"/>
    <w:rsid w:val="006C1D20"/>
    <w:rsid w:val="006D245E"/>
    <w:rsid w:val="006D62BF"/>
    <w:rsid w:val="006E53BA"/>
    <w:rsid w:val="006F5BDE"/>
    <w:rsid w:val="00711163"/>
    <w:rsid w:val="0072057A"/>
    <w:rsid w:val="00730885"/>
    <w:rsid w:val="00734387"/>
    <w:rsid w:val="00737F26"/>
    <w:rsid w:val="00740FC8"/>
    <w:rsid w:val="00750179"/>
    <w:rsid w:val="0079649F"/>
    <w:rsid w:val="007A7751"/>
    <w:rsid w:val="007B2826"/>
    <w:rsid w:val="007B3A2C"/>
    <w:rsid w:val="007C3D3A"/>
    <w:rsid w:val="007C72E4"/>
    <w:rsid w:val="007D76A8"/>
    <w:rsid w:val="007E4811"/>
    <w:rsid w:val="007E6D01"/>
    <w:rsid w:val="007F2373"/>
    <w:rsid w:val="0080642A"/>
    <w:rsid w:val="008138ED"/>
    <w:rsid w:val="00813978"/>
    <w:rsid w:val="0081666D"/>
    <w:rsid w:val="008226F9"/>
    <w:rsid w:val="008245BD"/>
    <w:rsid w:val="00830936"/>
    <w:rsid w:val="00832AA3"/>
    <w:rsid w:val="008464CC"/>
    <w:rsid w:val="00852A00"/>
    <w:rsid w:val="008565B6"/>
    <w:rsid w:val="00864F7D"/>
    <w:rsid w:val="00883932"/>
    <w:rsid w:val="008879CB"/>
    <w:rsid w:val="0089321D"/>
    <w:rsid w:val="00894B35"/>
    <w:rsid w:val="00896381"/>
    <w:rsid w:val="008A49E4"/>
    <w:rsid w:val="008D280C"/>
    <w:rsid w:val="008D743C"/>
    <w:rsid w:val="008E5973"/>
    <w:rsid w:val="008E6229"/>
    <w:rsid w:val="008E751B"/>
    <w:rsid w:val="00902430"/>
    <w:rsid w:val="009131ED"/>
    <w:rsid w:val="009158F4"/>
    <w:rsid w:val="009234EF"/>
    <w:rsid w:val="0092405D"/>
    <w:rsid w:val="009241BB"/>
    <w:rsid w:val="00926514"/>
    <w:rsid w:val="009301EB"/>
    <w:rsid w:val="009625DD"/>
    <w:rsid w:val="00990D7C"/>
    <w:rsid w:val="00991986"/>
    <w:rsid w:val="00992053"/>
    <w:rsid w:val="009A3469"/>
    <w:rsid w:val="009D5BAF"/>
    <w:rsid w:val="009D690F"/>
    <w:rsid w:val="009F4779"/>
    <w:rsid w:val="009F6C89"/>
    <w:rsid w:val="00A06E8B"/>
    <w:rsid w:val="00A107C8"/>
    <w:rsid w:val="00A11381"/>
    <w:rsid w:val="00A22835"/>
    <w:rsid w:val="00A300DE"/>
    <w:rsid w:val="00A32A91"/>
    <w:rsid w:val="00A46326"/>
    <w:rsid w:val="00A66AB4"/>
    <w:rsid w:val="00A6757D"/>
    <w:rsid w:val="00A72EF0"/>
    <w:rsid w:val="00A843D4"/>
    <w:rsid w:val="00A86C9B"/>
    <w:rsid w:val="00A95B22"/>
    <w:rsid w:val="00AA179F"/>
    <w:rsid w:val="00AC17FF"/>
    <w:rsid w:val="00AC3989"/>
    <w:rsid w:val="00AD20F8"/>
    <w:rsid w:val="00AE69E9"/>
    <w:rsid w:val="00AF2C6E"/>
    <w:rsid w:val="00B2386C"/>
    <w:rsid w:val="00B2483E"/>
    <w:rsid w:val="00B25AF8"/>
    <w:rsid w:val="00B25C81"/>
    <w:rsid w:val="00B54F60"/>
    <w:rsid w:val="00B56D40"/>
    <w:rsid w:val="00B5701C"/>
    <w:rsid w:val="00B60565"/>
    <w:rsid w:val="00B637CA"/>
    <w:rsid w:val="00B6419E"/>
    <w:rsid w:val="00B65A4D"/>
    <w:rsid w:val="00B72276"/>
    <w:rsid w:val="00B813AA"/>
    <w:rsid w:val="00B9323F"/>
    <w:rsid w:val="00BA037A"/>
    <w:rsid w:val="00BB0D32"/>
    <w:rsid w:val="00BB2965"/>
    <w:rsid w:val="00BC6854"/>
    <w:rsid w:val="00BC7FCD"/>
    <w:rsid w:val="00BD7C85"/>
    <w:rsid w:val="00C00798"/>
    <w:rsid w:val="00C04D9E"/>
    <w:rsid w:val="00C13370"/>
    <w:rsid w:val="00C167D4"/>
    <w:rsid w:val="00C32237"/>
    <w:rsid w:val="00C52995"/>
    <w:rsid w:val="00C75D47"/>
    <w:rsid w:val="00CA0B5C"/>
    <w:rsid w:val="00CB79D6"/>
    <w:rsid w:val="00CD555B"/>
    <w:rsid w:val="00CD5EC4"/>
    <w:rsid w:val="00CD68C2"/>
    <w:rsid w:val="00CE4918"/>
    <w:rsid w:val="00CE6CDA"/>
    <w:rsid w:val="00CF0817"/>
    <w:rsid w:val="00D05AF9"/>
    <w:rsid w:val="00D06440"/>
    <w:rsid w:val="00D15C76"/>
    <w:rsid w:val="00D300C9"/>
    <w:rsid w:val="00D42067"/>
    <w:rsid w:val="00D5754D"/>
    <w:rsid w:val="00D57BEE"/>
    <w:rsid w:val="00D6564D"/>
    <w:rsid w:val="00D66E2A"/>
    <w:rsid w:val="00D76EA1"/>
    <w:rsid w:val="00D810A4"/>
    <w:rsid w:val="00D85A9B"/>
    <w:rsid w:val="00D951AF"/>
    <w:rsid w:val="00DB7F77"/>
    <w:rsid w:val="00DC4532"/>
    <w:rsid w:val="00DF30A7"/>
    <w:rsid w:val="00DF468F"/>
    <w:rsid w:val="00E001D4"/>
    <w:rsid w:val="00E1236C"/>
    <w:rsid w:val="00E143A2"/>
    <w:rsid w:val="00E22DEF"/>
    <w:rsid w:val="00E235AC"/>
    <w:rsid w:val="00E33977"/>
    <w:rsid w:val="00E60C63"/>
    <w:rsid w:val="00E64823"/>
    <w:rsid w:val="00E71B3D"/>
    <w:rsid w:val="00E91116"/>
    <w:rsid w:val="00EA0BD4"/>
    <w:rsid w:val="00EB27AC"/>
    <w:rsid w:val="00EB36E2"/>
    <w:rsid w:val="00EB3D9A"/>
    <w:rsid w:val="00ED3D2D"/>
    <w:rsid w:val="00ED540D"/>
    <w:rsid w:val="00ED5BDE"/>
    <w:rsid w:val="00EF3E72"/>
    <w:rsid w:val="00EF69E3"/>
    <w:rsid w:val="00F019DB"/>
    <w:rsid w:val="00F14642"/>
    <w:rsid w:val="00F21C33"/>
    <w:rsid w:val="00F27943"/>
    <w:rsid w:val="00F31092"/>
    <w:rsid w:val="00F32D77"/>
    <w:rsid w:val="00F47E97"/>
    <w:rsid w:val="00F55952"/>
    <w:rsid w:val="00F5721B"/>
    <w:rsid w:val="00F65010"/>
    <w:rsid w:val="00F6560D"/>
    <w:rsid w:val="00F70F3E"/>
    <w:rsid w:val="00F827BB"/>
    <w:rsid w:val="00F87C5D"/>
    <w:rsid w:val="00F91F9F"/>
    <w:rsid w:val="00FA0AD3"/>
    <w:rsid w:val="00FA6624"/>
    <w:rsid w:val="00FA68B6"/>
    <w:rsid w:val="00FB1AF0"/>
    <w:rsid w:val="00FB2238"/>
    <w:rsid w:val="00FB5A5C"/>
    <w:rsid w:val="00FC1420"/>
    <w:rsid w:val="00FC2319"/>
    <w:rsid w:val="00FC33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CDE569"/>
  <w15:chartTrackingRefBased/>
  <w15:docId w15:val="{74285A30-51EC-4262-92F3-CC4203EC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6727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2483E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FA68B6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7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BD917704-6133-4FA5-A8C4-1458B4DBA7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97600C-75C8-48AD-A899-40CF7791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F2ED8-1045-47F7-B1DA-4ADEF60A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4F45DC-A77F-4605-8FCF-7243C4B9C8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373E23-B292-4BC8-91EA-927E1A94C07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01a - Dohoda - zaplacení úhrady (1. 1. 2019) ČISTOPIS</vt:lpstr>
    </vt:vector>
  </TitlesOfParts>
  <Company>Pozemkový Fond ČR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01a - Dohoda - zaplacení úhrady (1. 1. 2019) ČISTOPIS</dc:title>
  <dc:subject/>
  <dc:creator>PFCR</dc:creator>
  <cp:keywords/>
  <dc:description/>
  <cp:lastModifiedBy>Drábková Iveta</cp:lastModifiedBy>
  <cp:revision>2</cp:revision>
  <cp:lastPrinted>2018-11-28T11:17:00Z</cp:lastPrinted>
  <dcterms:created xsi:type="dcterms:W3CDTF">2024-11-29T10:17:00Z</dcterms:created>
  <dcterms:modified xsi:type="dcterms:W3CDTF">2024-11-29T10:17:00Z</dcterms:modified>
</cp:coreProperties>
</file>