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970557" w14:textId="1161B726" w:rsidR="00CE0223" w:rsidRPr="00674C49" w:rsidRDefault="00C3712A" w:rsidP="00CE0223">
      <w:pPr>
        <w:spacing w:before="100" w:beforeAutospacing="1" w:after="100" w:afterAutospacing="1" w:line="240" w:lineRule="auto"/>
        <w:jc w:val="right"/>
        <w:rPr>
          <w:rFonts w:eastAsia="Times New Roman" w:cstheme="minorHAnsi"/>
          <w:b/>
          <w:bCs/>
          <w:sz w:val="24"/>
          <w:szCs w:val="24"/>
        </w:rPr>
      </w:pPr>
      <w:r>
        <w:rPr>
          <w:rFonts w:eastAsia="Times New Roman" w:cstheme="minorHAnsi"/>
          <w:szCs w:val="24"/>
        </w:rPr>
        <w:t>č.j.</w:t>
      </w:r>
      <w:r w:rsidR="00CE0223" w:rsidRPr="00674C49">
        <w:rPr>
          <w:rFonts w:eastAsia="Times New Roman" w:cstheme="minorHAnsi"/>
          <w:szCs w:val="24"/>
        </w:rPr>
        <w:t xml:space="preserve">: </w:t>
      </w:r>
      <w:r w:rsidR="00D973FD" w:rsidRPr="00674C49">
        <w:rPr>
          <w:rFonts w:eastAsia="Times New Roman" w:cstheme="minorHAnsi"/>
          <w:szCs w:val="24"/>
        </w:rPr>
        <w:t xml:space="preserve">SNPCS </w:t>
      </w:r>
      <w:r w:rsidR="00D570BB">
        <w:rPr>
          <w:rFonts w:eastAsia="Times New Roman" w:cstheme="minorHAnsi"/>
          <w:szCs w:val="24"/>
        </w:rPr>
        <w:t>08429</w:t>
      </w:r>
      <w:r>
        <w:rPr>
          <w:rFonts w:eastAsia="Times New Roman" w:cstheme="minorHAnsi"/>
          <w:szCs w:val="24"/>
        </w:rPr>
        <w:t>/2024</w:t>
      </w:r>
    </w:p>
    <w:p w14:paraId="65138372" w14:textId="77777777" w:rsidR="00D87286" w:rsidRDefault="00D87286" w:rsidP="00D87286">
      <w:pPr>
        <w:pStyle w:val="Nadpis1"/>
        <w:jc w:val="right"/>
      </w:pPr>
    </w:p>
    <w:p w14:paraId="7CE5EF5A" w14:textId="7630BAE1" w:rsidR="00D570BB" w:rsidRDefault="007C7F52" w:rsidP="00D87286">
      <w:pPr>
        <w:pStyle w:val="Nadpis1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Dodatek</w:t>
      </w:r>
      <w:r w:rsidR="00D570BB">
        <w:rPr>
          <w:rFonts w:asciiTheme="minorHAnsi" w:hAnsiTheme="minorHAnsi" w:cstheme="minorHAnsi"/>
        </w:rPr>
        <w:t xml:space="preserve"> č.1</w:t>
      </w:r>
    </w:p>
    <w:p w14:paraId="38A6A49A" w14:textId="4A920CDC" w:rsidR="00D87286" w:rsidRPr="00674C49" w:rsidRDefault="007C7F52" w:rsidP="00D87286">
      <w:pPr>
        <w:pStyle w:val="Nadpis1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</w:t>
      </w:r>
      <w:r w:rsidR="00277CB2">
        <w:rPr>
          <w:rFonts w:asciiTheme="minorHAnsi" w:hAnsiTheme="minorHAnsi" w:cstheme="minorHAnsi"/>
        </w:rPr>
        <w:t>S</w:t>
      </w:r>
      <w:r w:rsidR="00D87286" w:rsidRPr="00674C49">
        <w:rPr>
          <w:rFonts w:asciiTheme="minorHAnsi" w:hAnsiTheme="minorHAnsi" w:cstheme="minorHAnsi"/>
        </w:rPr>
        <w:t>mlouv</w:t>
      </w:r>
      <w:r w:rsidR="00277CB2">
        <w:rPr>
          <w:rFonts w:asciiTheme="minorHAnsi" w:hAnsiTheme="minorHAnsi" w:cstheme="minorHAnsi"/>
        </w:rPr>
        <w:t>a</w:t>
      </w:r>
      <w:r w:rsidR="00D87286" w:rsidRPr="00674C49">
        <w:rPr>
          <w:rFonts w:asciiTheme="minorHAnsi" w:hAnsiTheme="minorHAnsi" w:cstheme="minorHAnsi"/>
        </w:rPr>
        <w:t xml:space="preserve"> o dílo č.</w:t>
      </w:r>
      <w:r w:rsidR="00C3712A">
        <w:rPr>
          <w:rFonts w:asciiTheme="minorHAnsi" w:hAnsiTheme="minorHAnsi" w:cstheme="minorHAnsi"/>
        </w:rPr>
        <w:t xml:space="preserve"> 2024/LS/169</w:t>
      </w:r>
    </w:p>
    <w:p w14:paraId="6C0568E8" w14:textId="4147AB1D" w:rsidR="00D87286" w:rsidRPr="00674C49" w:rsidRDefault="00D87286" w:rsidP="00D87286">
      <w:pPr>
        <w:pStyle w:val="Nadpis1"/>
        <w:jc w:val="center"/>
        <w:rPr>
          <w:rFonts w:asciiTheme="minorHAnsi" w:hAnsiTheme="minorHAnsi" w:cstheme="minorHAnsi"/>
        </w:rPr>
      </w:pPr>
      <w:r w:rsidRPr="00674C49">
        <w:rPr>
          <w:rFonts w:asciiTheme="minorHAnsi" w:hAnsiTheme="minorHAnsi" w:cstheme="minorHAnsi"/>
        </w:rPr>
        <w:t xml:space="preserve"> </w:t>
      </w:r>
      <w:r w:rsidR="00C3712A">
        <w:rPr>
          <w:rFonts w:asciiTheme="minorHAnsi" w:hAnsiTheme="minorHAnsi" w:cstheme="minorHAnsi"/>
        </w:rPr>
        <w:t>5/228/KOP/24/NPO</w:t>
      </w:r>
    </w:p>
    <w:p w14:paraId="269678A1" w14:textId="77777777" w:rsidR="00D87286" w:rsidRPr="00173193" w:rsidRDefault="00D87286" w:rsidP="00D87286"/>
    <w:p w14:paraId="759E8523" w14:textId="558136BD" w:rsidR="00D87286" w:rsidRDefault="00D87286" w:rsidP="00D87286">
      <w:pPr>
        <w:jc w:val="center"/>
      </w:pPr>
      <w:r>
        <w:t>uzavřen</w:t>
      </w:r>
      <w:r w:rsidR="0033095F">
        <w:t>ý</w:t>
      </w:r>
      <w:r>
        <w:t xml:space="preserve"> podle § </w:t>
      </w:r>
      <w:smartTag w:uri="urn:schemas-microsoft-com:office:smarttags" w:element="metricconverter">
        <w:smartTagPr>
          <w:attr w:name="ProductID" w:val="2586 a"/>
        </w:smartTagPr>
        <w:r>
          <w:t>2586 a</w:t>
        </w:r>
      </w:smartTag>
      <w:r>
        <w:t xml:space="preserve"> následujících zákona č. 89/2012 Sb., občanský zákoník,</w:t>
      </w:r>
    </w:p>
    <w:p w14:paraId="5D6688F3" w14:textId="77777777" w:rsidR="00D87286" w:rsidRDefault="00D87286" w:rsidP="00D87286">
      <w:pPr>
        <w:jc w:val="center"/>
      </w:pPr>
      <w:r>
        <w:t xml:space="preserve"> v platném znění</w:t>
      </w:r>
    </w:p>
    <w:p w14:paraId="031FBDA6" w14:textId="2CE16225" w:rsidR="00D87286" w:rsidRDefault="00D87286" w:rsidP="00D87286">
      <w:r w:rsidRPr="00596542">
        <w:rPr>
          <w:b/>
        </w:rPr>
        <w:t>Správa Národního parku České Švýcarsko</w:t>
      </w:r>
      <w:r w:rsidR="00674C49">
        <w:rPr>
          <w:b/>
        </w:rPr>
        <w:t xml:space="preserve">                                                                                                                   </w:t>
      </w:r>
      <w:r>
        <w:t xml:space="preserve">se sídlem: </w:t>
      </w:r>
      <w:r>
        <w:tab/>
        <w:t>Pražská 457/52, 407 46 Krásná Lípa</w:t>
      </w:r>
      <w:r>
        <w:tab/>
      </w:r>
      <w:r>
        <w:tab/>
      </w:r>
      <w:r>
        <w:tab/>
      </w:r>
      <w:r>
        <w:tab/>
      </w:r>
      <w:r>
        <w:tab/>
      </w:r>
      <w:r w:rsidR="00674C49">
        <w:t xml:space="preserve">                                  </w:t>
      </w:r>
      <w:r>
        <w:t xml:space="preserve">IČ: </w:t>
      </w:r>
      <w:r>
        <w:tab/>
      </w:r>
      <w:r>
        <w:tab/>
        <w:t xml:space="preserve"> 06342477</w:t>
      </w:r>
      <w:r w:rsidR="00674C49">
        <w:t xml:space="preserve">                                                                                                                                                   </w:t>
      </w:r>
      <w:r>
        <w:t xml:space="preserve">DIČ: </w:t>
      </w:r>
      <w:r>
        <w:tab/>
      </w:r>
      <w:r>
        <w:tab/>
        <w:t>CZ 06342477</w:t>
      </w:r>
      <w:r w:rsidR="00674C49">
        <w:t xml:space="preserve">                                                                                                                                    </w:t>
      </w:r>
      <w:r>
        <w:t xml:space="preserve">zastoupená: </w:t>
      </w:r>
      <w:r>
        <w:tab/>
        <w:t xml:space="preserve">Bc. Robertem Marešem, vedoucím oddělení péče o les, </w:t>
      </w:r>
    </w:p>
    <w:p w14:paraId="6F0C6DDD" w14:textId="77777777" w:rsidR="00D87286" w:rsidRDefault="00D87286" w:rsidP="00D87286">
      <w:r>
        <w:t xml:space="preserve">                                                 jako objednatel na straně jedné (dále jen „objednatel“)</w:t>
      </w:r>
    </w:p>
    <w:p w14:paraId="4ADFBCE2" w14:textId="77777777" w:rsidR="00D87286" w:rsidRDefault="00D87286" w:rsidP="00D87286">
      <w:r>
        <w:t xml:space="preserve">                                                                                    a</w:t>
      </w:r>
    </w:p>
    <w:p w14:paraId="5092485C" w14:textId="7CB803A8" w:rsidR="00D87286" w:rsidRPr="00674C49" w:rsidRDefault="00D87286" w:rsidP="00D87286">
      <w:pPr>
        <w:rPr>
          <w:b/>
          <w:color w:val="000000"/>
        </w:rPr>
      </w:pPr>
      <w:r>
        <w:rPr>
          <w:color w:val="000000"/>
        </w:rPr>
        <w:t xml:space="preserve">firma (podnikatel): </w:t>
      </w:r>
      <w:r>
        <w:rPr>
          <w:b/>
          <w:color w:val="000000"/>
        </w:rPr>
        <w:t xml:space="preserve"> </w:t>
      </w:r>
      <w:r w:rsidR="00674C49">
        <w:rPr>
          <w:b/>
          <w:color w:val="000000"/>
        </w:rPr>
        <w:t xml:space="preserve">   </w:t>
      </w:r>
      <w:r w:rsidR="002F4421" w:rsidRPr="00C3712A">
        <w:rPr>
          <w:b/>
        </w:rPr>
        <w:t>Petr Pokuta</w:t>
      </w:r>
      <w:r w:rsidR="00674C49" w:rsidRPr="00C3712A">
        <w:rPr>
          <w:b/>
        </w:rPr>
        <w:t xml:space="preserve">                                                                                                                                                        </w:t>
      </w:r>
      <w:r>
        <w:rPr>
          <w:color w:val="000000"/>
        </w:rPr>
        <w:t xml:space="preserve">se sídlem:  </w:t>
      </w:r>
      <w:r w:rsidR="00674C49">
        <w:rPr>
          <w:color w:val="000000"/>
        </w:rPr>
        <w:t xml:space="preserve">           </w:t>
      </w:r>
      <w:r w:rsidR="00C3712A">
        <w:rPr>
          <w:color w:val="000000"/>
        </w:rPr>
        <w:t xml:space="preserve">       Horní Libchava 6, 471 11 Horní Libchava u České Lípy</w:t>
      </w:r>
      <w:r w:rsidR="00674C49">
        <w:rPr>
          <w:color w:val="000000"/>
        </w:rPr>
        <w:t xml:space="preserve">                                                                                                                                                           </w:t>
      </w:r>
      <w:r w:rsidRPr="00D449D7">
        <w:rPr>
          <w:color w:val="000000"/>
        </w:rPr>
        <w:t xml:space="preserve">IČO: </w:t>
      </w:r>
      <w:r w:rsidR="00674C49">
        <w:rPr>
          <w:color w:val="000000"/>
        </w:rPr>
        <w:t xml:space="preserve">                              </w:t>
      </w:r>
      <w:r w:rsidR="00C3712A">
        <w:rPr>
          <w:color w:val="000000"/>
        </w:rPr>
        <w:t>61518441</w:t>
      </w:r>
      <w:r w:rsidR="00674C49">
        <w:rPr>
          <w:color w:val="000000"/>
        </w:rPr>
        <w:t xml:space="preserve">                                                                                                                                                             </w:t>
      </w:r>
      <w:r w:rsidRPr="00D449D7">
        <w:rPr>
          <w:color w:val="000000"/>
        </w:rPr>
        <w:t xml:space="preserve">DIČ: </w:t>
      </w:r>
      <w:r>
        <w:rPr>
          <w:color w:val="000000"/>
        </w:rPr>
        <w:tab/>
      </w:r>
      <w:r>
        <w:rPr>
          <w:color w:val="000000"/>
        </w:rPr>
        <w:tab/>
        <w:t xml:space="preserve">  </w:t>
      </w:r>
      <w:r w:rsidRPr="00D449D7">
        <w:rPr>
          <w:color w:val="000000"/>
        </w:rPr>
        <w:t xml:space="preserve">        </w:t>
      </w:r>
      <w:r w:rsidR="00C3712A">
        <w:rPr>
          <w:color w:val="000000"/>
        </w:rPr>
        <w:t xml:space="preserve">CZ </w:t>
      </w:r>
      <w:proofErr w:type="spellStart"/>
      <w:r w:rsidR="008B1E09">
        <w:rPr>
          <w:color w:val="000000"/>
        </w:rPr>
        <w:t>xxxxxxxxxxxxx</w:t>
      </w:r>
      <w:proofErr w:type="spellEnd"/>
      <w:r w:rsidRPr="00D449D7">
        <w:rPr>
          <w:color w:val="000000"/>
        </w:rPr>
        <w:t xml:space="preserve">  </w:t>
      </w:r>
      <w:bookmarkStart w:id="0" w:name="_GoBack"/>
      <w:bookmarkEnd w:id="0"/>
    </w:p>
    <w:p w14:paraId="52357218" w14:textId="77777777" w:rsidR="002748BB" w:rsidRDefault="00D87286" w:rsidP="00D87286">
      <w:r>
        <w:t xml:space="preserve">                                              </w:t>
      </w:r>
    </w:p>
    <w:p w14:paraId="62E73047" w14:textId="6EEBF9D8" w:rsidR="00D87286" w:rsidRDefault="00D87286" w:rsidP="002748BB">
      <w:pPr>
        <w:jc w:val="center"/>
      </w:pPr>
      <w:r>
        <w:t>jako zhotovitel na straně druhé (dále jen „zhotovitel“)</w:t>
      </w:r>
    </w:p>
    <w:p w14:paraId="159A8CBE" w14:textId="3B7F312B" w:rsidR="00D87286" w:rsidRDefault="00D87286" w:rsidP="00D87286">
      <w:pPr>
        <w:jc w:val="center"/>
      </w:pPr>
      <w:r>
        <w:t>uzavírají níže uvedeného dne, měsíce a roku t</w:t>
      </w:r>
      <w:r w:rsidR="00B754FC">
        <w:t>en</w:t>
      </w:r>
      <w:r>
        <w:t xml:space="preserve">to </w:t>
      </w:r>
      <w:r w:rsidR="00B754FC">
        <w:t>Dodatek s</w:t>
      </w:r>
      <w:r>
        <w:t>mlouv</w:t>
      </w:r>
      <w:r w:rsidR="00B754FC">
        <w:t>y</w:t>
      </w:r>
      <w:r>
        <w:t xml:space="preserve"> o dílo (dále jen „</w:t>
      </w:r>
      <w:r w:rsidR="00BF1F5D">
        <w:t>Dodatek</w:t>
      </w:r>
      <w:r>
        <w:t>“):</w:t>
      </w:r>
    </w:p>
    <w:p w14:paraId="4A91CC2A" w14:textId="77777777" w:rsidR="002748BB" w:rsidRDefault="002748BB" w:rsidP="00D87286">
      <w:pPr>
        <w:rPr>
          <w:b/>
          <w:u w:val="single"/>
        </w:rPr>
      </w:pPr>
    </w:p>
    <w:p w14:paraId="19650745" w14:textId="4122362E" w:rsidR="00D87286" w:rsidRDefault="00D87286" w:rsidP="00D87286">
      <w:pPr>
        <w:rPr>
          <w:b/>
          <w:u w:val="single"/>
        </w:rPr>
      </w:pPr>
      <w:r>
        <w:rPr>
          <w:b/>
          <w:u w:val="single"/>
        </w:rPr>
        <w:t xml:space="preserve">I. Předmět </w:t>
      </w:r>
      <w:r w:rsidR="00B754FC">
        <w:rPr>
          <w:b/>
          <w:u w:val="single"/>
        </w:rPr>
        <w:t>dodatku smlouvy</w:t>
      </w:r>
    </w:p>
    <w:p w14:paraId="494FE198" w14:textId="7E85AADB" w:rsidR="00BF1F5D" w:rsidRDefault="00BF1F5D" w:rsidP="00A64E1B">
      <w:pPr>
        <w:pStyle w:val="Odstavecseseznamem"/>
        <w:numPr>
          <w:ilvl w:val="1"/>
          <w:numId w:val="14"/>
        </w:numPr>
        <w:ind w:left="426" w:hanging="426"/>
        <w:jc w:val="both"/>
      </w:pPr>
      <w:r w:rsidRPr="00BF1F5D">
        <w:t>Smluvní strany uzavřely dne 22.07.2024 smlouvu o dílo č.j. SNPCS 05031/2024 (dále jen „</w:t>
      </w:r>
      <w:r w:rsidR="008B4C01">
        <w:t>S</w:t>
      </w:r>
      <w:r w:rsidRPr="00BF1F5D">
        <w:t>mlouva“)</w:t>
      </w:r>
    </w:p>
    <w:p w14:paraId="639D0977" w14:textId="77777777" w:rsidR="00A64E1B" w:rsidRDefault="00BF1F5D" w:rsidP="00A64E1B">
      <w:pPr>
        <w:pStyle w:val="Odstavecseseznamem"/>
        <w:numPr>
          <w:ilvl w:val="1"/>
          <w:numId w:val="14"/>
        </w:numPr>
        <w:ind w:left="426" w:hanging="426"/>
        <w:jc w:val="both"/>
      </w:pPr>
      <w:r>
        <w:t>Smluvní strany se dohodly</w:t>
      </w:r>
    </w:p>
    <w:p w14:paraId="72C6B550" w14:textId="3F6319BB" w:rsidR="00BF1F5D" w:rsidRDefault="00BF1F5D" w:rsidP="00A64E1B">
      <w:pPr>
        <w:pStyle w:val="Odstavecseseznamem"/>
        <w:numPr>
          <w:ilvl w:val="2"/>
          <w:numId w:val="14"/>
        </w:numPr>
        <w:ind w:left="851" w:hanging="567"/>
        <w:jc w:val="both"/>
      </w:pPr>
      <w:r>
        <w:t xml:space="preserve"> na </w:t>
      </w:r>
      <w:r w:rsidR="002201E6">
        <w:t xml:space="preserve">níže uvedené </w:t>
      </w:r>
      <w:r>
        <w:t xml:space="preserve">úpravě </w:t>
      </w:r>
      <w:r w:rsidR="00BD731F">
        <w:t xml:space="preserve">znění </w:t>
      </w:r>
      <w:r>
        <w:t>článku I. Smlouvy</w:t>
      </w:r>
      <w:r w:rsidR="00A64E1B">
        <w:t>:</w:t>
      </w:r>
    </w:p>
    <w:p w14:paraId="0813672B" w14:textId="0A2CCEAE" w:rsidR="008B4C01" w:rsidRPr="008B4C01" w:rsidRDefault="008B4C01" w:rsidP="00BD731F">
      <w:pPr>
        <w:ind w:left="708"/>
        <w:jc w:val="both"/>
        <w:rPr>
          <w:b/>
          <w:i/>
          <w:iCs/>
        </w:rPr>
      </w:pPr>
      <w:r w:rsidRPr="008B4C01">
        <w:rPr>
          <w:bCs/>
          <w:i/>
          <w:iCs/>
        </w:rPr>
        <w:t>Touto smlouvou se zhotovitel zavazuje provést pro objednatele dílo na území</w:t>
      </w:r>
      <w:r w:rsidRPr="008B4C01">
        <w:rPr>
          <w:b/>
          <w:i/>
          <w:iCs/>
        </w:rPr>
        <w:t xml:space="preserve"> NP České Švýcarsko:</w:t>
      </w:r>
    </w:p>
    <w:p w14:paraId="0322A2C9" w14:textId="34A3B995" w:rsidR="00D87286" w:rsidRPr="008B4C01" w:rsidRDefault="002F4421" w:rsidP="00BD731F">
      <w:pPr>
        <w:ind w:left="708"/>
        <w:jc w:val="both"/>
        <w:rPr>
          <w:i/>
          <w:iCs/>
        </w:rPr>
      </w:pPr>
      <w:r w:rsidRPr="008B4C01">
        <w:rPr>
          <w:b/>
          <w:i/>
          <w:iCs/>
        </w:rPr>
        <w:t xml:space="preserve">výřez </w:t>
      </w:r>
      <w:r w:rsidR="00465120" w:rsidRPr="008B4C01">
        <w:rPr>
          <w:b/>
          <w:i/>
          <w:iCs/>
        </w:rPr>
        <w:t xml:space="preserve">horolezeckou technikou </w:t>
      </w:r>
      <w:r w:rsidRPr="008B4C01">
        <w:rPr>
          <w:b/>
          <w:i/>
          <w:iCs/>
        </w:rPr>
        <w:t xml:space="preserve">invazní borovice vejmutovky o výčetním průměru 10 </w:t>
      </w:r>
      <w:r w:rsidR="00465120" w:rsidRPr="008B4C01">
        <w:rPr>
          <w:b/>
          <w:i/>
          <w:iCs/>
        </w:rPr>
        <w:t xml:space="preserve">cm </w:t>
      </w:r>
      <w:r w:rsidRPr="008B4C01">
        <w:rPr>
          <w:b/>
          <w:i/>
          <w:iCs/>
        </w:rPr>
        <w:t xml:space="preserve">a více v pravobřežní části soutěsky Kamenice, oddělení </w:t>
      </w:r>
      <w:r w:rsidR="002571DA" w:rsidRPr="008B4C01">
        <w:rPr>
          <w:b/>
          <w:i/>
          <w:iCs/>
        </w:rPr>
        <w:t xml:space="preserve">407, </w:t>
      </w:r>
      <w:r w:rsidRPr="008B4C01">
        <w:rPr>
          <w:b/>
          <w:i/>
          <w:iCs/>
        </w:rPr>
        <w:t>408, 409, 423</w:t>
      </w:r>
      <w:r w:rsidR="00C543A3" w:rsidRPr="008B4C01">
        <w:rPr>
          <w:b/>
          <w:i/>
          <w:iCs/>
        </w:rPr>
        <w:t>, 426, 438</w:t>
      </w:r>
      <w:r w:rsidRPr="008B4C01">
        <w:rPr>
          <w:b/>
          <w:i/>
          <w:iCs/>
        </w:rPr>
        <w:t xml:space="preserve"> </w:t>
      </w:r>
      <w:r w:rsidR="00465120" w:rsidRPr="008B4C01">
        <w:rPr>
          <w:b/>
          <w:i/>
          <w:iCs/>
        </w:rPr>
        <w:t>(</w:t>
      </w:r>
      <w:r w:rsidR="001B2090" w:rsidRPr="008B4C01">
        <w:rPr>
          <w:b/>
          <w:i/>
          <w:iCs/>
        </w:rPr>
        <w:t xml:space="preserve">viz příloha č. </w:t>
      </w:r>
      <w:proofErr w:type="gramStart"/>
      <w:r w:rsidR="001B2090" w:rsidRPr="008B4C01">
        <w:rPr>
          <w:b/>
          <w:i/>
          <w:iCs/>
        </w:rPr>
        <w:t>1a</w:t>
      </w:r>
      <w:proofErr w:type="gramEnd"/>
      <w:r w:rsidR="001B2090" w:rsidRPr="008B4C01">
        <w:rPr>
          <w:b/>
          <w:i/>
          <w:iCs/>
        </w:rPr>
        <w:t xml:space="preserve">, </w:t>
      </w:r>
      <w:r w:rsidR="008B4C01" w:rsidRPr="008B4C01">
        <w:rPr>
          <w:b/>
          <w:i/>
          <w:iCs/>
        </w:rPr>
        <w:t>1b – mapový</w:t>
      </w:r>
      <w:r w:rsidR="001B2090" w:rsidRPr="008B4C01">
        <w:rPr>
          <w:b/>
          <w:i/>
          <w:iCs/>
        </w:rPr>
        <w:t xml:space="preserve"> zákres</w:t>
      </w:r>
      <w:r w:rsidR="00465120" w:rsidRPr="008B4C01">
        <w:rPr>
          <w:b/>
          <w:i/>
          <w:iCs/>
        </w:rPr>
        <w:t xml:space="preserve">) </w:t>
      </w:r>
      <w:r w:rsidR="00D87286" w:rsidRPr="008B4C01">
        <w:rPr>
          <w:b/>
          <w:i/>
          <w:iCs/>
        </w:rPr>
        <w:t xml:space="preserve">do </w:t>
      </w:r>
      <w:r w:rsidR="00B754FC" w:rsidRPr="008B4C01">
        <w:rPr>
          <w:b/>
          <w:i/>
          <w:iCs/>
        </w:rPr>
        <w:t>32</w:t>
      </w:r>
      <w:r w:rsidR="00465120" w:rsidRPr="008B4C01">
        <w:rPr>
          <w:b/>
          <w:i/>
          <w:iCs/>
        </w:rPr>
        <w:t>0</w:t>
      </w:r>
      <w:r w:rsidR="00D87286" w:rsidRPr="008B4C01">
        <w:rPr>
          <w:b/>
          <w:i/>
          <w:iCs/>
        </w:rPr>
        <w:t xml:space="preserve"> </w:t>
      </w:r>
      <w:r w:rsidR="00465120" w:rsidRPr="008B4C01">
        <w:rPr>
          <w:b/>
          <w:i/>
          <w:iCs/>
        </w:rPr>
        <w:t xml:space="preserve">hod </w:t>
      </w:r>
      <w:r w:rsidR="00C3712A" w:rsidRPr="008B4C01">
        <w:rPr>
          <w:b/>
          <w:i/>
          <w:iCs/>
        </w:rPr>
        <w:t xml:space="preserve">horolezecké </w:t>
      </w:r>
      <w:r w:rsidR="00D87286" w:rsidRPr="008B4C01">
        <w:rPr>
          <w:b/>
          <w:i/>
          <w:iCs/>
        </w:rPr>
        <w:t xml:space="preserve">práce, </w:t>
      </w:r>
      <w:r w:rsidR="00D87286" w:rsidRPr="008B4C01">
        <w:rPr>
          <w:i/>
          <w:iCs/>
        </w:rPr>
        <w:t>dle pokynů lesního</w:t>
      </w:r>
      <w:r w:rsidR="001F5CA6" w:rsidRPr="008B4C01">
        <w:rPr>
          <w:i/>
          <w:iCs/>
        </w:rPr>
        <w:t>,</w:t>
      </w:r>
      <w:r w:rsidR="00D87286" w:rsidRPr="008B4C01">
        <w:rPr>
          <w:i/>
          <w:iCs/>
        </w:rPr>
        <w:t xml:space="preserve"> a objednatel se zavazuje za provedené dílo zaplatit cenu uvedenou v čl. III. </w:t>
      </w:r>
      <w:r w:rsidR="002571DA" w:rsidRPr="008B4C01">
        <w:rPr>
          <w:i/>
          <w:iCs/>
        </w:rPr>
        <w:t>t</w:t>
      </w:r>
      <w:r w:rsidR="00B754FC" w:rsidRPr="008B4C01">
        <w:rPr>
          <w:i/>
          <w:iCs/>
        </w:rPr>
        <w:t>ohoto dodatku</w:t>
      </w:r>
      <w:r w:rsidR="00D87286" w:rsidRPr="008B4C01">
        <w:rPr>
          <w:i/>
          <w:iCs/>
        </w:rPr>
        <w:t xml:space="preserve"> smlouvy. </w:t>
      </w:r>
    </w:p>
    <w:p w14:paraId="15AEF6BB" w14:textId="3C1C7A30" w:rsidR="00A64E1B" w:rsidRDefault="00A64E1B" w:rsidP="00A64E1B">
      <w:pPr>
        <w:pStyle w:val="Odstavecseseznamem"/>
        <w:numPr>
          <w:ilvl w:val="2"/>
          <w:numId w:val="14"/>
        </w:numPr>
        <w:ind w:left="851" w:hanging="567"/>
        <w:jc w:val="both"/>
      </w:pPr>
      <w:r w:rsidRPr="00A64E1B">
        <w:t xml:space="preserve"> na prodloužení termínu dokončení díla, uvedeného v článku </w:t>
      </w:r>
      <w:r>
        <w:t>II.</w:t>
      </w:r>
      <w:r w:rsidRPr="00A64E1B">
        <w:t xml:space="preserve"> Smlouvy, a to do </w:t>
      </w:r>
      <w:r>
        <w:t>9</w:t>
      </w:r>
      <w:r w:rsidRPr="00A64E1B">
        <w:t>.1</w:t>
      </w:r>
      <w:r>
        <w:t>2</w:t>
      </w:r>
      <w:r w:rsidRPr="00A64E1B">
        <w:t>.2024.</w:t>
      </w:r>
    </w:p>
    <w:p w14:paraId="0EB0B0F3" w14:textId="52E39C47" w:rsidR="00A64E1B" w:rsidRDefault="00A64E1B" w:rsidP="00A64E1B">
      <w:pPr>
        <w:pStyle w:val="Odstavecseseznamem"/>
        <w:numPr>
          <w:ilvl w:val="2"/>
          <w:numId w:val="14"/>
        </w:numPr>
        <w:ind w:left="851" w:hanging="567"/>
        <w:jc w:val="both"/>
      </w:pPr>
      <w:r w:rsidRPr="00A64E1B">
        <w:lastRenderedPageBreak/>
        <w:t xml:space="preserve">na </w:t>
      </w:r>
      <w:r>
        <w:t xml:space="preserve">úpravě celkové ceny díla </w:t>
      </w:r>
      <w:r w:rsidRPr="00A64E1B">
        <w:t xml:space="preserve">uvedené v článku </w:t>
      </w:r>
      <w:r>
        <w:t>I</w:t>
      </w:r>
      <w:r w:rsidRPr="00A64E1B">
        <w:t xml:space="preserve">II. </w:t>
      </w:r>
      <w:r>
        <w:t xml:space="preserve"> odst. 1 </w:t>
      </w:r>
      <w:r w:rsidRPr="00A64E1B">
        <w:t>Smlouvy, a to</w:t>
      </w:r>
      <w:r w:rsidR="00BD731F">
        <w:t xml:space="preserve"> následovně:</w:t>
      </w:r>
    </w:p>
    <w:p w14:paraId="7AD65582" w14:textId="43C91D26" w:rsidR="00A64E1B" w:rsidRPr="00BD731F" w:rsidRDefault="00BD731F" w:rsidP="00BD731F">
      <w:pPr>
        <w:ind w:left="708"/>
        <w:jc w:val="both"/>
        <w:rPr>
          <w:i/>
          <w:iCs/>
        </w:rPr>
      </w:pPr>
      <w:r w:rsidRPr="00BD731F">
        <w:rPr>
          <w:i/>
          <w:iCs/>
        </w:rPr>
        <w:t>Celková cena díla nepřesáhne částku bez DPH 192</w:t>
      </w:r>
      <w:r>
        <w:rPr>
          <w:i/>
          <w:iCs/>
        </w:rPr>
        <w:t>.</w:t>
      </w:r>
      <w:r w:rsidRPr="00BD731F">
        <w:rPr>
          <w:i/>
          <w:iCs/>
        </w:rPr>
        <w:t xml:space="preserve">000,- Kč </w:t>
      </w:r>
      <w:r>
        <w:rPr>
          <w:i/>
          <w:iCs/>
        </w:rPr>
        <w:t xml:space="preserve">(slovy: </w:t>
      </w:r>
      <w:proofErr w:type="spellStart"/>
      <w:r>
        <w:rPr>
          <w:i/>
          <w:iCs/>
        </w:rPr>
        <w:t>jednostodevadesátdvatisíc</w:t>
      </w:r>
      <w:proofErr w:type="spellEnd"/>
      <w:r>
        <w:rPr>
          <w:i/>
          <w:iCs/>
        </w:rPr>
        <w:t xml:space="preserve"> korun českých) </w:t>
      </w:r>
      <w:r w:rsidRPr="00BD731F">
        <w:rPr>
          <w:i/>
          <w:iCs/>
        </w:rPr>
        <w:t xml:space="preserve">a DPH </w:t>
      </w:r>
      <w:r w:rsidR="005807CE" w:rsidRPr="00BD731F">
        <w:rPr>
          <w:i/>
          <w:iCs/>
        </w:rPr>
        <w:t>40</w:t>
      </w:r>
      <w:r w:rsidR="005807CE">
        <w:rPr>
          <w:i/>
          <w:iCs/>
        </w:rPr>
        <w:t>.</w:t>
      </w:r>
      <w:r w:rsidR="005807CE" w:rsidRPr="00BD731F">
        <w:rPr>
          <w:i/>
          <w:iCs/>
        </w:rPr>
        <w:t>320, -</w:t>
      </w:r>
      <w:r w:rsidRPr="00BD731F">
        <w:rPr>
          <w:i/>
          <w:iCs/>
        </w:rPr>
        <w:t xml:space="preserve"> Kč, cena celkem včetně DPH je </w:t>
      </w:r>
      <w:r w:rsidR="005807CE" w:rsidRPr="00BD731F">
        <w:rPr>
          <w:i/>
          <w:iCs/>
        </w:rPr>
        <w:t>232</w:t>
      </w:r>
      <w:r w:rsidR="005807CE">
        <w:rPr>
          <w:i/>
          <w:iCs/>
        </w:rPr>
        <w:t>.</w:t>
      </w:r>
      <w:r w:rsidR="005807CE" w:rsidRPr="00BD731F">
        <w:rPr>
          <w:i/>
          <w:iCs/>
        </w:rPr>
        <w:t>320, -</w:t>
      </w:r>
      <w:r w:rsidRPr="00BD731F">
        <w:rPr>
          <w:i/>
          <w:iCs/>
        </w:rPr>
        <w:t xml:space="preserve"> Kč.</w:t>
      </w:r>
    </w:p>
    <w:p w14:paraId="557C11B6" w14:textId="2EA2B1E2" w:rsidR="000A564C" w:rsidRPr="000A564C" w:rsidRDefault="000A564C" w:rsidP="000A564C">
      <w:pPr>
        <w:jc w:val="both"/>
        <w:rPr>
          <w:b/>
          <w:u w:val="single"/>
        </w:rPr>
      </w:pPr>
      <w:r w:rsidRPr="000A564C">
        <w:rPr>
          <w:b/>
          <w:u w:val="single"/>
        </w:rPr>
        <w:t>II. Závěrečná ustanovení</w:t>
      </w:r>
    </w:p>
    <w:p w14:paraId="77E5D178" w14:textId="77777777" w:rsidR="000A564C" w:rsidRPr="000A564C" w:rsidRDefault="000A564C" w:rsidP="000A564C">
      <w:pPr>
        <w:pStyle w:val="Odstavecseseznamem"/>
        <w:numPr>
          <w:ilvl w:val="0"/>
          <w:numId w:val="14"/>
        </w:numPr>
        <w:jc w:val="both"/>
        <w:rPr>
          <w:vanish/>
        </w:rPr>
      </w:pPr>
    </w:p>
    <w:p w14:paraId="3A6ACD9C" w14:textId="4F1BC873" w:rsidR="005807CE" w:rsidRDefault="005807CE" w:rsidP="000A564C">
      <w:pPr>
        <w:pStyle w:val="Odstavecseseznamem"/>
        <w:numPr>
          <w:ilvl w:val="1"/>
          <w:numId w:val="14"/>
        </w:numPr>
        <w:ind w:left="432"/>
        <w:jc w:val="both"/>
      </w:pPr>
      <w:r w:rsidRPr="005807CE">
        <w:t>Ostatní ujednání Smlouvy zůstávají v platnosti.</w:t>
      </w:r>
    </w:p>
    <w:p w14:paraId="1404AAF5" w14:textId="3E00D01A" w:rsidR="005807CE" w:rsidRDefault="005807CE" w:rsidP="005807CE">
      <w:pPr>
        <w:pStyle w:val="Odstavecseseznamem"/>
        <w:numPr>
          <w:ilvl w:val="1"/>
          <w:numId w:val="14"/>
        </w:numPr>
        <w:ind w:left="426" w:hanging="426"/>
        <w:jc w:val="both"/>
      </w:pPr>
      <w:r w:rsidRPr="005807CE">
        <w:t xml:space="preserve">Zhotovitel bezvýhradně souhlasí se zveřejněním plného znění </w:t>
      </w:r>
      <w:r>
        <w:t>D</w:t>
      </w:r>
      <w:r w:rsidRPr="005807CE">
        <w:t>odatku, včetně ceny díla.</w:t>
      </w:r>
    </w:p>
    <w:p w14:paraId="14645268" w14:textId="75B4082F" w:rsidR="005807CE" w:rsidRDefault="000A564C" w:rsidP="005807CE">
      <w:pPr>
        <w:pStyle w:val="Odstavecseseznamem"/>
        <w:numPr>
          <w:ilvl w:val="1"/>
          <w:numId w:val="14"/>
        </w:numPr>
        <w:ind w:left="426" w:hanging="426"/>
        <w:jc w:val="both"/>
      </w:pPr>
      <w:r>
        <w:t>Dodatek</w:t>
      </w:r>
      <w:r w:rsidRPr="000A564C">
        <w:t xml:space="preserve"> nabývá platnosti dnem podpisu oběma smluvními stranami a vyhotovuje se ve čtyřech stejnopisech, přičemž objednatel obdrží tři výtisky a zhotovitel jeden výtisk. Účinnosti nabývá dnem zveřejnění v registru smluv dle zák. č. 340/2015 Sb., ve znění pozdějších předpisů. Zveřejnění v registru smluv zajistí objednatel.</w:t>
      </w:r>
    </w:p>
    <w:p w14:paraId="4D58D5CB" w14:textId="4711C705" w:rsidR="005807CE" w:rsidRDefault="005807CE" w:rsidP="005807CE">
      <w:pPr>
        <w:pStyle w:val="Odstavecseseznamem"/>
        <w:numPr>
          <w:ilvl w:val="1"/>
          <w:numId w:val="14"/>
        </w:numPr>
        <w:ind w:left="426" w:hanging="426"/>
        <w:jc w:val="both"/>
      </w:pPr>
      <w:r>
        <w:t>Smluvní</w:t>
      </w:r>
      <w:r w:rsidRPr="005807CE">
        <w:t xml:space="preserve"> strany prohlašují, že si tento </w:t>
      </w:r>
      <w:r>
        <w:t>D</w:t>
      </w:r>
      <w:r w:rsidRPr="005807CE">
        <w:t>odatek přečetly, s jeho obsahem souhlasí a na důkaz toho připojují své podpisy.</w:t>
      </w:r>
    </w:p>
    <w:p w14:paraId="18B5BADD" w14:textId="77777777" w:rsidR="0033095F" w:rsidRDefault="0033095F" w:rsidP="00D87286"/>
    <w:p w14:paraId="2B1399CD" w14:textId="162A191B" w:rsidR="00D87286" w:rsidRDefault="00D87286" w:rsidP="00D87286">
      <w:r>
        <w:t>V </w:t>
      </w:r>
      <w:r w:rsidR="005807CE">
        <w:t>Jetřichovicích dne:</w:t>
      </w:r>
      <w:r w:rsidR="005807CE">
        <w:tab/>
      </w:r>
      <w:r w:rsidR="005807CE">
        <w:tab/>
      </w:r>
      <w:r w:rsidR="00DD5258">
        <w:t>2024</w:t>
      </w:r>
    </w:p>
    <w:p w14:paraId="0C65E39A" w14:textId="77777777" w:rsidR="0040594C" w:rsidRDefault="0040594C" w:rsidP="00D87286"/>
    <w:p w14:paraId="78E4BF45" w14:textId="77777777" w:rsidR="005807CE" w:rsidRDefault="005807CE" w:rsidP="00D87286"/>
    <w:p w14:paraId="1A95D44C" w14:textId="77777777" w:rsidR="00D87286" w:rsidRDefault="00D87286" w:rsidP="00D87286"/>
    <w:p w14:paraId="00FE297A" w14:textId="77777777" w:rsidR="00D87286" w:rsidRDefault="00D87286" w:rsidP="00D87286">
      <w:r>
        <w:t xml:space="preserve">----------------------------------------                                                               -------------------------------        </w:t>
      </w:r>
    </w:p>
    <w:p w14:paraId="4C275378" w14:textId="3252FC11" w:rsidR="0040594C" w:rsidRDefault="00D87286" w:rsidP="00D87286">
      <w:r>
        <w:t xml:space="preserve">             objednatel                                                                                               zhotovitel   </w:t>
      </w:r>
    </w:p>
    <w:p w14:paraId="349CDFCF" w14:textId="77777777" w:rsidR="008B1FB9" w:rsidRDefault="008B1FB9" w:rsidP="00D87286"/>
    <w:p w14:paraId="16709642" w14:textId="3AB1FFAD" w:rsidR="003A251D" w:rsidRDefault="003A251D" w:rsidP="002748BB"/>
    <w:p w14:paraId="442E351D" w14:textId="1F37BD1E" w:rsidR="00A56F97" w:rsidRDefault="00A56F97" w:rsidP="002748BB"/>
    <w:p w14:paraId="385EE843" w14:textId="2C012D4E" w:rsidR="0033095F" w:rsidRDefault="0033095F" w:rsidP="002748BB"/>
    <w:p w14:paraId="4433D071" w14:textId="12D0675B" w:rsidR="0033095F" w:rsidRDefault="0033095F" w:rsidP="002748BB"/>
    <w:p w14:paraId="6019BB8A" w14:textId="563C80C9" w:rsidR="0033095F" w:rsidRDefault="0033095F" w:rsidP="002748BB"/>
    <w:p w14:paraId="42AE7B03" w14:textId="77777777" w:rsidR="005807CE" w:rsidRDefault="005807CE" w:rsidP="002748BB"/>
    <w:p w14:paraId="6A258F2F" w14:textId="3DF2FB0E" w:rsidR="0033095F" w:rsidRDefault="0033095F" w:rsidP="002748BB"/>
    <w:p w14:paraId="2D962107" w14:textId="737DD452" w:rsidR="0033095F" w:rsidRDefault="0033095F" w:rsidP="002748BB"/>
    <w:p w14:paraId="3D473245" w14:textId="6F604ADE" w:rsidR="0033095F" w:rsidRDefault="0033095F" w:rsidP="002748BB"/>
    <w:p w14:paraId="5C2523A1" w14:textId="77777777" w:rsidR="0033095F" w:rsidRDefault="0033095F" w:rsidP="002748BB"/>
    <w:p w14:paraId="304E5A1C" w14:textId="4A479503" w:rsidR="00A56F97" w:rsidRPr="00A56F97" w:rsidRDefault="00A56F97" w:rsidP="00A56F97">
      <w:pPr>
        <w:jc w:val="center"/>
        <w:rPr>
          <w:u w:val="single"/>
        </w:rPr>
      </w:pPr>
      <w:r w:rsidRPr="00A56F97">
        <w:rPr>
          <w:u w:val="single"/>
        </w:rPr>
        <w:lastRenderedPageBreak/>
        <w:t xml:space="preserve">Příloha </w:t>
      </w:r>
      <w:r w:rsidR="0083092E">
        <w:rPr>
          <w:u w:val="single"/>
        </w:rPr>
        <w:t>č.</w:t>
      </w:r>
      <w:r w:rsidRPr="00A56F97">
        <w:rPr>
          <w:u w:val="single"/>
        </w:rPr>
        <w:t>1a</w:t>
      </w:r>
    </w:p>
    <w:p w14:paraId="3044C62A" w14:textId="6069F2D6" w:rsidR="00A56F97" w:rsidRDefault="00A56F97" w:rsidP="00A56F97">
      <w:r>
        <w:rPr>
          <w:noProof/>
        </w:rPr>
        <w:drawing>
          <wp:inline distT="0" distB="0" distL="0" distR="0" wp14:anchorId="2BDE1586" wp14:editId="1AC3B0FF">
            <wp:extent cx="8272671" cy="5849581"/>
            <wp:effectExtent l="0" t="7620" r="6985" b="698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iloha1a_soutesky_zapad_Pokut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11909" cy="5877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5F187" w14:textId="3EE0F0DE" w:rsidR="00A56F97" w:rsidRPr="00A56F97" w:rsidRDefault="00A56F97" w:rsidP="00A56F97">
      <w:pPr>
        <w:jc w:val="center"/>
        <w:rPr>
          <w:u w:val="single"/>
        </w:rPr>
      </w:pPr>
      <w:r w:rsidRPr="00A56F97">
        <w:rPr>
          <w:u w:val="single"/>
        </w:rPr>
        <w:lastRenderedPageBreak/>
        <w:t xml:space="preserve">Příloha </w:t>
      </w:r>
      <w:r w:rsidR="0083092E">
        <w:rPr>
          <w:u w:val="single"/>
        </w:rPr>
        <w:t>č.</w:t>
      </w:r>
      <w:r w:rsidRPr="00A56F97">
        <w:rPr>
          <w:u w:val="single"/>
        </w:rPr>
        <w:t>1b</w:t>
      </w:r>
    </w:p>
    <w:p w14:paraId="07F865BF" w14:textId="193D3ABF" w:rsidR="00A56F97" w:rsidRPr="00907ADE" w:rsidRDefault="00A56F97" w:rsidP="00A56F97">
      <w:pPr>
        <w:jc w:val="center"/>
      </w:pPr>
      <w:r>
        <w:rPr>
          <w:noProof/>
        </w:rPr>
        <w:drawing>
          <wp:inline distT="0" distB="0" distL="0" distR="0" wp14:anchorId="5D03751F" wp14:editId="6B13574D">
            <wp:extent cx="8283895" cy="5857517"/>
            <wp:effectExtent l="0" t="6032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riloha1b_soutesky_vychod_Pokut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16872" cy="588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6F97" w:rsidRPr="00907ADE" w:rsidSect="00B21A97">
      <w:headerReference w:type="default" r:id="rId10"/>
      <w:footerReference w:type="default" r:id="rId11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29C5F4" w14:textId="77777777" w:rsidR="00FF49E8" w:rsidRDefault="00FF49E8" w:rsidP="000B7A30">
      <w:pPr>
        <w:spacing w:after="0" w:line="240" w:lineRule="auto"/>
      </w:pPr>
      <w:r>
        <w:separator/>
      </w:r>
    </w:p>
  </w:endnote>
  <w:endnote w:type="continuationSeparator" w:id="0">
    <w:p w14:paraId="4C3E7EFD" w14:textId="77777777" w:rsidR="00FF49E8" w:rsidRDefault="00FF49E8" w:rsidP="000B7A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65676378"/>
      <w:docPartObj>
        <w:docPartGallery w:val="Page Numbers (Bottom of Page)"/>
        <w:docPartUnique/>
      </w:docPartObj>
    </w:sdtPr>
    <w:sdtEndPr/>
    <w:sdtContent>
      <w:p w14:paraId="10B1E0C5" w14:textId="4CEC80C5" w:rsidR="0040594C" w:rsidRDefault="0040594C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3805797" w14:textId="77777777" w:rsidR="0040594C" w:rsidRDefault="0040594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F58396" w14:textId="77777777" w:rsidR="00FF49E8" w:rsidRDefault="00FF49E8" w:rsidP="000B7A30">
      <w:pPr>
        <w:spacing w:after="0" w:line="240" w:lineRule="auto"/>
      </w:pPr>
      <w:r>
        <w:separator/>
      </w:r>
    </w:p>
  </w:footnote>
  <w:footnote w:type="continuationSeparator" w:id="0">
    <w:p w14:paraId="14A5BBC8" w14:textId="77777777" w:rsidR="00FF49E8" w:rsidRDefault="00FF49E8" w:rsidP="000B7A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5630E5" w14:textId="1CAA04B5" w:rsidR="00C92A43" w:rsidRPr="00E464F4" w:rsidRDefault="00C92A43" w:rsidP="00C92A43">
    <w:pPr>
      <w:pStyle w:val="Zhlav"/>
      <w:tabs>
        <w:tab w:val="clear" w:pos="4536"/>
        <w:tab w:val="clear" w:pos="9072"/>
      </w:tabs>
      <w:rPr>
        <w:rFonts w:ascii="Verdana" w:hAnsi="Verdana"/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7761C714" wp14:editId="3D5FBB87">
          <wp:simplePos x="0" y="0"/>
          <wp:positionH relativeFrom="column">
            <wp:posOffset>3695700</wp:posOffset>
          </wp:positionH>
          <wp:positionV relativeFrom="paragraph">
            <wp:posOffset>-295275</wp:posOffset>
          </wp:positionV>
          <wp:extent cx="2112010" cy="1188085"/>
          <wp:effectExtent l="0" t="0" r="2540" b="0"/>
          <wp:wrapNone/>
          <wp:docPr id="2" name="Obrázek 2" descr="C:\Users\m.nagelova\AppData\Local\Packages\Microsoft.Windows.Photos_8wekyb3d8bbwe\TempState\ShareServiceTempFolder\NPO_logo-colour-blue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C:\Users\m.nagelova\AppData\Local\Packages\Microsoft.Windows.Photos_8wekyb3d8bbwe\TempState\ShareServiceTempFolder\NPO_logo-colour-blue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2010" cy="1188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Verdana" w:hAnsi="Verdana"/>
        <w:noProof/>
        <w:sz w:val="20"/>
        <w:szCs w:val="20"/>
      </w:rPr>
      <w:drawing>
        <wp:inline distT="0" distB="0" distL="0" distR="0" wp14:anchorId="7D1F4991" wp14:editId="68B60ACB">
          <wp:extent cx="1593215" cy="650875"/>
          <wp:effectExtent l="0" t="0" r="6985" b="0"/>
          <wp:docPr id="1" name="Obrázek 1"/>
          <wp:cNvGraphicFramePr>
            <a:graphicFrameLocks xmlns:a="http://schemas.openxmlformats.org/drawingml/2006/main" noChangeAspect="1" noMove="1" noResize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Rot="1" noChangeAspect="1" noMove="1" noResize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3215" cy="650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0268822" w14:textId="77777777" w:rsidR="00C92A43" w:rsidRDefault="00C92A43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2B3E27"/>
    <w:multiLevelType w:val="hybridMultilevel"/>
    <w:tmpl w:val="357E9A42"/>
    <w:lvl w:ilvl="0" w:tplc="04050017">
      <w:start w:val="1"/>
      <w:numFmt w:val="lowerLetter"/>
      <w:lvlText w:val="%1)"/>
      <w:lvlJc w:val="left"/>
      <w:pPr>
        <w:ind w:left="1777" w:hanging="360"/>
      </w:pPr>
    </w:lvl>
    <w:lvl w:ilvl="1" w:tplc="04050019" w:tentative="1">
      <w:start w:val="1"/>
      <w:numFmt w:val="lowerLetter"/>
      <w:lvlText w:val="%2."/>
      <w:lvlJc w:val="left"/>
      <w:pPr>
        <w:ind w:left="2497" w:hanging="360"/>
      </w:pPr>
    </w:lvl>
    <w:lvl w:ilvl="2" w:tplc="0405001B" w:tentative="1">
      <w:start w:val="1"/>
      <w:numFmt w:val="lowerRoman"/>
      <w:lvlText w:val="%3."/>
      <w:lvlJc w:val="right"/>
      <w:pPr>
        <w:ind w:left="3217" w:hanging="180"/>
      </w:pPr>
    </w:lvl>
    <w:lvl w:ilvl="3" w:tplc="0405000F" w:tentative="1">
      <w:start w:val="1"/>
      <w:numFmt w:val="decimal"/>
      <w:lvlText w:val="%4."/>
      <w:lvlJc w:val="left"/>
      <w:pPr>
        <w:ind w:left="3937" w:hanging="360"/>
      </w:pPr>
    </w:lvl>
    <w:lvl w:ilvl="4" w:tplc="04050019" w:tentative="1">
      <w:start w:val="1"/>
      <w:numFmt w:val="lowerLetter"/>
      <w:lvlText w:val="%5."/>
      <w:lvlJc w:val="left"/>
      <w:pPr>
        <w:ind w:left="4657" w:hanging="360"/>
      </w:pPr>
    </w:lvl>
    <w:lvl w:ilvl="5" w:tplc="0405001B" w:tentative="1">
      <w:start w:val="1"/>
      <w:numFmt w:val="lowerRoman"/>
      <w:lvlText w:val="%6."/>
      <w:lvlJc w:val="right"/>
      <w:pPr>
        <w:ind w:left="5377" w:hanging="180"/>
      </w:pPr>
    </w:lvl>
    <w:lvl w:ilvl="6" w:tplc="0405000F" w:tentative="1">
      <w:start w:val="1"/>
      <w:numFmt w:val="decimal"/>
      <w:lvlText w:val="%7."/>
      <w:lvlJc w:val="left"/>
      <w:pPr>
        <w:ind w:left="6097" w:hanging="360"/>
      </w:pPr>
    </w:lvl>
    <w:lvl w:ilvl="7" w:tplc="04050019" w:tentative="1">
      <w:start w:val="1"/>
      <w:numFmt w:val="lowerLetter"/>
      <w:lvlText w:val="%8."/>
      <w:lvlJc w:val="left"/>
      <w:pPr>
        <w:ind w:left="6817" w:hanging="360"/>
      </w:pPr>
    </w:lvl>
    <w:lvl w:ilvl="8" w:tplc="0405001B" w:tentative="1">
      <w:start w:val="1"/>
      <w:numFmt w:val="lowerRoman"/>
      <w:lvlText w:val="%9."/>
      <w:lvlJc w:val="right"/>
      <w:pPr>
        <w:ind w:left="7537" w:hanging="180"/>
      </w:pPr>
    </w:lvl>
  </w:abstractNum>
  <w:abstractNum w:abstractNumId="1" w15:restartNumberingAfterBreak="0">
    <w:nsid w:val="1399770F"/>
    <w:multiLevelType w:val="hybridMultilevel"/>
    <w:tmpl w:val="57721CCA"/>
    <w:lvl w:ilvl="0" w:tplc="CE424D32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E854F1"/>
    <w:multiLevelType w:val="hybridMultilevel"/>
    <w:tmpl w:val="C8A4F1B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F96300"/>
    <w:multiLevelType w:val="hybridMultilevel"/>
    <w:tmpl w:val="96CA62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BD6C18"/>
    <w:multiLevelType w:val="multilevel"/>
    <w:tmpl w:val="38BAAB50"/>
    <w:lvl w:ilvl="0">
      <w:start w:val="3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sz w:val="22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Arial" w:hAnsi="Arial" w:cs="Arial" w:hint="default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rial" w:hAnsi="Arial" w:cs="Arial" w:hint="default"/>
        <w:sz w:val="2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rial" w:hAnsi="Arial" w:cs="Arial" w:hint="default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" w:hAnsi="Arial" w:cs="Arial" w:hint="default"/>
        <w:sz w:val="2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rial" w:hAnsi="Arial" w:cs="Arial" w:hint="default"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" w:hAnsi="Arial" w:cs="Arial"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Arial" w:hAnsi="Arial" w:cs="Arial" w:hint="default"/>
        <w:sz w:val="22"/>
      </w:rPr>
    </w:lvl>
  </w:abstractNum>
  <w:abstractNum w:abstractNumId="5" w15:restartNumberingAfterBreak="0">
    <w:nsid w:val="27BC096A"/>
    <w:multiLevelType w:val="hybridMultilevel"/>
    <w:tmpl w:val="C33C84BA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AD078B7"/>
    <w:multiLevelType w:val="hybridMultilevel"/>
    <w:tmpl w:val="94AE7D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8B394C"/>
    <w:multiLevelType w:val="hybridMultilevel"/>
    <w:tmpl w:val="46EE9330"/>
    <w:lvl w:ilvl="0" w:tplc="7870C5FC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B22DF3"/>
    <w:multiLevelType w:val="hybridMultilevel"/>
    <w:tmpl w:val="5C468398"/>
    <w:lvl w:ilvl="0" w:tplc="9A0A05FE">
      <w:start w:val="1"/>
      <w:numFmt w:val="upperLetter"/>
      <w:lvlText w:val="%1)"/>
      <w:lvlJc w:val="left"/>
      <w:pPr>
        <w:ind w:left="700" w:hanging="360"/>
      </w:pPr>
      <w:rPr>
        <w:rFonts w:ascii="Arial" w:hAnsi="Arial" w:cs="Arial" w:hint="default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20" w:hanging="360"/>
      </w:pPr>
    </w:lvl>
    <w:lvl w:ilvl="2" w:tplc="0405001B" w:tentative="1">
      <w:start w:val="1"/>
      <w:numFmt w:val="lowerRoman"/>
      <w:lvlText w:val="%3."/>
      <w:lvlJc w:val="right"/>
      <w:pPr>
        <w:ind w:left="2140" w:hanging="180"/>
      </w:pPr>
    </w:lvl>
    <w:lvl w:ilvl="3" w:tplc="0405000F" w:tentative="1">
      <w:start w:val="1"/>
      <w:numFmt w:val="decimal"/>
      <w:lvlText w:val="%4."/>
      <w:lvlJc w:val="left"/>
      <w:pPr>
        <w:ind w:left="2860" w:hanging="360"/>
      </w:pPr>
    </w:lvl>
    <w:lvl w:ilvl="4" w:tplc="04050019" w:tentative="1">
      <w:start w:val="1"/>
      <w:numFmt w:val="lowerLetter"/>
      <w:lvlText w:val="%5."/>
      <w:lvlJc w:val="left"/>
      <w:pPr>
        <w:ind w:left="3580" w:hanging="360"/>
      </w:pPr>
    </w:lvl>
    <w:lvl w:ilvl="5" w:tplc="0405001B" w:tentative="1">
      <w:start w:val="1"/>
      <w:numFmt w:val="lowerRoman"/>
      <w:lvlText w:val="%6."/>
      <w:lvlJc w:val="right"/>
      <w:pPr>
        <w:ind w:left="4300" w:hanging="180"/>
      </w:pPr>
    </w:lvl>
    <w:lvl w:ilvl="6" w:tplc="0405000F" w:tentative="1">
      <w:start w:val="1"/>
      <w:numFmt w:val="decimal"/>
      <w:lvlText w:val="%7."/>
      <w:lvlJc w:val="left"/>
      <w:pPr>
        <w:ind w:left="5020" w:hanging="360"/>
      </w:pPr>
    </w:lvl>
    <w:lvl w:ilvl="7" w:tplc="04050019" w:tentative="1">
      <w:start w:val="1"/>
      <w:numFmt w:val="lowerLetter"/>
      <w:lvlText w:val="%8."/>
      <w:lvlJc w:val="left"/>
      <w:pPr>
        <w:ind w:left="5740" w:hanging="360"/>
      </w:pPr>
    </w:lvl>
    <w:lvl w:ilvl="8" w:tplc="040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9" w15:restartNumberingAfterBreak="0">
    <w:nsid w:val="458F456D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45F50CCC"/>
    <w:multiLevelType w:val="hybridMultilevel"/>
    <w:tmpl w:val="660A198C"/>
    <w:lvl w:ilvl="0" w:tplc="F15A9A98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FC1B54"/>
    <w:multiLevelType w:val="hybridMultilevel"/>
    <w:tmpl w:val="46EE9330"/>
    <w:lvl w:ilvl="0" w:tplc="7870C5FC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DB71D0"/>
    <w:multiLevelType w:val="hybridMultilevel"/>
    <w:tmpl w:val="E676FE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ED7E5B"/>
    <w:multiLevelType w:val="hybridMultilevel"/>
    <w:tmpl w:val="D5B291C6"/>
    <w:lvl w:ilvl="0" w:tplc="BF1C0BF2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4"/>
  </w:num>
  <w:num w:numId="3">
    <w:abstractNumId w:val="2"/>
  </w:num>
  <w:num w:numId="4">
    <w:abstractNumId w:val="12"/>
  </w:num>
  <w:num w:numId="5">
    <w:abstractNumId w:val="3"/>
  </w:num>
  <w:num w:numId="6">
    <w:abstractNumId w:val="0"/>
  </w:num>
  <w:num w:numId="7">
    <w:abstractNumId w:val="1"/>
  </w:num>
  <w:num w:numId="8">
    <w:abstractNumId w:val="5"/>
  </w:num>
  <w:num w:numId="9">
    <w:abstractNumId w:val="6"/>
  </w:num>
  <w:num w:numId="10">
    <w:abstractNumId w:val="11"/>
  </w:num>
  <w:num w:numId="11">
    <w:abstractNumId w:val="7"/>
  </w:num>
  <w:num w:numId="12">
    <w:abstractNumId w:val="13"/>
  </w:num>
  <w:num w:numId="13">
    <w:abstractNumId w:val="10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0223"/>
    <w:rsid w:val="00007102"/>
    <w:rsid w:val="0001400B"/>
    <w:rsid w:val="00040E59"/>
    <w:rsid w:val="0004246D"/>
    <w:rsid w:val="000449EF"/>
    <w:rsid w:val="00045048"/>
    <w:rsid w:val="000508FA"/>
    <w:rsid w:val="00057AAF"/>
    <w:rsid w:val="000603E0"/>
    <w:rsid w:val="00062EB0"/>
    <w:rsid w:val="0006396A"/>
    <w:rsid w:val="000641FD"/>
    <w:rsid w:val="000659AB"/>
    <w:rsid w:val="00070902"/>
    <w:rsid w:val="00074C30"/>
    <w:rsid w:val="00076D47"/>
    <w:rsid w:val="00083A77"/>
    <w:rsid w:val="000929E1"/>
    <w:rsid w:val="00094DAD"/>
    <w:rsid w:val="000A0838"/>
    <w:rsid w:val="000A23AA"/>
    <w:rsid w:val="000A393A"/>
    <w:rsid w:val="000A45EE"/>
    <w:rsid w:val="000A564C"/>
    <w:rsid w:val="000B0EF3"/>
    <w:rsid w:val="000B7A30"/>
    <w:rsid w:val="000C5ED7"/>
    <w:rsid w:val="000E1297"/>
    <w:rsid w:val="000E4283"/>
    <w:rsid w:val="000E4BFD"/>
    <w:rsid w:val="000F01DF"/>
    <w:rsid w:val="000F22C0"/>
    <w:rsid w:val="000F37FE"/>
    <w:rsid w:val="000F4D38"/>
    <w:rsid w:val="00100725"/>
    <w:rsid w:val="00110EEF"/>
    <w:rsid w:val="00111999"/>
    <w:rsid w:val="0011356D"/>
    <w:rsid w:val="00116BAB"/>
    <w:rsid w:val="00137141"/>
    <w:rsid w:val="00141A87"/>
    <w:rsid w:val="00142BAA"/>
    <w:rsid w:val="001442CD"/>
    <w:rsid w:val="00144CD2"/>
    <w:rsid w:val="0016550F"/>
    <w:rsid w:val="00167437"/>
    <w:rsid w:val="00182A59"/>
    <w:rsid w:val="00195655"/>
    <w:rsid w:val="00195D46"/>
    <w:rsid w:val="001A3F2C"/>
    <w:rsid w:val="001A75E0"/>
    <w:rsid w:val="001B1CFB"/>
    <w:rsid w:val="001B2090"/>
    <w:rsid w:val="001B4353"/>
    <w:rsid w:val="001C2B77"/>
    <w:rsid w:val="001D2D58"/>
    <w:rsid w:val="001D4335"/>
    <w:rsid w:val="001D47F3"/>
    <w:rsid w:val="001E16FC"/>
    <w:rsid w:val="001E37F7"/>
    <w:rsid w:val="001E790D"/>
    <w:rsid w:val="001F00F2"/>
    <w:rsid w:val="001F4F62"/>
    <w:rsid w:val="001F5CA6"/>
    <w:rsid w:val="00204750"/>
    <w:rsid w:val="00207846"/>
    <w:rsid w:val="00212314"/>
    <w:rsid w:val="00215ADA"/>
    <w:rsid w:val="002201E6"/>
    <w:rsid w:val="002247F0"/>
    <w:rsid w:val="00224B83"/>
    <w:rsid w:val="002362FA"/>
    <w:rsid w:val="00245C85"/>
    <w:rsid w:val="00246570"/>
    <w:rsid w:val="0025599A"/>
    <w:rsid w:val="002571DA"/>
    <w:rsid w:val="0026048F"/>
    <w:rsid w:val="002609C6"/>
    <w:rsid w:val="00263173"/>
    <w:rsid w:val="00273548"/>
    <w:rsid w:val="002748BB"/>
    <w:rsid w:val="00277CB2"/>
    <w:rsid w:val="00284240"/>
    <w:rsid w:val="00284281"/>
    <w:rsid w:val="002962AC"/>
    <w:rsid w:val="00297346"/>
    <w:rsid w:val="002A7EC0"/>
    <w:rsid w:val="002B0BD0"/>
    <w:rsid w:val="002B6D71"/>
    <w:rsid w:val="002C2CB8"/>
    <w:rsid w:val="002D0A1C"/>
    <w:rsid w:val="002D3812"/>
    <w:rsid w:val="002E49A0"/>
    <w:rsid w:val="002E7A70"/>
    <w:rsid w:val="002F4421"/>
    <w:rsid w:val="002F48E0"/>
    <w:rsid w:val="002F70F6"/>
    <w:rsid w:val="002F7541"/>
    <w:rsid w:val="0030009F"/>
    <w:rsid w:val="00300FEF"/>
    <w:rsid w:val="00300FF4"/>
    <w:rsid w:val="00304FC4"/>
    <w:rsid w:val="003142C3"/>
    <w:rsid w:val="00320214"/>
    <w:rsid w:val="00320B0C"/>
    <w:rsid w:val="00324869"/>
    <w:rsid w:val="00327073"/>
    <w:rsid w:val="0033095F"/>
    <w:rsid w:val="00331943"/>
    <w:rsid w:val="00334245"/>
    <w:rsid w:val="00355FA5"/>
    <w:rsid w:val="00371652"/>
    <w:rsid w:val="00381B57"/>
    <w:rsid w:val="00383E0C"/>
    <w:rsid w:val="003871A2"/>
    <w:rsid w:val="00393883"/>
    <w:rsid w:val="00394B6D"/>
    <w:rsid w:val="00396C72"/>
    <w:rsid w:val="00397F9B"/>
    <w:rsid w:val="003A251D"/>
    <w:rsid w:val="003A49AA"/>
    <w:rsid w:val="003A6BCE"/>
    <w:rsid w:val="003A792E"/>
    <w:rsid w:val="003B069C"/>
    <w:rsid w:val="003B2B11"/>
    <w:rsid w:val="003C05A6"/>
    <w:rsid w:val="003C093E"/>
    <w:rsid w:val="003D4E27"/>
    <w:rsid w:val="003E47FA"/>
    <w:rsid w:val="003F01FA"/>
    <w:rsid w:val="0040594C"/>
    <w:rsid w:val="0040605E"/>
    <w:rsid w:val="00406F8B"/>
    <w:rsid w:val="00411006"/>
    <w:rsid w:val="00413444"/>
    <w:rsid w:val="00422089"/>
    <w:rsid w:val="00424030"/>
    <w:rsid w:val="004245AB"/>
    <w:rsid w:val="00425EFD"/>
    <w:rsid w:val="00427942"/>
    <w:rsid w:val="00430869"/>
    <w:rsid w:val="0043308D"/>
    <w:rsid w:val="00434F1A"/>
    <w:rsid w:val="00465120"/>
    <w:rsid w:val="00470C21"/>
    <w:rsid w:val="00471F50"/>
    <w:rsid w:val="00474160"/>
    <w:rsid w:val="00475C6E"/>
    <w:rsid w:val="0047663F"/>
    <w:rsid w:val="0048137B"/>
    <w:rsid w:val="00484CAB"/>
    <w:rsid w:val="00492650"/>
    <w:rsid w:val="004A0C3A"/>
    <w:rsid w:val="004A3AB7"/>
    <w:rsid w:val="004B1124"/>
    <w:rsid w:val="004C0E41"/>
    <w:rsid w:val="004D0FCE"/>
    <w:rsid w:val="004D6EBC"/>
    <w:rsid w:val="00500434"/>
    <w:rsid w:val="005029A9"/>
    <w:rsid w:val="00502A11"/>
    <w:rsid w:val="00512155"/>
    <w:rsid w:val="00520D33"/>
    <w:rsid w:val="00521EB9"/>
    <w:rsid w:val="0052681E"/>
    <w:rsid w:val="00526CA3"/>
    <w:rsid w:val="005347FC"/>
    <w:rsid w:val="00536FF5"/>
    <w:rsid w:val="00540827"/>
    <w:rsid w:val="00563F51"/>
    <w:rsid w:val="0056619A"/>
    <w:rsid w:val="005807CE"/>
    <w:rsid w:val="00581B02"/>
    <w:rsid w:val="0058720C"/>
    <w:rsid w:val="005A147A"/>
    <w:rsid w:val="005A43FD"/>
    <w:rsid w:val="005A4C80"/>
    <w:rsid w:val="005A6511"/>
    <w:rsid w:val="005C0D3F"/>
    <w:rsid w:val="005C7A49"/>
    <w:rsid w:val="005D40F9"/>
    <w:rsid w:val="005E16C5"/>
    <w:rsid w:val="005E526D"/>
    <w:rsid w:val="005E5F3D"/>
    <w:rsid w:val="005F2D38"/>
    <w:rsid w:val="005F64A9"/>
    <w:rsid w:val="00601FC5"/>
    <w:rsid w:val="00607AB1"/>
    <w:rsid w:val="0061174B"/>
    <w:rsid w:val="0061509C"/>
    <w:rsid w:val="00615337"/>
    <w:rsid w:val="0061632E"/>
    <w:rsid w:val="00634818"/>
    <w:rsid w:val="00635783"/>
    <w:rsid w:val="00637EBE"/>
    <w:rsid w:val="00655E0A"/>
    <w:rsid w:val="00667CA3"/>
    <w:rsid w:val="00667D27"/>
    <w:rsid w:val="006705F3"/>
    <w:rsid w:val="0067451F"/>
    <w:rsid w:val="00674AAD"/>
    <w:rsid w:val="00674C49"/>
    <w:rsid w:val="00675F88"/>
    <w:rsid w:val="00687B65"/>
    <w:rsid w:val="00691578"/>
    <w:rsid w:val="006928E1"/>
    <w:rsid w:val="00695313"/>
    <w:rsid w:val="00695C85"/>
    <w:rsid w:val="0069667B"/>
    <w:rsid w:val="006A292E"/>
    <w:rsid w:val="006A5691"/>
    <w:rsid w:val="006B0595"/>
    <w:rsid w:val="006B0627"/>
    <w:rsid w:val="006B1EBF"/>
    <w:rsid w:val="006B2643"/>
    <w:rsid w:val="006C2A38"/>
    <w:rsid w:val="006D0F9D"/>
    <w:rsid w:val="006D6324"/>
    <w:rsid w:val="006E17C5"/>
    <w:rsid w:val="006F4D0C"/>
    <w:rsid w:val="00701C25"/>
    <w:rsid w:val="00705E1D"/>
    <w:rsid w:val="0071139F"/>
    <w:rsid w:val="00713F5A"/>
    <w:rsid w:val="00730B20"/>
    <w:rsid w:val="00733D85"/>
    <w:rsid w:val="00734E35"/>
    <w:rsid w:val="00734F0B"/>
    <w:rsid w:val="007426E4"/>
    <w:rsid w:val="00745F09"/>
    <w:rsid w:val="007671EE"/>
    <w:rsid w:val="0077096A"/>
    <w:rsid w:val="00775D4D"/>
    <w:rsid w:val="00776FF0"/>
    <w:rsid w:val="0078144E"/>
    <w:rsid w:val="00781DD1"/>
    <w:rsid w:val="00784CAC"/>
    <w:rsid w:val="00785E22"/>
    <w:rsid w:val="00787067"/>
    <w:rsid w:val="0079074B"/>
    <w:rsid w:val="007934C7"/>
    <w:rsid w:val="007955F3"/>
    <w:rsid w:val="007A0065"/>
    <w:rsid w:val="007A1E2F"/>
    <w:rsid w:val="007A4D2F"/>
    <w:rsid w:val="007A703D"/>
    <w:rsid w:val="007B5FCA"/>
    <w:rsid w:val="007B7960"/>
    <w:rsid w:val="007C145F"/>
    <w:rsid w:val="007C5B27"/>
    <w:rsid w:val="007C7786"/>
    <w:rsid w:val="007C7F52"/>
    <w:rsid w:val="007D246E"/>
    <w:rsid w:val="007E1EF6"/>
    <w:rsid w:val="007E4F33"/>
    <w:rsid w:val="007E6F8C"/>
    <w:rsid w:val="00807DB3"/>
    <w:rsid w:val="00820AD6"/>
    <w:rsid w:val="00825588"/>
    <w:rsid w:val="0083092E"/>
    <w:rsid w:val="00833093"/>
    <w:rsid w:val="00843CB8"/>
    <w:rsid w:val="00852BD2"/>
    <w:rsid w:val="00853412"/>
    <w:rsid w:val="00860332"/>
    <w:rsid w:val="00865DB6"/>
    <w:rsid w:val="0086614C"/>
    <w:rsid w:val="008749E0"/>
    <w:rsid w:val="00890487"/>
    <w:rsid w:val="008904FA"/>
    <w:rsid w:val="00891829"/>
    <w:rsid w:val="0089666B"/>
    <w:rsid w:val="008A4369"/>
    <w:rsid w:val="008A7E0D"/>
    <w:rsid w:val="008B0908"/>
    <w:rsid w:val="008B1E09"/>
    <w:rsid w:val="008B1FB9"/>
    <w:rsid w:val="008B3E61"/>
    <w:rsid w:val="008B413F"/>
    <w:rsid w:val="008B4C01"/>
    <w:rsid w:val="008B61D8"/>
    <w:rsid w:val="008C1585"/>
    <w:rsid w:val="008C79AD"/>
    <w:rsid w:val="008D4EEA"/>
    <w:rsid w:val="008D69E7"/>
    <w:rsid w:val="008F0E99"/>
    <w:rsid w:val="008F45E7"/>
    <w:rsid w:val="008F56A6"/>
    <w:rsid w:val="008F5984"/>
    <w:rsid w:val="008F6C16"/>
    <w:rsid w:val="0090309B"/>
    <w:rsid w:val="00907ADE"/>
    <w:rsid w:val="00920FF8"/>
    <w:rsid w:val="00926B70"/>
    <w:rsid w:val="009309F6"/>
    <w:rsid w:val="00932D87"/>
    <w:rsid w:val="00933E49"/>
    <w:rsid w:val="0094037B"/>
    <w:rsid w:val="0094336A"/>
    <w:rsid w:val="009652FD"/>
    <w:rsid w:val="00967F56"/>
    <w:rsid w:val="00975FE0"/>
    <w:rsid w:val="00976009"/>
    <w:rsid w:val="0098310C"/>
    <w:rsid w:val="00984F12"/>
    <w:rsid w:val="009877E9"/>
    <w:rsid w:val="00987BC6"/>
    <w:rsid w:val="00992970"/>
    <w:rsid w:val="00994090"/>
    <w:rsid w:val="009A36F9"/>
    <w:rsid w:val="009A61F0"/>
    <w:rsid w:val="009A66D1"/>
    <w:rsid w:val="009B391F"/>
    <w:rsid w:val="009C5BA9"/>
    <w:rsid w:val="009C6754"/>
    <w:rsid w:val="009D7963"/>
    <w:rsid w:val="009E19EF"/>
    <w:rsid w:val="009F1D6B"/>
    <w:rsid w:val="009F3893"/>
    <w:rsid w:val="00A00EA8"/>
    <w:rsid w:val="00A04124"/>
    <w:rsid w:val="00A073FF"/>
    <w:rsid w:val="00A07973"/>
    <w:rsid w:val="00A201B1"/>
    <w:rsid w:val="00A240FB"/>
    <w:rsid w:val="00A33AD9"/>
    <w:rsid w:val="00A363DE"/>
    <w:rsid w:val="00A5260F"/>
    <w:rsid w:val="00A56F97"/>
    <w:rsid w:val="00A64E1B"/>
    <w:rsid w:val="00A6677C"/>
    <w:rsid w:val="00A7257D"/>
    <w:rsid w:val="00A758B1"/>
    <w:rsid w:val="00A90ABE"/>
    <w:rsid w:val="00A94E95"/>
    <w:rsid w:val="00A95D73"/>
    <w:rsid w:val="00AA60E0"/>
    <w:rsid w:val="00AA6D69"/>
    <w:rsid w:val="00AB760F"/>
    <w:rsid w:val="00AC0E75"/>
    <w:rsid w:val="00AC4F46"/>
    <w:rsid w:val="00AC6915"/>
    <w:rsid w:val="00AD0400"/>
    <w:rsid w:val="00AD1D97"/>
    <w:rsid w:val="00AF24C0"/>
    <w:rsid w:val="00AF4499"/>
    <w:rsid w:val="00AF7AC2"/>
    <w:rsid w:val="00B013AC"/>
    <w:rsid w:val="00B0178E"/>
    <w:rsid w:val="00B12C40"/>
    <w:rsid w:val="00B21A97"/>
    <w:rsid w:val="00B27297"/>
    <w:rsid w:val="00B53F29"/>
    <w:rsid w:val="00B60643"/>
    <w:rsid w:val="00B641F1"/>
    <w:rsid w:val="00B661C6"/>
    <w:rsid w:val="00B66867"/>
    <w:rsid w:val="00B66B25"/>
    <w:rsid w:val="00B72B23"/>
    <w:rsid w:val="00B754FC"/>
    <w:rsid w:val="00B817DD"/>
    <w:rsid w:val="00B86BB3"/>
    <w:rsid w:val="00BA3424"/>
    <w:rsid w:val="00BA6B6F"/>
    <w:rsid w:val="00BA77AF"/>
    <w:rsid w:val="00BA78F0"/>
    <w:rsid w:val="00BB0837"/>
    <w:rsid w:val="00BB2A6B"/>
    <w:rsid w:val="00BB45E9"/>
    <w:rsid w:val="00BB7304"/>
    <w:rsid w:val="00BD370F"/>
    <w:rsid w:val="00BD731F"/>
    <w:rsid w:val="00BE446A"/>
    <w:rsid w:val="00BE68FA"/>
    <w:rsid w:val="00BF0E66"/>
    <w:rsid w:val="00BF1F5D"/>
    <w:rsid w:val="00C01CFA"/>
    <w:rsid w:val="00C026A0"/>
    <w:rsid w:val="00C03C3E"/>
    <w:rsid w:val="00C03DAC"/>
    <w:rsid w:val="00C3117F"/>
    <w:rsid w:val="00C349E3"/>
    <w:rsid w:val="00C35618"/>
    <w:rsid w:val="00C3712A"/>
    <w:rsid w:val="00C37C9D"/>
    <w:rsid w:val="00C42381"/>
    <w:rsid w:val="00C423F8"/>
    <w:rsid w:val="00C44038"/>
    <w:rsid w:val="00C444DE"/>
    <w:rsid w:val="00C476A9"/>
    <w:rsid w:val="00C47CB7"/>
    <w:rsid w:val="00C50483"/>
    <w:rsid w:val="00C52282"/>
    <w:rsid w:val="00C543A3"/>
    <w:rsid w:val="00C55419"/>
    <w:rsid w:val="00C62FCD"/>
    <w:rsid w:val="00C67F96"/>
    <w:rsid w:val="00C833EF"/>
    <w:rsid w:val="00C85323"/>
    <w:rsid w:val="00C87194"/>
    <w:rsid w:val="00C90318"/>
    <w:rsid w:val="00C90A02"/>
    <w:rsid w:val="00C91738"/>
    <w:rsid w:val="00C91AEB"/>
    <w:rsid w:val="00C92A43"/>
    <w:rsid w:val="00C960BB"/>
    <w:rsid w:val="00C961FC"/>
    <w:rsid w:val="00CA1619"/>
    <w:rsid w:val="00CA4322"/>
    <w:rsid w:val="00CA6EDA"/>
    <w:rsid w:val="00CC17CB"/>
    <w:rsid w:val="00CC5989"/>
    <w:rsid w:val="00CD0737"/>
    <w:rsid w:val="00CD0CD8"/>
    <w:rsid w:val="00CD5889"/>
    <w:rsid w:val="00CD6A7D"/>
    <w:rsid w:val="00CE0223"/>
    <w:rsid w:val="00CE253F"/>
    <w:rsid w:val="00CE55FA"/>
    <w:rsid w:val="00CF13EF"/>
    <w:rsid w:val="00D060C6"/>
    <w:rsid w:val="00D06593"/>
    <w:rsid w:val="00D0741E"/>
    <w:rsid w:val="00D24E2C"/>
    <w:rsid w:val="00D30389"/>
    <w:rsid w:val="00D32880"/>
    <w:rsid w:val="00D425AC"/>
    <w:rsid w:val="00D44893"/>
    <w:rsid w:val="00D570BB"/>
    <w:rsid w:val="00D60675"/>
    <w:rsid w:val="00D60EDE"/>
    <w:rsid w:val="00D61CA3"/>
    <w:rsid w:val="00D66C0D"/>
    <w:rsid w:val="00D81A98"/>
    <w:rsid w:val="00D8223D"/>
    <w:rsid w:val="00D8437F"/>
    <w:rsid w:val="00D86417"/>
    <w:rsid w:val="00D86DFB"/>
    <w:rsid w:val="00D87286"/>
    <w:rsid w:val="00D973FD"/>
    <w:rsid w:val="00DA4821"/>
    <w:rsid w:val="00DA55B1"/>
    <w:rsid w:val="00DA7254"/>
    <w:rsid w:val="00DB1686"/>
    <w:rsid w:val="00DC0E3D"/>
    <w:rsid w:val="00DC6115"/>
    <w:rsid w:val="00DC6AF3"/>
    <w:rsid w:val="00DD5258"/>
    <w:rsid w:val="00DD7CA3"/>
    <w:rsid w:val="00DE1BC2"/>
    <w:rsid w:val="00DE6CD1"/>
    <w:rsid w:val="00DF4C1C"/>
    <w:rsid w:val="00DF63C3"/>
    <w:rsid w:val="00DF75D1"/>
    <w:rsid w:val="00E04DE5"/>
    <w:rsid w:val="00E161A1"/>
    <w:rsid w:val="00E241B5"/>
    <w:rsid w:val="00E3147E"/>
    <w:rsid w:val="00E36252"/>
    <w:rsid w:val="00E50424"/>
    <w:rsid w:val="00E6190D"/>
    <w:rsid w:val="00E61AAB"/>
    <w:rsid w:val="00E621F6"/>
    <w:rsid w:val="00E67720"/>
    <w:rsid w:val="00E70215"/>
    <w:rsid w:val="00E716E7"/>
    <w:rsid w:val="00E758D3"/>
    <w:rsid w:val="00E77A18"/>
    <w:rsid w:val="00E8248A"/>
    <w:rsid w:val="00E82BE7"/>
    <w:rsid w:val="00E8327A"/>
    <w:rsid w:val="00E9474A"/>
    <w:rsid w:val="00E955AA"/>
    <w:rsid w:val="00EA5EEA"/>
    <w:rsid w:val="00EA7FCF"/>
    <w:rsid w:val="00EB49A8"/>
    <w:rsid w:val="00EC2611"/>
    <w:rsid w:val="00ED4517"/>
    <w:rsid w:val="00EE2DEE"/>
    <w:rsid w:val="00EF34C1"/>
    <w:rsid w:val="00EF5643"/>
    <w:rsid w:val="00EF5833"/>
    <w:rsid w:val="00F010C2"/>
    <w:rsid w:val="00F03454"/>
    <w:rsid w:val="00F06733"/>
    <w:rsid w:val="00F154F8"/>
    <w:rsid w:val="00F15B91"/>
    <w:rsid w:val="00F41950"/>
    <w:rsid w:val="00F51CD0"/>
    <w:rsid w:val="00F6031F"/>
    <w:rsid w:val="00F709A4"/>
    <w:rsid w:val="00F74552"/>
    <w:rsid w:val="00F8060E"/>
    <w:rsid w:val="00F84F6A"/>
    <w:rsid w:val="00F9055C"/>
    <w:rsid w:val="00F917EF"/>
    <w:rsid w:val="00F9686A"/>
    <w:rsid w:val="00FA2F8C"/>
    <w:rsid w:val="00FB2050"/>
    <w:rsid w:val="00FB3054"/>
    <w:rsid w:val="00FC1624"/>
    <w:rsid w:val="00FC3244"/>
    <w:rsid w:val="00FD1229"/>
    <w:rsid w:val="00FD1F88"/>
    <w:rsid w:val="00FD4BB7"/>
    <w:rsid w:val="00FE0CC6"/>
    <w:rsid w:val="00FF26FD"/>
    <w:rsid w:val="00FF49E8"/>
    <w:rsid w:val="00FF6D6A"/>
    <w:rsid w:val="00FF734A"/>
    <w:rsid w:val="00FF7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5BEBBEDA"/>
  <w15:docId w15:val="{0BE3FCDE-EBEF-4E6A-9A9C-F3D14B356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D973FD"/>
  </w:style>
  <w:style w:type="paragraph" w:styleId="Nadpis1">
    <w:name w:val="heading 1"/>
    <w:basedOn w:val="Normln"/>
    <w:next w:val="Normln"/>
    <w:link w:val="Nadpis1Char"/>
    <w:qFormat/>
    <w:rsid w:val="00D87286"/>
    <w:pPr>
      <w:keepNext/>
      <w:overflowPunct w:val="0"/>
      <w:autoSpaceDE w:val="0"/>
      <w:autoSpaceDN w:val="0"/>
      <w:adjustRightInd w:val="0"/>
      <w:spacing w:after="0" w:line="240" w:lineRule="auto"/>
      <w:textAlignment w:val="baseline"/>
      <w:outlineLvl w:val="0"/>
    </w:pPr>
    <w:rPr>
      <w:rFonts w:ascii="Times New Roman" w:eastAsia="Times New Roman" w:hAnsi="Times New Roman" w:cs="Times New Roman"/>
      <w:b/>
      <w:sz w:val="28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CE02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iln">
    <w:name w:val="Strong"/>
    <w:basedOn w:val="Standardnpsmoodstavce"/>
    <w:uiPriority w:val="22"/>
    <w:qFormat/>
    <w:rsid w:val="00CE0223"/>
    <w:rPr>
      <w:b/>
      <w:bCs/>
    </w:rPr>
  </w:style>
  <w:style w:type="paragraph" w:styleId="Odstavecseseznamem">
    <w:name w:val="List Paragraph"/>
    <w:basedOn w:val="Normln"/>
    <w:uiPriority w:val="34"/>
    <w:qFormat/>
    <w:rsid w:val="00334245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734E3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734E35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734E35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34E3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34E35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34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34E35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0B7A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B7A30"/>
  </w:style>
  <w:style w:type="paragraph" w:styleId="Zpat">
    <w:name w:val="footer"/>
    <w:basedOn w:val="Normln"/>
    <w:link w:val="ZpatChar"/>
    <w:uiPriority w:val="99"/>
    <w:unhideWhenUsed/>
    <w:rsid w:val="000B7A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B7A30"/>
  </w:style>
  <w:style w:type="paragraph" w:customStyle="1" w:styleId="Default">
    <w:name w:val="Default"/>
    <w:rsid w:val="0090309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71139F"/>
    <w:rPr>
      <w:color w:val="0000FF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71139F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59"/>
    <w:rsid w:val="00A201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ze">
    <w:name w:val="Revision"/>
    <w:hidden/>
    <w:uiPriority w:val="99"/>
    <w:semiHidden/>
    <w:rsid w:val="000A23AA"/>
    <w:pPr>
      <w:spacing w:after="0" w:line="240" w:lineRule="auto"/>
    </w:pPr>
  </w:style>
  <w:style w:type="character" w:customStyle="1" w:styleId="Nadpis1Char">
    <w:name w:val="Nadpis 1 Char"/>
    <w:basedOn w:val="Standardnpsmoodstavce"/>
    <w:link w:val="Nadpis1"/>
    <w:rsid w:val="00D87286"/>
    <w:rPr>
      <w:rFonts w:ascii="Times New Roman" w:eastAsia="Times New Roman" w:hAnsi="Times New Roman" w:cs="Times New Roman"/>
      <w:b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19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3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8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7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0D6D7B-D710-4AAB-806A-9A2B74C575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550</Words>
  <Characters>3246</Characters>
  <Application>Microsoft Office Word</Application>
  <DocSecurity>0</DocSecurity>
  <Lines>27</Lines>
  <Paragraphs>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 Bohunkova</dc:creator>
  <cp:lastModifiedBy>Sarka Vavrickova</cp:lastModifiedBy>
  <cp:revision>4</cp:revision>
  <cp:lastPrinted>2024-07-12T06:18:00Z</cp:lastPrinted>
  <dcterms:created xsi:type="dcterms:W3CDTF">2024-11-26T06:00:00Z</dcterms:created>
  <dcterms:modified xsi:type="dcterms:W3CDTF">2024-11-26T06:01:00Z</dcterms:modified>
</cp:coreProperties>
</file>