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6BEE" w14:textId="77777777" w:rsidR="00A25D8C" w:rsidRDefault="00FC6441">
      <w:pPr>
        <w:pStyle w:val="Nadpis1"/>
        <w:spacing w:after="419"/>
        <w:ind w:left="-8798" w:right="-12"/>
      </w:pPr>
      <w:r>
        <w:t>Objednávka 0503/2024</w:t>
      </w:r>
    </w:p>
    <w:p w14:paraId="64EF50EC" w14:textId="7CAA7D0A" w:rsidR="00FC6441" w:rsidRDefault="00FC6441">
      <w:pPr>
        <w:spacing w:after="0" w:line="315" w:lineRule="auto"/>
        <w:ind w:left="0" w:right="3663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32013DFD" w14:textId="3F49AE38" w:rsidR="00A25D8C" w:rsidRDefault="00FC6441">
      <w:pPr>
        <w:spacing w:after="0" w:line="315" w:lineRule="auto"/>
        <w:ind w:left="0" w:right="3663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ALTER, s.r.o.</w:t>
      </w:r>
    </w:p>
    <w:p w14:paraId="74B3D30C" w14:textId="77777777" w:rsidR="00A25D8C" w:rsidRDefault="00FC6441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31B45FC8" w14:textId="77777777" w:rsidR="00A25D8C" w:rsidRDefault="00FC6441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 xml:space="preserve">50003, Hradec </w:t>
      </w:r>
      <w:proofErr w:type="gramStart"/>
      <w:r>
        <w:rPr>
          <w:sz w:val="20"/>
        </w:rPr>
        <w:t>Králové - Slezské</w:t>
      </w:r>
      <w:proofErr w:type="gramEnd"/>
      <w:r>
        <w:rPr>
          <w:sz w:val="20"/>
        </w:rPr>
        <w:t xml:space="preserve"> Předměstí</w:t>
      </w:r>
    </w:p>
    <w:p w14:paraId="6FCB4F33" w14:textId="77777777" w:rsidR="00A25D8C" w:rsidRDefault="00FC6441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65AA45AC" w14:textId="77777777" w:rsidR="00A25D8C" w:rsidRDefault="00FC6441">
      <w:pPr>
        <w:tabs>
          <w:tab w:val="center" w:pos="2388"/>
          <w:tab w:val="center" w:pos="6269"/>
        </w:tabs>
        <w:spacing w:after="127"/>
        <w:ind w:left="-2" w:firstLine="0"/>
      </w:pPr>
      <w:r>
        <w:t>Vystavil:</w:t>
      </w:r>
      <w:r>
        <w:tab/>
      </w:r>
      <w:r w:rsidRPr="00FC6441">
        <w:rPr>
          <w:b/>
          <w:highlight w:val="black"/>
        </w:rPr>
        <w:t>Pavel Lukáš</w:t>
      </w:r>
      <w:r>
        <w:rPr>
          <w:b/>
        </w:rPr>
        <w:tab/>
      </w:r>
      <w:r>
        <w:t>Číslo dodavatele: ALTER</w:t>
      </w:r>
    </w:p>
    <w:p w14:paraId="503FB1EC" w14:textId="77777777" w:rsidR="00A25D8C" w:rsidRDefault="00FC6441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25.11.2024 12:32:43</w:t>
      </w:r>
    </w:p>
    <w:p w14:paraId="36998DCA" w14:textId="77777777" w:rsidR="00A25D8C" w:rsidRDefault="00FC6441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BE15D2B" w14:textId="77777777" w:rsidR="00A25D8C" w:rsidRDefault="00FC6441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4FC00BD8" w14:textId="77777777" w:rsidR="00A25D8C" w:rsidRDefault="00FC6441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593336A" w14:textId="77777777" w:rsidR="00A25D8C" w:rsidRDefault="00FC6441">
      <w:pPr>
        <w:spacing w:after="278"/>
        <w:ind w:left="8"/>
      </w:pPr>
      <w:r>
        <w:t xml:space="preserve">Všeobecný </w:t>
      </w:r>
      <w:proofErr w:type="gramStart"/>
      <w:r>
        <w:t>materiál - kuchyň</w:t>
      </w:r>
      <w:proofErr w:type="gramEnd"/>
      <w:r>
        <w:t>, sklad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A25D8C" w14:paraId="19798002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B282A18" w14:textId="77777777" w:rsidR="00A25D8C" w:rsidRDefault="00FC6441">
            <w:pPr>
              <w:spacing w:after="0" w:line="259" w:lineRule="auto"/>
              <w:ind w:left="0" w:firstLine="0"/>
            </w:pPr>
            <w:r>
              <w:t>UBROUSKY 33x33cm BÍLÉ 1V - 1 balení = 100ks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EE3CA96" w14:textId="77777777" w:rsidR="00A25D8C" w:rsidRDefault="00FC6441">
            <w:pPr>
              <w:spacing w:after="0" w:line="259" w:lineRule="auto"/>
              <w:ind w:left="165" w:firstLine="0"/>
              <w:jc w:val="center"/>
            </w:pPr>
            <w:r>
              <w:t>480,00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3DFBD99" w14:textId="77777777" w:rsidR="00A25D8C" w:rsidRDefault="00FC6441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8 160,00</w:t>
            </w:r>
          </w:p>
        </w:tc>
      </w:tr>
      <w:tr w:rsidR="00A25D8C" w14:paraId="0EE387A0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5309601" w14:textId="77777777" w:rsidR="00A25D8C" w:rsidRDefault="00FC6441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3F796EF" w14:textId="77777777" w:rsidR="00A25D8C" w:rsidRDefault="00FC6441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C65F7E3" w14:textId="77777777" w:rsidR="00A25D8C" w:rsidRDefault="00FC6441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0,4000</w:t>
            </w:r>
            <w:r>
              <w:tab/>
              <w:t>0,40</w:t>
            </w:r>
          </w:p>
        </w:tc>
      </w:tr>
      <w:tr w:rsidR="00A25D8C" w14:paraId="1D022632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9D6B587" w14:textId="77777777" w:rsidR="00A25D8C" w:rsidRDefault="00A25D8C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EE2EB" w14:textId="77777777" w:rsidR="00A25D8C" w:rsidRDefault="00FC6441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9543A45" w14:textId="77777777" w:rsidR="00A25D8C" w:rsidRDefault="00FC6441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F4C4E4B" w14:textId="77777777" w:rsidR="00A25D8C" w:rsidRDefault="00FC6441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47C4D" w14:textId="77777777" w:rsidR="00A25D8C" w:rsidRDefault="00FC6441">
            <w:pPr>
              <w:spacing w:after="113" w:line="259" w:lineRule="auto"/>
              <w:ind w:left="924" w:firstLine="0"/>
            </w:pPr>
            <w:r>
              <w:rPr>
                <w:b/>
              </w:rPr>
              <w:t>8 160,40 CZK</w:t>
            </w:r>
          </w:p>
          <w:p w14:paraId="63013C69" w14:textId="77777777" w:rsidR="00A25D8C" w:rsidRDefault="00FC6441">
            <w:pPr>
              <w:spacing w:after="113" w:line="259" w:lineRule="auto"/>
              <w:ind w:left="924" w:firstLine="0"/>
            </w:pPr>
            <w:r>
              <w:t>1 713,60 CZK</w:t>
            </w:r>
          </w:p>
          <w:p w14:paraId="417768F4" w14:textId="77777777" w:rsidR="00A25D8C" w:rsidRDefault="00FC6441">
            <w:pPr>
              <w:spacing w:after="0" w:line="259" w:lineRule="auto"/>
              <w:ind w:left="924" w:firstLine="0"/>
            </w:pPr>
            <w:r>
              <w:rPr>
                <w:b/>
              </w:rPr>
              <w:t>9 874,00 CZK</w:t>
            </w:r>
          </w:p>
        </w:tc>
      </w:tr>
    </w:tbl>
    <w:p w14:paraId="767FFF90" w14:textId="77777777" w:rsidR="00A25D8C" w:rsidRDefault="00FC6441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F61D21" wp14:editId="49C856A0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01796" wp14:editId="6F8598B3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9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125EED2" w14:textId="08AD71A4" w:rsidR="00A25D8C" w:rsidRDefault="00FC6441" w:rsidP="00FC6441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40089B" wp14:editId="7A970CA1">
                <wp:extent cx="6603528" cy="9525"/>
                <wp:effectExtent l="0" t="0" r="0" b="0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12" name="Shape 131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" style="width:519.963pt;height:0.75pt;mso-position-horizontal-relative:char;mso-position-vertical-relative:line" coordsize="66035,95">
                <v:shape id="Shape 131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1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1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2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2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747E97A" w14:textId="77777777" w:rsidR="00A25D8C" w:rsidRDefault="00FC6441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6CD4921C" w14:textId="77777777" w:rsidR="00A25D8C" w:rsidRDefault="00FC6441">
      <w:pPr>
        <w:spacing w:after="0" w:line="259" w:lineRule="auto"/>
        <w:ind w:left="0" w:right="3" w:firstLine="0"/>
        <w:jc w:val="right"/>
      </w:pPr>
      <w:r>
        <w:t>Strana 1/1</w:t>
      </w:r>
    </w:p>
    <w:sectPr w:rsidR="00A25D8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8C"/>
    <w:rsid w:val="00A25D8C"/>
    <w:rsid w:val="00BB487E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0EB7"/>
  <w15:docId w15:val="{85AE84AC-6881-4043-BEE8-858B1C18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2024-11-27T13:50:00Z</dcterms:created>
  <dcterms:modified xsi:type="dcterms:W3CDTF">2024-11-27T13:50:00Z</dcterms:modified>
</cp:coreProperties>
</file>