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2A41F37B"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CD1BFB">
        <w:rPr>
          <w:b/>
          <w:sz w:val="32"/>
          <w:szCs w:val="32"/>
        </w:rPr>
        <w:t>24304</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20690078" w14:textId="77777777" w:rsidR="00CD1BFB" w:rsidRPr="007C44FE" w:rsidRDefault="00CD1BFB" w:rsidP="00CD1BFB">
      <w:pPr>
        <w:pStyle w:val="Normlnweb"/>
        <w:shd w:val="clear" w:color="auto" w:fill="FFFFFF"/>
        <w:rPr>
          <w:b/>
        </w:rPr>
      </w:pPr>
      <w:r w:rsidRPr="007C44FE">
        <w:rPr>
          <w:b/>
        </w:rPr>
        <w:t>2.</w:t>
      </w:r>
      <w:r>
        <w:rPr>
          <w:b/>
        </w:rPr>
        <w:t xml:space="preserve"> EXX s.r.o.</w:t>
      </w:r>
    </w:p>
    <w:p w14:paraId="7743CE76" w14:textId="77777777" w:rsidR="00CD1BFB" w:rsidRPr="007C44FE" w:rsidRDefault="00CD1BFB" w:rsidP="00CD1BFB">
      <w:pPr>
        <w:pStyle w:val="Normlnweb"/>
        <w:shd w:val="clear" w:color="auto" w:fill="FFFFFF"/>
      </w:pPr>
      <w:r w:rsidRPr="007C44FE">
        <w:t>sídlo:</w:t>
      </w:r>
      <w:r>
        <w:t xml:space="preserve"> Karlovarská 1104/14, Ruzyně, 161 00 Praha 6</w:t>
      </w:r>
    </w:p>
    <w:p w14:paraId="7F548105" w14:textId="77777777" w:rsidR="00CD1BFB" w:rsidRPr="007C44FE" w:rsidRDefault="00CD1BFB" w:rsidP="00CD1BFB">
      <w:pPr>
        <w:pStyle w:val="Normlnweb"/>
        <w:shd w:val="clear" w:color="auto" w:fill="FFFFFF"/>
      </w:pPr>
      <w:r w:rsidRPr="007C44FE">
        <w:t>zapsán:</w:t>
      </w:r>
      <w:r>
        <w:t xml:space="preserve"> u Městského soudu v Praze, spisová značka C 38083</w:t>
      </w:r>
    </w:p>
    <w:p w14:paraId="67E69C44" w14:textId="77777777" w:rsidR="00CD1BFB" w:rsidRPr="007C44FE" w:rsidRDefault="00CD1BFB" w:rsidP="00CD1BFB">
      <w:pPr>
        <w:pStyle w:val="Normlnweb"/>
        <w:shd w:val="clear" w:color="auto" w:fill="FFFFFF"/>
      </w:pPr>
      <w:r w:rsidRPr="007C44FE">
        <w:t>zastoupený:</w:t>
      </w:r>
      <w:r>
        <w:t xml:space="preserve"> Jindřichem Lukavským – jednatelem společnosti</w:t>
      </w:r>
    </w:p>
    <w:p w14:paraId="1505DBDC" w14:textId="77777777" w:rsidR="00CD1BFB" w:rsidRPr="007C44FE" w:rsidRDefault="00CD1BFB" w:rsidP="00CD1BFB">
      <w:pPr>
        <w:pStyle w:val="Normlnweb"/>
        <w:shd w:val="clear" w:color="auto" w:fill="FFFFFF"/>
      </w:pPr>
      <w:r w:rsidRPr="007C44FE">
        <w:t>IČO:</w:t>
      </w:r>
      <w:r>
        <w:t xml:space="preserve"> 63984261</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4CEF0818"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A247D0" w:rsidRPr="00A247D0">
        <w:t>VÝMĚNA STÁVAJÍCÍHO OSVĚTLENÍ MĚSTSKÉHO KLUZIŠTĚ SOKOLSKÁ_ZNOJMO</w:t>
      </w:r>
      <w:r w:rsidR="002A77E2" w:rsidRPr="002A77E2">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1E2443BE"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CD1BFB">
        <w:t>15.11.2024</w:t>
      </w:r>
      <w:r w:rsidRPr="007C44FE">
        <w:t>,</w:t>
      </w:r>
    </w:p>
    <w:p w14:paraId="6F83EEAA" w14:textId="49261069" w:rsidR="00006FE9" w:rsidRPr="007C44FE" w:rsidRDefault="00006FE9" w:rsidP="00EF7EC9">
      <w:pPr>
        <w:pStyle w:val="Normlnweb"/>
        <w:numPr>
          <w:ilvl w:val="0"/>
          <w:numId w:val="20"/>
        </w:numPr>
        <w:shd w:val="clear" w:color="auto" w:fill="FFFFFF"/>
        <w:jc w:val="both"/>
      </w:pPr>
      <w:r w:rsidRPr="007C44FE">
        <w:t xml:space="preserve">nabídka zhotovitele ze dne </w:t>
      </w:r>
      <w:r w:rsidR="00CD1BFB">
        <w:t>20.11.2024</w:t>
      </w:r>
      <w:r w:rsidRPr="007C44FE">
        <w:t>,</w:t>
      </w:r>
    </w:p>
    <w:p w14:paraId="3367E4CC" w14:textId="678D73A3"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CD1BFB">
        <w:t>20.11.2024</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661CF24"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17BB5">
        <w:t>nabytím účinnosti smlouvy</w:t>
      </w:r>
    </w:p>
    <w:p w14:paraId="3F7BB44D" w14:textId="14B4AA49"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A247D0">
        <w:t>09</w:t>
      </w:r>
      <w:r w:rsidR="002A77E2">
        <w:t>.1</w:t>
      </w:r>
      <w:r w:rsidR="00117BB5">
        <w:t>2</w:t>
      </w:r>
      <w:r w:rsidR="002A77E2">
        <w:t>.2024</w:t>
      </w:r>
    </w:p>
    <w:p w14:paraId="07C0BA54" w14:textId="7C47040C"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A247D0">
        <w:t>09</w:t>
      </w:r>
      <w:r w:rsidR="002A77E2">
        <w:t>.1</w:t>
      </w:r>
      <w:r w:rsidR="00117BB5">
        <w:t>2</w:t>
      </w:r>
      <w:r w:rsidR="00B92BF3">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05BF451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17BB5">
        <w:t>nabytím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0A5E0BA9"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A247D0">
        <w:t>Městské kluziště Sokolská</w:t>
      </w:r>
      <w:r w:rsidR="00B92BF3">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467716C3" w14:textId="4BCDDE90" w:rsidR="002A77E2" w:rsidRPr="00CD1BFB" w:rsidRDefault="00BF76EA" w:rsidP="002A77E2">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CD1BFB">
        <w:t>184 867,43</w:t>
      </w:r>
      <w:r w:rsidR="00721575" w:rsidRPr="007C44FE">
        <w:t xml:space="preserve"> Kč, (slovy</w:t>
      </w:r>
      <w:r w:rsidR="00CD1BFB">
        <w:t>:jednostoosmdesátčtyřitisícosmsetšedesátsedmkorunčeskýchčtyřicettřihaléřů</w:t>
      </w:r>
      <w:r w:rsidR="00721575" w:rsidRPr="007C44FE">
        <w:t>),</w:t>
      </w:r>
      <w:r w:rsidR="00CD1BFB">
        <w:t xml:space="preserve"> </w:t>
      </w:r>
      <w:r w:rsidR="00721575" w:rsidRPr="007C44FE">
        <w:t>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60135DCE" w14:textId="77777777" w:rsidR="002A77E2" w:rsidRPr="007C44FE" w:rsidRDefault="002A77E2" w:rsidP="002A77E2">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40E446D9"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CD1BFB">
        <w:rPr>
          <w:b/>
        </w:rPr>
        <w:t>152 783</w:t>
      </w:r>
      <w:r w:rsidR="004F632A" w:rsidRPr="007C44FE">
        <w:rPr>
          <w:b/>
        </w:rPr>
        <w:t>,- Kč</w:t>
      </w:r>
    </w:p>
    <w:p w14:paraId="70A5E0EF" w14:textId="77B18A1E"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xml:space="preserve">% </w:t>
      </w:r>
      <w:r w:rsidR="00CD1BFB">
        <w:rPr>
          <w:b/>
        </w:rPr>
        <w:t>32 084,43</w:t>
      </w:r>
      <w:r w:rsidR="001700CD" w:rsidRPr="007C44FE">
        <w:rPr>
          <w:b/>
        </w:rPr>
        <w:t xml:space="preserve"> </w:t>
      </w:r>
      <w:r w:rsidRPr="007C44FE">
        <w:rPr>
          <w:b/>
        </w:rPr>
        <w:t>Kč</w:t>
      </w:r>
    </w:p>
    <w:p w14:paraId="26B32F61" w14:textId="10ACF336" w:rsidR="00C03739" w:rsidRPr="007C44FE" w:rsidRDefault="005967EE" w:rsidP="003C716B">
      <w:pPr>
        <w:pStyle w:val="Normlnweb"/>
        <w:shd w:val="clear" w:color="auto" w:fill="FFFFFF"/>
        <w:ind w:left="426" w:hanging="426"/>
      </w:pPr>
      <w:r w:rsidRPr="007C44FE">
        <w:rPr>
          <w:b/>
        </w:rPr>
        <w:br/>
        <w:t xml:space="preserve">Celková cena včetně DPH </w:t>
      </w:r>
      <w:r w:rsidR="00CD1BFB">
        <w:rPr>
          <w:b/>
        </w:rPr>
        <w:t xml:space="preserve"> 184 867,43</w:t>
      </w:r>
      <w:r w:rsidR="001700CD" w:rsidRPr="007C44FE">
        <w:rPr>
          <w:b/>
        </w:rPr>
        <w:t xml:space="preserve"> </w:t>
      </w:r>
      <w:r w:rsidR="00C03739" w:rsidRPr="007C44FE">
        <w:rPr>
          <w:b/>
        </w:rPr>
        <w:t xml:space="preserve">Kč </w:t>
      </w:r>
      <w:r w:rsidR="00C03739" w:rsidRPr="007C44FE">
        <w:rPr>
          <w:b/>
        </w:rPr>
        <w:br/>
      </w:r>
    </w:p>
    <w:p w14:paraId="432D6E23" w14:textId="3D4DBC14"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CD1BFB">
        <w:t>jednostoosmdesátčtyřitisícosmsetšedesátsedmkorunčeskýchčtyřicettřihaléřů</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01465EA" w14:textId="3252FA7A" w:rsidR="00247B8F" w:rsidRPr="007C44FE" w:rsidRDefault="00247B8F" w:rsidP="00247B8F">
      <w:pPr>
        <w:pStyle w:val="Normlnweb"/>
        <w:numPr>
          <w:ilvl w:val="0"/>
          <w:numId w:val="10"/>
        </w:numPr>
        <w:shd w:val="clear" w:color="auto" w:fill="FFFFFF"/>
        <w:spacing w:before="120"/>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1782E103" w14:textId="679162CF" w:rsidR="002A77E2" w:rsidRPr="00A247D0" w:rsidRDefault="00D9055B" w:rsidP="002A77E2">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36B9CA9C" w14:textId="77777777" w:rsidR="00CD1BFB" w:rsidRDefault="00CD1BFB" w:rsidP="00EF7EC9">
      <w:pPr>
        <w:pStyle w:val="Normlnweb"/>
        <w:shd w:val="clear" w:color="auto" w:fill="FFFFFF"/>
        <w:spacing w:before="240"/>
        <w:jc w:val="center"/>
        <w:rPr>
          <w:b/>
        </w:rPr>
      </w:pPr>
    </w:p>
    <w:p w14:paraId="4EDD915E" w14:textId="33E01607"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78B7789B" w14:textId="7314EF63" w:rsidR="004970A3" w:rsidRPr="007C44FE" w:rsidRDefault="00126D20" w:rsidP="002A77E2">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ve vztahu k dílu či jeho části dokončené před odstoupením.</w:t>
      </w: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54ACE104" w14:textId="77777777" w:rsidR="002A77E2" w:rsidRDefault="00481A7A" w:rsidP="002A77E2">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0C97B644" w14:textId="77777777" w:rsidR="00683285" w:rsidRDefault="00683285" w:rsidP="002A77E2">
      <w:pPr>
        <w:tabs>
          <w:tab w:val="left" w:pos="705"/>
        </w:tabs>
        <w:spacing w:after="0" w:line="240" w:lineRule="auto"/>
        <w:jc w:val="both"/>
        <w:rPr>
          <w:rFonts w:ascii="Times New Roman" w:eastAsia="Times New Roman" w:hAnsi="Times New Roman"/>
          <w:color w:val="000000"/>
          <w:sz w:val="24"/>
          <w:szCs w:val="24"/>
          <w:lang w:eastAsia="cs-CZ"/>
        </w:rPr>
      </w:pPr>
    </w:p>
    <w:p w14:paraId="3337F54B" w14:textId="77777777" w:rsidR="00683285" w:rsidRDefault="00683285" w:rsidP="002A77E2">
      <w:pPr>
        <w:tabs>
          <w:tab w:val="left" w:pos="705"/>
        </w:tabs>
        <w:spacing w:after="0" w:line="240" w:lineRule="auto"/>
        <w:jc w:val="both"/>
        <w:rPr>
          <w:rFonts w:ascii="Times New Roman" w:eastAsia="Times New Roman" w:hAnsi="Times New Roman"/>
          <w:color w:val="000000"/>
          <w:sz w:val="24"/>
          <w:szCs w:val="24"/>
          <w:lang w:eastAsia="cs-CZ"/>
        </w:rPr>
      </w:pPr>
    </w:p>
    <w:p w14:paraId="04CA06A1" w14:textId="77777777" w:rsidR="00683285" w:rsidRDefault="00683285" w:rsidP="002A77E2">
      <w:pPr>
        <w:tabs>
          <w:tab w:val="left" w:pos="705"/>
        </w:tabs>
        <w:spacing w:after="0" w:line="240" w:lineRule="auto"/>
        <w:jc w:val="both"/>
        <w:rPr>
          <w:rFonts w:ascii="Times New Roman" w:eastAsia="Times New Roman" w:hAnsi="Times New Roman"/>
          <w:color w:val="000000"/>
          <w:sz w:val="24"/>
          <w:szCs w:val="24"/>
          <w:lang w:eastAsia="cs-CZ"/>
        </w:rPr>
      </w:pPr>
    </w:p>
    <w:p w14:paraId="556D13CC" w14:textId="77777777" w:rsidR="00683285" w:rsidRDefault="00683285" w:rsidP="002A77E2">
      <w:pPr>
        <w:tabs>
          <w:tab w:val="left" w:pos="705"/>
        </w:tabs>
        <w:spacing w:after="0" w:line="240" w:lineRule="auto"/>
        <w:jc w:val="both"/>
        <w:rPr>
          <w:rFonts w:ascii="Times New Roman" w:eastAsia="Times New Roman" w:hAnsi="Times New Roman"/>
          <w:color w:val="000000"/>
          <w:sz w:val="24"/>
          <w:szCs w:val="24"/>
          <w:lang w:eastAsia="cs-CZ"/>
        </w:rPr>
      </w:pPr>
    </w:p>
    <w:p w14:paraId="549D539F" w14:textId="77777777" w:rsidR="00683285" w:rsidRDefault="00683285" w:rsidP="002A77E2">
      <w:pPr>
        <w:tabs>
          <w:tab w:val="left" w:pos="705"/>
        </w:tabs>
        <w:spacing w:after="0" w:line="240" w:lineRule="auto"/>
        <w:jc w:val="both"/>
        <w:rPr>
          <w:rFonts w:ascii="Times New Roman" w:eastAsia="Times New Roman" w:hAnsi="Times New Roman"/>
          <w:color w:val="000000"/>
          <w:sz w:val="24"/>
          <w:szCs w:val="24"/>
          <w:lang w:eastAsia="cs-CZ"/>
        </w:rPr>
      </w:pPr>
    </w:p>
    <w:p w14:paraId="329DE4C9" w14:textId="77777777" w:rsidR="00683285" w:rsidRDefault="00683285" w:rsidP="002A77E2">
      <w:pPr>
        <w:tabs>
          <w:tab w:val="left" w:pos="705"/>
        </w:tabs>
        <w:spacing w:after="0" w:line="240" w:lineRule="auto"/>
        <w:jc w:val="both"/>
        <w:rPr>
          <w:rFonts w:ascii="Times New Roman" w:eastAsia="Times New Roman" w:hAnsi="Times New Roman"/>
          <w:color w:val="000000"/>
          <w:sz w:val="24"/>
          <w:szCs w:val="24"/>
          <w:lang w:eastAsia="cs-CZ"/>
        </w:rPr>
      </w:pPr>
    </w:p>
    <w:p w14:paraId="3C599917" w14:textId="77777777" w:rsidR="00CD1BFB" w:rsidRDefault="00CD1BFB" w:rsidP="002A77E2">
      <w:pPr>
        <w:tabs>
          <w:tab w:val="left" w:pos="705"/>
        </w:tabs>
        <w:spacing w:after="0" w:line="240" w:lineRule="auto"/>
        <w:jc w:val="both"/>
        <w:rPr>
          <w:rFonts w:ascii="Times New Roman" w:eastAsia="Times New Roman" w:hAnsi="Times New Roman"/>
          <w:color w:val="000000"/>
          <w:sz w:val="24"/>
          <w:szCs w:val="24"/>
          <w:lang w:eastAsia="cs-CZ"/>
        </w:rPr>
      </w:pPr>
    </w:p>
    <w:p w14:paraId="0A487055" w14:textId="21F69AA7" w:rsidR="00CD1BFB" w:rsidRDefault="00F3737C" w:rsidP="00683285">
      <w:pPr>
        <w:tabs>
          <w:tab w:val="left" w:pos="705"/>
        </w:tabs>
        <w:spacing w:after="0" w:line="240" w:lineRule="auto"/>
        <w:jc w:val="both"/>
        <w:rPr>
          <w:rFonts w:ascii="Times New Roman" w:hAnsi="Times New Roman"/>
        </w:rPr>
      </w:pPr>
      <w:r w:rsidRPr="007C44FE">
        <w:rPr>
          <w:rFonts w:ascii="Times New Roman" w:hAnsi="Times New Roman"/>
        </w:rPr>
        <w:t xml:space="preserve">Ve Znojmě, dne: </w:t>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t>V …………</w:t>
      </w:r>
      <w:proofErr w:type="gramStart"/>
      <w:r w:rsidRPr="007C44FE">
        <w:rPr>
          <w:rFonts w:ascii="Times New Roman" w:hAnsi="Times New Roman"/>
        </w:rPr>
        <w:t xml:space="preserve">… </w:t>
      </w:r>
      <w:r w:rsidR="00555E41" w:rsidRPr="007C44FE">
        <w:rPr>
          <w:rFonts w:ascii="Times New Roman" w:hAnsi="Times New Roman"/>
        </w:rPr>
        <w:t>, dne</w:t>
      </w:r>
      <w:proofErr w:type="gramEnd"/>
      <w:r w:rsidR="00555E41" w:rsidRPr="007C44FE">
        <w:rPr>
          <w:rFonts w:ascii="Times New Roman" w:hAnsi="Times New Roman"/>
        </w:rPr>
        <w:t xml:space="preserve">: </w:t>
      </w:r>
    </w:p>
    <w:p w14:paraId="6E5ECDAE" w14:textId="77777777" w:rsidR="00683285" w:rsidRDefault="00683285" w:rsidP="00683285">
      <w:pPr>
        <w:tabs>
          <w:tab w:val="left" w:pos="705"/>
        </w:tabs>
        <w:spacing w:after="0" w:line="240" w:lineRule="auto"/>
        <w:jc w:val="both"/>
        <w:rPr>
          <w:rFonts w:ascii="Times New Roman" w:hAnsi="Times New Roman"/>
        </w:rPr>
      </w:pPr>
    </w:p>
    <w:p w14:paraId="4605842C" w14:textId="77777777" w:rsidR="00683285" w:rsidRDefault="00683285" w:rsidP="00683285">
      <w:pPr>
        <w:tabs>
          <w:tab w:val="left" w:pos="705"/>
        </w:tabs>
        <w:spacing w:after="0" w:line="240" w:lineRule="auto"/>
        <w:jc w:val="both"/>
        <w:rPr>
          <w:rFonts w:ascii="Times New Roman" w:hAnsi="Times New Roman"/>
        </w:rPr>
      </w:pPr>
    </w:p>
    <w:p w14:paraId="5CAC5E7B" w14:textId="77777777" w:rsidR="00683285" w:rsidRDefault="00683285" w:rsidP="00683285">
      <w:pPr>
        <w:tabs>
          <w:tab w:val="left" w:pos="705"/>
        </w:tabs>
        <w:spacing w:after="0" w:line="240" w:lineRule="auto"/>
        <w:jc w:val="both"/>
        <w:rPr>
          <w:rFonts w:ascii="Times New Roman" w:hAnsi="Times New Roman"/>
        </w:rPr>
      </w:pPr>
    </w:p>
    <w:p w14:paraId="5BB16DFF" w14:textId="77777777" w:rsidR="00683285" w:rsidRPr="00683285" w:rsidRDefault="00683285" w:rsidP="00683285">
      <w:pPr>
        <w:tabs>
          <w:tab w:val="left" w:pos="705"/>
        </w:tabs>
        <w:spacing w:after="0" w:line="240" w:lineRule="auto"/>
        <w:jc w:val="both"/>
        <w:rPr>
          <w:rFonts w:ascii="Times New Roman" w:eastAsia="Times New Roman" w:hAnsi="Times New Roman"/>
          <w:color w:val="000000"/>
          <w:lang w:eastAsia="cs-CZ"/>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38E34B9B" w14:textId="77777777" w:rsidR="00CD1BFB" w:rsidRPr="007C44FE" w:rsidRDefault="00CD1BFB" w:rsidP="00CD1BFB">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02D844FD" w14:textId="77777777" w:rsidR="00CD1BFB" w:rsidRPr="007C44FE" w:rsidRDefault="00CD1BFB" w:rsidP="00CD1BFB">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Pr>
          <w:rFonts w:ascii="Times New Roman" w:hAnsi="Times New Roman" w:cs="Times New Roman"/>
        </w:rPr>
        <w:t>Jindřich Lukavský</w:t>
      </w:r>
    </w:p>
    <w:p w14:paraId="3DDB62EB" w14:textId="77777777" w:rsidR="00CD1BFB" w:rsidRPr="007C44FE" w:rsidRDefault="00CD1BFB" w:rsidP="00CD1BFB">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EXX s.r.o.</w:t>
      </w:r>
    </w:p>
    <w:p w14:paraId="246EB661" w14:textId="77777777" w:rsidR="00CD1BFB" w:rsidRDefault="00CD1BFB" w:rsidP="00CD1BFB">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příspěvková organizace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jednatel společnosti</w:t>
      </w:r>
      <w:r w:rsidRPr="007C44FE">
        <w:rPr>
          <w:rFonts w:ascii="Times New Roman" w:hAnsi="Times New Roman" w:cs="Times New Roman"/>
        </w:rPr>
        <w:t xml:space="preserve"> </w:t>
      </w:r>
      <w:r w:rsidRPr="007C44FE">
        <w:rPr>
          <w:rFonts w:ascii="Times New Roman" w:hAnsi="Times New Roman" w:cs="Times New Roman"/>
        </w:rPr>
        <w:tab/>
        <w:t xml:space="preserve">         </w:t>
      </w:r>
    </w:p>
    <w:p w14:paraId="6B9906F1" w14:textId="4C82351D" w:rsidR="00E2014D" w:rsidRDefault="00CD1BFB" w:rsidP="00CD1BFB">
      <w:pPr>
        <w:pStyle w:val="western"/>
        <w:spacing w:before="0" w:beforeAutospacing="0" w:after="0" w:line="240" w:lineRule="auto"/>
      </w:pPr>
      <w:r>
        <w:t>ř</w:t>
      </w:r>
      <w:r w:rsidRPr="007C44FE">
        <w:t>editel organizace</w:t>
      </w:r>
    </w:p>
    <w:p w14:paraId="55019083" w14:textId="77777777" w:rsidR="00683285" w:rsidRDefault="00683285" w:rsidP="00CD1BFB">
      <w:pPr>
        <w:pStyle w:val="western"/>
        <w:spacing w:before="0" w:beforeAutospacing="0" w:after="0" w:line="240" w:lineRule="auto"/>
      </w:pPr>
    </w:p>
    <w:p w14:paraId="3811DAB7" w14:textId="77777777" w:rsidR="00683285" w:rsidRDefault="00683285" w:rsidP="00CD1BFB">
      <w:pPr>
        <w:pStyle w:val="western"/>
        <w:spacing w:before="0" w:beforeAutospacing="0" w:after="0" w:line="240" w:lineRule="auto"/>
      </w:pPr>
    </w:p>
    <w:p w14:paraId="20007241" w14:textId="77777777" w:rsidR="00683285" w:rsidRDefault="00683285" w:rsidP="00CD1BFB">
      <w:pPr>
        <w:pStyle w:val="western"/>
        <w:spacing w:before="0" w:beforeAutospacing="0" w:after="0" w:line="240" w:lineRule="auto"/>
      </w:pPr>
    </w:p>
    <w:p w14:paraId="4C2BDDF0" w14:textId="77777777" w:rsidR="00683285" w:rsidRDefault="00683285" w:rsidP="00CD1BFB">
      <w:pPr>
        <w:pStyle w:val="western"/>
        <w:spacing w:before="0" w:beforeAutospacing="0" w:after="0" w:line="240" w:lineRule="auto"/>
      </w:pPr>
    </w:p>
    <w:p w14:paraId="49EE0E1D" w14:textId="77777777" w:rsidR="00683285" w:rsidRDefault="00683285" w:rsidP="00CD1BFB">
      <w:pPr>
        <w:pStyle w:val="western"/>
        <w:spacing w:before="0" w:beforeAutospacing="0" w:after="0" w:line="240" w:lineRule="auto"/>
      </w:pPr>
    </w:p>
    <w:p w14:paraId="4CA044C7" w14:textId="77777777" w:rsidR="00683285" w:rsidRDefault="00683285" w:rsidP="00CD1BFB">
      <w:pPr>
        <w:pStyle w:val="western"/>
        <w:spacing w:before="0" w:beforeAutospacing="0" w:after="0" w:line="240" w:lineRule="auto"/>
      </w:pPr>
    </w:p>
    <w:p w14:paraId="3B7B62C1" w14:textId="77777777" w:rsidR="00683285" w:rsidRDefault="00683285" w:rsidP="00CD1BFB">
      <w:pPr>
        <w:pStyle w:val="western"/>
        <w:spacing w:before="0" w:beforeAutospacing="0" w:after="0" w:line="240" w:lineRule="auto"/>
      </w:pPr>
    </w:p>
    <w:p w14:paraId="07886580" w14:textId="77777777" w:rsidR="00683285" w:rsidRDefault="00683285" w:rsidP="00CD1BFB">
      <w:pPr>
        <w:pStyle w:val="western"/>
        <w:spacing w:before="0" w:beforeAutospacing="0" w:after="0" w:line="240" w:lineRule="auto"/>
      </w:pPr>
    </w:p>
    <w:p w14:paraId="16AA9BBF" w14:textId="77777777" w:rsidR="00683285" w:rsidRDefault="00683285" w:rsidP="00CD1BFB">
      <w:pPr>
        <w:pStyle w:val="western"/>
        <w:spacing w:before="0" w:beforeAutospacing="0" w:after="0" w:line="240" w:lineRule="auto"/>
      </w:pPr>
    </w:p>
    <w:p w14:paraId="2A25A35D" w14:textId="77777777" w:rsidR="00683285" w:rsidRDefault="00683285" w:rsidP="00CD1BFB">
      <w:pPr>
        <w:pStyle w:val="western"/>
        <w:spacing w:before="0" w:beforeAutospacing="0" w:after="0" w:line="240" w:lineRule="auto"/>
      </w:pPr>
    </w:p>
    <w:p w14:paraId="00F8EA60" w14:textId="77777777" w:rsidR="00683285" w:rsidRDefault="00683285" w:rsidP="00CD1BFB">
      <w:pPr>
        <w:pStyle w:val="western"/>
        <w:spacing w:before="0" w:beforeAutospacing="0" w:after="0" w:line="240" w:lineRule="auto"/>
      </w:pPr>
    </w:p>
    <w:p w14:paraId="68441234" w14:textId="77777777" w:rsidR="00683285" w:rsidRDefault="00683285" w:rsidP="00CD1BFB">
      <w:pPr>
        <w:pStyle w:val="western"/>
        <w:spacing w:before="0" w:beforeAutospacing="0" w:after="0" w:line="240" w:lineRule="auto"/>
      </w:pPr>
    </w:p>
    <w:p w14:paraId="167B50FA" w14:textId="77777777" w:rsidR="00683285" w:rsidRDefault="00683285" w:rsidP="00CD1BFB">
      <w:pPr>
        <w:pStyle w:val="western"/>
        <w:spacing w:before="0" w:beforeAutospacing="0" w:after="0" w:line="240" w:lineRule="auto"/>
      </w:pPr>
    </w:p>
    <w:p w14:paraId="13DE3DF8" w14:textId="77777777" w:rsidR="00683285" w:rsidRDefault="00683285" w:rsidP="00CD1BFB">
      <w:pPr>
        <w:pStyle w:val="western"/>
        <w:spacing w:before="0" w:beforeAutospacing="0" w:after="0" w:line="240" w:lineRule="auto"/>
      </w:pPr>
    </w:p>
    <w:p w14:paraId="4FFC20F2" w14:textId="77777777" w:rsidR="00683285" w:rsidRDefault="00683285" w:rsidP="00CD1BFB">
      <w:pPr>
        <w:pStyle w:val="western"/>
        <w:spacing w:before="0" w:beforeAutospacing="0" w:after="0" w:line="240" w:lineRule="auto"/>
      </w:pPr>
    </w:p>
    <w:p w14:paraId="1688B331" w14:textId="77777777" w:rsidR="00683285" w:rsidRDefault="00683285" w:rsidP="00CD1BFB">
      <w:pPr>
        <w:pStyle w:val="western"/>
        <w:spacing w:before="0" w:beforeAutospacing="0" w:after="0" w:line="240" w:lineRule="auto"/>
      </w:pPr>
    </w:p>
    <w:p w14:paraId="154F1906" w14:textId="77777777" w:rsidR="00683285" w:rsidRDefault="00683285" w:rsidP="00CD1BFB">
      <w:pPr>
        <w:pStyle w:val="western"/>
        <w:spacing w:before="0" w:beforeAutospacing="0" w:after="0" w:line="240" w:lineRule="auto"/>
      </w:pPr>
    </w:p>
    <w:p w14:paraId="167FB3D4" w14:textId="77777777" w:rsidR="00683285" w:rsidRDefault="00683285" w:rsidP="00CD1BFB">
      <w:pPr>
        <w:pStyle w:val="western"/>
        <w:spacing w:before="0" w:beforeAutospacing="0" w:after="0" w:line="240" w:lineRule="auto"/>
      </w:pPr>
    </w:p>
    <w:p w14:paraId="3C228BC8" w14:textId="77777777" w:rsidR="00683285" w:rsidRDefault="00683285" w:rsidP="00CD1BFB">
      <w:pPr>
        <w:pStyle w:val="western"/>
        <w:spacing w:before="0" w:beforeAutospacing="0" w:after="0" w:line="240" w:lineRule="auto"/>
      </w:pPr>
    </w:p>
    <w:p w14:paraId="1459413D" w14:textId="77777777" w:rsidR="00683285" w:rsidRDefault="00683285" w:rsidP="00CD1BFB">
      <w:pPr>
        <w:pStyle w:val="western"/>
        <w:spacing w:before="0" w:beforeAutospacing="0" w:after="0" w:line="240" w:lineRule="auto"/>
      </w:pPr>
    </w:p>
    <w:p w14:paraId="3F2882DF" w14:textId="77777777" w:rsidR="00683285" w:rsidRDefault="00683285" w:rsidP="00CD1BFB">
      <w:pPr>
        <w:pStyle w:val="western"/>
        <w:spacing w:before="0" w:beforeAutospacing="0" w:after="0" w:line="240" w:lineRule="auto"/>
      </w:pPr>
    </w:p>
    <w:p w14:paraId="10318A51" w14:textId="77777777" w:rsidR="00683285" w:rsidRDefault="00683285" w:rsidP="00CD1BFB">
      <w:pPr>
        <w:pStyle w:val="western"/>
        <w:spacing w:before="0" w:beforeAutospacing="0" w:after="0" w:line="240" w:lineRule="auto"/>
      </w:pPr>
    </w:p>
    <w:p w14:paraId="57940F14" w14:textId="77777777" w:rsidR="00683285" w:rsidRDefault="00683285" w:rsidP="00CD1BFB">
      <w:pPr>
        <w:pStyle w:val="western"/>
        <w:spacing w:before="0" w:beforeAutospacing="0" w:after="0" w:line="240" w:lineRule="auto"/>
      </w:pPr>
    </w:p>
    <w:p w14:paraId="6613614F" w14:textId="77777777" w:rsidR="00683285" w:rsidRDefault="00683285" w:rsidP="00CD1BFB">
      <w:pPr>
        <w:pStyle w:val="western"/>
        <w:spacing w:before="0" w:beforeAutospacing="0" w:after="0" w:line="240" w:lineRule="auto"/>
      </w:pPr>
    </w:p>
    <w:p w14:paraId="1088F4E2" w14:textId="77777777" w:rsidR="00683285" w:rsidRDefault="00683285" w:rsidP="00CD1BFB">
      <w:pPr>
        <w:pStyle w:val="western"/>
        <w:spacing w:before="0" w:beforeAutospacing="0" w:after="0" w:line="240" w:lineRule="auto"/>
      </w:pPr>
    </w:p>
    <w:p w14:paraId="71274C21" w14:textId="77777777" w:rsidR="00683285" w:rsidRDefault="00683285" w:rsidP="00CD1BFB">
      <w:pPr>
        <w:pStyle w:val="western"/>
        <w:spacing w:before="0" w:beforeAutospacing="0" w:after="0" w:line="240" w:lineRule="auto"/>
      </w:pPr>
    </w:p>
    <w:p w14:paraId="0BA07984" w14:textId="77777777" w:rsidR="00683285" w:rsidRDefault="00683285" w:rsidP="00CD1BFB">
      <w:pPr>
        <w:pStyle w:val="western"/>
        <w:spacing w:before="0" w:beforeAutospacing="0" w:after="0" w:line="240" w:lineRule="auto"/>
      </w:pPr>
    </w:p>
    <w:p w14:paraId="2662633E" w14:textId="77777777" w:rsidR="00683285" w:rsidRDefault="00683285" w:rsidP="00CD1BFB">
      <w:pPr>
        <w:pStyle w:val="western"/>
        <w:spacing w:before="0" w:beforeAutospacing="0" w:after="0" w:line="240" w:lineRule="auto"/>
      </w:pPr>
    </w:p>
    <w:p w14:paraId="27861465" w14:textId="77777777" w:rsidR="00683285" w:rsidRDefault="00683285" w:rsidP="00CD1BFB">
      <w:pPr>
        <w:pStyle w:val="western"/>
        <w:spacing w:before="0" w:beforeAutospacing="0" w:after="0" w:line="240" w:lineRule="auto"/>
      </w:pPr>
    </w:p>
    <w:p w14:paraId="5DC93C7C" w14:textId="77777777" w:rsidR="00683285" w:rsidRDefault="00683285" w:rsidP="00CD1BFB">
      <w:pPr>
        <w:pStyle w:val="western"/>
        <w:spacing w:before="0" w:beforeAutospacing="0" w:after="0" w:line="240" w:lineRule="auto"/>
      </w:pPr>
    </w:p>
    <w:p w14:paraId="0C223A11" w14:textId="77777777" w:rsidR="00683285" w:rsidRDefault="00683285" w:rsidP="00CD1BFB">
      <w:pPr>
        <w:pStyle w:val="western"/>
        <w:spacing w:before="0" w:beforeAutospacing="0" w:after="0" w:line="240" w:lineRule="auto"/>
      </w:pPr>
    </w:p>
    <w:p w14:paraId="181A4990" w14:textId="77777777" w:rsidR="00683285" w:rsidRDefault="00683285" w:rsidP="00CD1BFB">
      <w:pPr>
        <w:pStyle w:val="western"/>
        <w:spacing w:before="0" w:beforeAutospacing="0" w:after="0" w:line="240" w:lineRule="auto"/>
      </w:pPr>
    </w:p>
    <w:p w14:paraId="4384D34F" w14:textId="77777777" w:rsidR="00683285" w:rsidRDefault="00683285" w:rsidP="00CD1BFB">
      <w:pPr>
        <w:pStyle w:val="western"/>
        <w:spacing w:before="0" w:beforeAutospacing="0" w:after="0" w:line="240" w:lineRule="auto"/>
      </w:pPr>
    </w:p>
    <w:p w14:paraId="59AB47CD" w14:textId="77777777" w:rsidR="00683285" w:rsidRDefault="00683285" w:rsidP="00CD1BFB">
      <w:pPr>
        <w:pStyle w:val="western"/>
        <w:spacing w:before="0" w:beforeAutospacing="0" w:after="0" w:line="240" w:lineRule="auto"/>
      </w:pPr>
    </w:p>
    <w:p w14:paraId="1AEE75F7" w14:textId="77777777" w:rsidR="00683285" w:rsidRDefault="00683285" w:rsidP="00CD1BFB">
      <w:pPr>
        <w:pStyle w:val="western"/>
        <w:spacing w:before="0" w:beforeAutospacing="0" w:after="0" w:line="240" w:lineRule="auto"/>
      </w:pPr>
    </w:p>
    <w:p w14:paraId="49304D30" w14:textId="77777777" w:rsidR="00683285" w:rsidRDefault="00683285" w:rsidP="00CD1BFB">
      <w:pPr>
        <w:pStyle w:val="western"/>
        <w:spacing w:before="0" w:beforeAutospacing="0" w:after="0" w:line="240" w:lineRule="auto"/>
      </w:pPr>
    </w:p>
    <w:p w14:paraId="5D0DF6B7" w14:textId="77777777" w:rsidR="00683285" w:rsidRDefault="00683285" w:rsidP="00CD1BFB">
      <w:pPr>
        <w:pStyle w:val="western"/>
        <w:spacing w:before="0" w:beforeAutospacing="0" w:after="0" w:line="240" w:lineRule="auto"/>
      </w:pPr>
    </w:p>
    <w:p w14:paraId="7BBEA0DF" w14:textId="77777777" w:rsidR="00683285" w:rsidRDefault="00683285" w:rsidP="00CD1BFB">
      <w:pPr>
        <w:pStyle w:val="western"/>
        <w:spacing w:before="0" w:beforeAutospacing="0" w:after="0" w:line="240" w:lineRule="auto"/>
      </w:pPr>
    </w:p>
    <w:p w14:paraId="5B2E7569" w14:textId="77777777" w:rsidR="00683285" w:rsidRDefault="00683285" w:rsidP="00CD1BFB">
      <w:pPr>
        <w:pStyle w:val="western"/>
        <w:spacing w:before="0" w:beforeAutospacing="0" w:after="0" w:line="240" w:lineRule="auto"/>
      </w:pPr>
    </w:p>
    <w:p w14:paraId="0D6EC0AC" w14:textId="77777777" w:rsidR="00683285" w:rsidRDefault="00683285" w:rsidP="00CD1BFB">
      <w:pPr>
        <w:pStyle w:val="western"/>
        <w:spacing w:before="0" w:beforeAutospacing="0" w:after="0" w:line="240" w:lineRule="auto"/>
      </w:pPr>
    </w:p>
    <w:p w14:paraId="6CE24738" w14:textId="3FD32D26" w:rsidR="00683285" w:rsidRDefault="00683285" w:rsidP="00683285">
      <w:pPr>
        <w:pStyle w:val="western"/>
        <w:spacing w:before="0" w:beforeAutospacing="0" w:after="0" w:line="240" w:lineRule="auto"/>
        <w:jc w:val="right"/>
        <w:rPr>
          <w:rFonts w:ascii="Times New Roman" w:hAnsi="Times New Roman"/>
        </w:rPr>
      </w:pPr>
      <w:r w:rsidRPr="007C44FE">
        <w:rPr>
          <w:rFonts w:ascii="Times New Roman" w:hAnsi="Times New Roman"/>
        </w:rPr>
        <w:t>Příloha č. 1</w:t>
      </w:r>
    </w:p>
    <w:p w14:paraId="64A8FA72" w14:textId="77777777" w:rsidR="009E0D0E" w:rsidRDefault="009E0D0E" w:rsidP="00683285">
      <w:pPr>
        <w:pStyle w:val="western"/>
        <w:spacing w:before="0" w:beforeAutospacing="0" w:after="0" w:line="240" w:lineRule="auto"/>
        <w:jc w:val="right"/>
        <w:rPr>
          <w:rFonts w:ascii="Times New Roman" w:hAnsi="Times New Roman"/>
        </w:rPr>
      </w:pPr>
    </w:p>
    <w:p w14:paraId="419CE3F2" w14:textId="77777777" w:rsidR="009E0D0E" w:rsidRDefault="009E0D0E" w:rsidP="00683285">
      <w:pPr>
        <w:pStyle w:val="western"/>
        <w:spacing w:before="0" w:beforeAutospacing="0" w:after="0" w:line="240" w:lineRule="auto"/>
        <w:jc w:val="right"/>
        <w:rPr>
          <w:rFonts w:ascii="Times New Roman" w:hAnsi="Times New Roman"/>
        </w:rPr>
      </w:pPr>
    </w:p>
    <w:p w14:paraId="3AE19068" w14:textId="77777777" w:rsidR="009E0D0E" w:rsidRDefault="009E0D0E" w:rsidP="00683285">
      <w:pPr>
        <w:pStyle w:val="western"/>
        <w:spacing w:before="0" w:beforeAutospacing="0" w:after="0" w:line="240" w:lineRule="auto"/>
        <w:jc w:val="right"/>
        <w:rPr>
          <w:rFonts w:ascii="Times New Roman" w:hAnsi="Times New Roman"/>
        </w:rPr>
      </w:pPr>
    </w:p>
    <w:p w14:paraId="2377E3BF" w14:textId="77777777" w:rsidR="00683285" w:rsidRDefault="00683285" w:rsidP="00683285">
      <w:pPr>
        <w:pStyle w:val="western"/>
        <w:spacing w:before="0" w:beforeAutospacing="0" w:after="0" w:line="240" w:lineRule="auto"/>
        <w:jc w:val="right"/>
        <w:rPr>
          <w:rFonts w:ascii="Times New Roman" w:hAnsi="Times New Roman"/>
        </w:rPr>
      </w:pPr>
    </w:p>
    <w:tbl>
      <w:tblPr>
        <w:tblW w:w="10460" w:type="dxa"/>
        <w:jc w:val="center"/>
        <w:tblInd w:w="55" w:type="dxa"/>
        <w:tblCellMar>
          <w:left w:w="70" w:type="dxa"/>
          <w:right w:w="70" w:type="dxa"/>
        </w:tblCellMar>
        <w:tblLook w:val="04A0" w:firstRow="1" w:lastRow="0" w:firstColumn="1" w:lastColumn="0" w:noHBand="0" w:noVBand="1"/>
      </w:tblPr>
      <w:tblGrid>
        <w:gridCol w:w="6520"/>
        <w:gridCol w:w="520"/>
        <w:gridCol w:w="740"/>
        <w:gridCol w:w="1220"/>
        <w:gridCol w:w="1060"/>
        <w:gridCol w:w="421"/>
      </w:tblGrid>
      <w:tr w:rsidR="009E0D0E" w:rsidRPr="009E0D0E" w14:paraId="1D1B57E2" w14:textId="77777777" w:rsidTr="009E0D0E">
        <w:trPr>
          <w:trHeight w:val="300"/>
          <w:jc w:val="center"/>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BDAC4"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w:t>
            </w:r>
          </w:p>
        </w:tc>
        <w:tc>
          <w:tcPr>
            <w:tcW w:w="520" w:type="dxa"/>
            <w:tcBorders>
              <w:top w:val="nil"/>
              <w:left w:val="nil"/>
              <w:bottom w:val="nil"/>
              <w:right w:val="nil"/>
            </w:tcBorders>
            <w:shd w:val="clear" w:color="auto" w:fill="auto"/>
            <w:noWrap/>
            <w:vAlign w:val="bottom"/>
            <w:hideMark/>
          </w:tcPr>
          <w:p w14:paraId="65546665"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počet</w:t>
            </w:r>
          </w:p>
        </w:tc>
        <w:tc>
          <w:tcPr>
            <w:tcW w:w="740" w:type="dxa"/>
            <w:tcBorders>
              <w:top w:val="nil"/>
              <w:left w:val="nil"/>
              <w:bottom w:val="nil"/>
              <w:right w:val="nil"/>
            </w:tcBorders>
            <w:shd w:val="clear" w:color="auto" w:fill="auto"/>
            <w:noWrap/>
            <w:vAlign w:val="bottom"/>
            <w:hideMark/>
          </w:tcPr>
          <w:p w14:paraId="71E91EAF"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jednotka</w:t>
            </w:r>
          </w:p>
        </w:tc>
        <w:tc>
          <w:tcPr>
            <w:tcW w:w="1220" w:type="dxa"/>
            <w:tcBorders>
              <w:top w:val="nil"/>
              <w:left w:val="nil"/>
              <w:bottom w:val="nil"/>
              <w:right w:val="nil"/>
            </w:tcBorders>
            <w:shd w:val="clear" w:color="auto" w:fill="auto"/>
            <w:noWrap/>
            <w:vAlign w:val="bottom"/>
            <w:hideMark/>
          </w:tcPr>
          <w:p w14:paraId="174B124B"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Cena / jednotka</w:t>
            </w:r>
          </w:p>
        </w:tc>
        <w:tc>
          <w:tcPr>
            <w:tcW w:w="1060" w:type="dxa"/>
            <w:tcBorders>
              <w:top w:val="nil"/>
              <w:left w:val="nil"/>
              <w:bottom w:val="nil"/>
              <w:right w:val="nil"/>
            </w:tcBorders>
            <w:shd w:val="clear" w:color="auto" w:fill="auto"/>
            <w:noWrap/>
            <w:vAlign w:val="bottom"/>
            <w:hideMark/>
          </w:tcPr>
          <w:p w14:paraId="36097E52"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Cena bez DPH</w:t>
            </w:r>
          </w:p>
        </w:tc>
        <w:tc>
          <w:tcPr>
            <w:tcW w:w="400" w:type="dxa"/>
            <w:tcBorders>
              <w:top w:val="nil"/>
              <w:left w:val="nil"/>
              <w:bottom w:val="nil"/>
              <w:right w:val="nil"/>
            </w:tcBorders>
            <w:shd w:val="clear" w:color="auto" w:fill="auto"/>
            <w:noWrap/>
            <w:vAlign w:val="bottom"/>
            <w:hideMark/>
          </w:tcPr>
          <w:p w14:paraId="253FD6AC"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DPH</w:t>
            </w:r>
          </w:p>
        </w:tc>
      </w:tr>
      <w:tr w:rsidR="009E0D0E" w:rsidRPr="009E0D0E" w14:paraId="6C866FD3"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3D0732F2"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xml:space="preserve">LED reflektor- IP66, IK08, 100W, 4000K 150 </w:t>
            </w:r>
            <w:proofErr w:type="spellStart"/>
            <w:r w:rsidRPr="009E0D0E">
              <w:rPr>
                <w:rFonts w:eastAsia="Times New Roman" w:cs="Calibri"/>
                <w:color w:val="000000"/>
                <w:sz w:val="16"/>
                <w:szCs w:val="16"/>
                <w:lang w:eastAsia="cs-CZ"/>
              </w:rPr>
              <w:t>Im</w:t>
            </w:r>
            <w:proofErr w:type="spellEnd"/>
            <w:r w:rsidRPr="009E0D0E">
              <w:rPr>
                <w:rFonts w:eastAsia="Times New Roman" w:cs="Calibri"/>
                <w:color w:val="000000"/>
                <w:sz w:val="16"/>
                <w:szCs w:val="16"/>
                <w:lang w:eastAsia="cs-CZ"/>
              </w:rPr>
              <w:t xml:space="preserve">/W, na třmenu, asymetrická </w:t>
            </w:r>
            <w:proofErr w:type="spellStart"/>
            <w:r w:rsidRPr="009E0D0E">
              <w:rPr>
                <w:rFonts w:eastAsia="Times New Roman" w:cs="Calibri"/>
                <w:color w:val="000000"/>
                <w:sz w:val="16"/>
                <w:szCs w:val="16"/>
                <w:lang w:eastAsia="cs-CZ"/>
              </w:rPr>
              <w:t>charkteristika</w:t>
            </w:r>
            <w:proofErr w:type="spellEnd"/>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83A5072"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8</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02CF9C8"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8775BB9"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3 880,00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606C1E4"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31 040,00</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C492112"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520424DC"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7C7CEC02"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xml:space="preserve">LED reflektor - IP66, IK08, 300W, 4000K 150 </w:t>
            </w:r>
            <w:proofErr w:type="spellStart"/>
            <w:r w:rsidRPr="009E0D0E">
              <w:rPr>
                <w:rFonts w:eastAsia="Times New Roman" w:cs="Calibri"/>
                <w:color w:val="000000"/>
                <w:sz w:val="16"/>
                <w:szCs w:val="16"/>
                <w:lang w:eastAsia="cs-CZ"/>
              </w:rPr>
              <w:t>Im</w:t>
            </w:r>
            <w:proofErr w:type="spellEnd"/>
            <w:r w:rsidRPr="009E0D0E">
              <w:rPr>
                <w:rFonts w:eastAsia="Times New Roman" w:cs="Calibri"/>
                <w:color w:val="000000"/>
                <w:sz w:val="16"/>
                <w:szCs w:val="16"/>
                <w:lang w:eastAsia="cs-CZ"/>
              </w:rPr>
              <w:t xml:space="preserve">/W, na třmenu, asymetrická </w:t>
            </w:r>
            <w:proofErr w:type="spellStart"/>
            <w:r w:rsidRPr="009E0D0E">
              <w:rPr>
                <w:rFonts w:eastAsia="Times New Roman" w:cs="Calibri"/>
                <w:color w:val="000000"/>
                <w:sz w:val="16"/>
                <w:szCs w:val="16"/>
                <w:lang w:eastAsia="cs-CZ"/>
              </w:rPr>
              <w:t>charkteristika</w:t>
            </w:r>
            <w:proofErr w:type="spellEnd"/>
          </w:p>
        </w:tc>
        <w:tc>
          <w:tcPr>
            <w:tcW w:w="520" w:type="dxa"/>
            <w:tcBorders>
              <w:top w:val="nil"/>
              <w:left w:val="nil"/>
              <w:bottom w:val="single" w:sz="4" w:space="0" w:color="auto"/>
              <w:right w:val="single" w:sz="4" w:space="0" w:color="auto"/>
            </w:tcBorders>
            <w:shd w:val="clear" w:color="auto" w:fill="auto"/>
            <w:noWrap/>
            <w:vAlign w:val="bottom"/>
            <w:hideMark/>
          </w:tcPr>
          <w:p w14:paraId="5F76FA64"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9</w:t>
            </w:r>
          </w:p>
        </w:tc>
        <w:tc>
          <w:tcPr>
            <w:tcW w:w="740" w:type="dxa"/>
            <w:tcBorders>
              <w:top w:val="nil"/>
              <w:left w:val="nil"/>
              <w:bottom w:val="single" w:sz="4" w:space="0" w:color="auto"/>
              <w:right w:val="single" w:sz="4" w:space="0" w:color="auto"/>
            </w:tcBorders>
            <w:shd w:val="clear" w:color="auto" w:fill="auto"/>
            <w:noWrap/>
            <w:vAlign w:val="bottom"/>
            <w:hideMark/>
          </w:tcPr>
          <w:p w14:paraId="7270BD4B"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6A1AE6D2"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7 158,00</w:t>
            </w:r>
          </w:p>
        </w:tc>
        <w:tc>
          <w:tcPr>
            <w:tcW w:w="1060" w:type="dxa"/>
            <w:tcBorders>
              <w:top w:val="nil"/>
              <w:left w:val="nil"/>
              <w:bottom w:val="single" w:sz="4" w:space="0" w:color="auto"/>
              <w:right w:val="single" w:sz="4" w:space="0" w:color="auto"/>
            </w:tcBorders>
            <w:shd w:val="clear" w:color="auto" w:fill="auto"/>
            <w:vAlign w:val="center"/>
            <w:hideMark/>
          </w:tcPr>
          <w:p w14:paraId="2515FACE"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64 422,00</w:t>
            </w:r>
          </w:p>
        </w:tc>
        <w:tc>
          <w:tcPr>
            <w:tcW w:w="400" w:type="dxa"/>
            <w:tcBorders>
              <w:top w:val="nil"/>
              <w:left w:val="nil"/>
              <w:bottom w:val="single" w:sz="4" w:space="0" w:color="auto"/>
              <w:right w:val="single" w:sz="4" w:space="0" w:color="auto"/>
            </w:tcBorders>
            <w:shd w:val="clear" w:color="auto" w:fill="auto"/>
            <w:vAlign w:val="center"/>
            <w:hideMark/>
          </w:tcPr>
          <w:p w14:paraId="5743759E"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37B3B609"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0406EC6F"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xml:space="preserve">Likvidace demontovaných svítidel </w:t>
            </w:r>
          </w:p>
        </w:tc>
        <w:tc>
          <w:tcPr>
            <w:tcW w:w="520" w:type="dxa"/>
            <w:tcBorders>
              <w:top w:val="nil"/>
              <w:left w:val="nil"/>
              <w:bottom w:val="single" w:sz="4" w:space="0" w:color="auto"/>
              <w:right w:val="single" w:sz="4" w:space="0" w:color="auto"/>
            </w:tcBorders>
            <w:shd w:val="clear" w:color="auto" w:fill="auto"/>
            <w:noWrap/>
            <w:vAlign w:val="bottom"/>
            <w:hideMark/>
          </w:tcPr>
          <w:p w14:paraId="18A91001"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w:t>
            </w:r>
          </w:p>
        </w:tc>
        <w:tc>
          <w:tcPr>
            <w:tcW w:w="740" w:type="dxa"/>
            <w:tcBorders>
              <w:top w:val="nil"/>
              <w:left w:val="nil"/>
              <w:bottom w:val="single" w:sz="4" w:space="0" w:color="auto"/>
              <w:right w:val="single" w:sz="4" w:space="0" w:color="auto"/>
            </w:tcBorders>
            <w:shd w:val="clear" w:color="auto" w:fill="auto"/>
            <w:noWrap/>
            <w:vAlign w:val="bottom"/>
            <w:hideMark/>
          </w:tcPr>
          <w:p w14:paraId="28D7BA40"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7710F274"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950,00</w:t>
            </w:r>
          </w:p>
        </w:tc>
        <w:tc>
          <w:tcPr>
            <w:tcW w:w="1060" w:type="dxa"/>
            <w:tcBorders>
              <w:top w:val="nil"/>
              <w:left w:val="nil"/>
              <w:bottom w:val="single" w:sz="4" w:space="0" w:color="auto"/>
              <w:right w:val="single" w:sz="4" w:space="0" w:color="auto"/>
            </w:tcBorders>
            <w:shd w:val="clear" w:color="auto" w:fill="auto"/>
            <w:vAlign w:val="center"/>
            <w:hideMark/>
          </w:tcPr>
          <w:p w14:paraId="603237BC"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1 900,00</w:t>
            </w:r>
          </w:p>
        </w:tc>
        <w:tc>
          <w:tcPr>
            <w:tcW w:w="400" w:type="dxa"/>
            <w:tcBorders>
              <w:top w:val="nil"/>
              <w:left w:val="nil"/>
              <w:bottom w:val="single" w:sz="4" w:space="0" w:color="auto"/>
              <w:right w:val="single" w:sz="4" w:space="0" w:color="auto"/>
            </w:tcBorders>
            <w:shd w:val="clear" w:color="auto" w:fill="auto"/>
            <w:vAlign w:val="center"/>
            <w:hideMark/>
          </w:tcPr>
          <w:p w14:paraId="01912136"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65CB3197"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045B5190"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Demontáž a montáž 17 ks svítidel včetně manipulační techniky, pomocný materiál</w:t>
            </w:r>
          </w:p>
        </w:tc>
        <w:tc>
          <w:tcPr>
            <w:tcW w:w="520" w:type="dxa"/>
            <w:tcBorders>
              <w:top w:val="nil"/>
              <w:left w:val="nil"/>
              <w:bottom w:val="single" w:sz="4" w:space="0" w:color="auto"/>
              <w:right w:val="single" w:sz="4" w:space="0" w:color="auto"/>
            </w:tcBorders>
            <w:shd w:val="clear" w:color="auto" w:fill="auto"/>
            <w:noWrap/>
            <w:vAlign w:val="bottom"/>
            <w:hideMark/>
          </w:tcPr>
          <w:p w14:paraId="3E54BB88"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w:t>
            </w:r>
          </w:p>
        </w:tc>
        <w:tc>
          <w:tcPr>
            <w:tcW w:w="740" w:type="dxa"/>
            <w:tcBorders>
              <w:top w:val="nil"/>
              <w:left w:val="nil"/>
              <w:bottom w:val="single" w:sz="4" w:space="0" w:color="auto"/>
              <w:right w:val="single" w:sz="4" w:space="0" w:color="auto"/>
            </w:tcBorders>
            <w:shd w:val="clear" w:color="auto" w:fill="auto"/>
            <w:noWrap/>
            <w:vAlign w:val="bottom"/>
            <w:hideMark/>
          </w:tcPr>
          <w:p w14:paraId="53AB2F6A"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6946DBA2"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 xml:space="preserve">38 520,00 </w:t>
            </w:r>
          </w:p>
        </w:tc>
        <w:tc>
          <w:tcPr>
            <w:tcW w:w="1060" w:type="dxa"/>
            <w:tcBorders>
              <w:top w:val="nil"/>
              <w:left w:val="nil"/>
              <w:bottom w:val="single" w:sz="4" w:space="0" w:color="auto"/>
              <w:right w:val="single" w:sz="4" w:space="0" w:color="auto"/>
            </w:tcBorders>
            <w:shd w:val="clear" w:color="auto" w:fill="auto"/>
            <w:vAlign w:val="center"/>
            <w:hideMark/>
          </w:tcPr>
          <w:p w14:paraId="5E64C5CB"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38 520,00</w:t>
            </w:r>
          </w:p>
        </w:tc>
        <w:tc>
          <w:tcPr>
            <w:tcW w:w="400" w:type="dxa"/>
            <w:tcBorders>
              <w:top w:val="nil"/>
              <w:left w:val="nil"/>
              <w:bottom w:val="single" w:sz="4" w:space="0" w:color="auto"/>
              <w:right w:val="single" w:sz="4" w:space="0" w:color="auto"/>
            </w:tcBorders>
            <w:shd w:val="clear" w:color="auto" w:fill="auto"/>
            <w:vAlign w:val="center"/>
            <w:hideMark/>
          </w:tcPr>
          <w:p w14:paraId="5B04E4D2"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1A3CD65A"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3F3A5DE0"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xml:space="preserve">Programování </w:t>
            </w:r>
            <w:proofErr w:type="gramStart"/>
            <w:r w:rsidRPr="009E0D0E">
              <w:rPr>
                <w:rFonts w:eastAsia="Times New Roman" w:cs="Calibri"/>
                <w:color w:val="000000"/>
                <w:sz w:val="16"/>
                <w:szCs w:val="16"/>
                <w:lang w:eastAsia="cs-CZ"/>
              </w:rPr>
              <w:t>řídícího</w:t>
            </w:r>
            <w:proofErr w:type="gramEnd"/>
            <w:r w:rsidRPr="009E0D0E">
              <w:rPr>
                <w:rFonts w:eastAsia="Times New Roman" w:cs="Calibri"/>
                <w:color w:val="000000"/>
                <w:sz w:val="16"/>
                <w:szCs w:val="16"/>
                <w:lang w:eastAsia="cs-CZ"/>
              </w:rPr>
              <w:t xml:space="preserve"> systému</w:t>
            </w:r>
          </w:p>
        </w:tc>
        <w:tc>
          <w:tcPr>
            <w:tcW w:w="520" w:type="dxa"/>
            <w:tcBorders>
              <w:top w:val="nil"/>
              <w:left w:val="nil"/>
              <w:bottom w:val="single" w:sz="4" w:space="0" w:color="auto"/>
              <w:right w:val="single" w:sz="4" w:space="0" w:color="auto"/>
            </w:tcBorders>
            <w:shd w:val="clear" w:color="auto" w:fill="auto"/>
            <w:noWrap/>
            <w:vAlign w:val="bottom"/>
            <w:hideMark/>
          </w:tcPr>
          <w:p w14:paraId="3D30230E"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w:t>
            </w:r>
          </w:p>
        </w:tc>
        <w:tc>
          <w:tcPr>
            <w:tcW w:w="740" w:type="dxa"/>
            <w:tcBorders>
              <w:top w:val="nil"/>
              <w:left w:val="nil"/>
              <w:bottom w:val="single" w:sz="4" w:space="0" w:color="auto"/>
              <w:right w:val="single" w:sz="4" w:space="0" w:color="auto"/>
            </w:tcBorders>
            <w:shd w:val="clear" w:color="auto" w:fill="auto"/>
            <w:noWrap/>
            <w:vAlign w:val="bottom"/>
            <w:hideMark/>
          </w:tcPr>
          <w:p w14:paraId="7ABDB144"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5A466E18"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2 800,00</w:t>
            </w:r>
          </w:p>
        </w:tc>
        <w:tc>
          <w:tcPr>
            <w:tcW w:w="1060" w:type="dxa"/>
            <w:tcBorders>
              <w:top w:val="nil"/>
              <w:left w:val="nil"/>
              <w:bottom w:val="single" w:sz="4" w:space="0" w:color="auto"/>
              <w:right w:val="single" w:sz="4" w:space="0" w:color="auto"/>
            </w:tcBorders>
            <w:shd w:val="clear" w:color="auto" w:fill="auto"/>
            <w:vAlign w:val="center"/>
            <w:hideMark/>
          </w:tcPr>
          <w:p w14:paraId="5AFA7A3D"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2 800,00</w:t>
            </w:r>
          </w:p>
        </w:tc>
        <w:tc>
          <w:tcPr>
            <w:tcW w:w="400" w:type="dxa"/>
            <w:tcBorders>
              <w:top w:val="nil"/>
              <w:left w:val="nil"/>
              <w:bottom w:val="single" w:sz="4" w:space="0" w:color="auto"/>
              <w:right w:val="single" w:sz="4" w:space="0" w:color="auto"/>
            </w:tcBorders>
            <w:shd w:val="clear" w:color="auto" w:fill="auto"/>
            <w:vAlign w:val="center"/>
            <w:hideMark/>
          </w:tcPr>
          <w:p w14:paraId="56306919"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177DCAC6"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2AF7EE3F"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xml:space="preserve">Nastavení a nasměrování svítidel </w:t>
            </w:r>
          </w:p>
        </w:tc>
        <w:tc>
          <w:tcPr>
            <w:tcW w:w="520" w:type="dxa"/>
            <w:tcBorders>
              <w:top w:val="nil"/>
              <w:left w:val="nil"/>
              <w:bottom w:val="single" w:sz="4" w:space="0" w:color="auto"/>
              <w:right w:val="single" w:sz="4" w:space="0" w:color="auto"/>
            </w:tcBorders>
            <w:shd w:val="clear" w:color="auto" w:fill="auto"/>
            <w:noWrap/>
            <w:vAlign w:val="bottom"/>
            <w:hideMark/>
          </w:tcPr>
          <w:p w14:paraId="047BBF88"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w:t>
            </w:r>
          </w:p>
        </w:tc>
        <w:tc>
          <w:tcPr>
            <w:tcW w:w="740" w:type="dxa"/>
            <w:tcBorders>
              <w:top w:val="nil"/>
              <w:left w:val="nil"/>
              <w:bottom w:val="single" w:sz="4" w:space="0" w:color="auto"/>
              <w:right w:val="single" w:sz="4" w:space="0" w:color="auto"/>
            </w:tcBorders>
            <w:shd w:val="clear" w:color="auto" w:fill="auto"/>
            <w:noWrap/>
            <w:vAlign w:val="bottom"/>
            <w:hideMark/>
          </w:tcPr>
          <w:p w14:paraId="1A6F7350"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40A792AA"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2 300,00</w:t>
            </w:r>
          </w:p>
        </w:tc>
        <w:tc>
          <w:tcPr>
            <w:tcW w:w="1060" w:type="dxa"/>
            <w:tcBorders>
              <w:top w:val="nil"/>
              <w:left w:val="nil"/>
              <w:bottom w:val="single" w:sz="4" w:space="0" w:color="auto"/>
              <w:right w:val="single" w:sz="4" w:space="0" w:color="auto"/>
            </w:tcBorders>
            <w:shd w:val="clear" w:color="auto" w:fill="auto"/>
            <w:vAlign w:val="center"/>
            <w:hideMark/>
          </w:tcPr>
          <w:p w14:paraId="77B24BFC"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2 300,00</w:t>
            </w:r>
          </w:p>
        </w:tc>
        <w:tc>
          <w:tcPr>
            <w:tcW w:w="400" w:type="dxa"/>
            <w:tcBorders>
              <w:top w:val="nil"/>
              <w:left w:val="nil"/>
              <w:bottom w:val="single" w:sz="4" w:space="0" w:color="auto"/>
              <w:right w:val="single" w:sz="4" w:space="0" w:color="auto"/>
            </w:tcBorders>
            <w:shd w:val="clear" w:color="auto" w:fill="auto"/>
            <w:vAlign w:val="center"/>
            <w:hideMark/>
          </w:tcPr>
          <w:p w14:paraId="0E1A06A6"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3166D996"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4FD8D7CF"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VRN</w:t>
            </w:r>
          </w:p>
        </w:tc>
        <w:tc>
          <w:tcPr>
            <w:tcW w:w="520" w:type="dxa"/>
            <w:tcBorders>
              <w:top w:val="nil"/>
              <w:left w:val="nil"/>
              <w:bottom w:val="single" w:sz="4" w:space="0" w:color="auto"/>
              <w:right w:val="single" w:sz="4" w:space="0" w:color="auto"/>
            </w:tcBorders>
            <w:shd w:val="clear" w:color="auto" w:fill="auto"/>
            <w:noWrap/>
            <w:vAlign w:val="bottom"/>
            <w:hideMark/>
          </w:tcPr>
          <w:p w14:paraId="4CDBFDC9"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w:t>
            </w:r>
          </w:p>
        </w:tc>
        <w:tc>
          <w:tcPr>
            <w:tcW w:w="740" w:type="dxa"/>
            <w:tcBorders>
              <w:top w:val="nil"/>
              <w:left w:val="nil"/>
              <w:bottom w:val="single" w:sz="4" w:space="0" w:color="auto"/>
              <w:right w:val="single" w:sz="4" w:space="0" w:color="auto"/>
            </w:tcBorders>
            <w:shd w:val="clear" w:color="auto" w:fill="auto"/>
            <w:noWrap/>
            <w:vAlign w:val="bottom"/>
            <w:hideMark/>
          </w:tcPr>
          <w:p w14:paraId="2EA3DCD7"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5F5BEF42"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3 800,00</w:t>
            </w:r>
          </w:p>
        </w:tc>
        <w:tc>
          <w:tcPr>
            <w:tcW w:w="1060" w:type="dxa"/>
            <w:tcBorders>
              <w:top w:val="nil"/>
              <w:left w:val="nil"/>
              <w:bottom w:val="single" w:sz="4" w:space="0" w:color="auto"/>
              <w:right w:val="single" w:sz="4" w:space="0" w:color="auto"/>
            </w:tcBorders>
            <w:shd w:val="clear" w:color="auto" w:fill="auto"/>
            <w:vAlign w:val="center"/>
            <w:hideMark/>
          </w:tcPr>
          <w:p w14:paraId="64F697EF"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3 800,00</w:t>
            </w:r>
          </w:p>
        </w:tc>
        <w:tc>
          <w:tcPr>
            <w:tcW w:w="400" w:type="dxa"/>
            <w:tcBorders>
              <w:top w:val="nil"/>
              <w:left w:val="nil"/>
              <w:bottom w:val="single" w:sz="4" w:space="0" w:color="auto"/>
              <w:right w:val="single" w:sz="4" w:space="0" w:color="auto"/>
            </w:tcBorders>
            <w:shd w:val="clear" w:color="auto" w:fill="auto"/>
            <w:vAlign w:val="center"/>
            <w:hideMark/>
          </w:tcPr>
          <w:p w14:paraId="632F874F"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0DCB040B"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51B61AF2"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Dopravní náklady</w:t>
            </w:r>
          </w:p>
        </w:tc>
        <w:tc>
          <w:tcPr>
            <w:tcW w:w="520" w:type="dxa"/>
            <w:tcBorders>
              <w:top w:val="nil"/>
              <w:left w:val="nil"/>
              <w:bottom w:val="single" w:sz="4" w:space="0" w:color="auto"/>
              <w:right w:val="single" w:sz="4" w:space="0" w:color="auto"/>
            </w:tcBorders>
            <w:shd w:val="clear" w:color="auto" w:fill="auto"/>
            <w:noWrap/>
            <w:vAlign w:val="bottom"/>
            <w:hideMark/>
          </w:tcPr>
          <w:p w14:paraId="52348C61"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5</w:t>
            </w:r>
          </w:p>
        </w:tc>
        <w:tc>
          <w:tcPr>
            <w:tcW w:w="740" w:type="dxa"/>
            <w:tcBorders>
              <w:top w:val="nil"/>
              <w:left w:val="nil"/>
              <w:bottom w:val="single" w:sz="4" w:space="0" w:color="auto"/>
              <w:right w:val="single" w:sz="4" w:space="0" w:color="auto"/>
            </w:tcBorders>
            <w:shd w:val="clear" w:color="auto" w:fill="auto"/>
            <w:noWrap/>
            <w:vAlign w:val="bottom"/>
            <w:hideMark/>
          </w:tcPr>
          <w:p w14:paraId="44FA569B"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52D94B54"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 xml:space="preserve">630,00 </w:t>
            </w:r>
          </w:p>
        </w:tc>
        <w:tc>
          <w:tcPr>
            <w:tcW w:w="1060" w:type="dxa"/>
            <w:tcBorders>
              <w:top w:val="nil"/>
              <w:left w:val="nil"/>
              <w:bottom w:val="single" w:sz="4" w:space="0" w:color="auto"/>
              <w:right w:val="single" w:sz="4" w:space="0" w:color="auto"/>
            </w:tcBorders>
            <w:shd w:val="clear" w:color="auto" w:fill="auto"/>
            <w:vAlign w:val="center"/>
            <w:hideMark/>
          </w:tcPr>
          <w:p w14:paraId="752BB93E"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3 150,00</w:t>
            </w:r>
          </w:p>
        </w:tc>
        <w:tc>
          <w:tcPr>
            <w:tcW w:w="400" w:type="dxa"/>
            <w:tcBorders>
              <w:top w:val="nil"/>
              <w:left w:val="nil"/>
              <w:bottom w:val="single" w:sz="4" w:space="0" w:color="auto"/>
              <w:right w:val="single" w:sz="4" w:space="0" w:color="auto"/>
            </w:tcBorders>
            <w:shd w:val="clear" w:color="auto" w:fill="auto"/>
            <w:vAlign w:val="center"/>
            <w:hideMark/>
          </w:tcPr>
          <w:p w14:paraId="296E76A9"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382EC4C9"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4066DAE2"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xml:space="preserve">Doprava a manipulace s </w:t>
            </w:r>
            <w:proofErr w:type="spellStart"/>
            <w:r w:rsidRPr="009E0D0E">
              <w:rPr>
                <w:rFonts w:eastAsia="Times New Roman" w:cs="Calibri"/>
                <w:color w:val="000000"/>
                <w:sz w:val="16"/>
                <w:szCs w:val="16"/>
                <w:lang w:eastAsia="cs-CZ"/>
              </w:rPr>
              <w:t>mont</w:t>
            </w:r>
            <w:proofErr w:type="spellEnd"/>
            <w:r w:rsidRPr="009E0D0E">
              <w:rPr>
                <w:rFonts w:eastAsia="Times New Roman" w:cs="Calibri"/>
                <w:color w:val="000000"/>
                <w:sz w:val="16"/>
                <w:szCs w:val="16"/>
                <w:lang w:eastAsia="cs-CZ"/>
              </w:rPr>
              <w:t>. kostkou</w:t>
            </w:r>
          </w:p>
        </w:tc>
        <w:tc>
          <w:tcPr>
            <w:tcW w:w="520" w:type="dxa"/>
            <w:tcBorders>
              <w:top w:val="nil"/>
              <w:left w:val="nil"/>
              <w:bottom w:val="single" w:sz="4" w:space="0" w:color="auto"/>
              <w:right w:val="single" w:sz="4" w:space="0" w:color="auto"/>
            </w:tcBorders>
            <w:shd w:val="clear" w:color="auto" w:fill="auto"/>
            <w:noWrap/>
            <w:vAlign w:val="bottom"/>
            <w:hideMark/>
          </w:tcPr>
          <w:p w14:paraId="44E7F57B"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w:t>
            </w:r>
          </w:p>
        </w:tc>
        <w:tc>
          <w:tcPr>
            <w:tcW w:w="740" w:type="dxa"/>
            <w:tcBorders>
              <w:top w:val="nil"/>
              <w:left w:val="nil"/>
              <w:bottom w:val="single" w:sz="4" w:space="0" w:color="auto"/>
              <w:right w:val="single" w:sz="4" w:space="0" w:color="auto"/>
            </w:tcBorders>
            <w:shd w:val="clear" w:color="auto" w:fill="auto"/>
            <w:noWrap/>
            <w:vAlign w:val="bottom"/>
            <w:hideMark/>
          </w:tcPr>
          <w:p w14:paraId="11C1404F"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3DCCDB42"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1 500,00</w:t>
            </w:r>
          </w:p>
        </w:tc>
        <w:tc>
          <w:tcPr>
            <w:tcW w:w="1060" w:type="dxa"/>
            <w:tcBorders>
              <w:top w:val="nil"/>
              <w:left w:val="nil"/>
              <w:bottom w:val="single" w:sz="4" w:space="0" w:color="auto"/>
              <w:right w:val="single" w:sz="4" w:space="0" w:color="auto"/>
            </w:tcBorders>
            <w:shd w:val="clear" w:color="auto" w:fill="auto"/>
            <w:vAlign w:val="center"/>
            <w:hideMark/>
          </w:tcPr>
          <w:p w14:paraId="77045488"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1 500,00</w:t>
            </w:r>
          </w:p>
        </w:tc>
        <w:tc>
          <w:tcPr>
            <w:tcW w:w="400" w:type="dxa"/>
            <w:tcBorders>
              <w:top w:val="nil"/>
              <w:left w:val="nil"/>
              <w:bottom w:val="single" w:sz="4" w:space="0" w:color="auto"/>
              <w:right w:val="single" w:sz="4" w:space="0" w:color="auto"/>
            </w:tcBorders>
            <w:shd w:val="clear" w:color="auto" w:fill="auto"/>
            <w:vAlign w:val="center"/>
            <w:hideMark/>
          </w:tcPr>
          <w:p w14:paraId="7C2BD246"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7F22A0C5"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75402883"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xml:space="preserve">Dopravní náklady </w:t>
            </w:r>
          </w:p>
        </w:tc>
        <w:tc>
          <w:tcPr>
            <w:tcW w:w="520" w:type="dxa"/>
            <w:tcBorders>
              <w:top w:val="nil"/>
              <w:left w:val="nil"/>
              <w:bottom w:val="single" w:sz="4" w:space="0" w:color="auto"/>
              <w:right w:val="single" w:sz="4" w:space="0" w:color="auto"/>
            </w:tcBorders>
            <w:shd w:val="clear" w:color="auto" w:fill="auto"/>
            <w:noWrap/>
            <w:vAlign w:val="bottom"/>
            <w:hideMark/>
          </w:tcPr>
          <w:p w14:paraId="395F0D18"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w:t>
            </w:r>
          </w:p>
        </w:tc>
        <w:tc>
          <w:tcPr>
            <w:tcW w:w="740" w:type="dxa"/>
            <w:tcBorders>
              <w:top w:val="nil"/>
              <w:left w:val="nil"/>
              <w:bottom w:val="single" w:sz="4" w:space="0" w:color="auto"/>
              <w:right w:val="single" w:sz="4" w:space="0" w:color="auto"/>
            </w:tcBorders>
            <w:shd w:val="clear" w:color="auto" w:fill="auto"/>
            <w:noWrap/>
            <w:vAlign w:val="bottom"/>
            <w:hideMark/>
          </w:tcPr>
          <w:p w14:paraId="0E8633F4"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4D83D023"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630,00</w:t>
            </w:r>
          </w:p>
        </w:tc>
        <w:tc>
          <w:tcPr>
            <w:tcW w:w="1060" w:type="dxa"/>
            <w:tcBorders>
              <w:top w:val="nil"/>
              <w:left w:val="nil"/>
              <w:bottom w:val="single" w:sz="4" w:space="0" w:color="auto"/>
              <w:right w:val="single" w:sz="4" w:space="0" w:color="auto"/>
            </w:tcBorders>
            <w:shd w:val="clear" w:color="auto" w:fill="auto"/>
            <w:vAlign w:val="center"/>
            <w:hideMark/>
          </w:tcPr>
          <w:p w14:paraId="54D4A6E8"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630,00</w:t>
            </w:r>
          </w:p>
        </w:tc>
        <w:tc>
          <w:tcPr>
            <w:tcW w:w="400" w:type="dxa"/>
            <w:tcBorders>
              <w:top w:val="nil"/>
              <w:left w:val="nil"/>
              <w:bottom w:val="single" w:sz="4" w:space="0" w:color="auto"/>
              <w:right w:val="single" w:sz="4" w:space="0" w:color="auto"/>
            </w:tcBorders>
            <w:shd w:val="clear" w:color="auto" w:fill="auto"/>
            <w:vAlign w:val="center"/>
            <w:hideMark/>
          </w:tcPr>
          <w:p w14:paraId="7D13E419"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59DB39FB" w14:textId="77777777" w:rsidTr="009E0D0E">
        <w:trPr>
          <w:trHeight w:val="300"/>
          <w:jc w:val="center"/>
        </w:trPr>
        <w:tc>
          <w:tcPr>
            <w:tcW w:w="6520" w:type="dxa"/>
            <w:tcBorders>
              <w:top w:val="nil"/>
              <w:left w:val="single" w:sz="4" w:space="0" w:color="auto"/>
              <w:bottom w:val="single" w:sz="4" w:space="0" w:color="auto"/>
              <w:right w:val="single" w:sz="4" w:space="0" w:color="auto"/>
            </w:tcBorders>
            <w:shd w:val="clear" w:color="auto" w:fill="auto"/>
            <w:vAlign w:val="center"/>
            <w:hideMark/>
          </w:tcPr>
          <w:p w14:paraId="6E7E91FC"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 xml:space="preserve">podružný materiál - kabely, svorky, </w:t>
            </w:r>
            <w:proofErr w:type="spellStart"/>
            <w:r w:rsidRPr="009E0D0E">
              <w:rPr>
                <w:rFonts w:eastAsia="Times New Roman" w:cs="Calibri"/>
                <w:color w:val="000000"/>
                <w:sz w:val="16"/>
                <w:szCs w:val="16"/>
                <w:lang w:eastAsia="cs-CZ"/>
              </w:rPr>
              <w:t>rozbočné</w:t>
            </w:r>
            <w:proofErr w:type="spellEnd"/>
            <w:r w:rsidRPr="009E0D0E">
              <w:rPr>
                <w:rFonts w:eastAsia="Times New Roman" w:cs="Calibri"/>
                <w:color w:val="000000"/>
                <w:sz w:val="16"/>
                <w:szCs w:val="16"/>
                <w:lang w:eastAsia="cs-CZ"/>
              </w:rPr>
              <w:t xml:space="preserve"> krabice</w:t>
            </w:r>
          </w:p>
        </w:tc>
        <w:tc>
          <w:tcPr>
            <w:tcW w:w="520" w:type="dxa"/>
            <w:tcBorders>
              <w:top w:val="nil"/>
              <w:left w:val="nil"/>
              <w:bottom w:val="single" w:sz="4" w:space="0" w:color="auto"/>
              <w:right w:val="single" w:sz="4" w:space="0" w:color="auto"/>
            </w:tcBorders>
            <w:shd w:val="clear" w:color="auto" w:fill="auto"/>
            <w:noWrap/>
            <w:vAlign w:val="bottom"/>
            <w:hideMark/>
          </w:tcPr>
          <w:p w14:paraId="08B36A75"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w:t>
            </w:r>
          </w:p>
        </w:tc>
        <w:tc>
          <w:tcPr>
            <w:tcW w:w="740" w:type="dxa"/>
            <w:tcBorders>
              <w:top w:val="nil"/>
              <w:left w:val="nil"/>
              <w:bottom w:val="single" w:sz="4" w:space="0" w:color="auto"/>
              <w:right w:val="single" w:sz="4" w:space="0" w:color="auto"/>
            </w:tcBorders>
            <w:shd w:val="clear" w:color="auto" w:fill="auto"/>
            <w:noWrap/>
            <w:vAlign w:val="bottom"/>
            <w:hideMark/>
          </w:tcPr>
          <w:p w14:paraId="6607D25C"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ks</w:t>
            </w:r>
          </w:p>
        </w:tc>
        <w:tc>
          <w:tcPr>
            <w:tcW w:w="1220" w:type="dxa"/>
            <w:tcBorders>
              <w:top w:val="nil"/>
              <w:left w:val="nil"/>
              <w:bottom w:val="single" w:sz="4" w:space="0" w:color="auto"/>
              <w:right w:val="single" w:sz="4" w:space="0" w:color="auto"/>
            </w:tcBorders>
            <w:shd w:val="clear" w:color="auto" w:fill="auto"/>
            <w:vAlign w:val="center"/>
            <w:hideMark/>
          </w:tcPr>
          <w:p w14:paraId="551DF4AE"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2 500,00</w:t>
            </w:r>
          </w:p>
        </w:tc>
        <w:tc>
          <w:tcPr>
            <w:tcW w:w="1060" w:type="dxa"/>
            <w:tcBorders>
              <w:top w:val="nil"/>
              <w:left w:val="nil"/>
              <w:bottom w:val="single" w:sz="4" w:space="0" w:color="auto"/>
              <w:right w:val="single" w:sz="4" w:space="0" w:color="auto"/>
            </w:tcBorders>
            <w:shd w:val="clear" w:color="auto" w:fill="auto"/>
            <w:vAlign w:val="center"/>
            <w:hideMark/>
          </w:tcPr>
          <w:p w14:paraId="79408835"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2 500,00</w:t>
            </w:r>
          </w:p>
        </w:tc>
        <w:tc>
          <w:tcPr>
            <w:tcW w:w="400" w:type="dxa"/>
            <w:tcBorders>
              <w:top w:val="nil"/>
              <w:left w:val="nil"/>
              <w:bottom w:val="single" w:sz="4" w:space="0" w:color="auto"/>
              <w:right w:val="single" w:sz="4" w:space="0" w:color="auto"/>
            </w:tcBorders>
            <w:shd w:val="clear" w:color="auto" w:fill="auto"/>
            <w:vAlign w:val="center"/>
            <w:hideMark/>
          </w:tcPr>
          <w:p w14:paraId="3BB640A8"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21%</w:t>
            </w:r>
          </w:p>
        </w:tc>
      </w:tr>
      <w:tr w:rsidR="009E0D0E" w:rsidRPr="009E0D0E" w14:paraId="1BC95FAB" w14:textId="77777777" w:rsidTr="009E0D0E">
        <w:trPr>
          <w:trHeight w:val="300"/>
          <w:jc w:val="center"/>
        </w:trPr>
        <w:tc>
          <w:tcPr>
            <w:tcW w:w="6520" w:type="dxa"/>
            <w:tcBorders>
              <w:top w:val="nil"/>
              <w:left w:val="nil"/>
              <w:bottom w:val="nil"/>
              <w:right w:val="nil"/>
            </w:tcBorders>
            <w:shd w:val="clear" w:color="auto" w:fill="auto"/>
            <w:noWrap/>
            <w:vAlign w:val="bottom"/>
            <w:hideMark/>
          </w:tcPr>
          <w:p w14:paraId="4A4C40ED" w14:textId="77777777" w:rsidR="009E0D0E" w:rsidRPr="009E0D0E" w:rsidRDefault="009E0D0E" w:rsidP="009E0D0E">
            <w:pPr>
              <w:spacing w:after="0" w:line="240" w:lineRule="auto"/>
              <w:rPr>
                <w:rFonts w:eastAsia="Times New Roman" w:cs="Calibri"/>
                <w:color w:val="000000"/>
                <w:sz w:val="16"/>
                <w:szCs w:val="16"/>
                <w:lang w:eastAsia="cs-CZ"/>
              </w:rPr>
            </w:pPr>
          </w:p>
        </w:tc>
        <w:tc>
          <w:tcPr>
            <w:tcW w:w="520" w:type="dxa"/>
            <w:tcBorders>
              <w:top w:val="nil"/>
              <w:left w:val="nil"/>
              <w:bottom w:val="nil"/>
              <w:right w:val="nil"/>
            </w:tcBorders>
            <w:shd w:val="clear" w:color="auto" w:fill="auto"/>
            <w:noWrap/>
            <w:vAlign w:val="bottom"/>
            <w:hideMark/>
          </w:tcPr>
          <w:p w14:paraId="6A63AFC4" w14:textId="77777777" w:rsidR="009E0D0E" w:rsidRPr="009E0D0E" w:rsidRDefault="009E0D0E" w:rsidP="009E0D0E">
            <w:pPr>
              <w:spacing w:after="0" w:line="240" w:lineRule="auto"/>
              <w:rPr>
                <w:rFonts w:eastAsia="Times New Roman" w:cs="Calibri"/>
                <w:color w:val="000000"/>
                <w:sz w:val="16"/>
                <w:szCs w:val="16"/>
                <w:lang w:eastAsia="cs-CZ"/>
              </w:rPr>
            </w:pPr>
          </w:p>
        </w:tc>
        <w:tc>
          <w:tcPr>
            <w:tcW w:w="740" w:type="dxa"/>
            <w:tcBorders>
              <w:top w:val="nil"/>
              <w:left w:val="nil"/>
              <w:bottom w:val="nil"/>
              <w:right w:val="nil"/>
            </w:tcBorders>
            <w:shd w:val="clear" w:color="auto" w:fill="auto"/>
            <w:noWrap/>
            <w:vAlign w:val="bottom"/>
            <w:hideMark/>
          </w:tcPr>
          <w:p w14:paraId="0D5AF315" w14:textId="77777777" w:rsidR="009E0D0E" w:rsidRPr="009E0D0E" w:rsidRDefault="009E0D0E" w:rsidP="009E0D0E">
            <w:pPr>
              <w:spacing w:after="0" w:line="240" w:lineRule="auto"/>
              <w:rPr>
                <w:rFonts w:eastAsia="Times New Roman" w:cs="Calibri"/>
                <w:color w:val="000000"/>
                <w:sz w:val="16"/>
                <w:szCs w:val="16"/>
                <w:lang w:eastAsia="cs-CZ"/>
              </w:rPr>
            </w:pPr>
          </w:p>
        </w:tc>
        <w:tc>
          <w:tcPr>
            <w:tcW w:w="1220" w:type="dxa"/>
            <w:tcBorders>
              <w:top w:val="nil"/>
              <w:left w:val="nil"/>
              <w:bottom w:val="nil"/>
              <w:right w:val="nil"/>
            </w:tcBorders>
            <w:shd w:val="clear" w:color="auto" w:fill="auto"/>
            <w:noWrap/>
            <w:vAlign w:val="bottom"/>
            <w:hideMark/>
          </w:tcPr>
          <w:p w14:paraId="752C3049" w14:textId="77777777" w:rsidR="009E0D0E" w:rsidRPr="009E0D0E" w:rsidRDefault="009E0D0E" w:rsidP="009E0D0E">
            <w:pPr>
              <w:spacing w:after="0" w:line="240" w:lineRule="auto"/>
              <w:rPr>
                <w:rFonts w:eastAsia="Times New Roman" w:cs="Calibri"/>
                <w:color w:val="000000"/>
                <w:sz w:val="16"/>
                <w:szCs w:val="16"/>
                <w:lang w:eastAsia="cs-CZ"/>
              </w:rPr>
            </w:pPr>
          </w:p>
        </w:tc>
        <w:tc>
          <w:tcPr>
            <w:tcW w:w="1060" w:type="dxa"/>
            <w:tcBorders>
              <w:top w:val="nil"/>
              <w:left w:val="nil"/>
              <w:bottom w:val="nil"/>
              <w:right w:val="nil"/>
            </w:tcBorders>
            <w:shd w:val="clear" w:color="auto" w:fill="auto"/>
            <w:vAlign w:val="center"/>
            <w:hideMark/>
          </w:tcPr>
          <w:p w14:paraId="3B45618C" w14:textId="77777777" w:rsidR="009E0D0E" w:rsidRPr="009E0D0E" w:rsidRDefault="009E0D0E" w:rsidP="009E0D0E">
            <w:pPr>
              <w:spacing w:after="0" w:line="240" w:lineRule="auto"/>
              <w:rPr>
                <w:rFonts w:eastAsia="Times New Roman" w:cs="Calibri"/>
                <w:color w:val="000000"/>
                <w:sz w:val="16"/>
                <w:szCs w:val="16"/>
                <w:lang w:eastAsia="cs-CZ"/>
              </w:rPr>
            </w:pPr>
          </w:p>
        </w:tc>
        <w:tc>
          <w:tcPr>
            <w:tcW w:w="400" w:type="dxa"/>
            <w:tcBorders>
              <w:top w:val="nil"/>
              <w:left w:val="nil"/>
              <w:bottom w:val="nil"/>
              <w:right w:val="nil"/>
            </w:tcBorders>
            <w:shd w:val="clear" w:color="auto" w:fill="auto"/>
            <w:noWrap/>
            <w:vAlign w:val="bottom"/>
            <w:hideMark/>
          </w:tcPr>
          <w:p w14:paraId="6FBC099B" w14:textId="77777777" w:rsidR="009E0D0E" w:rsidRPr="009E0D0E" w:rsidRDefault="009E0D0E" w:rsidP="009E0D0E">
            <w:pPr>
              <w:spacing w:after="0" w:line="240" w:lineRule="auto"/>
              <w:rPr>
                <w:rFonts w:eastAsia="Times New Roman" w:cs="Calibri"/>
                <w:color w:val="000000"/>
                <w:sz w:val="16"/>
                <w:szCs w:val="16"/>
                <w:lang w:eastAsia="cs-CZ"/>
              </w:rPr>
            </w:pPr>
          </w:p>
        </w:tc>
      </w:tr>
      <w:tr w:rsidR="009E0D0E" w:rsidRPr="009E0D0E" w14:paraId="65747C24" w14:textId="77777777" w:rsidTr="009E0D0E">
        <w:trPr>
          <w:trHeight w:val="300"/>
          <w:jc w:val="center"/>
        </w:trPr>
        <w:tc>
          <w:tcPr>
            <w:tcW w:w="6520" w:type="dxa"/>
            <w:tcBorders>
              <w:top w:val="nil"/>
              <w:left w:val="nil"/>
              <w:bottom w:val="nil"/>
              <w:right w:val="nil"/>
            </w:tcBorders>
            <w:shd w:val="clear" w:color="auto" w:fill="auto"/>
            <w:noWrap/>
            <w:vAlign w:val="bottom"/>
            <w:hideMark/>
          </w:tcPr>
          <w:p w14:paraId="1767ED61" w14:textId="77777777" w:rsidR="009E0D0E" w:rsidRPr="009E0D0E" w:rsidRDefault="009E0D0E" w:rsidP="009E0D0E">
            <w:pPr>
              <w:spacing w:after="0" w:line="240" w:lineRule="auto"/>
              <w:rPr>
                <w:rFonts w:eastAsia="Times New Roman" w:cs="Calibri"/>
                <w:color w:val="000000"/>
                <w:sz w:val="16"/>
                <w:szCs w:val="16"/>
                <w:lang w:eastAsia="cs-CZ"/>
              </w:rPr>
            </w:pPr>
          </w:p>
        </w:tc>
        <w:tc>
          <w:tcPr>
            <w:tcW w:w="520" w:type="dxa"/>
            <w:tcBorders>
              <w:top w:val="nil"/>
              <w:left w:val="nil"/>
              <w:bottom w:val="nil"/>
              <w:right w:val="nil"/>
            </w:tcBorders>
            <w:shd w:val="clear" w:color="auto" w:fill="auto"/>
            <w:noWrap/>
            <w:vAlign w:val="bottom"/>
            <w:hideMark/>
          </w:tcPr>
          <w:p w14:paraId="090A55F1" w14:textId="77777777" w:rsidR="009E0D0E" w:rsidRPr="009E0D0E" w:rsidRDefault="009E0D0E" w:rsidP="009E0D0E">
            <w:pPr>
              <w:spacing w:after="0" w:line="240" w:lineRule="auto"/>
              <w:rPr>
                <w:rFonts w:eastAsia="Times New Roman" w:cs="Calibri"/>
                <w:color w:val="000000"/>
                <w:sz w:val="16"/>
                <w:szCs w:val="16"/>
                <w:lang w:eastAsia="cs-CZ"/>
              </w:rPr>
            </w:pPr>
          </w:p>
        </w:tc>
        <w:tc>
          <w:tcPr>
            <w:tcW w:w="740" w:type="dxa"/>
            <w:tcBorders>
              <w:top w:val="nil"/>
              <w:left w:val="nil"/>
              <w:bottom w:val="nil"/>
              <w:right w:val="nil"/>
            </w:tcBorders>
            <w:shd w:val="clear" w:color="auto" w:fill="auto"/>
            <w:noWrap/>
            <w:vAlign w:val="bottom"/>
            <w:hideMark/>
          </w:tcPr>
          <w:p w14:paraId="6C8FBEC3" w14:textId="77777777" w:rsidR="009E0D0E" w:rsidRPr="009E0D0E" w:rsidRDefault="009E0D0E" w:rsidP="009E0D0E">
            <w:pPr>
              <w:spacing w:after="0" w:line="240" w:lineRule="auto"/>
              <w:rPr>
                <w:rFonts w:eastAsia="Times New Roman" w:cs="Calibri"/>
                <w:color w:val="000000"/>
                <w:sz w:val="16"/>
                <w:szCs w:val="16"/>
                <w:lang w:eastAsia="cs-CZ"/>
              </w:rPr>
            </w:pPr>
          </w:p>
        </w:tc>
        <w:tc>
          <w:tcPr>
            <w:tcW w:w="1220" w:type="dxa"/>
            <w:tcBorders>
              <w:top w:val="nil"/>
              <w:left w:val="nil"/>
              <w:bottom w:val="nil"/>
              <w:right w:val="nil"/>
            </w:tcBorders>
            <w:shd w:val="clear" w:color="auto" w:fill="auto"/>
            <w:noWrap/>
            <w:vAlign w:val="bottom"/>
            <w:hideMark/>
          </w:tcPr>
          <w:p w14:paraId="6196323A"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Celkem</w:t>
            </w:r>
          </w:p>
        </w:tc>
        <w:tc>
          <w:tcPr>
            <w:tcW w:w="1060" w:type="dxa"/>
            <w:tcBorders>
              <w:top w:val="nil"/>
              <w:left w:val="nil"/>
              <w:bottom w:val="nil"/>
              <w:right w:val="nil"/>
            </w:tcBorders>
            <w:shd w:val="clear" w:color="auto" w:fill="auto"/>
            <w:noWrap/>
            <w:vAlign w:val="bottom"/>
            <w:hideMark/>
          </w:tcPr>
          <w:p w14:paraId="5A11D0C8"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152 562,00</w:t>
            </w:r>
          </w:p>
        </w:tc>
        <w:tc>
          <w:tcPr>
            <w:tcW w:w="400" w:type="dxa"/>
            <w:tcBorders>
              <w:top w:val="nil"/>
              <w:left w:val="nil"/>
              <w:bottom w:val="nil"/>
              <w:right w:val="nil"/>
            </w:tcBorders>
            <w:shd w:val="clear" w:color="auto" w:fill="auto"/>
            <w:noWrap/>
            <w:vAlign w:val="bottom"/>
            <w:hideMark/>
          </w:tcPr>
          <w:p w14:paraId="78837034" w14:textId="77777777" w:rsidR="009E0D0E" w:rsidRPr="009E0D0E" w:rsidRDefault="009E0D0E" w:rsidP="009E0D0E">
            <w:pPr>
              <w:spacing w:after="0" w:line="240" w:lineRule="auto"/>
              <w:rPr>
                <w:rFonts w:eastAsia="Times New Roman" w:cs="Calibri"/>
                <w:color w:val="000000"/>
                <w:sz w:val="16"/>
                <w:szCs w:val="16"/>
                <w:lang w:eastAsia="cs-CZ"/>
              </w:rPr>
            </w:pPr>
          </w:p>
        </w:tc>
      </w:tr>
      <w:tr w:rsidR="009E0D0E" w:rsidRPr="009E0D0E" w14:paraId="1BDD5BC1" w14:textId="77777777" w:rsidTr="009E0D0E">
        <w:trPr>
          <w:trHeight w:val="300"/>
          <w:jc w:val="center"/>
        </w:trPr>
        <w:tc>
          <w:tcPr>
            <w:tcW w:w="6520" w:type="dxa"/>
            <w:tcBorders>
              <w:top w:val="nil"/>
              <w:left w:val="nil"/>
              <w:bottom w:val="nil"/>
              <w:right w:val="nil"/>
            </w:tcBorders>
            <w:shd w:val="clear" w:color="auto" w:fill="auto"/>
            <w:noWrap/>
            <w:vAlign w:val="bottom"/>
            <w:hideMark/>
          </w:tcPr>
          <w:p w14:paraId="40CB57A8" w14:textId="77777777" w:rsidR="009E0D0E" w:rsidRPr="009E0D0E" w:rsidRDefault="009E0D0E" w:rsidP="009E0D0E">
            <w:pPr>
              <w:spacing w:after="0" w:line="240" w:lineRule="auto"/>
              <w:rPr>
                <w:rFonts w:eastAsia="Times New Roman" w:cs="Calibri"/>
                <w:color w:val="000000"/>
                <w:sz w:val="16"/>
                <w:szCs w:val="16"/>
                <w:lang w:eastAsia="cs-CZ"/>
              </w:rPr>
            </w:pPr>
          </w:p>
        </w:tc>
        <w:tc>
          <w:tcPr>
            <w:tcW w:w="520" w:type="dxa"/>
            <w:tcBorders>
              <w:top w:val="nil"/>
              <w:left w:val="nil"/>
              <w:bottom w:val="nil"/>
              <w:right w:val="nil"/>
            </w:tcBorders>
            <w:shd w:val="clear" w:color="auto" w:fill="auto"/>
            <w:noWrap/>
            <w:vAlign w:val="bottom"/>
            <w:hideMark/>
          </w:tcPr>
          <w:p w14:paraId="53EE950F" w14:textId="77777777" w:rsidR="009E0D0E" w:rsidRPr="009E0D0E" w:rsidRDefault="009E0D0E" w:rsidP="009E0D0E">
            <w:pPr>
              <w:spacing w:after="0" w:line="240" w:lineRule="auto"/>
              <w:rPr>
                <w:rFonts w:eastAsia="Times New Roman" w:cs="Calibri"/>
                <w:color w:val="000000"/>
                <w:sz w:val="16"/>
                <w:szCs w:val="16"/>
                <w:lang w:eastAsia="cs-CZ"/>
              </w:rPr>
            </w:pPr>
          </w:p>
        </w:tc>
        <w:tc>
          <w:tcPr>
            <w:tcW w:w="740" w:type="dxa"/>
            <w:tcBorders>
              <w:top w:val="nil"/>
              <w:left w:val="nil"/>
              <w:bottom w:val="nil"/>
              <w:right w:val="nil"/>
            </w:tcBorders>
            <w:shd w:val="clear" w:color="auto" w:fill="auto"/>
            <w:noWrap/>
            <w:vAlign w:val="bottom"/>
            <w:hideMark/>
          </w:tcPr>
          <w:p w14:paraId="02D92FCD" w14:textId="77777777" w:rsidR="009E0D0E" w:rsidRPr="009E0D0E" w:rsidRDefault="009E0D0E" w:rsidP="009E0D0E">
            <w:pPr>
              <w:spacing w:after="0" w:line="240" w:lineRule="auto"/>
              <w:rPr>
                <w:rFonts w:eastAsia="Times New Roman" w:cs="Calibri"/>
                <w:color w:val="000000"/>
                <w:sz w:val="16"/>
                <w:szCs w:val="16"/>
                <w:lang w:eastAsia="cs-CZ"/>
              </w:rPr>
            </w:pPr>
          </w:p>
        </w:tc>
        <w:tc>
          <w:tcPr>
            <w:tcW w:w="1220" w:type="dxa"/>
            <w:tcBorders>
              <w:top w:val="nil"/>
              <w:left w:val="nil"/>
              <w:bottom w:val="nil"/>
              <w:right w:val="nil"/>
            </w:tcBorders>
            <w:shd w:val="clear" w:color="auto" w:fill="auto"/>
            <w:noWrap/>
            <w:vAlign w:val="bottom"/>
            <w:hideMark/>
          </w:tcPr>
          <w:p w14:paraId="610B8CA9"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Recyklace</w:t>
            </w:r>
          </w:p>
        </w:tc>
        <w:tc>
          <w:tcPr>
            <w:tcW w:w="1060" w:type="dxa"/>
            <w:tcBorders>
              <w:top w:val="nil"/>
              <w:left w:val="nil"/>
              <w:bottom w:val="nil"/>
              <w:right w:val="nil"/>
            </w:tcBorders>
            <w:shd w:val="clear" w:color="auto" w:fill="auto"/>
            <w:noWrap/>
            <w:vAlign w:val="bottom"/>
            <w:hideMark/>
          </w:tcPr>
          <w:p w14:paraId="13200A4A"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221,00</w:t>
            </w:r>
          </w:p>
        </w:tc>
        <w:tc>
          <w:tcPr>
            <w:tcW w:w="400" w:type="dxa"/>
            <w:tcBorders>
              <w:top w:val="nil"/>
              <w:left w:val="nil"/>
              <w:bottom w:val="nil"/>
              <w:right w:val="nil"/>
            </w:tcBorders>
            <w:shd w:val="clear" w:color="auto" w:fill="auto"/>
            <w:noWrap/>
            <w:vAlign w:val="bottom"/>
            <w:hideMark/>
          </w:tcPr>
          <w:p w14:paraId="4F3769A9" w14:textId="77777777" w:rsidR="009E0D0E" w:rsidRPr="009E0D0E" w:rsidRDefault="009E0D0E" w:rsidP="009E0D0E">
            <w:pPr>
              <w:spacing w:after="0" w:line="240" w:lineRule="auto"/>
              <w:rPr>
                <w:rFonts w:eastAsia="Times New Roman" w:cs="Calibri"/>
                <w:color w:val="000000"/>
                <w:sz w:val="16"/>
                <w:szCs w:val="16"/>
                <w:lang w:eastAsia="cs-CZ"/>
              </w:rPr>
            </w:pPr>
          </w:p>
        </w:tc>
      </w:tr>
      <w:tr w:rsidR="009E0D0E" w:rsidRPr="009E0D0E" w14:paraId="663F398F" w14:textId="77777777" w:rsidTr="009E0D0E">
        <w:trPr>
          <w:trHeight w:val="300"/>
          <w:jc w:val="center"/>
        </w:trPr>
        <w:tc>
          <w:tcPr>
            <w:tcW w:w="6520" w:type="dxa"/>
            <w:tcBorders>
              <w:top w:val="nil"/>
              <w:left w:val="nil"/>
              <w:bottom w:val="nil"/>
              <w:right w:val="nil"/>
            </w:tcBorders>
            <w:shd w:val="clear" w:color="auto" w:fill="auto"/>
            <w:noWrap/>
            <w:vAlign w:val="bottom"/>
            <w:hideMark/>
          </w:tcPr>
          <w:p w14:paraId="1615A90C" w14:textId="77777777" w:rsidR="009E0D0E" w:rsidRPr="009E0D0E" w:rsidRDefault="009E0D0E" w:rsidP="009E0D0E">
            <w:pPr>
              <w:spacing w:after="0" w:line="240" w:lineRule="auto"/>
              <w:rPr>
                <w:rFonts w:eastAsia="Times New Roman" w:cs="Calibri"/>
                <w:color w:val="000000"/>
                <w:sz w:val="16"/>
                <w:szCs w:val="16"/>
                <w:lang w:eastAsia="cs-CZ"/>
              </w:rPr>
            </w:pPr>
          </w:p>
        </w:tc>
        <w:tc>
          <w:tcPr>
            <w:tcW w:w="520" w:type="dxa"/>
            <w:tcBorders>
              <w:top w:val="nil"/>
              <w:left w:val="nil"/>
              <w:bottom w:val="nil"/>
              <w:right w:val="nil"/>
            </w:tcBorders>
            <w:shd w:val="clear" w:color="auto" w:fill="auto"/>
            <w:noWrap/>
            <w:vAlign w:val="bottom"/>
            <w:hideMark/>
          </w:tcPr>
          <w:p w14:paraId="5802F219" w14:textId="77777777" w:rsidR="009E0D0E" w:rsidRPr="009E0D0E" w:rsidRDefault="009E0D0E" w:rsidP="009E0D0E">
            <w:pPr>
              <w:spacing w:after="0" w:line="240" w:lineRule="auto"/>
              <w:rPr>
                <w:rFonts w:eastAsia="Times New Roman" w:cs="Calibri"/>
                <w:color w:val="000000"/>
                <w:sz w:val="16"/>
                <w:szCs w:val="16"/>
                <w:lang w:eastAsia="cs-CZ"/>
              </w:rPr>
            </w:pPr>
          </w:p>
        </w:tc>
        <w:tc>
          <w:tcPr>
            <w:tcW w:w="740" w:type="dxa"/>
            <w:tcBorders>
              <w:top w:val="nil"/>
              <w:left w:val="nil"/>
              <w:bottom w:val="nil"/>
              <w:right w:val="nil"/>
            </w:tcBorders>
            <w:shd w:val="clear" w:color="auto" w:fill="auto"/>
            <w:noWrap/>
            <w:vAlign w:val="bottom"/>
            <w:hideMark/>
          </w:tcPr>
          <w:p w14:paraId="040E8087" w14:textId="77777777" w:rsidR="009E0D0E" w:rsidRPr="009E0D0E" w:rsidRDefault="009E0D0E" w:rsidP="009E0D0E">
            <w:pPr>
              <w:spacing w:after="0" w:line="240" w:lineRule="auto"/>
              <w:rPr>
                <w:rFonts w:eastAsia="Times New Roman" w:cs="Calibri"/>
                <w:color w:val="000000"/>
                <w:sz w:val="16"/>
                <w:szCs w:val="16"/>
                <w:lang w:eastAsia="cs-CZ"/>
              </w:rPr>
            </w:pPr>
          </w:p>
        </w:tc>
        <w:tc>
          <w:tcPr>
            <w:tcW w:w="1220" w:type="dxa"/>
            <w:tcBorders>
              <w:top w:val="nil"/>
              <w:left w:val="nil"/>
              <w:bottom w:val="nil"/>
              <w:right w:val="nil"/>
            </w:tcBorders>
            <w:shd w:val="clear" w:color="auto" w:fill="auto"/>
            <w:noWrap/>
            <w:vAlign w:val="bottom"/>
            <w:hideMark/>
          </w:tcPr>
          <w:p w14:paraId="3B656D8C"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DPH 21%</w:t>
            </w:r>
          </w:p>
        </w:tc>
        <w:tc>
          <w:tcPr>
            <w:tcW w:w="1060" w:type="dxa"/>
            <w:tcBorders>
              <w:top w:val="nil"/>
              <w:left w:val="nil"/>
              <w:bottom w:val="nil"/>
              <w:right w:val="nil"/>
            </w:tcBorders>
            <w:shd w:val="clear" w:color="auto" w:fill="auto"/>
            <w:noWrap/>
            <w:vAlign w:val="bottom"/>
            <w:hideMark/>
          </w:tcPr>
          <w:p w14:paraId="3D2857AC"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32 084,43</w:t>
            </w:r>
          </w:p>
        </w:tc>
        <w:tc>
          <w:tcPr>
            <w:tcW w:w="400" w:type="dxa"/>
            <w:tcBorders>
              <w:top w:val="nil"/>
              <w:left w:val="nil"/>
              <w:bottom w:val="nil"/>
              <w:right w:val="nil"/>
            </w:tcBorders>
            <w:shd w:val="clear" w:color="auto" w:fill="auto"/>
            <w:noWrap/>
            <w:vAlign w:val="bottom"/>
            <w:hideMark/>
          </w:tcPr>
          <w:p w14:paraId="4FB823B8" w14:textId="77777777" w:rsidR="009E0D0E" w:rsidRPr="009E0D0E" w:rsidRDefault="009E0D0E" w:rsidP="009E0D0E">
            <w:pPr>
              <w:spacing w:after="0" w:line="240" w:lineRule="auto"/>
              <w:rPr>
                <w:rFonts w:eastAsia="Times New Roman" w:cs="Calibri"/>
                <w:color w:val="000000"/>
                <w:sz w:val="16"/>
                <w:szCs w:val="16"/>
                <w:lang w:eastAsia="cs-CZ"/>
              </w:rPr>
            </w:pPr>
          </w:p>
        </w:tc>
      </w:tr>
      <w:tr w:rsidR="009E0D0E" w:rsidRPr="009E0D0E" w14:paraId="3582594F" w14:textId="77777777" w:rsidTr="009E0D0E">
        <w:trPr>
          <w:trHeight w:val="300"/>
          <w:jc w:val="center"/>
        </w:trPr>
        <w:tc>
          <w:tcPr>
            <w:tcW w:w="6520" w:type="dxa"/>
            <w:tcBorders>
              <w:top w:val="nil"/>
              <w:left w:val="nil"/>
              <w:bottom w:val="nil"/>
              <w:right w:val="nil"/>
            </w:tcBorders>
            <w:shd w:val="clear" w:color="auto" w:fill="auto"/>
            <w:noWrap/>
            <w:vAlign w:val="bottom"/>
            <w:hideMark/>
          </w:tcPr>
          <w:p w14:paraId="22901C7C" w14:textId="77777777" w:rsidR="009E0D0E" w:rsidRPr="009E0D0E" w:rsidRDefault="009E0D0E" w:rsidP="009E0D0E">
            <w:pPr>
              <w:spacing w:after="0" w:line="240" w:lineRule="auto"/>
              <w:rPr>
                <w:rFonts w:eastAsia="Times New Roman" w:cs="Calibri"/>
                <w:color w:val="000000"/>
                <w:sz w:val="16"/>
                <w:szCs w:val="16"/>
                <w:lang w:eastAsia="cs-CZ"/>
              </w:rPr>
            </w:pPr>
          </w:p>
        </w:tc>
        <w:tc>
          <w:tcPr>
            <w:tcW w:w="520" w:type="dxa"/>
            <w:tcBorders>
              <w:top w:val="nil"/>
              <w:left w:val="nil"/>
              <w:bottom w:val="nil"/>
              <w:right w:val="nil"/>
            </w:tcBorders>
            <w:shd w:val="clear" w:color="auto" w:fill="auto"/>
            <w:noWrap/>
            <w:vAlign w:val="bottom"/>
            <w:hideMark/>
          </w:tcPr>
          <w:p w14:paraId="0DA18C5A" w14:textId="77777777" w:rsidR="009E0D0E" w:rsidRPr="009E0D0E" w:rsidRDefault="009E0D0E" w:rsidP="009E0D0E">
            <w:pPr>
              <w:spacing w:after="0" w:line="240" w:lineRule="auto"/>
              <w:rPr>
                <w:rFonts w:eastAsia="Times New Roman" w:cs="Calibri"/>
                <w:color w:val="000000"/>
                <w:sz w:val="16"/>
                <w:szCs w:val="16"/>
                <w:lang w:eastAsia="cs-CZ"/>
              </w:rPr>
            </w:pPr>
          </w:p>
        </w:tc>
        <w:tc>
          <w:tcPr>
            <w:tcW w:w="740" w:type="dxa"/>
            <w:tcBorders>
              <w:top w:val="nil"/>
              <w:left w:val="nil"/>
              <w:bottom w:val="nil"/>
              <w:right w:val="nil"/>
            </w:tcBorders>
            <w:shd w:val="clear" w:color="auto" w:fill="auto"/>
            <w:noWrap/>
            <w:vAlign w:val="bottom"/>
            <w:hideMark/>
          </w:tcPr>
          <w:p w14:paraId="0992213B" w14:textId="77777777" w:rsidR="009E0D0E" w:rsidRPr="009E0D0E" w:rsidRDefault="009E0D0E" w:rsidP="009E0D0E">
            <w:pPr>
              <w:spacing w:after="0" w:line="240" w:lineRule="auto"/>
              <w:rPr>
                <w:rFonts w:eastAsia="Times New Roman" w:cs="Calibri"/>
                <w:color w:val="000000"/>
                <w:sz w:val="16"/>
                <w:szCs w:val="16"/>
                <w:lang w:eastAsia="cs-CZ"/>
              </w:rPr>
            </w:pPr>
          </w:p>
        </w:tc>
        <w:tc>
          <w:tcPr>
            <w:tcW w:w="1220" w:type="dxa"/>
            <w:tcBorders>
              <w:top w:val="nil"/>
              <w:left w:val="nil"/>
              <w:bottom w:val="nil"/>
              <w:right w:val="nil"/>
            </w:tcBorders>
            <w:shd w:val="clear" w:color="auto" w:fill="auto"/>
            <w:noWrap/>
            <w:vAlign w:val="bottom"/>
            <w:hideMark/>
          </w:tcPr>
          <w:p w14:paraId="46118151" w14:textId="77777777" w:rsidR="009E0D0E" w:rsidRPr="009E0D0E" w:rsidRDefault="009E0D0E" w:rsidP="009E0D0E">
            <w:pPr>
              <w:spacing w:after="0" w:line="240" w:lineRule="auto"/>
              <w:rPr>
                <w:rFonts w:eastAsia="Times New Roman" w:cs="Calibri"/>
                <w:color w:val="000000"/>
                <w:sz w:val="16"/>
                <w:szCs w:val="16"/>
                <w:lang w:eastAsia="cs-CZ"/>
              </w:rPr>
            </w:pPr>
            <w:r w:rsidRPr="009E0D0E">
              <w:rPr>
                <w:rFonts w:eastAsia="Times New Roman" w:cs="Calibri"/>
                <w:color w:val="000000"/>
                <w:sz w:val="16"/>
                <w:szCs w:val="16"/>
                <w:lang w:eastAsia="cs-CZ"/>
              </w:rPr>
              <w:t>Celkem vč. DPH</w:t>
            </w:r>
          </w:p>
        </w:tc>
        <w:tc>
          <w:tcPr>
            <w:tcW w:w="1060" w:type="dxa"/>
            <w:tcBorders>
              <w:top w:val="nil"/>
              <w:left w:val="nil"/>
              <w:bottom w:val="nil"/>
              <w:right w:val="nil"/>
            </w:tcBorders>
            <w:shd w:val="clear" w:color="auto" w:fill="auto"/>
            <w:noWrap/>
            <w:vAlign w:val="bottom"/>
            <w:hideMark/>
          </w:tcPr>
          <w:p w14:paraId="289AD2B3" w14:textId="77777777" w:rsidR="009E0D0E" w:rsidRPr="009E0D0E" w:rsidRDefault="009E0D0E" w:rsidP="009E0D0E">
            <w:pPr>
              <w:spacing w:after="0" w:line="240" w:lineRule="auto"/>
              <w:jc w:val="right"/>
              <w:rPr>
                <w:rFonts w:eastAsia="Times New Roman" w:cs="Calibri"/>
                <w:color w:val="000000"/>
                <w:sz w:val="16"/>
                <w:szCs w:val="16"/>
                <w:lang w:eastAsia="cs-CZ"/>
              </w:rPr>
            </w:pPr>
            <w:r w:rsidRPr="009E0D0E">
              <w:rPr>
                <w:rFonts w:eastAsia="Times New Roman" w:cs="Calibri"/>
                <w:color w:val="000000"/>
                <w:sz w:val="16"/>
                <w:szCs w:val="16"/>
                <w:lang w:eastAsia="cs-CZ"/>
              </w:rPr>
              <w:t>184 867,43</w:t>
            </w:r>
          </w:p>
        </w:tc>
        <w:tc>
          <w:tcPr>
            <w:tcW w:w="400" w:type="dxa"/>
            <w:tcBorders>
              <w:top w:val="nil"/>
              <w:left w:val="nil"/>
              <w:bottom w:val="nil"/>
              <w:right w:val="nil"/>
            </w:tcBorders>
            <w:shd w:val="clear" w:color="auto" w:fill="auto"/>
            <w:noWrap/>
            <w:vAlign w:val="bottom"/>
            <w:hideMark/>
          </w:tcPr>
          <w:p w14:paraId="5691E170" w14:textId="77777777" w:rsidR="009E0D0E" w:rsidRPr="009E0D0E" w:rsidRDefault="009E0D0E" w:rsidP="009E0D0E">
            <w:pPr>
              <w:spacing w:after="0" w:line="240" w:lineRule="auto"/>
              <w:rPr>
                <w:rFonts w:eastAsia="Times New Roman" w:cs="Calibri"/>
                <w:color w:val="000000"/>
                <w:sz w:val="16"/>
                <w:szCs w:val="16"/>
                <w:lang w:eastAsia="cs-CZ"/>
              </w:rPr>
            </w:pPr>
          </w:p>
        </w:tc>
      </w:tr>
    </w:tbl>
    <w:p w14:paraId="4968E12A" w14:textId="77777777" w:rsidR="00683285" w:rsidRDefault="00683285" w:rsidP="00683285">
      <w:pPr>
        <w:pStyle w:val="western"/>
        <w:spacing w:before="0" w:beforeAutospacing="0" w:after="0" w:line="240" w:lineRule="auto"/>
        <w:rPr>
          <w:rFonts w:ascii="Times New Roman" w:hAnsi="Times New Roman" w:cs="Times New Roman"/>
        </w:rPr>
      </w:pPr>
    </w:p>
    <w:p w14:paraId="60CFD7C0" w14:textId="77777777" w:rsidR="009E0D0E" w:rsidRDefault="009E0D0E" w:rsidP="00683285">
      <w:pPr>
        <w:pStyle w:val="western"/>
        <w:spacing w:before="0" w:beforeAutospacing="0" w:after="0" w:line="240" w:lineRule="auto"/>
        <w:rPr>
          <w:rFonts w:ascii="Times New Roman" w:hAnsi="Times New Roman" w:cs="Times New Roman"/>
        </w:rPr>
      </w:pPr>
    </w:p>
    <w:p w14:paraId="2094BFB0" w14:textId="77777777" w:rsidR="009E0D0E" w:rsidRDefault="009E0D0E" w:rsidP="00683285">
      <w:pPr>
        <w:pStyle w:val="western"/>
        <w:spacing w:before="0" w:beforeAutospacing="0" w:after="0" w:line="240" w:lineRule="auto"/>
        <w:rPr>
          <w:rFonts w:ascii="Times New Roman" w:hAnsi="Times New Roman" w:cs="Times New Roman"/>
        </w:rPr>
      </w:pPr>
    </w:p>
    <w:p w14:paraId="058A7BBD" w14:textId="77777777" w:rsidR="009E0D0E" w:rsidRDefault="009E0D0E" w:rsidP="00683285">
      <w:pPr>
        <w:pStyle w:val="western"/>
        <w:spacing w:before="0" w:beforeAutospacing="0" w:after="0" w:line="240" w:lineRule="auto"/>
        <w:rPr>
          <w:rFonts w:ascii="Times New Roman" w:hAnsi="Times New Roman" w:cs="Times New Roman"/>
        </w:rPr>
      </w:pPr>
    </w:p>
    <w:p w14:paraId="2CB9A900" w14:textId="77777777" w:rsidR="009E0D0E" w:rsidRDefault="009E0D0E" w:rsidP="00683285">
      <w:pPr>
        <w:pStyle w:val="western"/>
        <w:spacing w:before="0" w:beforeAutospacing="0" w:after="0" w:line="240" w:lineRule="auto"/>
        <w:rPr>
          <w:rFonts w:ascii="Times New Roman" w:hAnsi="Times New Roman" w:cs="Times New Roman"/>
        </w:rPr>
      </w:pPr>
    </w:p>
    <w:p w14:paraId="69952656" w14:textId="77777777" w:rsidR="009E0D0E" w:rsidRDefault="009E0D0E" w:rsidP="00683285">
      <w:pPr>
        <w:pStyle w:val="western"/>
        <w:spacing w:before="0" w:beforeAutospacing="0" w:after="0" w:line="240" w:lineRule="auto"/>
        <w:rPr>
          <w:rFonts w:ascii="Times New Roman" w:hAnsi="Times New Roman" w:cs="Times New Roman"/>
        </w:rPr>
      </w:pPr>
    </w:p>
    <w:p w14:paraId="19EC9A12" w14:textId="77777777" w:rsidR="009E0D0E" w:rsidRDefault="009E0D0E" w:rsidP="00683285">
      <w:pPr>
        <w:pStyle w:val="western"/>
        <w:spacing w:before="0" w:beforeAutospacing="0" w:after="0" w:line="240" w:lineRule="auto"/>
        <w:rPr>
          <w:rFonts w:ascii="Times New Roman" w:hAnsi="Times New Roman" w:cs="Times New Roman"/>
        </w:rPr>
      </w:pPr>
    </w:p>
    <w:p w14:paraId="24DF5C70" w14:textId="77777777" w:rsidR="009E0D0E" w:rsidRDefault="009E0D0E" w:rsidP="00683285">
      <w:pPr>
        <w:pStyle w:val="western"/>
        <w:spacing w:before="0" w:beforeAutospacing="0" w:after="0" w:line="240" w:lineRule="auto"/>
        <w:rPr>
          <w:rFonts w:ascii="Times New Roman" w:hAnsi="Times New Roman" w:cs="Times New Roman"/>
        </w:rPr>
      </w:pPr>
    </w:p>
    <w:p w14:paraId="27E9FB7F" w14:textId="77777777" w:rsidR="009E0D0E" w:rsidRDefault="009E0D0E" w:rsidP="00683285">
      <w:pPr>
        <w:pStyle w:val="western"/>
        <w:spacing w:before="0" w:beforeAutospacing="0" w:after="0" w:line="240" w:lineRule="auto"/>
        <w:rPr>
          <w:rFonts w:ascii="Times New Roman" w:hAnsi="Times New Roman" w:cs="Times New Roman"/>
        </w:rPr>
      </w:pPr>
    </w:p>
    <w:p w14:paraId="56620390" w14:textId="77777777" w:rsidR="009E0D0E" w:rsidRDefault="009E0D0E" w:rsidP="00683285">
      <w:pPr>
        <w:pStyle w:val="western"/>
        <w:spacing w:before="0" w:beforeAutospacing="0" w:after="0" w:line="240" w:lineRule="auto"/>
        <w:rPr>
          <w:rFonts w:ascii="Times New Roman" w:hAnsi="Times New Roman" w:cs="Times New Roman"/>
        </w:rPr>
      </w:pPr>
    </w:p>
    <w:p w14:paraId="092F8FA5" w14:textId="77777777" w:rsidR="009E0D0E" w:rsidRDefault="009E0D0E" w:rsidP="00683285">
      <w:pPr>
        <w:pStyle w:val="western"/>
        <w:spacing w:before="0" w:beforeAutospacing="0" w:after="0" w:line="240" w:lineRule="auto"/>
        <w:rPr>
          <w:rFonts w:ascii="Times New Roman" w:hAnsi="Times New Roman" w:cs="Times New Roman"/>
        </w:rPr>
      </w:pPr>
    </w:p>
    <w:p w14:paraId="00A668BD" w14:textId="77777777" w:rsidR="009E0D0E" w:rsidRDefault="009E0D0E" w:rsidP="00683285">
      <w:pPr>
        <w:pStyle w:val="western"/>
        <w:spacing w:before="0" w:beforeAutospacing="0" w:after="0" w:line="240" w:lineRule="auto"/>
        <w:rPr>
          <w:rFonts w:ascii="Times New Roman" w:hAnsi="Times New Roman" w:cs="Times New Roman"/>
        </w:rPr>
      </w:pPr>
    </w:p>
    <w:p w14:paraId="0B0CCC31" w14:textId="77777777" w:rsidR="009E0D0E" w:rsidRDefault="009E0D0E" w:rsidP="00683285">
      <w:pPr>
        <w:pStyle w:val="western"/>
        <w:spacing w:before="0" w:beforeAutospacing="0" w:after="0" w:line="240" w:lineRule="auto"/>
        <w:rPr>
          <w:rFonts w:ascii="Times New Roman" w:hAnsi="Times New Roman" w:cs="Times New Roman"/>
        </w:rPr>
      </w:pPr>
    </w:p>
    <w:p w14:paraId="050229C1" w14:textId="77777777" w:rsidR="009E0D0E" w:rsidRDefault="009E0D0E" w:rsidP="00683285">
      <w:pPr>
        <w:pStyle w:val="western"/>
        <w:spacing w:before="0" w:beforeAutospacing="0" w:after="0" w:line="240" w:lineRule="auto"/>
        <w:rPr>
          <w:rFonts w:ascii="Times New Roman" w:hAnsi="Times New Roman" w:cs="Times New Roman"/>
        </w:rPr>
      </w:pPr>
    </w:p>
    <w:p w14:paraId="3F0887B3" w14:textId="77777777" w:rsidR="009E0D0E" w:rsidRDefault="009E0D0E" w:rsidP="00683285">
      <w:pPr>
        <w:pStyle w:val="western"/>
        <w:spacing w:before="0" w:beforeAutospacing="0" w:after="0" w:line="240" w:lineRule="auto"/>
        <w:rPr>
          <w:rFonts w:ascii="Times New Roman" w:hAnsi="Times New Roman" w:cs="Times New Roman"/>
        </w:rPr>
      </w:pPr>
    </w:p>
    <w:p w14:paraId="454AB129" w14:textId="77777777" w:rsidR="009E0D0E" w:rsidRDefault="009E0D0E" w:rsidP="00683285">
      <w:pPr>
        <w:pStyle w:val="western"/>
        <w:spacing w:before="0" w:beforeAutospacing="0" w:after="0" w:line="240" w:lineRule="auto"/>
        <w:rPr>
          <w:rFonts w:ascii="Times New Roman" w:hAnsi="Times New Roman" w:cs="Times New Roman"/>
        </w:rPr>
      </w:pPr>
    </w:p>
    <w:p w14:paraId="5D7B4CDB" w14:textId="77777777" w:rsidR="009E0D0E" w:rsidRDefault="009E0D0E" w:rsidP="00683285">
      <w:pPr>
        <w:pStyle w:val="western"/>
        <w:spacing w:before="0" w:beforeAutospacing="0" w:after="0" w:line="240" w:lineRule="auto"/>
        <w:rPr>
          <w:rFonts w:ascii="Times New Roman" w:hAnsi="Times New Roman" w:cs="Times New Roman"/>
        </w:rPr>
      </w:pPr>
    </w:p>
    <w:p w14:paraId="5E405B07" w14:textId="77777777" w:rsidR="009E0D0E" w:rsidRDefault="009E0D0E" w:rsidP="00683285">
      <w:pPr>
        <w:pStyle w:val="western"/>
        <w:spacing w:before="0" w:beforeAutospacing="0" w:after="0" w:line="240" w:lineRule="auto"/>
        <w:rPr>
          <w:rFonts w:ascii="Times New Roman" w:hAnsi="Times New Roman" w:cs="Times New Roman"/>
        </w:rPr>
      </w:pPr>
    </w:p>
    <w:p w14:paraId="65F103D7" w14:textId="77777777" w:rsidR="009E0D0E" w:rsidRDefault="009E0D0E" w:rsidP="00683285">
      <w:pPr>
        <w:pStyle w:val="western"/>
        <w:spacing w:before="0" w:beforeAutospacing="0" w:after="0" w:line="240" w:lineRule="auto"/>
        <w:rPr>
          <w:rFonts w:ascii="Times New Roman" w:hAnsi="Times New Roman" w:cs="Times New Roman"/>
        </w:rPr>
      </w:pPr>
    </w:p>
    <w:p w14:paraId="6A2D4950" w14:textId="77777777" w:rsidR="009E0D0E" w:rsidRDefault="009E0D0E" w:rsidP="00683285">
      <w:pPr>
        <w:pStyle w:val="western"/>
        <w:spacing w:before="0" w:beforeAutospacing="0" w:after="0" w:line="240" w:lineRule="auto"/>
        <w:rPr>
          <w:rFonts w:ascii="Times New Roman" w:hAnsi="Times New Roman" w:cs="Times New Roman"/>
        </w:rPr>
      </w:pPr>
    </w:p>
    <w:p w14:paraId="666265B7" w14:textId="77777777" w:rsidR="009E0D0E" w:rsidRDefault="009E0D0E" w:rsidP="00683285">
      <w:pPr>
        <w:pStyle w:val="western"/>
        <w:spacing w:before="0" w:beforeAutospacing="0" w:after="0" w:line="240" w:lineRule="auto"/>
        <w:rPr>
          <w:rFonts w:ascii="Times New Roman" w:hAnsi="Times New Roman" w:cs="Times New Roman"/>
        </w:rPr>
      </w:pPr>
    </w:p>
    <w:p w14:paraId="67E50DA5" w14:textId="77777777" w:rsidR="009E0D0E" w:rsidRDefault="009E0D0E" w:rsidP="00683285">
      <w:pPr>
        <w:pStyle w:val="western"/>
        <w:spacing w:before="0" w:beforeAutospacing="0" w:after="0" w:line="240" w:lineRule="auto"/>
        <w:rPr>
          <w:rFonts w:ascii="Times New Roman" w:hAnsi="Times New Roman" w:cs="Times New Roman"/>
        </w:rPr>
      </w:pPr>
    </w:p>
    <w:p w14:paraId="59496FEC" w14:textId="77777777" w:rsidR="009E0D0E" w:rsidRDefault="009E0D0E" w:rsidP="00683285">
      <w:pPr>
        <w:pStyle w:val="western"/>
        <w:spacing w:before="0" w:beforeAutospacing="0" w:after="0" w:line="240" w:lineRule="auto"/>
        <w:rPr>
          <w:rFonts w:ascii="Times New Roman" w:hAnsi="Times New Roman" w:cs="Times New Roman"/>
        </w:rPr>
      </w:pPr>
    </w:p>
    <w:p w14:paraId="715789AC" w14:textId="77777777" w:rsidR="009E0D0E" w:rsidRDefault="009E0D0E" w:rsidP="00683285">
      <w:pPr>
        <w:pStyle w:val="western"/>
        <w:spacing w:before="0" w:beforeAutospacing="0" w:after="0" w:line="240" w:lineRule="auto"/>
        <w:rPr>
          <w:rFonts w:ascii="Times New Roman" w:hAnsi="Times New Roman" w:cs="Times New Roman"/>
        </w:rPr>
      </w:pPr>
    </w:p>
    <w:p w14:paraId="46497CA0" w14:textId="77777777" w:rsidR="009E0D0E" w:rsidRDefault="009E0D0E" w:rsidP="00683285">
      <w:pPr>
        <w:pStyle w:val="western"/>
        <w:spacing w:before="0" w:beforeAutospacing="0" w:after="0" w:line="240" w:lineRule="auto"/>
        <w:rPr>
          <w:rFonts w:ascii="Times New Roman" w:hAnsi="Times New Roman" w:cs="Times New Roman"/>
        </w:rPr>
      </w:pPr>
    </w:p>
    <w:p w14:paraId="0C3EEAC2" w14:textId="77777777" w:rsidR="009E0D0E" w:rsidRDefault="009E0D0E" w:rsidP="00683285">
      <w:pPr>
        <w:pStyle w:val="western"/>
        <w:spacing w:before="0" w:beforeAutospacing="0" w:after="0" w:line="240" w:lineRule="auto"/>
        <w:rPr>
          <w:rFonts w:ascii="Times New Roman" w:hAnsi="Times New Roman" w:cs="Times New Roman"/>
        </w:rPr>
      </w:pPr>
    </w:p>
    <w:p w14:paraId="64C0C5C7" w14:textId="0A725334" w:rsidR="009E0D0E" w:rsidRDefault="009E0D0E" w:rsidP="009E0D0E">
      <w:pPr>
        <w:pStyle w:val="western"/>
        <w:spacing w:before="0" w:beforeAutospacing="0" w:after="0" w:line="240" w:lineRule="auto"/>
        <w:jc w:val="right"/>
        <w:rPr>
          <w:rFonts w:ascii="Times New Roman" w:hAnsi="Times New Roman"/>
        </w:rPr>
      </w:pPr>
      <w:r>
        <w:rPr>
          <w:rFonts w:ascii="Times New Roman" w:hAnsi="Times New Roman"/>
        </w:rPr>
        <w:t>Příloha č. 2</w:t>
      </w:r>
    </w:p>
    <w:p w14:paraId="5EEEAD9B" w14:textId="77777777" w:rsidR="009E0D0E" w:rsidRDefault="009E0D0E" w:rsidP="009E0D0E">
      <w:pPr>
        <w:pStyle w:val="western"/>
        <w:spacing w:before="0" w:beforeAutospacing="0" w:after="0" w:line="240" w:lineRule="auto"/>
        <w:jc w:val="right"/>
        <w:rPr>
          <w:rFonts w:ascii="Times New Roman" w:hAnsi="Times New Roman"/>
        </w:rPr>
      </w:pPr>
    </w:p>
    <w:p w14:paraId="05870A99" w14:textId="77777777" w:rsidR="009E0D0E" w:rsidRDefault="009E0D0E" w:rsidP="009E0D0E">
      <w:pPr>
        <w:pStyle w:val="western"/>
        <w:spacing w:before="0" w:beforeAutospacing="0" w:after="0" w:line="240" w:lineRule="auto"/>
        <w:jc w:val="right"/>
        <w:rPr>
          <w:rFonts w:ascii="Times New Roman" w:hAnsi="Times New Roman"/>
        </w:rPr>
      </w:pPr>
    </w:p>
    <w:p w14:paraId="28AE49A7" w14:textId="77777777" w:rsidR="009E0D0E" w:rsidRDefault="009E0D0E" w:rsidP="009E0D0E">
      <w:pPr>
        <w:pStyle w:val="western"/>
        <w:spacing w:before="0" w:beforeAutospacing="0" w:after="0" w:line="240" w:lineRule="auto"/>
        <w:jc w:val="right"/>
        <w:rPr>
          <w:rFonts w:ascii="Times New Roman" w:hAnsi="Times New Roman"/>
        </w:rPr>
      </w:pPr>
    </w:p>
    <w:p w14:paraId="414C5CBE" w14:textId="08E3E7DD" w:rsidR="009E0D0E" w:rsidRPr="00B7413C" w:rsidRDefault="009E0D0E" w:rsidP="009E0D0E">
      <w:pPr>
        <w:pStyle w:val="western"/>
        <w:spacing w:before="0" w:beforeAutospacing="0" w:after="0" w:line="240" w:lineRule="auto"/>
        <w:rPr>
          <w:rStyle w:val="fontstyle01"/>
          <w:rFonts w:asciiTheme="minorHAnsi" w:hAnsiTheme="minorHAnsi" w:cstheme="minorHAnsi"/>
          <w:sz w:val="24"/>
          <w:szCs w:val="24"/>
        </w:rPr>
      </w:pPr>
      <w:r w:rsidRPr="00B7413C">
        <w:rPr>
          <w:rStyle w:val="fontstyle01"/>
          <w:rFonts w:asciiTheme="minorHAnsi" w:hAnsiTheme="minorHAnsi" w:cstheme="minorHAnsi"/>
          <w:sz w:val="24"/>
          <w:szCs w:val="24"/>
        </w:rPr>
        <w:t>Harmonogram prací</w:t>
      </w:r>
    </w:p>
    <w:p w14:paraId="2A42B56B" w14:textId="77777777" w:rsidR="009E0D0E" w:rsidRPr="00B7413C" w:rsidRDefault="009E0D0E" w:rsidP="009E0D0E">
      <w:pPr>
        <w:pStyle w:val="western"/>
        <w:spacing w:before="0" w:beforeAutospacing="0" w:after="0" w:line="240" w:lineRule="auto"/>
        <w:rPr>
          <w:rStyle w:val="fontstyle01"/>
          <w:rFonts w:asciiTheme="minorHAnsi" w:hAnsiTheme="minorHAnsi" w:cstheme="minorHAnsi"/>
          <w:sz w:val="24"/>
          <w:szCs w:val="24"/>
        </w:rPr>
      </w:pPr>
    </w:p>
    <w:p w14:paraId="5C36A32F" w14:textId="431CCDB1" w:rsidR="009E0D0E" w:rsidRPr="00B7413C" w:rsidRDefault="00B7413C" w:rsidP="009E0D0E">
      <w:pPr>
        <w:pStyle w:val="western"/>
        <w:spacing w:before="0" w:beforeAutospacing="0" w:after="0" w:line="240" w:lineRule="auto"/>
        <w:rPr>
          <w:rFonts w:asciiTheme="minorHAnsi" w:eastAsia="Calibri" w:hAnsiTheme="minorHAnsi" w:cstheme="minorHAnsi"/>
          <w:lang w:eastAsia="en-US"/>
        </w:rPr>
      </w:pPr>
      <w:r>
        <w:rPr>
          <w:rFonts w:asciiTheme="minorHAnsi" w:eastAsia="Calibri" w:hAnsiTheme="minorHAnsi" w:cstheme="minorHAnsi"/>
          <w:lang w:eastAsia="en-US"/>
        </w:rPr>
        <w:t>Výměna stávají</w:t>
      </w:r>
      <w:r w:rsidR="009E0D0E" w:rsidRPr="00B7413C">
        <w:rPr>
          <w:rFonts w:asciiTheme="minorHAnsi" w:eastAsia="Calibri" w:hAnsiTheme="minorHAnsi" w:cstheme="minorHAnsi"/>
          <w:lang w:eastAsia="en-US"/>
        </w:rPr>
        <w:t>c</w:t>
      </w:r>
      <w:r>
        <w:rPr>
          <w:rFonts w:asciiTheme="minorHAnsi" w:eastAsia="Calibri" w:hAnsiTheme="minorHAnsi" w:cstheme="minorHAnsi"/>
          <w:lang w:eastAsia="en-US"/>
        </w:rPr>
        <w:t>í</w:t>
      </w:r>
      <w:r w:rsidR="009E0D0E" w:rsidRPr="00B7413C">
        <w:rPr>
          <w:rFonts w:asciiTheme="minorHAnsi" w:eastAsia="Calibri" w:hAnsiTheme="minorHAnsi" w:cstheme="minorHAnsi"/>
          <w:lang w:eastAsia="en-US"/>
        </w:rPr>
        <w:t>h</w:t>
      </w:r>
      <w:r>
        <w:rPr>
          <w:rFonts w:asciiTheme="minorHAnsi" w:eastAsia="Calibri" w:hAnsiTheme="minorHAnsi" w:cstheme="minorHAnsi"/>
          <w:lang w:eastAsia="en-US"/>
        </w:rPr>
        <w:t>o</w:t>
      </w:r>
      <w:r w:rsidR="009E0D0E" w:rsidRPr="00B7413C">
        <w:rPr>
          <w:rFonts w:asciiTheme="minorHAnsi" w:eastAsia="Calibri" w:hAnsiTheme="minorHAnsi" w:cstheme="minorHAnsi"/>
          <w:lang w:eastAsia="en-US"/>
        </w:rPr>
        <w:t xml:space="preserve"> osvětleni prostor Klu</w:t>
      </w:r>
      <w:r>
        <w:rPr>
          <w:rFonts w:asciiTheme="minorHAnsi" w:eastAsia="Calibri" w:hAnsiTheme="minorHAnsi" w:cstheme="minorHAnsi"/>
          <w:lang w:eastAsia="en-US"/>
        </w:rPr>
        <w:t xml:space="preserve">ziště </w:t>
      </w:r>
      <w:r w:rsidR="009E0D0E" w:rsidRPr="00B7413C">
        <w:rPr>
          <w:rFonts w:asciiTheme="minorHAnsi" w:eastAsia="Calibri" w:hAnsiTheme="minorHAnsi" w:cstheme="minorHAnsi"/>
          <w:lang w:eastAsia="en-US"/>
        </w:rPr>
        <w:t>Zno</w:t>
      </w:r>
      <w:r>
        <w:rPr>
          <w:rFonts w:asciiTheme="minorHAnsi" w:eastAsia="Calibri" w:hAnsiTheme="minorHAnsi" w:cstheme="minorHAnsi"/>
          <w:lang w:eastAsia="en-US"/>
        </w:rPr>
        <w:t>j</w:t>
      </w:r>
      <w:bookmarkStart w:id="0" w:name="_GoBack"/>
      <w:bookmarkEnd w:id="0"/>
      <w:r w:rsidR="009E0D0E" w:rsidRPr="00B7413C">
        <w:rPr>
          <w:rFonts w:asciiTheme="minorHAnsi" w:eastAsia="Calibri" w:hAnsiTheme="minorHAnsi" w:cstheme="minorHAnsi"/>
          <w:lang w:eastAsia="en-US"/>
        </w:rPr>
        <w:t>mo</w:t>
      </w:r>
    </w:p>
    <w:p w14:paraId="5C8690A2" w14:textId="77777777" w:rsidR="00B7413C" w:rsidRDefault="00B7413C" w:rsidP="009E0D0E">
      <w:pPr>
        <w:pStyle w:val="western"/>
        <w:spacing w:before="0" w:beforeAutospacing="0" w:after="0" w:line="240" w:lineRule="auto"/>
        <w:rPr>
          <w:rFonts w:ascii="Helvetica" w:eastAsia="Calibri" w:hAnsi="Helvetica" w:cs="Times New Roman"/>
          <w:sz w:val="12"/>
          <w:szCs w:val="12"/>
          <w:lang w:eastAsia="en-US"/>
        </w:rPr>
      </w:pPr>
    </w:p>
    <w:p w14:paraId="31676D3F" w14:textId="77777777" w:rsidR="00B7413C" w:rsidRDefault="00B7413C" w:rsidP="009E0D0E">
      <w:pPr>
        <w:pStyle w:val="western"/>
        <w:spacing w:before="0" w:beforeAutospacing="0" w:after="0" w:line="240" w:lineRule="auto"/>
        <w:rPr>
          <w:rFonts w:ascii="Helvetica" w:eastAsia="Calibri" w:hAnsi="Helvetica" w:cs="Times New Roman"/>
          <w:sz w:val="12"/>
          <w:szCs w:val="12"/>
          <w:lang w:eastAsia="en-US"/>
        </w:rPr>
      </w:pPr>
    </w:p>
    <w:p w14:paraId="67D6CDEB" w14:textId="77777777" w:rsidR="00B7413C" w:rsidRDefault="00B7413C" w:rsidP="009E0D0E">
      <w:pPr>
        <w:pStyle w:val="western"/>
        <w:spacing w:before="0" w:beforeAutospacing="0" w:after="0" w:line="240" w:lineRule="auto"/>
        <w:rPr>
          <w:rFonts w:ascii="Helvetica" w:eastAsia="Calibri" w:hAnsi="Helvetica" w:cs="Times New Roman"/>
          <w:sz w:val="12"/>
          <w:szCs w:val="12"/>
          <w:lang w:eastAsia="en-US"/>
        </w:rPr>
      </w:pPr>
    </w:p>
    <w:p w14:paraId="5045014D" w14:textId="77777777" w:rsidR="009E0D0E" w:rsidRDefault="009E0D0E" w:rsidP="009E0D0E">
      <w:pPr>
        <w:pStyle w:val="western"/>
        <w:spacing w:before="0" w:beforeAutospacing="0" w:after="0" w:line="240" w:lineRule="auto"/>
        <w:rPr>
          <w:rFonts w:ascii="Helvetica" w:eastAsia="Calibri" w:hAnsi="Helvetica" w:cs="Times New Roman"/>
          <w:sz w:val="12"/>
          <w:szCs w:val="12"/>
          <w:lang w:eastAsia="en-US"/>
        </w:rPr>
      </w:pPr>
    </w:p>
    <w:tbl>
      <w:tblPr>
        <w:tblW w:w="10840" w:type="dxa"/>
        <w:jc w:val="center"/>
        <w:tblInd w:w="55" w:type="dxa"/>
        <w:tblCellMar>
          <w:left w:w="70" w:type="dxa"/>
          <w:right w:w="70" w:type="dxa"/>
        </w:tblCellMar>
        <w:tblLook w:val="04A0" w:firstRow="1" w:lastRow="0" w:firstColumn="1" w:lastColumn="0" w:noHBand="0" w:noVBand="1"/>
      </w:tblPr>
      <w:tblGrid>
        <w:gridCol w:w="2880"/>
        <w:gridCol w:w="222"/>
        <w:gridCol w:w="222"/>
        <w:gridCol w:w="222"/>
        <w:gridCol w:w="222"/>
        <w:gridCol w:w="222"/>
        <w:gridCol w:w="222"/>
        <w:gridCol w:w="222"/>
        <w:gridCol w:w="222"/>
        <w:gridCol w:w="222"/>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3"/>
      </w:tblGrid>
      <w:tr w:rsidR="00B7413C" w:rsidRPr="00B7413C" w14:paraId="60B2A5D5" w14:textId="77777777" w:rsidTr="00B7413C">
        <w:trPr>
          <w:trHeight w:val="30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1B22" w14:textId="77777777" w:rsidR="00B7413C" w:rsidRPr="00B7413C" w:rsidRDefault="00B7413C" w:rsidP="00B7413C">
            <w:pPr>
              <w:spacing w:after="0" w:line="240" w:lineRule="auto"/>
              <w:jc w:val="center"/>
              <w:rPr>
                <w:rFonts w:eastAsia="Times New Roman" w:cs="Calibri"/>
                <w:color w:val="000000"/>
                <w:sz w:val="16"/>
                <w:szCs w:val="16"/>
                <w:lang w:eastAsia="cs-CZ"/>
              </w:rPr>
            </w:pPr>
            <w:r w:rsidRPr="00B7413C">
              <w:rPr>
                <w:rFonts w:eastAsia="Times New Roman" w:cs="Calibri"/>
                <w:color w:val="000000"/>
                <w:sz w:val="16"/>
                <w:szCs w:val="16"/>
                <w:lang w:eastAsia="cs-CZ"/>
              </w:rPr>
              <w:t>Měsíce v roce 2024</w:t>
            </w:r>
          </w:p>
        </w:tc>
        <w:tc>
          <w:tcPr>
            <w:tcW w:w="7960" w:type="dxa"/>
            <w:gridSpan w:val="31"/>
            <w:tcBorders>
              <w:top w:val="single" w:sz="4" w:space="0" w:color="auto"/>
              <w:left w:val="nil"/>
              <w:bottom w:val="single" w:sz="4" w:space="0" w:color="auto"/>
              <w:right w:val="single" w:sz="4" w:space="0" w:color="auto"/>
            </w:tcBorders>
            <w:shd w:val="clear" w:color="auto" w:fill="auto"/>
            <w:noWrap/>
            <w:vAlign w:val="bottom"/>
            <w:hideMark/>
          </w:tcPr>
          <w:p w14:paraId="48CFA325" w14:textId="77777777" w:rsidR="00B7413C" w:rsidRPr="00B7413C" w:rsidRDefault="00B7413C" w:rsidP="00B7413C">
            <w:pPr>
              <w:spacing w:after="0" w:line="240" w:lineRule="auto"/>
              <w:jc w:val="center"/>
              <w:rPr>
                <w:rFonts w:eastAsia="Times New Roman" w:cs="Calibri"/>
                <w:color w:val="000000"/>
                <w:sz w:val="16"/>
                <w:szCs w:val="16"/>
                <w:lang w:eastAsia="cs-CZ"/>
              </w:rPr>
            </w:pPr>
            <w:r w:rsidRPr="00B7413C">
              <w:rPr>
                <w:rFonts w:eastAsia="Times New Roman" w:cs="Calibri"/>
                <w:color w:val="000000"/>
                <w:sz w:val="16"/>
                <w:szCs w:val="16"/>
                <w:lang w:eastAsia="cs-CZ"/>
              </w:rPr>
              <w:t>Prosinec 2024</w:t>
            </w:r>
          </w:p>
        </w:tc>
      </w:tr>
      <w:tr w:rsidR="00B7413C" w:rsidRPr="00B7413C" w14:paraId="694C0472" w14:textId="77777777" w:rsidTr="00B7413C">
        <w:trPr>
          <w:trHeight w:val="300"/>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090C760" w14:textId="77777777" w:rsidR="00B7413C" w:rsidRPr="00B7413C" w:rsidRDefault="00B7413C" w:rsidP="00B7413C">
            <w:pPr>
              <w:spacing w:after="0" w:line="240" w:lineRule="auto"/>
              <w:jc w:val="center"/>
              <w:rPr>
                <w:rFonts w:eastAsia="Times New Roman" w:cs="Calibri"/>
                <w:color w:val="000000"/>
                <w:sz w:val="16"/>
                <w:szCs w:val="16"/>
                <w:lang w:eastAsia="cs-CZ"/>
              </w:rPr>
            </w:pPr>
            <w:r w:rsidRPr="00B7413C">
              <w:rPr>
                <w:rFonts w:eastAsia="Times New Roman" w:cs="Calibri"/>
                <w:color w:val="000000"/>
                <w:sz w:val="16"/>
                <w:szCs w:val="16"/>
                <w:lang w:eastAsia="cs-CZ"/>
              </w:rPr>
              <w:t>týdny</w:t>
            </w:r>
          </w:p>
        </w:tc>
        <w:tc>
          <w:tcPr>
            <w:tcW w:w="171" w:type="dxa"/>
            <w:tcBorders>
              <w:top w:val="nil"/>
              <w:left w:val="nil"/>
              <w:bottom w:val="single" w:sz="4" w:space="0" w:color="auto"/>
              <w:right w:val="single" w:sz="4" w:space="0" w:color="auto"/>
            </w:tcBorders>
            <w:shd w:val="clear" w:color="auto" w:fill="auto"/>
            <w:noWrap/>
            <w:vAlign w:val="bottom"/>
            <w:hideMark/>
          </w:tcPr>
          <w:p w14:paraId="0D3D9667"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w:t>
            </w:r>
          </w:p>
        </w:tc>
        <w:tc>
          <w:tcPr>
            <w:tcW w:w="171" w:type="dxa"/>
            <w:tcBorders>
              <w:top w:val="nil"/>
              <w:left w:val="nil"/>
              <w:bottom w:val="single" w:sz="4" w:space="0" w:color="auto"/>
              <w:right w:val="single" w:sz="4" w:space="0" w:color="auto"/>
            </w:tcBorders>
            <w:shd w:val="clear" w:color="auto" w:fill="auto"/>
            <w:noWrap/>
            <w:vAlign w:val="bottom"/>
            <w:hideMark/>
          </w:tcPr>
          <w:p w14:paraId="0EBFAFCF"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w:t>
            </w:r>
          </w:p>
        </w:tc>
        <w:tc>
          <w:tcPr>
            <w:tcW w:w="171" w:type="dxa"/>
            <w:tcBorders>
              <w:top w:val="nil"/>
              <w:left w:val="nil"/>
              <w:bottom w:val="single" w:sz="4" w:space="0" w:color="auto"/>
              <w:right w:val="single" w:sz="4" w:space="0" w:color="auto"/>
            </w:tcBorders>
            <w:shd w:val="clear" w:color="auto" w:fill="auto"/>
            <w:noWrap/>
            <w:vAlign w:val="bottom"/>
            <w:hideMark/>
          </w:tcPr>
          <w:p w14:paraId="6AC84920"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3</w:t>
            </w:r>
          </w:p>
        </w:tc>
        <w:tc>
          <w:tcPr>
            <w:tcW w:w="171" w:type="dxa"/>
            <w:tcBorders>
              <w:top w:val="nil"/>
              <w:left w:val="nil"/>
              <w:bottom w:val="single" w:sz="4" w:space="0" w:color="auto"/>
              <w:right w:val="single" w:sz="4" w:space="0" w:color="auto"/>
            </w:tcBorders>
            <w:shd w:val="clear" w:color="auto" w:fill="auto"/>
            <w:noWrap/>
            <w:vAlign w:val="bottom"/>
            <w:hideMark/>
          </w:tcPr>
          <w:p w14:paraId="20AA41EB"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4</w:t>
            </w:r>
          </w:p>
        </w:tc>
        <w:tc>
          <w:tcPr>
            <w:tcW w:w="171" w:type="dxa"/>
            <w:tcBorders>
              <w:top w:val="nil"/>
              <w:left w:val="nil"/>
              <w:bottom w:val="single" w:sz="4" w:space="0" w:color="auto"/>
              <w:right w:val="single" w:sz="4" w:space="0" w:color="auto"/>
            </w:tcBorders>
            <w:shd w:val="clear" w:color="auto" w:fill="auto"/>
            <w:noWrap/>
            <w:vAlign w:val="bottom"/>
            <w:hideMark/>
          </w:tcPr>
          <w:p w14:paraId="3EAFA06C"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5</w:t>
            </w:r>
          </w:p>
        </w:tc>
        <w:tc>
          <w:tcPr>
            <w:tcW w:w="171" w:type="dxa"/>
            <w:tcBorders>
              <w:top w:val="nil"/>
              <w:left w:val="nil"/>
              <w:bottom w:val="single" w:sz="4" w:space="0" w:color="auto"/>
              <w:right w:val="single" w:sz="4" w:space="0" w:color="auto"/>
            </w:tcBorders>
            <w:shd w:val="clear" w:color="auto" w:fill="auto"/>
            <w:noWrap/>
            <w:vAlign w:val="bottom"/>
            <w:hideMark/>
          </w:tcPr>
          <w:p w14:paraId="72AA3715"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6</w:t>
            </w:r>
          </w:p>
        </w:tc>
        <w:tc>
          <w:tcPr>
            <w:tcW w:w="170" w:type="dxa"/>
            <w:tcBorders>
              <w:top w:val="nil"/>
              <w:left w:val="nil"/>
              <w:bottom w:val="single" w:sz="4" w:space="0" w:color="auto"/>
              <w:right w:val="single" w:sz="4" w:space="0" w:color="auto"/>
            </w:tcBorders>
            <w:shd w:val="clear" w:color="auto" w:fill="auto"/>
            <w:noWrap/>
            <w:vAlign w:val="bottom"/>
            <w:hideMark/>
          </w:tcPr>
          <w:p w14:paraId="07101765"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7</w:t>
            </w:r>
          </w:p>
        </w:tc>
        <w:tc>
          <w:tcPr>
            <w:tcW w:w="170" w:type="dxa"/>
            <w:tcBorders>
              <w:top w:val="nil"/>
              <w:left w:val="nil"/>
              <w:bottom w:val="single" w:sz="4" w:space="0" w:color="auto"/>
              <w:right w:val="single" w:sz="4" w:space="0" w:color="auto"/>
            </w:tcBorders>
            <w:shd w:val="clear" w:color="auto" w:fill="auto"/>
            <w:noWrap/>
            <w:vAlign w:val="bottom"/>
            <w:hideMark/>
          </w:tcPr>
          <w:p w14:paraId="0F5E2D6D"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8</w:t>
            </w:r>
          </w:p>
        </w:tc>
        <w:tc>
          <w:tcPr>
            <w:tcW w:w="170" w:type="dxa"/>
            <w:tcBorders>
              <w:top w:val="nil"/>
              <w:left w:val="nil"/>
              <w:bottom w:val="single" w:sz="4" w:space="0" w:color="auto"/>
              <w:right w:val="single" w:sz="4" w:space="0" w:color="auto"/>
            </w:tcBorders>
            <w:shd w:val="clear" w:color="auto" w:fill="auto"/>
            <w:noWrap/>
            <w:vAlign w:val="bottom"/>
            <w:hideMark/>
          </w:tcPr>
          <w:p w14:paraId="2B0156C3"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9</w:t>
            </w:r>
          </w:p>
        </w:tc>
        <w:tc>
          <w:tcPr>
            <w:tcW w:w="292" w:type="dxa"/>
            <w:tcBorders>
              <w:top w:val="nil"/>
              <w:left w:val="nil"/>
              <w:bottom w:val="single" w:sz="4" w:space="0" w:color="auto"/>
              <w:right w:val="single" w:sz="4" w:space="0" w:color="auto"/>
            </w:tcBorders>
            <w:shd w:val="clear" w:color="auto" w:fill="auto"/>
            <w:noWrap/>
            <w:vAlign w:val="bottom"/>
            <w:hideMark/>
          </w:tcPr>
          <w:p w14:paraId="6D6A381A"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10</w:t>
            </w:r>
          </w:p>
        </w:tc>
        <w:tc>
          <w:tcPr>
            <w:tcW w:w="292" w:type="dxa"/>
            <w:tcBorders>
              <w:top w:val="nil"/>
              <w:left w:val="nil"/>
              <w:bottom w:val="single" w:sz="4" w:space="0" w:color="auto"/>
              <w:right w:val="single" w:sz="4" w:space="0" w:color="auto"/>
            </w:tcBorders>
            <w:shd w:val="clear" w:color="auto" w:fill="auto"/>
            <w:noWrap/>
            <w:vAlign w:val="bottom"/>
            <w:hideMark/>
          </w:tcPr>
          <w:p w14:paraId="1EF71F4E"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11</w:t>
            </w:r>
          </w:p>
        </w:tc>
        <w:tc>
          <w:tcPr>
            <w:tcW w:w="292" w:type="dxa"/>
            <w:tcBorders>
              <w:top w:val="nil"/>
              <w:left w:val="nil"/>
              <w:bottom w:val="single" w:sz="4" w:space="0" w:color="auto"/>
              <w:right w:val="single" w:sz="4" w:space="0" w:color="auto"/>
            </w:tcBorders>
            <w:shd w:val="clear" w:color="auto" w:fill="auto"/>
            <w:noWrap/>
            <w:vAlign w:val="bottom"/>
            <w:hideMark/>
          </w:tcPr>
          <w:p w14:paraId="0978AF82"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12</w:t>
            </w:r>
          </w:p>
        </w:tc>
        <w:tc>
          <w:tcPr>
            <w:tcW w:w="292" w:type="dxa"/>
            <w:tcBorders>
              <w:top w:val="nil"/>
              <w:left w:val="nil"/>
              <w:bottom w:val="single" w:sz="4" w:space="0" w:color="auto"/>
              <w:right w:val="single" w:sz="4" w:space="0" w:color="auto"/>
            </w:tcBorders>
            <w:shd w:val="clear" w:color="auto" w:fill="auto"/>
            <w:noWrap/>
            <w:vAlign w:val="bottom"/>
            <w:hideMark/>
          </w:tcPr>
          <w:p w14:paraId="75F1BC3B"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13</w:t>
            </w:r>
          </w:p>
        </w:tc>
        <w:tc>
          <w:tcPr>
            <w:tcW w:w="292" w:type="dxa"/>
            <w:tcBorders>
              <w:top w:val="nil"/>
              <w:left w:val="nil"/>
              <w:bottom w:val="single" w:sz="4" w:space="0" w:color="auto"/>
              <w:right w:val="single" w:sz="4" w:space="0" w:color="auto"/>
            </w:tcBorders>
            <w:shd w:val="clear" w:color="auto" w:fill="auto"/>
            <w:noWrap/>
            <w:vAlign w:val="bottom"/>
            <w:hideMark/>
          </w:tcPr>
          <w:p w14:paraId="55CF1181"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14</w:t>
            </w:r>
          </w:p>
        </w:tc>
        <w:tc>
          <w:tcPr>
            <w:tcW w:w="292" w:type="dxa"/>
            <w:tcBorders>
              <w:top w:val="nil"/>
              <w:left w:val="nil"/>
              <w:bottom w:val="single" w:sz="4" w:space="0" w:color="auto"/>
              <w:right w:val="single" w:sz="4" w:space="0" w:color="auto"/>
            </w:tcBorders>
            <w:shd w:val="clear" w:color="auto" w:fill="auto"/>
            <w:noWrap/>
            <w:vAlign w:val="bottom"/>
            <w:hideMark/>
          </w:tcPr>
          <w:p w14:paraId="03DF5543"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15</w:t>
            </w:r>
          </w:p>
        </w:tc>
        <w:tc>
          <w:tcPr>
            <w:tcW w:w="292" w:type="dxa"/>
            <w:tcBorders>
              <w:top w:val="nil"/>
              <w:left w:val="nil"/>
              <w:bottom w:val="single" w:sz="4" w:space="0" w:color="auto"/>
              <w:right w:val="single" w:sz="4" w:space="0" w:color="auto"/>
            </w:tcBorders>
            <w:shd w:val="clear" w:color="auto" w:fill="auto"/>
            <w:noWrap/>
            <w:vAlign w:val="bottom"/>
            <w:hideMark/>
          </w:tcPr>
          <w:p w14:paraId="29D6A530"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16</w:t>
            </w:r>
          </w:p>
        </w:tc>
        <w:tc>
          <w:tcPr>
            <w:tcW w:w="292" w:type="dxa"/>
            <w:tcBorders>
              <w:top w:val="nil"/>
              <w:left w:val="nil"/>
              <w:bottom w:val="single" w:sz="4" w:space="0" w:color="auto"/>
              <w:right w:val="single" w:sz="4" w:space="0" w:color="auto"/>
            </w:tcBorders>
            <w:shd w:val="clear" w:color="auto" w:fill="auto"/>
            <w:noWrap/>
            <w:vAlign w:val="bottom"/>
            <w:hideMark/>
          </w:tcPr>
          <w:p w14:paraId="2A8BDE9B"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17</w:t>
            </w:r>
          </w:p>
        </w:tc>
        <w:tc>
          <w:tcPr>
            <w:tcW w:w="292" w:type="dxa"/>
            <w:tcBorders>
              <w:top w:val="nil"/>
              <w:left w:val="nil"/>
              <w:bottom w:val="single" w:sz="4" w:space="0" w:color="auto"/>
              <w:right w:val="single" w:sz="4" w:space="0" w:color="auto"/>
            </w:tcBorders>
            <w:shd w:val="clear" w:color="auto" w:fill="auto"/>
            <w:noWrap/>
            <w:vAlign w:val="bottom"/>
            <w:hideMark/>
          </w:tcPr>
          <w:p w14:paraId="52E7B4AD"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18</w:t>
            </w:r>
          </w:p>
        </w:tc>
        <w:tc>
          <w:tcPr>
            <w:tcW w:w="292" w:type="dxa"/>
            <w:tcBorders>
              <w:top w:val="nil"/>
              <w:left w:val="nil"/>
              <w:bottom w:val="single" w:sz="4" w:space="0" w:color="auto"/>
              <w:right w:val="single" w:sz="4" w:space="0" w:color="auto"/>
            </w:tcBorders>
            <w:shd w:val="clear" w:color="auto" w:fill="auto"/>
            <w:noWrap/>
            <w:vAlign w:val="bottom"/>
            <w:hideMark/>
          </w:tcPr>
          <w:p w14:paraId="1E0B3EEB"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19</w:t>
            </w:r>
          </w:p>
        </w:tc>
        <w:tc>
          <w:tcPr>
            <w:tcW w:w="292" w:type="dxa"/>
            <w:tcBorders>
              <w:top w:val="nil"/>
              <w:left w:val="nil"/>
              <w:bottom w:val="single" w:sz="4" w:space="0" w:color="auto"/>
              <w:right w:val="single" w:sz="4" w:space="0" w:color="auto"/>
            </w:tcBorders>
            <w:shd w:val="clear" w:color="auto" w:fill="auto"/>
            <w:noWrap/>
            <w:vAlign w:val="bottom"/>
            <w:hideMark/>
          </w:tcPr>
          <w:p w14:paraId="307990B1"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20</w:t>
            </w:r>
          </w:p>
        </w:tc>
        <w:tc>
          <w:tcPr>
            <w:tcW w:w="292" w:type="dxa"/>
            <w:tcBorders>
              <w:top w:val="nil"/>
              <w:left w:val="nil"/>
              <w:bottom w:val="single" w:sz="4" w:space="0" w:color="auto"/>
              <w:right w:val="single" w:sz="4" w:space="0" w:color="auto"/>
            </w:tcBorders>
            <w:shd w:val="clear" w:color="auto" w:fill="auto"/>
            <w:noWrap/>
            <w:vAlign w:val="bottom"/>
            <w:hideMark/>
          </w:tcPr>
          <w:p w14:paraId="42B0AF8A"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21</w:t>
            </w:r>
          </w:p>
        </w:tc>
        <w:tc>
          <w:tcPr>
            <w:tcW w:w="292" w:type="dxa"/>
            <w:tcBorders>
              <w:top w:val="nil"/>
              <w:left w:val="nil"/>
              <w:bottom w:val="single" w:sz="4" w:space="0" w:color="auto"/>
              <w:right w:val="single" w:sz="4" w:space="0" w:color="auto"/>
            </w:tcBorders>
            <w:shd w:val="clear" w:color="auto" w:fill="auto"/>
            <w:noWrap/>
            <w:vAlign w:val="bottom"/>
            <w:hideMark/>
          </w:tcPr>
          <w:p w14:paraId="0F4B27CA"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22</w:t>
            </w:r>
          </w:p>
        </w:tc>
        <w:tc>
          <w:tcPr>
            <w:tcW w:w="292" w:type="dxa"/>
            <w:tcBorders>
              <w:top w:val="nil"/>
              <w:left w:val="nil"/>
              <w:bottom w:val="single" w:sz="4" w:space="0" w:color="auto"/>
              <w:right w:val="single" w:sz="4" w:space="0" w:color="auto"/>
            </w:tcBorders>
            <w:shd w:val="clear" w:color="auto" w:fill="auto"/>
            <w:noWrap/>
            <w:vAlign w:val="bottom"/>
            <w:hideMark/>
          </w:tcPr>
          <w:p w14:paraId="51421E03"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23</w:t>
            </w:r>
          </w:p>
        </w:tc>
        <w:tc>
          <w:tcPr>
            <w:tcW w:w="292" w:type="dxa"/>
            <w:tcBorders>
              <w:top w:val="nil"/>
              <w:left w:val="nil"/>
              <w:bottom w:val="single" w:sz="4" w:space="0" w:color="auto"/>
              <w:right w:val="single" w:sz="4" w:space="0" w:color="auto"/>
            </w:tcBorders>
            <w:shd w:val="clear" w:color="auto" w:fill="auto"/>
            <w:noWrap/>
            <w:vAlign w:val="bottom"/>
            <w:hideMark/>
          </w:tcPr>
          <w:p w14:paraId="70864AAE"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24</w:t>
            </w:r>
          </w:p>
        </w:tc>
        <w:tc>
          <w:tcPr>
            <w:tcW w:w="292" w:type="dxa"/>
            <w:tcBorders>
              <w:top w:val="nil"/>
              <w:left w:val="nil"/>
              <w:bottom w:val="single" w:sz="4" w:space="0" w:color="auto"/>
              <w:right w:val="single" w:sz="4" w:space="0" w:color="auto"/>
            </w:tcBorders>
            <w:shd w:val="clear" w:color="auto" w:fill="auto"/>
            <w:noWrap/>
            <w:vAlign w:val="bottom"/>
            <w:hideMark/>
          </w:tcPr>
          <w:p w14:paraId="6AEBDD22"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25</w:t>
            </w:r>
          </w:p>
        </w:tc>
        <w:tc>
          <w:tcPr>
            <w:tcW w:w="292" w:type="dxa"/>
            <w:tcBorders>
              <w:top w:val="nil"/>
              <w:left w:val="nil"/>
              <w:bottom w:val="single" w:sz="4" w:space="0" w:color="auto"/>
              <w:right w:val="single" w:sz="4" w:space="0" w:color="auto"/>
            </w:tcBorders>
            <w:shd w:val="clear" w:color="auto" w:fill="auto"/>
            <w:noWrap/>
            <w:vAlign w:val="bottom"/>
            <w:hideMark/>
          </w:tcPr>
          <w:p w14:paraId="758F5F27"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26</w:t>
            </w:r>
          </w:p>
        </w:tc>
        <w:tc>
          <w:tcPr>
            <w:tcW w:w="292" w:type="dxa"/>
            <w:tcBorders>
              <w:top w:val="nil"/>
              <w:left w:val="nil"/>
              <w:bottom w:val="single" w:sz="4" w:space="0" w:color="auto"/>
              <w:right w:val="single" w:sz="4" w:space="0" w:color="auto"/>
            </w:tcBorders>
            <w:shd w:val="clear" w:color="auto" w:fill="auto"/>
            <w:noWrap/>
            <w:vAlign w:val="bottom"/>
            <w:hideMark/>
          </w:tcPr>
          <w:p w14:paraId="18425A79"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27</w:t>
            </w:r>
          </w:p>
        </w:tc>
        <w:tc>
          <w:tcPr>
            <w:tcW w:w="292" w:type="dxa"/>
            <w:tcBorders>
              <w:top w:val="nil"/>
              <w:left w:val="nil"/>
              <w:bottom w:val="single" w:sz="4" w:space="0" w:color="auto"/>
              <w:right w:val="single" w:sz="4" w:space="0" w:color="auto"/>
            </w:tcBorders>
            <w:shd w:val="clear" w:color="auto" w:fill="auto"/>
            <w:noWrap/>
            <w:vAlign w:val="bottom"/>
            <w:hideMark/>
          </w:tcPr>
          <w:p w14:paraId="44959ECF"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28</w:t>
            </w:r>
          </w:p>
        </w:tc>
        <w:tc>
          <w:tcPr>
            <w:tcW w:w="292" w:type="dxa"/>
            <w:tcBorders>
              <w:top w:val="nil"/>
              <w:left w:val="nil"/>
              <w:bottom w:val="single" w:sz="4" w:space="0" w:color="auto"/>
              <w:right w:val="single" w:sz="4" w:space="0" w:color="auto"/>
            </w:tcBorders>
            <w:shd w:val="clear" w:color="auto" w:fill="auto"/>
            <w:noWrap/>
            <w:vAlign w:val="bottom"/>
            <w:hideMark/>
          </w:tcPr>
          <w:p w14:paraId="3AFA56A6"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29</w:t>
            </w:r>
          </w:p>
        </w:tc>
        <w:tc>
          <w:tcPr>
            <w:tcW w:w="292" w:type="dxa"/>
            <w:tcBorders>
              <w:top w:val="nil"/>
              <w:left w:val="nil"/>
              <w:bottom w:val="single" w:sz="4" w:space="0" w:color="auto"/>
              <w:right w:val="single" w:sz="4" w:space="0" w:color="auto"/>
            </w:tcBorders>
            <w:shd w:val="clear" w:color="auto" w:fill="auto"/>
            <w:noWrap/>
            <w:vAlign w:val="bottom"/>
            <w:hideMark/>
          </w:tcPr>
          <w:p w14:paraId="30DAE3EA"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30</w:t>
            </w:r>
          </w:p>
        </w:tc>
        <w:tc>
          <w:tcPr>
            <w:tcW w:w="292" w:type="dxa"/>
            <w:tcBorders>
              <w:top w:val="nil"/>
              <w:left w:val="nil"/>
              <w:bottom w:val="single" w:sz="4" w:space="0" w:color="auto"/>
              <w:right w:val="single" w:sz="4" w:space="0" w:color="auto"/>
            </w:tcBorders>
            <w:shd w:val="clear" w:color="auto" w:fill="auto"/>
            <w:noWrap/>
            <w:vAlign w:val="bottom"/>
            <w:hideMark/>
          </w:tcPr>
          <w:p w14:paraId="58665808" w14:textId="77777777" w:rsidR="00B7413C" w:rsidRPr="00B7413C" w:rsidRDefault="00B7413C" w:rsidP="00B7413C">
            <w:pPr>
              <w:spacing w:after="0" w:line="240" w:lineRule="auto"/>
              <w:jc w:val="right"/>
              <w:rPr>
                <w:rFonts w:eastAsia="Times New Roman" w:cs="Calibri"/>
                <w:color w:val="000000"/>
                <w:sz w:val="16"/>
                <w:szCs w:val="16"/>
                <w:lang w:eastAsia="cs-CZ"/>
              </w:rPr>
            </w:pPr>
            <w:r w:rsidRPr="00B7413C">
              <w:rPr>
                <w:rFonts w:eastAsia="Times New Roman" w:cs="Calibri"/>
                <w:color w:val="000000"/>
                <w:sz w:val="16"/>
                <w:szCs w:val="16"/>
                <w:lang w:eastAsia="cs-CZ"/>
              </w:rPr>
              <w:t>31</w:t>
            </w:r>
          </w:p>
        </w:tc>
      </w:tr>
      <w:tr w:rsidR="00B7413C" w:rsidRPr="00B7413C" w14:paraId="524C8333" w14:textId="77777777" w:rsidTr="00B7413C">
        <w:trPr>
          <w:trHeight w:val="300"/>
          <w:jc w:val="center"/>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4536594" w14:textId="77777777" w:rsidR="00B7413C" w:rsidRPr="00B7413C" w:rsidRDefault="00B7413C" w:rsidP="00B7413C">
            <w:pPr>
              <w:spacing w:after="0" w:line="240" w:lineRule="auto"/>
              <w:jc w:val="center"/>
              <w:rPr>
                <w:rFonts w:eastAsia="Times New Roman" w:cs="Calibri"/>
                <w:color w:val="000000"/>
                <w:sz w:val="16"/>
                <w:szCs w:val="16"/>
                <w:lang w:eastAsia="cs-CZ"/>
              </w:rPr>
            </w:pPr>
            <w:r w:rsidRPr="00B7413C">
              <w:rPr>
                <w:rFonts w:eastAsia="Times New Roman" w:cs="Calibri"/>
                <w:color w:val="000000"/>
                <w:sz w:val="16"/>
                <w:szCs w:val="16"/>
                <w:lang w:eastAsia="cs-CZ"/>
              </w:rPr>
              <w:t>Převzetí staveniště</w:t>
            </w:r>
          </w:p>
        </w:tc>
        <w:tc>
          <w:tcPr>
            <w:tcW w:w="171" w:type="dxa"/>
            <w:tcBorders>
              <w:top w:val="nil"/>
              <w:left w:val="nil"/>
              <w:bottom w:val="single" w:sz="4" w:space="0" w:color="auto"/>
              <w:right w:val="single" w:sz="4" w:space="0" w:color="auto"/>
            </w:tcBorders>
            <w:shd w:val="clear" w:color="000000" w:fill="FFFF00"/>
            <w:noWrap/>
            <w:vAlign w:val="bottom"/>
            <w:hideMark/>
          </w:tcPr>
          <w:p w14:paraId="2E6CA24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189A4A86"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7229AA2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43719234"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7702AE6D"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3CEA8E20"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auto" w:fill="auto"/>
            <w:noWrap/>
            <w:vAlign w:val="bottom"/>
            <w:hideMark/>
          </w:tcPr>
          <w:p w14:paraId="0D5B254A"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auto" w:fill="auto"/>
            <w:noWrap/>
            <w:vAlign w:val="bottom"/>
            <w:hideMark/>
          </w:tcPr>
          <w:p w14:paraId="7CB23C2E"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auto" w:fill="auto"/>
            <w:noWrap/>
            <w:vAlign w:val="bottom"/>
            <w:hideMark/>
          </w:tcPr>
          <w:p w14:paraId="5CBBA8AB"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642A0FB"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6526967F"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146873C3"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062DA95B"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0C6AD4D"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00F32104"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0A465938"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7D966C0"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7A47BBEF"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D01C2CD"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79AF96E"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F5FCB53"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9080B3E"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4A40611"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13898B0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1EA73EA5"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111B1523"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5706A758"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54ECDAF"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B358FF0"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0DFAA1A"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5F8D7EF6"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r>
      <w:tr w:rsidR="00B7413C" w:rsidRPr="00B7413C" w14:paraId="066339D5" w14:textId="77777777" w:rsidTr="00B7413C">
        <w:trPr>
          <w:trHeight w:val="300"/>
          <w:jc w:val="center"/>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C522194" w14:textId="77777777" w:rsidR="00B7413C" w:rsidRPr="00B7413C" w:rsidRDefault="00B7413C" w:rsidP="00B7413C">
            <w:pPr>
              <w:spacing w:after="0" w:line="240" w:lineRule="auto"/>
              <w:jc w:val="center"/>
              <w:rPr>
                <w:rFonts w:eastAsia="Times New Roman" w:cs="Calibri"/>
                <w:color w:val="000000"/>
                <w:sz w:val="16"/>
                <w:szCs w:val="16"/>
                <w:lang w:eastAsia="cs-CZ"/>
              </w:rPr>
            </w:pPr>
            <w:r w:rsidRPr="00B7413C">
              <w:rPr>
                <w:rFonts w:eastAsia="Times New Roman" w:cs="Calibri"/>
                <w:color w:val="000000"/>
                <w:sz w:val="16"/>
                <w:szCs w:val="16"/>
                <w:lang w:eastAsia="cs-CZ"/>
              </w:rPr>
              <w:t xml:space="preserve">Realizace demontáže a montáže </w:t>
            </w:r>
            <w:proofErr w:type="spellStart"/>
            <w:r w:rsidRPr="00B7413C">
              <w:rPr>
                <w:rFonts w:eastAsia="Times New Roman" w:cs="Calibri"/>
                <w:color w:val="000000"/>
                <w:sz w:val="16"/>
                <w:szCs w:val="16"/>
                <w:lang w:eastAsia="cs-CZ"/>
              </w:rPr>
              <w:t>svídel</w:t>
            </w:r>
            <w:proofErr w:type="spellEnd"/>
          </w:p>
        </w:tc>
        <w:tc>
          <w:tcPr>
            <w:tcW w:w="171" w:type="dxa"/>
            <w:tcBorders>
              <w:top w:val="nil"/>
              <w:left w:val="nil"/>
              <w:bottom w:val="single" w:sz="4" w:space="0" w:color="auto"/>
              <w:right w:val="single" w:sz="4" w:space="0" w:color="auto"/>
            </w:tcBorders>
            <w:shd w:val="clear" w:color="auto" w:fill="auto"/>
            <w:noWrap/>
            <w:vAlign w:val="bottom"/>
            <w:hideMark/>
          </w:tcPr>
          <w:p w14:paraId="55DF13BD"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000000" w:fill="FFFF00"/>
            <w:noWrap/>
            <w:vAlign w:val="bottom"/>
            <w:hideMark/>
          </w:tcPr>
          <w:p w14:paraId="6A0525DB"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000000" w:fill="FFFF00"/>
            <w:noWrap/>
            <w:vAlign w:val="bottom"/>
            <w:hideMark/>
          </w:tcPr>
          <w:p w14:paraId="628A277C"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000000" w:fill="FFFF00"/>
            <w:noWrap/>
            <w:vAlign w:val="bottom"/>
            <w:hideMark/>
          </w:tcPr>
          <w:p w14:paraId="6919B396"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000000" w:fill="FFFF00"/>
            <w:noWrap/>
            <w:vAlign w:val="bottom"/>
            <w:hideMark/>
          </w:tcPr>
          <w:p w14:paraId="1A0B5EC8"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000000" w:fill="FFFF00"/>
            <w:noWrap/>
            <w:vAlign w:val="bottom"/>
            <w:hideMark/>
          </w:tcPr>
          <w:p w14:paraId="413FD79A"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000000" w:fill="FFFF00"/>
            <w:noWrap/>
            <w:vAlign w:val="bottom"/>
            <w:hideMark/>
          </w:tcPr>
          <w:p w14:paraId="493F0A95"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000000" w:fill="FFFF00"/>
            <w:noWrap/>
            <w:vAlign w:val="bottom"/>
            <w:hideMark/>
          </w:tcPr>
          <w:p w14:paraId="1285D59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auto" w:fill="auto"/>
            <w:noWrap/>
            <w:vAlign w:val="bottom"/>
            <w:hideMark/>
          </w:tcPr>
          <w:p w14:paraId="335FC511"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7C17F464"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E078AA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25EF8EB"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50801774"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5D108CF0"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5EFBBE2F"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7ABBF999"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18634B56"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44DD352"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8B0C9A8"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134F5D8"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07C821B6"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3C1E61C"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60A5935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B126245"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1B50DFF6"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08ACB39E"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6473604E"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9427B1C"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679B4CB"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6199E7F"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5FE2444D"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r>
      <w:tr w:rsidR="00B7413C" w:rsidRPr="00B7413C" w14:paraId="5D067A16" w14:textId="77777777" w:rsidTr="00B7413C">
        <w:trPr>
          <w:trHeight w:val="300"/>
          <w:jc w:val="center"/>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27AE5D86" w14:textId="77777777" w:rsidR="00B7413C" w:rsidRPr="00B7413C" w:rsidRDefault="00B7413C" w:rsidP="00B7413C">
            <w:pPr>
              <w:spacing w:after="0" w:line="240" w:lineRule="auto"/>
              <w:jc w:val="center"/>
              <w:rPr>
                <w:rFonts w:eastAsia="Times New Roman" w:cs="Calibri"/>
                <w:color w:val="000000"/>
                <w:sz w:val="16"/>
                <w:szCs w:val="16"/>
                <w:lang w:eastAsia="cs-CZ"/>
              </w:rPr>
            </w:pPr>
            <w:r w:rsidRPr="00B7413C">
              <w:rPr>
                <w:rFonts w:eastAsia="Times New Roman" w:cs="Calibri"/>
                <w:color w:val="000000"/>
                <w:sz w:val="16"/>
                <w:szCs w:val="16"/>
                <w:lang w:eastAsia="cs-CZ"/>
              </w:rPr>
              <w:t>předáni díla</w:t>
            </w:r>
          </w:p>
        </w:tc>
        <w:tc>
          <w:tcPr>
            <w:tcW w:w="171" w:type="dxa"/>
            <w:tcBorders>
              <w:top w:val="nil"/>
              <w:left w:val="nil"/>
              <w:bottom w:val="single" w:sz="4" w:space="0" w:color="auto"/>
              <w:right w:val="single" w:sz="4" w:space="0" w:color="auto"/>
            </w:tcBorders>
            <w:shd w:val="clear" w:color="auto" w:fill="auto"/>
            <w:noWrap/>
            <w:vAlign w:val="bottom"/>
            <w:hideMark/>
          </w:tcPr>
          <w:p w14:paraId="6746998C"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1A7D6EB9"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590D6108"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7150681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34B621AF"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1" w:type="dxa"/>
            <w:tcBorders>
              <w:top w:val="nil"/>
              <w:left w:val="nil"/>
              <w:bottom w:val="single" w:sz="4" w:space="0" w:color="auto"/>
              <w:right w:val="single" w:sz="4" w:space="0" w:color="auto"/>
            </w:tcBorders>
            <w:shd w:val="clear" w:color="auto" w:fill="auto"/>
            <w:noWrap/>
            <w:vAlign w:val="bottom"/>
            <w:hideMark/>
          </w:tcPr>
          <w:p w14:paraId="4A36FCA2"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auto" w:fill="auto"/>
            <w:noWrap/>
            <w:vAlign w:val="bottom"/>
            <w:hideMark/>
          </w:tcPr>
          <w:p w14:paraId="3A86A653"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auto" w:fill="auto"/>
            <w:noWrap/>
            <w:vAlign w:val="bottom"/>
            <w:hideMark/>
          </w:tcPr>
          <w:p w14:paraId="5AA77EF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170" w:type="dxa"/>
            <w:tcBorders>
              <w:top w:val="nil"/>
              <w:left w:val="nil"/>
              <w:bottom w:val="single" w:sz="4" w:space="0" w:color="auto"/>
              <w:right w:val="single" w:sz="4" w:space="0" w:color="auto"/>
            </w:tcBorders>
            <w:shd w:val="clear" w:color="000000" w:fill="FFFF00"/>
            <w:noWrap/>
            <w:vAlign w:val="bottom"/>
            <w:hideMark/>
          </w:tcPr>
          <w:p w14:paraId="66BEA823"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B4541D3"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6AFAFFD6"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A3599D2"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55AE87A"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7B956C54"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E69D4D1"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D162AF9"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67B4C2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032548C4"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8653D73"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6EF35219"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07A17A74"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58E360DF"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60835B6"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240153C5"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61F77F6F"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6EE0C17A"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3F6B64B3"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1602F8C7"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0B0EA44B"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4BC174FD"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c>
          <w:tcPr>
            <w:tcW w:w="292" w:type="dxa"/>
            <w:tcBorders>
              <w:top w:val="nil"/>
              <w:left w:val="nil"/>
              <w:bottom w:val="single" w:sz="4" w:space="0" w:color="auto"/>
              <w:right w:val="single" w:sz="4" w:space="0" w:color="auto"/>
            </w:tcBorders>
            <w:shd w:val="clear" w:color="auto" w:fill="auto"/>
            <w:noWrap/>
            <w:vAlign w:val="bottom"/>
            <w:hideMark/>
          </w:tcPr>
          <w:p w14:paraId="57B1DA09" w14:textId="77777777" w:rsidR="00B7413C" w:rsidRPr="00B7413C" w:rsidRDefault="00B7413C" w:rsidP="00B7413C">
            <w:pPr>
              <w:spacing w:after="0" w:line="240" w:lineRule="auto"/>
              <w:rPr>
                <w:rFonts w:eastAsia="Times New Roman" w:cs="Calibri"/>
                <w:color w:val="000000"/>
                <w:sz w:val="16"/>
                <w:szCs w:val="16"/>
                <w:lang w:eastAsia="cs-CZ"/>
              </w:rPr>
            </w:pPr>
            <w:r w:rsidRPr="00B7413C">
              <w:rPr>
                <w:rFonts w:eastAsia="Times New Roman" w:cs="Calibri"/>
                <w:color w:val="000000"/>
                <w:sz w:val="16"/>
                <w:szCs w:val="16"/>
                <w:lang w:eastAsia="cs-CZ"/>
              </w:rPr>
              <w:t> </w:t>
            </w:r>
          </w:p>
        </w:tc>
      </w:tr>
    </w:tbl>
    <w:p w14:paraId="024FBD38" w14:textId="77777777" w:rsidR="009E0D0E" w:rsidRPr="00CD1BFB" w:rsidRDefault="009E0D0E" w:rsidP="009E0D0E">
      <w:pPr>
        <w:pStyle w:val="western"/>
        <w:spacing w:before="0" w:beforeAutospacing="0" w:after="0" w:line="240" w:lineRule="auto"/>
        <w:rPr>
          <w:rFonts w:ascii="Times New Roman" w:hAnsi="Times New Roman" w:cs="Times New Roman"/>
        </w:rPr>
      </w:pPr>
    </w:p>
    <w:sectPr w:rsidR="009E0D0E" w:rsidRPr="00CD1BFB"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56A9"/>
    <w:rsid w:val="00061D8A"/>
    <w:rsid w:val="0007467C"/>
    <w:rsid w:val="000B1595"/>
    <w:rsid w:val="000D3516"/>
    <w:rsid w:val="000F1D1C"/>
    <w:rsid w:val="00117BB5"/>
    <w:rsid w:val="00126D20"/>
    <w:rsid w:val="0016174F"/>
    <w:rsid w:val="001700CD"/>
    <w:rsid w:val="001802F9"/>
    <w:rsid w:val="00185936"/>
    <w:rsid w:val="00185C9A"/>
    <w:rsid w:val="001C45AF"/>
    <w:rsid w:val="00202F86"/>
    <w:rsid w:val="00214DA6"/>
    <w:rsid w:val="002242ED"/>
    <w:rsid w:val="00247B8F"/>
    <w:rsid w:val="00251446"/>
    <w:rsid w:val="00277834"/>
    <w:rsid w:val="002779AA"/>
    <w:rsid w:val="00287F3D"/>
    <w:rsid w:val="002A3F1E"/>
    <w:rsid w:val="002A77E2"/>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737EE"/>
    <w:rsid w:val="00683285"/>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40C56"/>
    <w:rsid w:val="00976794"/>
    <w:rsid w:val="00995F9E"/>
    <w:rsid w:val="009A0283"/>
    <w:rsid w:val="009D157C"/>
    <w:rsid w:val="009D50EF"/>
    <w:rsid w:val="009E0D0E"/>
    <w:rsid w:val="009F01C3"/>
    <w:rsid w:val="00A12883"/>
    <w:rsid w:val="00A247D0"/>
    <w:rsid w:val="00A25BA2"/>
    <w:rsid w:val="00A3268C"/>
    <w:rsid w:val="00A42DD5"/>
    <w:rsid w:val="00A50C85"/>
    <w:rsid w:val="00A54520"/>
    <w:rsid w:val="00A7694F"/>
    <w:rsid w:val="00AC6C38"/>
    <w:rsid w:val="00AC713F"/>
    <w:rsid w:val="00AF319B"/>
    <w:rsid w:val="00B0228E"/>
    <w:rsid w:val="00B13CD8"/>
    <w:rsid w:val="00B33C66"/>
    <w:rsid w:val="00B5381F"/>
    <w:rsid w:val="00B7413C"/>
    <w:rsid w:val="00B87D00"/>
    <w:rsid w:val="00B92BF3"/>
    <w:rsid w:val="00B9354E"/>
    <w:rsid w:val="00BD2E6B"/>
    <w:rsid w:val="00BF0BD5"/>
    <w:rsid w:val="00BF76EA"/>
    <w:rsid w:val="00C03739"/>
    <w:rsid w:val="00C64A55"/>
    <w:rsid w:val="00C712BA"/>
    <w:rsid w:val="00CA23FB"/>
    <w:rsid w:val="00CB271E"/>
    <w:rsid w:val="00CC6510"/>
    <w:rsid w:val="00CD1BFB"/>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91653"/>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9E0D0E"/>
    <w:rPr>
      <w:rFonts w:ascii="Helvetica" w:hAnsi="Helvetica"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customStyle="1" w:styleId="fontstyle01">
    <w:name w:val="fontstyle01"/>
    <w:basedOn w:val="Standardnpsmoodstavce"/>
    <w:rsid w:val="009E0D0E"/>
    <w:rPr>
      <w:rFonts w:ascii="Helvetica" w:hAnsi="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41335411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001935254">
      <w:bodyDiv w:val="1"/>
      <w:marLeft w:val="0"/>
      <w:marRight w:val="0"/>
      <w:marTop w:val="0"/>
      <w:marBottom w:val="0"/>
      <w:divBdr>
        <w:top w:val="none" w:sz="0" w:space="0" w:color="auto"/>
        <w:left w:val="none" w:sz="0" w:space="0" w:color="auto"/>
        <w:bottom w:val="none" w:sz="0" w:space="0" w:color="auto"/>
        <w:right w:val="none" w:sz="0" w:space="0" w:color="auto"/>
      </w:divBdr>
    </w:div>
    <w:div w:id="1059669841">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12821">
      <w:bodyDiv w:val="1"/>
      <w:marLeft w:val="0"/>
      <w:marRight w:val="0"/>
      <w:marTop w:val="0"/>
      <w:marBottom w:val="0"/>
      <w:divBdr>
        <w:top w:val="none" w:sz="0" w:space="0" w:color="auto"/>
        <w:left w:val="none" w:sz="0" w:space="0" w:color="auto"/>
        <w:bottom w:val="none" w:sz="0" w:space="0" w:color="auto"/>
        <w:right w:val="none" w:sz="0" w:space="0" w:color="auto"/>
      </w:divBdr>
    </w:div>
    <w:div w:id="1895965253">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768766">
      <w:bodyDiv w:val="1"/>
      <w:marLeft w:val="0"/>
      <w:marRight w:val="0"/>
      <w:marTop w:val="0"/>
      <w:marBottom w:val="0"/>
      <w:divBdr>
        <w:top w:val="none" w:sz="0" w:space="0" w:color="auto"/>
        <w:left w:val="none" w:sz="0" w:space="0" w:color="auto"/>
        <w:bottom w:val="none" w:sz="0" w:space="0" w:color="auto"/>
        <w:right w:val="none" w:sz="0" w:space="0" w:color="auto"/>
      </w:divBdr>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3753</Words>
  <Characters>22146</Characters>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2020-03-09T12:36:00Z</cp:lastPrinted>
  <dcterms:created xsi:type="dcterms:W3CDTF">2024-11-22T13:19:00Z</dcterms:created>
  <dcterms:modified xsi:type="dcterms:W3CDTF">2024-11-28T12:12:00Z</dcterms:modified>
</cp:coreProperties>
</file>