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0AF0" w:rsidRDefault="00720AF0">
      <w:pPr>
        <w:pStyle w:val="Nzev"/>
        <w:jc w:val="left"/>
        <w:rPr>
          <w:color w:val="0000FF"/>
          <w:sz w:val="24"/>
          <w:szCs w:val="24"/>
        </w:rPr>
      </w:pPr>
      <w:r>
        <w:rPr>
          <w:b w:val="0"/>
          <w:sz w:val="24"/>
        </w:rPr>
        <w:t xml:space="preserve">                                                                      </w:t>
      </w:r>
      <w:r>
        <w:rPr>
          <w:color w:val="0000FF"/>
          <w:sz w:val="24"/>
          <w:szCs w:val="24"/>
        </w:rPr>
        <w:t xml:space="preserve">   </w:t>
      </w:r>
    </w:p>
    <w:p w:rsidR="00720AF0" w:rsidRDefault="00BC3D68" w:rsidP="00BC3D68">
      <w:pPr>
        <w:pStyle w:val="Nzev"/>
        <w:rPr>
          <w:b w:val="0"/>
          <w:sz w:val="24"/>
        </w:rPr>
      </w:pPr>
      <w:r w:rsidRPr="00181282">
        <w:rPr>
          <w:rFonts w:ascii="Tahoma" w:hAnsi="Tahoma" w:cs="Tahoma"/>
          <w:sz w:val="32"/>
          <w:szCs w:val="32"/>
        </w:rPr>
        <w:t>Dodatek č</w:t>
      </w:r>
      <w:r>
        <w:rPr>
          <w:rFonts w:ascii="Tahoma" w:hAnsi="Tahoma" w:cs="Tahoma"/>
          <w:sz w:val="32"/>
          <w:szCs w:val="32"/>
        </w:rPr>
        <w:t>.</w:t>
      </w:r>
      <w:r w:rsidRPr="00181282">
        <w:rPr>
          <w:rFonts w:ascii="Tahoma" w:hAnsi="Tahoma" w:cs="Tahoma"/>
          <w:sz w:val="32"/>
          <w:szCs w:val="32"/>
        </w:rPr>
        <w:t xml:space="preserve"> 1</w:t>
      </w:r>
    </w:p>
    <w:p w:rsidR="00720AF0" w:rsidRDefault="00720AF0" w:rsidP="00BC3D68">
      <w:pPr>
        <w:pStyle w:val="Nzev"/>
        <w:rPr>
          <w:rFonts w:ascii="Tahoma" w:hAnsi="Tahoma" w:cs="Tahoma"/>
          <w:sz w:val="32"/>
          <w:szCs w:val="24"/>
        </w:rPr>
      </w:pPr>
      <w:r>
        <w:rPr>
          <w:rFonts w:ascii="Tahoma" w:hAnsi="Tahoma" w:cs="Tahoma"/>
          <w:sz w:val="32"/>
          <w:szCs w:val="24"/>
        </w:rPr>
        <w:t>SMLOUVA O DÍLO</w:t>
      </w:r>
    </w:p>
    <w:p w:rsidR="00720AF0" w:rsidRDefault="00BC3D68" w:rsidP="00C22D3C">
      <w:pPr>
        <w:pStyle w:val="Zkladntext2"/>
        <w:spacing w:after="120"/>
        <w:rPr>
          <w:sz w:val="28"/>
          <w:szCs w:val="22"/>
        </w:rPr>
      </w:pPr>
      <w:r>
        <w:rPr>
          <w:sz w:val="28"/>
          <w:szCs w:val="28"/>
        </w:rPr>
        <w:t xml:space="preserve">                 </w:t>
      </w:r>
      <w:r w:rsidR="00720AF0">
        <w:rPr>
          <w:sz w:val="28"/>
          <w:szCs w:val="28"/>
        </w:rPr>
        <w:t>k provedení stavby:</w:t>
      </w:r>
      <w:r>
        <w:rPr>
          <w:sz w:val="28"/>
          <w:szCs w:val="28"/>
        </w:rPr>
        <w:t xml:space="preserve"> č.: 0046989</w:t>
      </w:r>
      <w:r w:rsidR="00720AF0">
        <w:rPr>
          <w:sz w:val="28"/>
          <w:szCs w:val="28"/>
        </w:rPr>
        <w:t xml:space="preserve"> </w:t>
      </w:r>
    </w:p>
    <w:p w:rsidR="0063358C" w:rsidRPr="00270332" w:rsidRDefault="008418D5" w:rsidP="00270332">
      <w:pPr>
        <w:pStyle w:val="Zkladntext2"/>
        <w:rPr>
          <w:szCs w:val="32"/>
        </w:rPr>
      </w:pPr>
      <w:r w:rsidRPr="00270332">
        <w:rPr>
          <w:szCs w:val="32"/>
        </w:rPr>
        <w:t>„</w:t>
      </w:r>
      <w:r w:rsidR="00F25213">
        <w:rPr>
          <w:szCs w:val="32"/>
        </w:rPr>
        <w:t xml:space="preserve">Stavební úpravy </w:t>
      </w:r>
      <w:r w:rsidR="003E5384">
        <w:rPr>
          <w:szCs w:val="32"/>
        </w:rPr>
        <w:t>vstupu</w:t>
      </w:r>
      <w:r w:rsidR="00F25213">
        <w:rPr>
          <w:szCs w:val="32"/>
        </w:rPr>
        <w:t xml:space="preserve"> – </w:t>
      </w:r>
      <w:r w:rsidR="00270332" w:rsidRPr="00270332">
        <w:rPr>
          <w:szCs w:val="32"/>
        </w:rPr>
        <w:t>exteriér</w:t>
      </w:r>
      <w:r w:rsidR="003E5384">
        <w:rPr>
          <w:szCs w:val="32"/>
        </w:rPr>
        <w:t xml:space="preserve"> -</w:t>
      </w:r>
      <w:r w:rsidR="00F25213">
        <w:rPr>
          <w:szCs w:val="32"/>
        </w:rPr>
        <w:t xml:space="preserve"> 1 etapa</w:t>
      </w:r>
      <w:r w:rsidR="00270332" w:rsidRPr="00270332">
        <w:rPr>
          <w:szCs w:val="32"/>
        </w:rPr>
        <w:t>“ v objektu VOŠIS a SŠEMI, Novovysočanská 280/48, 190 00 Praha 9</w:t>
      </w:r>
    </w:p>
    <w:p w:rsidR="00720AF0" w:rsidRDefault="00720AF0" w:rsidP="0063358C">
      <w:pPr>
        <w:pStyle w:val="Zkladntext2"/>
        <w:rPr>
          <w:b w:val="0"/>
          <w:bCs/>
          <w:sz w:val="28"/>
          <w:szCs w:val="28"/>
        </w:rPr>
      </w:pPr>
      <w:r>
        <w:rPr>
          <w:bCs/>
          <w:sz w:val="28"/>
          <w:szCs w:val="28"/>
        </w:rPr>
        <w:t>číslo smlouvy zhotovitele:</w:t>
      </w:r>
    </w:p>
    <w:p w:rsidR="00720AF0" w:rsidRDefault="00720AF0">
      <w:pPr>
        <w:pStyle w:val="Zkladntext"/>
      </w:pPr>
      <w:r>
        <w:t xml:space="preserve">uzavřená níže psaného dne měsíce a roku podle ustanovení </w:t>
      </w:r>
      <w:r w:rsidRPr="00543733">
        <w:t xml:space="preserve">§ </w:t>
      </w:r>
      <w:smartTag w:uri="urn:schemas-microsoft-com:office:smarttags" w:element="metricconverter">
        <w:smartTagPr>
          <w:attr w:name="ProductID" w:val="2586 a"/>
        </w:smartTagPr>
        <w:r w:rsidRPr="00543733">
          <w:t>2586 a</w:t>
        </w:r>
      </w:smartTag>
      <w:r w:rsidRPr="00543733">
        <w:t xml:space="preserve"> násl. zák. č. 8</w:t>
      </w:r>
      <w:r w:rsidR="00EE50DF">
        <w:t>9</w:t>
      </w:r>
      <w:r w:rsidRPr="00543733">
        <w:t>/2012 Sb., občanský zákoník</w:t>
      </w:r>
      <w:r>
        <w:t xml:space="preserve"> mezi smluvními stranami:</w:t>
      </w:r>
    </w:p>
    <w:p w:rsidR="0093779F" w:rsidRPr="0093779F" w:rsidRDefault="00720AF0" w:rsidP="0093779F">
      <w:pPr>
        <w:numPr>
          <w:ilvl w:val="0"/>
          <w:numId w:val="16"/>
        </w:numPr>
        <w:tabs>
          <w:tab w:val="left" w:pos="567"/>
        </w:tabs>
        <w:spacing w:before="360"/>
        <w:ind w:left="567" w:hanging="567"/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objednatel: </w:t>
      </w:r>
      <w:r>
        <w:rPr>
          <w:rFonts w:ascii="Tahoma" w:hAnsi="Tahoma" w:cs="Tahoma"/>
        </w:rPr>
        <w:tab/>
      </w:r>
      <w:r w:rsidR="0093779F">
        <w:rPr>
          <w:rFonts w:ascii="Tahoma" w:hAnsi="Tahoma" w:cs="Tahoma"/>
        </w:rPr>
        <w:t xml:space="preserve">         </w:t>
      </w:r>
      <w:r w:rsidR="0093779F">
        <w:rPr>
          <w:rFonts w:eastAsia="Arial Unicode MS" w:cs="Arial Unicode MS"/>
          <w:b/>
          <w:sz w:val="30"/>
          <w:szCs w:val="30"/>
        </w:rPr>
        <w:t>Vyšší odborná škola informačních studií a Střední škola</w:t>
      </w:r>
    </w:p>
    <w:p w:rsidR="008D54B8" w:rsidRPr="00DF5003" w:rsidRDefault="0093779F" w:rsidP="0093779F">
      <w:pPr>
        <w:tabs>
          <w:tab w:val="left" w:pos="567"/>
        </w:tabs>
        <w:ind w:left="567"/>
        <w:jc w:val="both"/>
        <w:rPr>
          <w:rFonts w:ascii="Tahoma" w:hAnsi="Tahoma" w:cs="Tahoma"/>
          <w:b/>
        </w:rPr>
      </w:pPr>
      <w:r>
        <w:rPr>
          <w:rFonts w:eastAsia="Arial Unicode MS" w:cs="Arial Unicode MS"/>
          <w:b/>
          <w:sz w:val="30"/>
          <w:szCs w:val="30"/>
        </w:rPr>
        <w:t xml:space="preserve">                              elektrotechniky, multimédií a informatiky                    </w:t>
      </w:r>
    </w:p>
    <w:p w:rsidR="008D54B8" w:rsidRDefault="008D54B8" w:rsidP="008D54B8">
      <w:pPr>
        <w:tabs>
          <w:tab w:val="left" w:pos="567"/>
        </w:tabs>
        <w:spacing w:before="60"/>
        <w:ind w:left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se sídlem:   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93779F" w:rsidRPr="0093779F">
        <w:rPr>
          <w:rFonts w:ascii="Tahoma" w:eastAsia="Arial Unicode MS" w:hAnsi="Tahoma" w:cs="Tahoma"/>
        </w:rPr>
        <w:t>Novovysočanská 280/48, 190 00 Praha 9</w:t>
      </w:r>
    </w:p>
    <w:p w:rsidR="008D54B8" w:rsidRDefault="008D54B8" w:rsidP="008D54B8">
      <w:pPr>
        <w:tabs>
          <w:tab w:val="left" w:pos="567"/>
        </w:tabs>
        <w:spacing w:before="60"/>
        <w:ind w:left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zastoupený: 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93779F" w:rsidRPr="0093779F">
        <w:rPr>
          <w:rFonts w:ascii="Tahoma" w:hAnsi="Tahoma" w:cs="Tahoma"/>
        </w:rPr>
        <w:t>Ing. Marcelou Davídkovou Antošovou, CSc., ředitelkou školy</w:t>
      </w:r>
      <w:r>
        <w:rPr>
          <w:rFonts w:ascii="Tahoma" w:hAnsi="Tahoma" w:cs="Tahoma"/>
        </w:rPr>
        <w:t xml:space="preserve"> </w:t>
      </w:r>
    </w:p>
    <w:p w:rsidR="008D54B8" w:rsidRDefault="008D54B8" w:rsidP="008D54B8">
      <w:pPr>
        <w:tabs>
          <w:tab w:val="left" w:pos="567"/>
        </w:tabs>
        <w:spacing w:before="60"/>
        <w:ind w:left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IČ: </w:t>
      </w:r>
      <w:r>
        <w:rPr>
          <w:rFonts w:ascii="Tahoma" w:hAnsi="Tahoma" w:cs="Tahoma"/>
        </w:rPr>
        <w:tab/>
        <w:t xml:space="preserve">          </w:t>
      </w:r>
      <w:r>
        <w:rPr>
          <w:rFonts w:ascii="Tahoma" w:hAnsi="Tahoma" w:cs="Tahoma"/>
        </w:rPr>
        <w:tab/>
      </w:r>
      <w:r w:rsidR="0093779F">
        <w:rPr>
          <w:rFonts w:ascii="Tahoma" w:hAnsi="Tahoma" w:cs="Tahoma"/>
        </w:rPr>
        <w:t>14891409</w:t>
      </w:r>
    </w:p>
    <w:p w:rsidR="008D54B8" w:rsidRDefault="008D54B8" w:rsidP="008D54B8">
      <w:pPr>
        <w:tabs>
          <w:tab w:val="left" w:pos="2552"/>
        </w:tabs>
        <w:spacing w:before="60"/>
        <w:ind w:left="567"/>
        <w:rPr>
          <w:rFonts w:ascii="Tahoma" w:hAnsi="Tahoma" w:cs="Tahoma"/>
        </w:rPr>
      </w:pPr>
      <w:r>
        <w:rPr>
          <w:rFonts w:ascii="Tahoma" w:hAnsi="Tahoma" w:cs="Tahoma"/>
        </w:rPr>
        <w:t xml:space="preserve">bankovní spojení:  </w:t>
      </w:r>
      <w:r>
        <w:rPr>
          <w:rFonts w:ascii="Tahoma" w:hAnsi="Tahoma" w:cs="Tahoma"/>
        </w:rPr>
        <w:tab/>
      </w:r>
      <w:r w:rsidR="0093779F">
        <w:rPr>
          <w:rFonts w:ascii="Tahoma" w:hAnsi="Tahoma" w:cs="Tahoma"/>
          <w:color w:val="000000"/>
        </w:rPr>
        <w:t>PPF Praha 1</w:t>
      </w:r>
    </w:p>
    <w:p w:rsidR="00720AF0" w:rsidRDefault="008D54B8" w:rsidP="008D54B8">
      <w:pPr>
        <w:tabs>
          <w:tab w:val="left" w:pos="2552"/>
        </w:tabs>
        <w:spacing w:before="60"/>
        <w:ind w:left="567"/>
        <w:rPr>
          <w:rFonts w:ascii="Tahoma" w:hAnsi="Tahoma" w:cs="Tahoma"/>
        </w:rPr>
      </w:pPr>
      <w:r w:rsidRPr="0033258C">
        <w:rPr>
          <w:rFonts w:ascii="Tahoma" w:hAnsi="Tahoma" w:cs="Tahoma"/>
        </w:rPr>
        <w:t xml:space="preserve">číslo účtu:           </w:t>
      </w:r>
      <w:r>
        <w:rPr>
          <w:rFonts w:ascii="Tahoma" w:hAnsi="Tahoma" w:cs="Tahoma"/>
        </w:rPr>
        <w:t xml:space="preserve">    </w:t>
      </w:r>
      <w:r w:rsidRPr="0033258C">
        <w:rPr>
          <w:rFonts w:ascii="Tahoma" w:hAnsi="Tahoma" w:cs="Tahoma"/>
        </w:rPr>
        <w:t xml:space="preserve"> </w:t>
      </w:r>
      <w:r w:rsidR="0093779F">
        <w:rPr>
          <w:rFonts w:ascii="Tahoma" w:hAnsi="Tahoma" w:cs="Tahoma"/>
          <w:color w:val="000000"/>
        </w:rPr>
        <w:t>2003420018/6000</w:t>
      </w:r>
    </w:p>
    <w:p w:rsidR="00720AF0" w:rsidRDefault="00720AF0">
      <w:pPr>
        <w:tabs>
          <w:tab w:val="left" w:pos="567"/>
          <w:tab w:val="left" w:pos="2676"/>
        </w:tabs>
        <w:spacing w:before="60"/>
        <w:ind w:left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p w:rsidR="00720AF0" w:rsidRDefault="00720AF0">
      <w:pPr>
        <w:tabs>
          <w:tab w:val="left" w:pos="567"/>
        </w:tabs>
        <w:spacing w:before="60"/>
        <w:ind w:left="56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</w:rPr>
        <w:t>(dále jen "objednatel")</w:t>
      </w:r>
    </w:p>
    <w:p w:rsidR="00720AF0" w:rsidRDefault="00720AF0">
      <w:pPr>
        <w:spacing w:before="240" w:after="240" w:line="240" w:lineRule="atLeast"/>
        <w:jc w:val="center"/>
        <w:rPr>
          <w:rFonts w:ascii="Tahoma" w:hAnsi="Tahoma" w:cs="Tahoma"/>
          <w:b/>
        </w:rPr>
      </w:pPr>
    </w:p>
    <w:p w:rsidR="00720AF0" w:rsidRDefault="00720AF0">
      <w:pPr>
        <w:spacing w:before="240" w:after="240" w:line="240" w:lineRule="atLeas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a</w:t>
      </w:r>
    </w:p>
    <w:p w:rsidR="00720AF0" w:rsidRDefault="00720AF0">
      <w:pPr>
        <w:spacing w:before="120" w:after="120" w:line="240" w:lineRule="atLeast"/>
        <w:jc w:val="center"/>
        <w:rPr>
          <w:rFonts w:ascii="Tahoma" w:hAnsi="Tahoma" w:cs="Tahoma"/>
          <w:b/>
        </w:rPr>
      </w:pPr>
    </w:p>
    <w:p w:rsidR="009557E1" w:rsidRPr="00920665" w:rsidRDefault="00720AF0" w:rsidP="009557E1">
      <w:pPr>
        <w:pStyle w:val="Odstavecseseznamem"/>
        <w:numPr>
          <w:ilvl w:val="0"/>
          <w:numId w:val="16"/>
        </w:numPr>
        <w:spacing w:before="240"/>
        <w:ind w:left="567" w:hanging="567"/>
        <w:rPr>
          <w:rFonts w:ascii="Tahoma" w:hAnsi="Tahoma" w:cs="Tahoma"/>
        </w:rPr>
      </w:pPr>
      <w:r>
        <w:rPr>
          <w:rFonts w:ascii="Tahoma" w:hAnsi="Tahoma" w:cs="Tahoma"/>
        </w:rPr>
        <w:t xml:space="preserve">zhotovitel: </w:t>
      </w:r>
      <w:r>
        <w:rPr>
          <w:rFonts w:ascii="Tahoma" w:hAnsi="Tahoma" w:cs="Tahoma"/>
        </w:rPr>
        <w:tab/>
        <w:t xml:space="preserve">         </w:t>
      </w:r>
      <w:r w:rsidR="009557E1" w:rsidRPr="000725D2">
        <w:rPr>
          <w:rFonts w:ascii="Tahoma" w:hAnsi="Tahoma" w:cs="Tahoma"/>
          <w:b/>
          <w:sz w:val="28"/>
          <w:szCs w:val="28"/>
        </w:rPr>
        <w:t>JAVORNÍK-CZ-PLUS s.r.o.</w:t>
      </w:r>
    </w:p>
    <w:p w:rsidR="009557E1" w:rsidRDefault="009557E1" w:rsidP="009557E1">
      <w:pPr>
        <w:spacing w:before="120"/>
        <w:ind w:left="567"/>
        <w:rPr>
          <w:rFonts w:ascii="Tahoma" w:hAnsi="Tahoma" w:cs="Tahoma"/>
        </w:rPr>
      </w:pPr>
      <w:r>
        <w:rPr>
          <w:rFonts w:ascii="Tahoma" w:hAnsi="Tahoma" w:cs="Tahoma"/>
        </w:rPr>
        <w:t xml:space="preserve">se sídlem: </w:t>
      </w:r>
      <w:r>
        <w:rPr>
          <w:rFonts w:ascii="Tahoma" w:hAnsi="Tahoma" w:cs="Tahoma"/>
        </w:rPr>
        <w:tab/>
        <w:t xml:space="preserve">         Štítná nad Vláří 414, 763 33 Štítná nad Vláří-</w:t>
      </w:r>
      <w:proofErr w:type="spellStart"/>
      <w:r>
        <w:rPr>
          <w:rFonts w:ascii="Tahoma" w:hAnsi="Tahoma" w:cs="Tahoma"/>
        </w:rPr>
        <w:t>Popov</w:t>
      </w:r>
      <w:proofErr w:type="spellEnd"/>
    </w:p>
    <w:p w:rsidR="009557E1" w:rsidRPr="003B0039" w:rsidRDefault="009557E1" w:rsidP="009557E1">
      <w:pPr>
        <w:spacing w:before="120"/>
        <w:ind w:left="567"/>
        <w:rPr>
          <w:rFonts w:ascii="Tahoma" w:hAnsi="Tahoma" w:cs="Tahoma"/>
        </w:rPr>
      </w:pPr>
      <w:r>
        <w:rPr>
          <w:rFonts w:ascii="Tahoma" w:hAnsi="Tahoma" w:cs="Tahoma"/>
        </w:rPr>
        <w:t>zapsán v OR:           KS v Brně, oddíl C, vložka 23767</w:t>
      </w:r>
    </w:p>
    <w:p w:rsidR="009557E1" w:rsidRDefault="009557E1" w:rsidP="009557E1">
      <w:pPr>
        <w:spacing w:before="120"/>
        <w:ind w:left="567"/>
        <w:rPr>
          <w:rFonts w:ascii="Tahoma" w:hAnsi="Tahoma" w:cs="Tahoma"/>
        </w:rPr>
      </w:pPr>
      <w:r>
        <w:rPr>
          <w:rFonts w:ascii="Tahoma" w:hAnsi="Tahoma" w:cs="Tahoma"/>
        </w:rPr>
        <w:t xml:space="preserve">zastoupený: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Ing. Josefem Tománkem, jednatelem společnosti</w:t>
      </w:r>
    </w:p>
    <w:p w:rsidR="009557E1" w:rsidRDefault="009557E1" w:rsidP="009557E1">
      <w:pPr>
        <w:spacing w:before="120"/>
        <w:ind w:left="567"/>
        <w:rPr>
          <w:rFonts w:ascii="Arial" w:hAnsi="Arial"/>
        </w:rPr>
      </w:pPr>
      <w:r>
        <w:rPr>
          <w:rFonts w:ascii="Tahoma" w:hAnsi="Tahoma" w:cs="Tahoma"/>
        </w:rPr>
        <w:t>bankovní spojení:</w:t>
      </w:r>
      <w:r>
        <w:rPr>
          <w:rFonts w:ascii="Tahoma" w:hAnsi="Tahoma" w:cs="Tahoma"/>
        </w:rPr>
        <w:tab/>
        <w:t>MONETA MONEY BANK, a.s.</w:t>
      </w:r>
    </w:p>
    <w:p w:rsidR="009557E1" w:rsidRDefault="009557E1" w:rsidP="009557E1">
      <w:pPr>
        <w:tabs>
          <w:tab w:val="left" w:pos="2835"/>
        </w:tabs>
        <w:spacing w:before="120"/>
        <w:ind w:left="567"/>
        <w:rPr>
          <w:rFonts w:ascii="Tahoma" w:hAnsi="Tahoma" w:cs="Tahoma"/>
        </w:rPr>
      </w:pPr>
      <w:r>
        <w:rPr>
          <w:rFonts w:ascii="Arial" w:hAnsi="Arial"/>
        </w:rPr>
        <w:t xml:space="preserve">Číslo účtu:         </w:t>
      </w:r>
      <w:r>
        <w:rPr>
          <w:rFonts w:ascii="Arial" w:hAnsi="Arial"/>
        </w:rPr>
        <w:tab/>
        <w:t>40002-759106724/0600</w:t>
      </w:r>
    </w:p>
    <w:p w:rsidR="009557E1" w:rsidRDefault="009557E1" w:rsidP="009557E1">
      <w:pPr>
        <w:spacing w:before="120"/>
        <w:ind w:left="567"/>
        <w:rPr>
          <w:rFonts w:ascii="Tahoma" w:hAnsi="Tahoma" w:cs="Tahoma"/>
        </w:rPr>
      </w:pPr>
      <w:r>
        <w:rPr>
          <w:rFonts w:ascii="Tahoma" w:hAnsi="Tahoma" w:cs="Tahoma"/>
        </w:rPr>
        <w:t>IČ: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25302809</w:t>
      </w:r>
      <w:r w:rsidRPr="003B0039">
        <w:rPr>
          <w:rFonts w:ascii="Tahoma" w:hAnsi="Tahoma" w:cs="Tahoma"/>
        </w:rPr>
        <w:t xml:space="preserve">          </w:t>
      </w:r>
    </w:p>
    <w:p w:rsidR="00720AF0" w:rsidRPr="009557E1" w:rsidRDefault="009557E1" w:rsidP="009557E1">
      <w:pPr>
        <w:spacing w:before="120"/>
        <w:ind w:left="567"/>
        <w:rPr>
          <w:rFonts w:ascii="Tahoma" w:hAnsi="Tahoma" w:cs="Tahoma"/>
        </w:rPr>
      </w:pPr>
      <w:r w:rsidRPr="009557E1">
        <w:rPr>
          <w:rFonts w:ascii="Tahoma" w:hAnsi="Tahoma" w:cs="Tahoma"/>
        </w:rPr>
        <w:t xml:space="preserve">DIČ: </w:t>
      </w:r>
      <w:r w:rsidRPr="009557E1">
        <w:rPr>
          <w:rFonts w:ascii="Tahoma" w:hAnsi="Tahoma" w:cs="Tahoma"/>
        </w:rPr>
        <w:tab/>
      </w:r>
      <w:r w:rsidRPr="009557E1">
        <w:rPr>
          <w:rFonts w:ascii="Tahoma" w:hAnsi="Tahoma" w:cs="Tahoma"/>
        </w:rPr>
        <w:tab/>
      </w:r>
      <w:r w:rsidRPr="009557E1">
        <w:rPr>
          <w:rFonts w:ascii="Tahoma" w:hAnsi="Tahoma" w:cs="Tahoma"/>
        </w:rPr>
        <w:tab/>
        <w:t>CZ25302809</w:t>
      </w:r>
    </w:p>
    <w:p w:rsidR="00720AF0" w:rsidRDefault="00720AF0">
      <w:pPr>
        <w:spacing w:before="120"/>
        <w:ind w:left="567"/>
        <w:rPr>
          <w:rFonts w:ascii="Tahoma" w:hAnsi="Tahoma" w:cs="Tahoma"/>
        </w:rPr>
      </w:pPr>
      <w:r>
        <w:rPr>
          <w:rFonts w:ascii="Tahoma" w:hAnsi="Tahoma" w:cs="Tahoma"/>
        </w:rPr>
        <w:t xml:space="preserve">   </w:t>
      </w:r>
    </w:p>
    <w:p w:rsidR="00720AF0" w:rsidRDefault="00720AF0">
      <w:pPr>
        <w:spacing w:before="120"/>
        <w:ind w:left="567"/>
        <w:rPr>
          <w:rFonts w:ascii="Tahoma" w:hAnsi="Tahoma" w:cs="Tahoma"/>
          <w:b/>
        </w:rPr>
      </w:pPr>
      <w:r>
        <w:rPr>
          <w:rFonts w:ascii="Tahoma" w:hAnsi="Tahoma" w:cs="Tahoma"/>
        </w:rPr>
        <w:t>(dále jen "zhotovitel")</w:t>
      </w:r>
    </w:p>
    <w:p w:rsidR="00720AF0" w:rsidRDefault="00720AF0">
      <w:pPr>
        <w:numPr>
          <w:ilvl w:val="12"/>
          <w:numId w:val="0"/>
        </w:numPr>
        <w:ind w:right="-157"/>
        <w:jc w:val="center"/>
        <w:rPr>
          <w:rFonts w:ascii="Tahoma" w:hAnsi="Tahoma" w:cs="Tahoma"/>
        </w:rPr>
      </w:pPr>
    </w:p>
    <w:p w:rsidR="00B164CB" w:rsidRDefault="00B164CB">
      <w:pPr>
        <w:numPr>
          <w:ilvl w:val="12"/>
          <w:numId w:val="0"/>
        </w:numPr>
        <w:ind w:right="-157"/>
        <w:jc w:val="center"/>
        <w:rPr>
          <w:rFonts w:ascii="Tahoma" w:hAnsi="Tahoma" w:cs="Tahoma"/>
        </w:rPr>
      </w:pPr>
    </w:p>
    <w:p w:rsidR="00720AF0" w:rsidRDefault="00BC3D68">
      <w:pPr>
        <w:numPr>
          <w:ilvl w:val="12"/>
          <w:numId w:val="0"/>
        </w:numPr>
        <w:ind w:right="-157"/>
        <w:jc w:val="center"/>
        <w:rPr>
          <w:b/>
        </w:rPr>
      </w:pPr>
      <w:r>
        <w:rPr>
          <w:b/>
          <w:sz w:val="26"/>
          <w:szCs w:val="26"/>
        </w:rPr>
        <w:t>Smluvní strany se dohodly na níže uvedené úpravě předmětné smlouvy takto</w:t>
      </w:r>
      <w:r w:rsidR="00720AF0">
        <w:rPr>
          <w:b/>
        </w:rPr>
        <w:t>:</w:t>
      </w:r>
    </w:p>
    <w:p w:rsidR="00720AF0" w:rsidRDefault="00720AF0">
      <w:pPr>
        <w:spacing w:line="240" w:lineRule="atLeast"/>
        <w:ind w:right="1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B164CB" w:rsidRDefault="00B164CB" w:rsidP="002702C5">
      <w:pPr>
        <w:numPr>
          <w:ilvl w:val="12"/>
          <w:numId w:val="0"/>
        </w:numPr>
        <w:spacing w:before="120" w:line="240" w:lineRule="atLeast"/>
        <w:rPr>
          <w:b/>
        </w:rPr>
      </w:pPr>
    </w:p>
    <w:p w:rsidR="00720AF0" w:rsidRDefault="00720AF0" w:rsidP="00753AC3">
      <w:pPr>
        <w:numPr>
          <w:ilvl w:val="12"/>
          <w:numId w:val="0"/>
        </w:numPr>
        <w:spacing w:before="360" w:line="240" w:lineRule="atLeast"/>
        <w:jc w:val="center"/>
        <w:rPr>
          <w:b/>
        </w:rPr>
      </w:pPr>
      <w:r>
        <w:rPr>
          <w:b/>
        </w:rPr>
        <w:t>I.</w:t>
      </w:r>
    </w:p>
    <w:p w:rsidR="00720AF0" w:rsidRDefault="00720AF0" w:rsidP="00753AC3">
      <w:pPr>
        <w:numPr>
          <w:ilvl w:val="12"/>
          <w:numId w:val="0"/>
        </w:numPr>
        <w:spacing w:before="120" w:line="276" w:lineRule="auto"/>
        <w:jc w:val="center"/>
        <w:rPr>
          <w:b/>
        </w:rPr>
      </w:pPr>
      <w:r>
        <w:rPr>
          <w:b/>
        </w:rPr>
        <w:t xml:space="preserve"> I D E N T I F I K A Č N Í   Ú D A J E   O   S T A V B Ě</w:t>
      </w:r>
    </w:p>
    <w:p w:rsidR="00720AF0" w:rsidRDefault="00720AF0" w:rsidP="00753AC3">
      <w:pPr>
        <w:numPr>
          <w:ilvl w:val="12"/>
          <w:numId w:val="0"/>
        </w:numPr>
        <w:spacing w:before="120" w:line="276" w:lineRule="auto"/>
        <w:jc w:val="both"/>
      </w:pPr>
      <w:r>
        <w:t xml:space="preserve">Číslo stavby: </w:t>
      </w:r>
      <w:r w:rsidR="00BC3D68" w:rsidRPr="00BC3D68">
        <w:rPr>
          <w:b/>
          <w:bCs/>
          <w:sz w:val="28"/>
          <w:szCs w:val="28"/>
        </w:rPr>
        <w:t xml:space="preserve">0046989 </w:t>
      </w:r>
      <w:r>
        <w:t xml:space="preserve">   </w:t>
      </w:r>
    </w:p>
    <w:p w:rsidR="00720AF0" w:rsidRPr="00F25213" w:rsidRDefault="00720AF0" w:rsidP="00753AC3">
      <w:pPr>
        <w:spacing w:before="40" w:line="276" w:lineRule="auto"/>
        <w:ind w:left="1620" w:right="1" w:hanging="1620"/>
        <w:jc w:val="both"/>
        <w:rPr>
          <w:b/>
          <w:sz w:val="28"/>
          <w:szCs w:val="28"/>
        </w:rPr>
      </w:pPr>
      <w:r>
        <w:t>Název</w:t>
      </w:r>
      <w:r w:rsidR="0063358C">
        <w:t xml:space="preserve"> </w:t>
      </w:r>
      <w:r>
        <w:t>stavby</w:t>
      </w:r>
      <w:r>
        <w:rPr>
          <w:b/>
          <w:bCs/>
        </w:rPr>
        <w:t>:</w:t>
      </w:r>
      <w:r w:rsidR="009652BD">
        <w:rPr>
          <w:b/>
          <w:bCs/>
        </w:rPr>
        <w:t xml:space="preserve"> </w:t>
      </w:r>
      <w:r w:rsidR="002702C5" w:rsidRPr="00F25213">
        <w:rPr>
          <w:b/>
          <w:sz w:val="28"/>
          <w:szCs w:val="28"/>
        </w:rPr>
        <w:t>„</w:t>
      </w:r>
      <w:r w:rsidR="00F25213" w:rsidRPr="00F25213">
        <w:rPr>
          <w:b/>
          <w:sz w:val="28"/>
          <w:szCs w:val="28"/>
        </w:rPr>
        <w:t xml:space="preserve">Stavební úpravy </w:t>
      </w:r>
      <w:r w:rsidR="003E5384">
        <w:rPr>
          <w:b/>
          <w:sz w:val="28"/>
          <w:szCs w:val="28"/>
        </w:rPr>
        <w:t>vstupu</w:t>
      </w:r>
      <w:r w:rsidR="00F25213" w:rsidRPr="00F25213">
        <w:rPr>
          <w:b/>
          <w:sz w:val="28"/>
          <w:szCs w:val="28"/>
        </w:rPr>
        <w:t xml:space="preserve"> </w:t>
      </w:r>
      <w:r w:rsidR="003E5384">
        <w:rPr>
          <w:b/>
          <w:sz w:val="28"/>
          <w:szCs w:val="28"/>
        </w:rPr>
        <w:t>–</w:t>
      </w:r>
      <w:r w:rsidR="00F25213" w:rsidRPr="00F25213">
        <w:rPr>
          <w:b/>
          <w:sz w:val="28"/>
          <w:szCs w:val="28"/>
        </w:rPr>
        <w:t xml:space="preserve"> exteriér</w:t>
      </w:r>
      <w:r w:rsidR="003E5384">
        <w:rPr>
          <w:b/>
          <w:sz w:val="28"/>
          <w:szCs w:val="28"/>
        </w:rPr>
        <w:t xml:space="preserve"> – 1 etapa</w:t>
      </w:r>
      <w:r w:rsidR="00F25213" w:rsidRPr="00F25213">
        <w:rPr>
          <w:b/>
          <w:sz w:val="28"/>
          <w:szCs w:val="28"/>
        </w:rPr>
        <w:t>“</w:t>
      </w:r>
    </w:p>
    <w:p w:rsidR="00B164CB" w:rsidRPr="0093779F" w:rsidRDefault="00720AF0" w:rsidP="00753AC3">
      <w:pPr>
        <w:spacing w:before="60" w:line="276" w:lineRule="auto"/>
        <w:rPr>
          <w:b/>
          <w:bCs/>
          <w:i/>
          <w:iCs/>
          <w:sz w:val="26"/>
          <w:szCs w:val="26"/>
        </w:rPr>
      </w:pPr>
      <w:r>
        <w:t>Místo stavby:</w:t>
      </w:r>
      <w:r w:rsidRPr="00AD2FFF">
        <w:rPr>
          <w:b/>
          <w:bCs/>
        </w:rPr>
        <w:t> </w:t>
      </w:r>
      <w:r w:rsidR="002702C5" w:rsidRPr="00270332">
        <w:rPr>
          <w:b/>
          <w:bCs/>
          <w:sz w:val="28"/>
          <w:szCs w:val="28"/>
        </w:rPr>
        <w:t xml:space="preserve">v </w:t>
      </w:r>
      <w:r w:rsidR="005849C6" w:rsidRPr="00270332">
        <w:rPr>
          <w:b/>
          <w:sz w:val="28"/>
          <w:szCs w:val="28"/>
        </w:rPr>
        <w:t xml:space="preserve"> </w:t>
      </w:r>
      <w:r w:rsidR="0093779F" w:rsidRPr="00270332">
        <w:rPr>
          <w:b/>
          <w:sz w:val="28"/>
          <w:szCs w:val="28"/>
        </w:rPr>
        <w:t>areálu VOŠIS a SŠEMI, Novovysočanská 280/48, 190 00 Praha 9</w:t>
      </w:r>
    </w:p>
    <w:p w:rsidR="00720AF0" w:rsidRDefault="00B164CB" w:rsidP="00753AC3">
      <w:pPr>
        <w:spacing w:before="40" w:line="276" w:lineRule="auto"/>
        <w:ind w:left="1620" w:right="1" w:hanging="1620"/>
        <w:jc w:val="both"/>
        <w:rPr>
          <w:b/>
        </w:rPr>
      </w:pPr>
      <w:r w:rsidRPr="00F61541">
        <w:t>Zadavatel a investor:</w:t>
      </w:r>
      <w:r w:rsidRPr="00F61541">
        <w:tab/>
      </w:r>
      <w:r w:rsidR="0093779F" w:rsidRPr="00270332">
        <w:rPr>
          <w:b/>
          <w:sz w:val="28"/>
          <w:szCs w:val="28"/>
        </w:rPr>
        <w:t>VOŠIS a SŠEMI, Novovysočanská 280/48, 190 00 Praha 9</w:t>
      </w:r>
    </w:p>
    <w:p w:rsidR="00720AF0" w:rsidRDefault="00720AF0" w:rsidP="00753AC3">
      <w:pPr>
        <w:numPr>
          <w:ilvl w:val="12"/>
          <w:numId w:val="0"/>
        </w:numPr>
        <w:spacing w:before="360" w:line="240" w:lineRule="atLeast"/>
        <w:jc w:val="center"/>
        <w:rPr>
          <w:b/>
        </w:rPr>
      </w:pPr>
      <w:r>
        <w:rPr>
          <w:b/>
        </w:rPr>
        <w:t>II.</w:t>
      </w:r>
    </w:p>
    <w:p w:rsidR="00720AF0" w:rsidRDefault="00720AF0">
      <w:pPr>
        <w:pStyle w:val="Nadpis1"/>
        <w:numPr>
          <w:ilvl w:val="12"/>
          <w:numId w:val="0"/>
        </w:numPr>
        <w:ind w:left="2124" w:firstLine="708"/>
        <w:jc w:val="both"/>
      </w:pPr>
      <w:r>
        <w:t>P Ř E D M Ě T   S M L O U V</w:t>
      </w:r>
      <w:r w:rsidR="00BC3D68">
        <w:t> </w:t>
      </w:r>
      <w:r>
        <w:t>Y</w:t>
      </w:r>
    </w:p>
    <w:p w:rsidR="00BC3D68" w:rsidRPr="00EE40C7" w:rsidRDefault="00BC3D68" w:rsidP="00BC3D68">
      <w:pPr>
        <w:spacing w:before="120" w:after="60"/>
      </w:pPr>
      <w:r>
        <w:rPr>
          <w:b/>
        </w:rPr>
        <w:t xml:space="preserve">Článek II. odst. </w:t>
      </w:r>
      <w:r w:rsidRPr="00EC36E6">
        <w:rPr>
          <w:b/>
        </w:rPr>
        <w:t>1 se doplňuje</w:t>
      </w:r>
      <w:r>
        <w:rPr>
          <w:b/>
        </w:rPr>
        <w:t xml:space="preserve"> a upravuje takto:</w:t>
      </w:r>
    </w:p>
    <w:p w:rsidR="00BC3D68" w:rsidRDefault="00BC3D68" w:rsidP="00BC3D68">
      <w:pPr>
        <w:spacing w:before="120" w:line="240" w:lineRule="atLeast"/>
        <w:jc w:val="both"/>
        <w:rPr>
          <w:b/>
          <w:sz w:val="26"/>
          <w:szCs w:val="26"/>
        </w:rPr>
      </w:pPr>
      <w:r w:rsidRPr="00377E9D">
        <w:rPr>
          <w:bCs/>
        </w:rPr>
        <w:t xml:space="preserve">Předmětem dodatku č. 1. smlouvy o dílo je pro zhotovitele provést pro objednatele nutné změny v časovém harmonogramu plnění zakázky, které vyplynuly až v průběhu realizace </w:t>
      </w:r>
      <w:r w:rsidRPr="00377E9D">
        <w:t>u akce č.:</w:t>
      </w:r>
      <w:r w:rsidRPr="00373068">
        <w:rPr>
          <w:bCs/>
        </w:rPr>
        <w:t xml:space="preserve"> </w:t>
      </w:r>
      <w:r w:rsidRPr="00BC3D68">
        <w:rPr>
          <w:b/>
          <w:bCs/>
          <w:sz w:val="26"/>
          <w:szCs w:val="26"/>
        </w:rPr>
        <w:t>0046989</w:t>
      </w:r>
      <w:r w:rsidR="00B24AF4" w:rsidRPr="00270332">
        <w:rPr>
          <w:sz w:val="26"/>
          <w:szCs w:val="26"/>
        </w:rPr>
        <w:t xml:space="preserve"> </w:t>
      </w:r>
      <w:r w:rsidR="008418D5" w:rsidRPr="00270332">
        <w:rPr>
          <w:b/>
          <w:sz w:val="26"/>
          <w:szCs w:val="26"/>
        </w:rPr>
        <w:t>„</w:t>
      </w:r>
      <w:r w:rsidR="00F25213" w:rsidRPr="00F25213">
        <w:rPr>
          <w:b/>
          <w:sz w:val="26"/>
          <w:szCs w:val="26"/>
        </w:rPr>
        <w:t xml:space="preserve">Stavební úpravy </w:t>
      </w:r>
      <w:r w:rsidR="003E5384">
        <w:rPr>
          <w:b/>
          <w:sz w:val="26"/>
          <w:szCs w:val="26"/>
        </w:rPr>
        <w:t>vstupu</w:t>
      </w:r>
      <w:r w:rsidR="00F25213" w:rsidRPr="00F25213">
        <w:rPr>
          <w:b/>
          <w:sz w:val="26"/>
          <w:szCs w:val="26"/>
        </w:rPr>
        <w:t xml:space="preserve"> </w:t>
      </w:r>
      <w:r w:rsidR="003E5384">
        <w:rPr>
          <w:b/>
          <w:sz w:val="26"/>
          <w:szCs w:val="26"/>
        </w:rPr>
        <w:t>–</w:t>
      </w:r>
      <w:r w:rsidR="00F25213" w:rsidRPr="00F25213">
        <w:rPr>
          <w:b/>
          <w:sz w:val="26"/>
          <w:szCs w:val="26"/>
        </w:rPr>
        <w:t xml:space="preserve"> exteriér</w:t>
      </w:r>
      <w:r w:rsidR="003E5384">
        <w:rPr>
          <w:b/>
          <w:sz w:val="26"/>
          <w:szCs w:val="26"/>
        </w:rPr>
        <w:t xml:space="preserve"> – 1 etapa</w:t>
      </w:r>
      <w:r w:rsidR="00F25213" w:rsidRPr="00F25213">
        <w:rPr>
          <w:b/>
          <w:sz w:val="26"/>
          <w:szCs w:val="26"/>
        </w:rPr>
        <w:t>“</w:t>
      </w:r>
      <w:r w:rsidR="00270332" w:rsidRPr="00F25213">
        <w:rPr>
          <w:b/>
          <w:sz w:val="26"/>
          <w:szCs w:val="26"/>
        </w:rPr>
        <w:t xml:space="preserve"> v objektu VOŠIS a SŠEMI, Novovysočanská 280/48, 190 00 Praha 9</w:t>
      </w:r>
      <w:r>
        <w:rPr>
          <w:b/>
          <w:sz w:val="26"/>
          <w:szCs w:val="26"/>
        </w:rPr>
        <w:t xml:space="preserve">. </w:t>
      </w:r>
      <w:r w:rsidRPr="00373068">
        <w:rPr>
          <w:bCs/>
        </w:rPr>
        <w:t xml:space="preserve">Jedná se </w:t>
      </w:r>
      <w:r>
        <w:rPr>
          <w:bCs/>
        </w:rPr>
        <w:t xml:space="preserve">na základě dohody obou smluvních stran </w:t>
      </w:r>
      <w:r w:rsidRPr="00373068">
        <w:rPr>
          <w:bCs/>
        </w:rPr>
        <w:t xml:space="preserve">o vynucené úpravy v termínu plnění zakázky </w:t>
      </w:r>
      <w:r>
        <w:rPr>
          <w:bCs/>
        </w:rPr>
        <w:t xml:space="preserve">– </w:t>
      </w:r>
      <w:r w:rsidRPr="00BC3D68">
        <w:rPr>
          <w:b/>
          <w:bCs/>
        </w:rPr>
        <w:t>přerušení prací z důvodů zajištění bezproblémového provozu školy (průběh maturitních zkoušek v druhé polovině června) a dále</w:t>
      </w:r>
      <w:r w:rsidR="009D50B9">
        <w:rPr>
          <w:b/>
          <w:bCs/>
        </w:rPr>
        <w:t xml:space="preserve"> 3x přerušení prací  (výluka souběh prací)</w:t>
      </w:r>
      <w:r w:rsidRPr="00BC3D68">
        <w:rPr>
          <w:b/>
          <w:bCs/>
        </w:rPr>
        <w:t xml:space="preserve"> z důvodů střetů dvou různých zhotovitelů </w:t>
      </w:r>
      <w:r>
        <w:rPr>
          <w:b/>
          <w:bCs/>
        </w:rPr>
        <w:t xml:space="preserve">jednotlivých etap stavebních úprav vstupu </w:t>
      </w:r>
      <w:r w:rsidRPr="00BC3D68">
        <w:rPr>
          <w:b/>
          <w:bCs/>
        </w:rPr>
        <w:t xml:space="preserve">na stejném </w:t>
      </w:r>
      <w:r>
        <w:rPr>
          <w:b/>
          <w:bCs/>
        </w:rPr>
        <w:t xml:space="preserve">vstupním </w:t>
      </w:r>
      <w:r w:rsidRPr="00BC3D68">
        <w:rPr>
          <w:b/>
          <w:bCs/>
        </w:rPr>
        <w:t>staveništi</w:t>
      </w:r>
      <w:r>
        <w:t>.</w:t>
      </w:r>
      <w:r w:rsidRPr="00373068">
        <w:rPr>
          <w:bCs/>
        </w:rPr>
        <w:t xml:space="preserve"> </w:t>
      </w:r>
      <w:r>
        <w:rPr>
          <w:bCs/>
        </w:rPr>
        <w:t>Tímto zhotovitel po dohodě s objednatelem odložil nástup realizace díla až po</w:t>
      </w:r>
      <w:r w:rsidR="009D50B9">
        <w:rPr>
          <w:bCs/>
        </w:rPr>
        <w:t xml:space="preserve"> písemných </w:t>
      </w:r>
      <w:r>
        <w:rPr>
          <w:bCs/>
        </w:rPr>
        <w:t>maturitních zkouškách ke dni 2</w:t>
      </w:r>
      <w:r w:rsidR="009D50B9">
        <w:rPr>
          <w:bCs/>
        </w:rPr>
        <w:t>7</w:t>
      </w:r>
      <w:r>
        <w:rPr>
          <w:bCs/>
        </w:rPr>
        <w:t>. 0</w:t>
      </w:r>
      <w:r w:rsidR="009D50B9">
        <w:rPr>
          <w:bCs/>
        </w:rPr>
        <w:t>5</w:t>
      </w:r>
      <w:r>
        <w:rPr>
          <w:bCs/>
        </w:rPr>
        <w:t xml:space="preserve">. 2024 a </w:t>
      </w:r>
      <w:r w:rsidR="009D50B9">
        <w:rPr>
          <w:bCs/>
        </w:rPr>
        <w:t xml:space="preserve">dále </w:t>
      </w:r>
      <w:r>
        <w:rPr>
          <w:bCs/>
        </w:rPr>
        <w:t xml:space="preserve">realizace zakázku </w:t>
      </w:r>
      <w:r w:rsidR="009D50B9">
        <w:rPr>
          <w:bCs/>
        </w:rPr>
        <w:t>probíhala</w:t>
      </w:r>
      <w:r>
        <w:rPr>
          <w:bCs/>
        </w:rPr>
        <w:t xml:space="preserve"> v návaznosti </w:t>
      </w:r>
      <w:r w:rsidR="009D50B9">
        <w:rPr>
          <w:bCs/>
        </w:rPr>
        <w:t>výluky souběhu prací</w:t>
      </w:r>
      <w:r>
        <w:rPr>
          <w:bCs/>
        </w:rPr>
        <w:t xml:space="preserve"> </w:t>
      </w:r>
      <w:r w:rsidR="00753AC3">
        <w:rPr>
          <w:bCs/>
        </w:rPr>
        <w:t xml:space="preserve">se </w:t>
      </w:r>
      <w:r>
        <w:rPr>
          <w:bCs/>
        </w:rPr>
        <w:t xml:space="preserve">zhotovitelem zakázky – </w:t>
      </w:r>
      <w:r w:rsidR="00753AC3" w:rsidRPr="007F5E90">
        <w:rPr>
          <w:b/>
        </w:rPr>
        <w:t>„Stavební úpravy vstupních prostor – 2 etapa“</w:t>
      </w:r>
      <w:r w:rsidR="00753AC3">
        <w:rPr>
          <w:bCs/>
        </w:rPr>
        <w:t>.</w:t>
      </w:r>
      <w:r>
        <w:rPr>
          <w:bCs/>
        </w:rPr>
        <w:t xml:space="preserve"> </w:t>
      </w:r>
      <w:r w:rsidRPr="00373068">
        <w:rPr>
          <w:bCs/>
        </w:rPr>
        <w:t xml:space="preserve">Rozsah prací </w:t>
      </w:r>
      <w:r>
        <w:rPr>
          <w:bCs/>
        </w:rPr>
        <w:t xml:space="preserve">zůstává </w:t>
      </w:r>
      <w:r w:rsidRPr="00373068">
        <w:rPr>
          <w:bCs/>
        </w:rPr>
        <w:t xml:space="preserve">dále </w:t>
      </w:r>
      <w:r>
        <w:rPr>
          <w:bCs/>
        </w:rPr>
        <w:t xml:space="preserve">v </w:t>
      </w:r>
      <w:r w:rsidRPr="00462A2B">
        <w:t>rozsahu zadávací</w:t>
      </w:r>
      <w:r>
        <w:t xml:space="preserve"> projektové</w:t>
      </w:r>
      <w:r w:rsidRPr="00462A2B">
        <w:t xml:space="preserve"> dokumentace pro výběr </w:t>
      </w:r>
      <w:r>
        <w:t>zhotovitele</w:t>
      </w:r>
      <w:r w:rsidRPr="00462A2B">
        <w:t>, výkazu výměr</w:t>
      </w:r>
      <w:r>
        <w:t>,</w:t>
      </w:r>
      <w:r w:rsidRPr="00462A2B">
        <w:t xml:space="preserve"> </w:t>
      </w:r>
      <w:r w:rsidRPr="00057E4F">
        <w:t>a dále</w:t>
      </w:r>
      <w:r w:rsidRPr="00057E4F">
        <w:rPr>
          <w:i/>
        </w:rPr>
        <w:t xml:space="preserve"> </w:t>
      </w:r>
      <w:r w:rsidRPr="00462A2B">
        <w:t>za podmínek dohodnutých touto smlouvou v souladu s vyhodnocením veřejné zakázky zadané v souladu s §</w:t>
      </w:r>
      <w:r>
        <w:t xml:space="preserve"> </w:t>
      </w:r>
      <w:r w:rsidRPr="00462A2B">
        <w:t xml:space="preserve">27 a § 31 zákona č. 134/2016 Sb., o </w:t>
      </w:r>
      <w:r>
        <w:t xml:space="preserve">zadávání </w:t>
      </w:r>
      <w:r w:rsidRPr="00462A2B">
        <w:t>veřejných zakáz</w:t>
      </w:r>
      <w:r>
        <w:t>e</w:t>
      </w:r>
      <w:r w:rsidRPr="00462A2B">
        <w:t>k v platném znění a rozhodnutí objednatele o zadání veřejné zakázky na dílo ze dne</w:t>
      </w:r>
      <w:r>
        <w:t>:</w:t>
      </w:r>
      <w:r w:rsidRPr="00462A2B">
        <w:t xml:space="preserve"> </w:t>
      </w:r>
      <w:r w:rsidRPr="00753AC3">
        <w:rPr>
          <w:b/>
          <w:bCs/>
        </w:rPr>
        <w:t>27. 0</w:t>
      </w:r>
      <w:r w:rsidR="00753AC3" w:rsidRPr="00753AC3">
        <w:rPr>
          <w:b/>
          <w:bCs/>
        </w:rPr>
        <w:t>6</w:t>
      </w:r>
      <w:r w:rsidRPr="00753AC3">
        <w:rPr>
          <w:b/>
          <w:bCs/>
        </w:rPr>
        <w:t>. 202</w:t>
      </w:r>
      <w:r w:rsidR="00753AC3" w:rsidRPr="00753AC3">
        <w:rPr>
          <w:b/>
          <w:bCs/>
        </w:rPr>
        <w:t>3</w:t>
      </w:r>
    </w:p>
    <w:p w:rsidR="00720AF0" w:rsidRDefault="00720AF0" w:rsidP="00753AC3">
      <w:pPr>
        <w:numPr>
          <w:ilvl w:val="12"/>
          <w:numId w:val="0"/>
        </w:numPr>
        <w:spacing w:before="360" w:line="240" w:lineRule="atLeast"/>
        <w:jc w:val="center"/>
        <w:rPr>
          <w:b/>
        </w:rPr>
      </w:pPr>
      <w:r>
        <w:rPr>
          <w:b/>
        </w:rPr>
        <w:t>III.</w:t>
      </w:r>
    </w:p>
    <w:p w:rsidR="00720AF0" w:rsidRDefault="00720AF0" w:rsidP="00F02BF7">
      <w:pPr>
        <w:numPr>
          <w:ilvl w:val="12"/>
          <w:numId w:val="0"/>
        </w:numPr>
        <w:spacing w:before="60" w:line="240" w:lineRule="atLeast"/>
        <w:jc w:val="center"/>
        <w:rPr>
          <w:b/>
        </w:rPr>
      </w:pPr>
      <w:r>
        <w:rPr>
          <w:b/>
        </w:rPr>
        <w:t xml:space="preserve"> D O B A   P L N Ě N Í</w:t>
      </w:r>
    </w:p>
    <w:p w:rsidR="009D50B9" w:rsidRDefault="009D50B9" w:rsidP="009D50B9">
      <w:pPr>
        <w:numPr>
          <w:ilvl w:val="12"/>
          <w:numId w:val="0"/>
        </w:numPr>
        <w:spacing w:before="120" w:line="240" w:lineRule="atLeast"/>
        <w:rPr>
          <w:b/>
        </w:rPr>
      </w:pPr>
      <w:r>
        <w:rPr>
          <w:b/>
          <w:bCs/>
        </w:rPr>
        <w:t xml:space="preserve">Článek III. </w:t>
      </w:r>
      <w:r>
        <w:rPr>
          <w:b/>
        </w:rPr>
        <w:t>odst. 1 a 2 se upravuje ve smyslu článku II. této smlouvy takto:</w:t>
      </w:r>
    </w:p>
    <w:p w:rsidR="00720AF0" w:rsidRPr="00671C30" w:rsidRDefault="00720AF0" w:rsidP="009D50B9">
      <w:pPr>
        <w:numPr>
          <w:ilvl w:val="0"/>
          <w:numId w:val="8"/>
        </w:numPr>
        <w:tabs>
          <w:tab w:val="clear" w:pos="900"/>
          <w:tab w:val="num" w:pos="540"/>
        </w:tabs>
        <w:spacing w:before="120" w:line="240" w:lineRule="atLeast"/>
        <w:ind w:left="540"/>
        <w:jc w:val="both"/>
        <w:rPr>
          <w:color w:val="FF0000"/>
        </w:rPr>
      </w:pPr>
      <w:r>
        <w:t>Dílo bude dokončeno a předáno objednateli do</w:t>
      </w:r>
      <w:r w:rsidR="00015A5C">
        <w:t xml:space="preserve"> </w:t>
      </w:r>
      <w:r w:rsidR="0099625E">
        <w:rPr>
          <w:b/>
        </w:rPr>
        <w:t>154</w:t>
      </w:r>
      <w:r w:rsidR="00015A5C">
        <w:rPr>
          <w:b/>
        </w:rPr>
        <w:t xml:space="preserve"> </w:t>
      </w:r>
      <w:r w:rsidR="00015A5C" w:rsidRPr="00015A5C">
        <w:rPr>
          <w:b/>
        </w:rPr>
        <w:t>-</w:t>
      </w:r>
      <w:r w:rsidR="00015A5C">
        <w:rPr>
          <w:b/>
        </w:rPr>
        <w:t xml:space="preserve"> </w:t>
      </w:r>
      <w:r w:rsidRPr="007D2B29">
        <w:rPr>
          <w:b/>
        </w:rPr>
        <w:t>ti kalendářních dnů (průběžná doba realizace)</w:t>
      </w:r>
      <w:r>
        <w:t xml:space="preserve"> ode dne předání staveniště, přičemž staveniště je zhotovitel povinen převzít nejpozději do 5 dnů ode dne doručení výzvy objednatele. O předání staveniště zhotoviteli bude proveden zápis podepsaný zástupci smluvních stran. </w:t>
      </w:r>
    </w:p>
    <w:p w:rsidR="00671C30" w:rsidRPr="00152C29" w:rsidRDefault="00671C30" w:rsidP="00671C30">
      <w:pPr>
        <w:numPr>
          <w:ilvl w:val="0"/>
          <w:numId w:val="8"/>
        </w:numPr>
        <w:tabs>
          <w:tab w:val="clear" w:pos="900"/>
          <w:tab w:val="num" w:pos="540"/>
        </w:tabs>
        <w:spacing w:before="120" w:line="276" w:lineRule="auto"/>
        <w:ind w:left="539" w:hanging="539"/>
        <w:jc w:val="both"/>
        <w:rPr>
          <w:color w:val="FF0000"/>
        </w:rPr>
      </w:pPr>
      <w:r>
        <w:t xml:space="preserve">Odložený termín zahájení vlastní realizace díla </w:t>
      </w:r>
      <w:proofErr w:type="gramStart"/>
      <w:r>
        <w:rPr>
          <w:b/>
        </w:rPr>
        <w:t>dne:</w:t>
      </w:r>
      <w:r w:rsidR="009D50B9">
        <w:t xml:space="preserve"> </w:t>
      </w:r>
      <w:r>
        <w:t xml:space="preserve">  </w:t>
      </w:r>
      <w:proofErr w:type="gramEnd"/>
      <w:r>
        <w:t xml:space="preserve">                          </w:t>
      </w:r>
      <w:r w:rsidR="0099625E">
        <w:t xml:space="preserve"> </w:t>
      </w:r>
      <w:r>
        <w:t xml:space="preserve"> –    </w:t>
      </w:r>
      <w:r>
        <w:rPr>
          <w:b/>
        </w:rPr>
        <w:t>27. 05. 2024</w:t>
      </w:r>
    </w:p>
    <w:p w:rsidR="00671C30" w:rsidRDefault="00671C30" w:rsidP="00671C30">
      <w:pPr>
        <w:spacing w:before="60" w:line="276" w:lineRule="auto"/>
        <w:ind w:left="539"/>
        <w:jc w:val="both"/>
        <w:rPr>
          <w:b/>
        </w:rPr>
      </w:pPr>
      <w:r>
        <w:t xml:space="preserve">Přerušení prací z po dohodě smluvních stran – maturitní zkoušky </w:t>
      </w:r>
      <w:proofErr w:type="gramStart"/>
      <w:r>
        <w:t xml:space="preserve">od:   </w:t>
      </w:r>
      <w:proofErr w:type="gramEnd"/>
      <w:r>
        <w:t xml:space="preserve">  –   </w:t>
      </w:r>
      <w:r>
        <w:rPr>
          <w:b/>
        </w:rPr>
        <w:t>19.</w:t>
      </w:r>
      <w:r w:rsidR="009D50B9">
        <w:rPr>
          <w:b/>
        </w:rPr>
        <w:t>06.</w:t>
      </w:r>
      <w:r>
        <w:rPr>
          <w:b/>
        </w:rPr>
        <w:t xml:space="preserve"> – 26. 06. 2024</w:t>
      </w:r>
    </w:p>
    <w:p w:rsidR="00671C30" w:rsidRDefault="0099625E" w:rsidP="00671C30">
      <w:pPr>
        <w:spacing w:before="60" w:line="276" w:lineRule="auto"/>
        <w:ind w:left="539"/>
        <w:jc w:val="both"/>
        <w:rPr>
          <w:b/>
        </w:rPr>
      </w:pPr>
      <w:r>
        <w:t xml:space="preserve">Přerušení prací z po dohodě smluvních stran – </w:t>
      </w:r>
      <w:r w:rsidRPr="0099625E">
        <w:t>výluka - souběh prací</w:t>
      </w:r>
      <w:proofErr w:type="gramStart"/>
      <w:r w:rsidR="00671C30">
        <w:t>.</w:t>
      </w:r>
      <w:r w:rsidR="00671C30">
        <w:rPr>
          <w:color w:val="FF0000"/>
        </w:rPr>
        <w:t xml:space="preserve">:   </w:t>
      </w:r>
      <w:proofErr w:type="gramEnd"/>
      <w:r w:rsidR="00671C30">
        <w:rPr>
          <w:color w:val="FF0000"/>
        </w:rPr>
        <w:t xml:space="preserve"> </w:t>
      </w:r>
      <w:r w:rsidR="00671C30">
        <w:t xml:space="preserve">–   </w:t>
      </w:r>
      <w:r>
        <w:rPr>
          <w:b/>
        </w:rPr>
        <w:t>15.</w:t>
      </w:r>
      <w:r w:rsidR="009D50B9">
        <w:rPr>
          <w:b/>
        </w:rPr>
        <w:t>07.</w:t>
      </w:r>
      <w:r>
        <w:rPr>
          <w:b/>
        </w:rPr>
        <w:t xml:space="preserve"> – 26. 07. 2024</w:t>
      </w:r>
    </w:p>
    <w:p w:rsidR="0099625E" w:rsidRDefault="0099625E" w:rsidP="00671C30">
      <w:pPr>
        <w:spacing w:before="60" w:line="276" w:lineRule="auto"/>
        <w:ind w:left="539"/>
        <w:jc w:val="both"/>
        <w:rPr>
          <w:b/>
        </w:rPr>
      </w:pPr>
      <w:r>
        <w:t xml:space="preserve">Přerušení prací z po dohodě smluvních stran – </w:t>
      </w:r>
      <w:r w:rsidRPr="0099625E">
        <w:t>výluka - souběh prací</w:t>
      </w:r>
      <w:proofErr w:type="gramStart"/>
      <w:r>
        <w:t>.</w:t>
      </w:r>
      <w:r>
        <w:rPr>
          <w:color w:val="FF0000"/>
        </w:rPr>
        <w:t xml:space="preserve">:   </w:t>
      </w:r>
      <w:proofErr w:type="gramEnd"/>
      <w:r>
        <w:rPr>
          <w:color w:val="FF0000"/>
        </w:rPr>
        <w:t xml:space="preserve"> </w:t>
      </w:r>
      <w:r>
        <w:t xml:space="preserve">–   </w:t>
      </w:r>
      <w:r w:rsidR="009D50B9">
        <w:rPr>
          <w:b/>
        </w:rPr>
        <w:t>25.08</w:t>
      </w:r>
      <w:r>
        <w:rPr>
          <w:b/>
        </w:rPr>
        <w:t xml:space="preserve">. – </w:t>
      </w:r>
      <w:r w:rsidR="009D50B9">
        <w:rPr>
          <w:b/>
        </w:rPr>
        <w:t>03. 09. 2024</w:t>
      </w:r>
    </w:p>
    <w:p w:rsidR="00671C30" w:rsidRPr="0042036F" w:rsidRDefault="00671C30" w:rsidP="009D50B9">
      <w:pPr>
        <w:spacing w:before="60" w:line="276" w:lineRule="auto"/>
        <w:ind w:left="539"/>
        <w:jc w:val="both"/>
        <w:rPr>
          <w:color w:val="FF0000"/>
        </w:rPr>
      </w:pPr>
      <w:r>
        <w:t xml:space="preserve">Dohodnutý termín pro dokončení realizace </w:t>
      </w:r>
      <w:r>
        <w:rPr>
          <w:b/>
        </w:rPr>
        <w:t xml:space="preserve">nejpozději </w:t>
      </w:r>
      <w:proofErr w:type="gramStart"/>
      <w:r>
        <w:rPr>
          <w:b/>
        </w:rPr>
        <w:t xml:space="preserve">do:   </w:t>
      </w:r>
      <w:proofErr w:type="gramEnd"/>
      <w:r>
        <w:rPr>
          <w:b/>
        </w:rPr>
        <w:t xml:space="preserve">        </w:t>
      </w:r>
      <w:r w:rsidR="00753AC3">
        <w:rPr>
          <w:b/>
        </w:rPr>
        <w:t xml:space="preserve">        </w:t>
      </w:r>
      <w:r>
        <w:rPr>
          <w:b/>
        </w:rPr>
        <w:t xml:space="preserve">   </w:t>
      </w:r>
      <w:r>
        <w:t xml:space="preserve">–   </w:t>
      </w:r>
      <w:r w:rsidR="009D50B9">
        <w:t xml:space="preserve"> </w:t>
      </w:r>
      <w:r>
        <w:rPr>
          <w:b/>
        </w:rPr>
        <w:t>2</w:t>
      </w:r>
      <w:r w:rsidR="009D50B9">
        <w:rPr>
          <w:b/>
        </w:rPr>
        <w:t>9</w:t>
      </w:r>
      <w:r>
        <w:rPr>
          <w:b/>
        </w:rPr>
        <w:t>. 11. 202</w:t>
      </w:r>
      <w:r w:rsidR="009D50B9">
        <w:rPr>
          <w:b/>
        </w:rPr>
        <w:t>4</w:t>
      </w:r>
    </w:p>
    <w:p w:rsidR="009D50B9" w:rsidRDefault="009D50B9" w:rsidP="00266701">
      <w:pPr>
        <w:numPr>
          <w:ilvl w:val="12"/>
          <w:numId w:val="0"/>
        </w:numPr>
        <w:spacing w:line="240" w:lineRule="atLeast"/>
        <w:jc w:val="center"/>
        <w:rPr>
          <w:b/>
        </w:rPr>
      </w:pPr>
    </w:p>
    <w:p w:rsidR="009D50B9" w:rsidRDefault="009D50B9" w:rsidP="00266701">
      <w:pPr>
        <w:numPr>
          <w:ilvl w:val="12"/>
          <w:numId w:val="0"/>
        </w:numPr>
        <w:spacing w:line="240" w:lineRule="atLeast"/>
        <w:jc w:val="center"/>
        <w:rPr>
          <w:b/>
        </w:rPr>
      </w:pPr>
    </w:p>
    <w:p w:rsidR="009D50B9" w:rsidRDefault="009D50B9" w:rsidP="00266701">
      <w:pPr>
        <w:numPr>
          <w:ilvl w:val="12"/>
          <w:numId w:val="0"/>
        </w:numPr>
        <w:spacing w:line="240" w:lineRule="atLeast"/>
        <w:jc w:val="center"/>
        <w:rPr>
          <w:b/>
        </w:rPr>
      </w:pPr>
    </w:p>
    <w:p w:rsidR="009D50B9" w:rsidRDefault="009D50B9" w:rsidP="00266701">
      <w:pPr>
        <w:numPr>
          <w:ilvl w:val="12"/>
          <w:numId w:val="0"/>
        </w:numPr>
        <w:spacing w:line="240" w:lineRule="atLeast"/>
        <w:jc w:val="center"/>
        <w:rPr>
          <w:b/>
        </w:rPr>
      </w:pPr>
    </w:p>
    <w:p w:rsidR="00753AC3" w:rsidRDefault="00753AC3" w:rsidP="00753AC3">
      <w:pPr>
        <w:spacing w:before="120" w:line="240" w:lineRule="atLeast"/>
        <w:jc w:val="center"/>
        <w:rPr>
          <w:b/>
        </w:rPr>
      </w:pPr>
    </w:p>
    <w:p w:rsidR="00753AC3" w:rsidRDefault="00753AC3" w:rsidP="00753AC3">
      <w:pPr>
        <w:spacing w:before="120" w:line="240" w:lineRule="atLeast"/>
        <w:jc w:val="center"/>
        <w:rPr>
          <w:b/>
        </w:rPr>
      </w:pPr>
    </w:p>
    <w:p w:rsidR="00753AC3" w:rsidRDefault="00753AC3" w:rsidP="00753AC3">
      <w:pPr>
        <w:spacing w:before="120" w:line="240" w:lineRule="atLeast"/>
        <w:jc w:val="center"/>
        <w:rPr>
          <w:b/>
        </w:rPr>
      </w:pPr>
      <w:r>
        <w:rPr>
          <w:b/>
        </w:rPr>
        <w:t>XIV.</w:t>
      </w:r>
    </w:p>
    <w:p w:rsidR="00753AC3" w:rsidRDefault="00753AC3" w:rsidP="00753AC3">
      <w:pPr>
        <w:spacing w:before="120" w:line="240" w:lineRule="atLeast"/>
        <w:jc w:val="center"/>
        <w:rPr>
          <w:b/>
        </w:rPr>
      </w:pPr>
      <w:r>
        <w:rPr>
          <w:b/>
        </w:rPr>
        <w:t xml:space="preserve"> Z Á V Ě R E Č N Á     U S T A N O V E N Í</w:t>
      </w:r>
    </w:p>
    <w:p w:rsidR="00753AC3" w:rsidRDefault="00753AC3" w:rsidP="00753AC3">
      <w:pPr>
        <w:spacing w:before="120" w:line="240" w:lineRule="atLeast"/>
        <w:rPr>
          <w:b/>
        </w:rPr>
      </w:pPr>
      <w:r>
        <w:rPr>
          <w:b/>
          <w:bCs/>
        </w:rPr>
        <w:t xml:space="preserve">Článek XIV. </w:t>
      </w:r>
      <w:r>
        <w:rPr>
          <w:b/>
        </w:rPr>
        <w:t>odst. 2 se doplňuje a upravuje ve smyslu článku II. této smlouvy takto:</w:t>
      </w:r>
    </w:p>
    <w:p w:rsidR="00753AC3" w:rsidRPr="008954B9" w:rsidRDefault="00753AC3" w:rsidP="00753AC3">
      <w:pPr>
        <w:pStyle w:val="Odstavecseseznamem"/>
        <w:numPr>
          <w:ilvl w:val="0"/>
          <w:numId w:val="17"/>
        </w:numPr>
        <w:tabs>
          <w:tab w:val="clear" w:pos="900"/>
          <w:tab w:val="num" w:pos="567"/>
        </w:tabs>
        <w:spacing w:before="120" w:line="276" w:lineRule="auto"/>
        <w:ind w:left="426" w:hanging="426"/>
        <w:jc w:val="both"/>
      </w:pPr>
      <w:r>
        <w:t>Měnit nebo doplňovat text této smlouvy je možné jen formou písemných, oboustranně odsouhlasených dodatků.</w:t>
      </w:r>
      <w:r w:rsidRPr="008954B9">
        <w:rPr>
          <w:b/>
          <w:bCs/>
        </w:rPr>
        <w:t xml:space="preserve"> </w:t>
      </w:r>
    </w:p>
    <w:p w:rsidR="00753AC3" w:rsidRPr="008C2566" w:rsidRDefault="00753AC3" w:rsidP="00753AC3">
      <w:pPr>
        <w:pStyle w:val="Odstavecseseznamem"/>
        <w:spacing w:line="276" w:lineRule="auto"/>
        <w:ind w:left="0"/>
        <w:jc w:val="both"/>
      </w:pPr>
      <w:r>
        <w:t xml:space="preserve">Tento dodatek č. 1 je nedílnou součástí smlouvy o dílo ze </w:t>
      </w:r>
      <w:r w:rsidRPr="006C0396">
        <w:t>dne</w:t>
      </w:r>
      <w:r>
        <w:t xml:space="preserve"> </w:t>
      </w:r>
      <w:r>
        <w:rPr>
          <w:b/>
        </w:rPr>
        <w:t>07</w:t>
      </w:r>
      <w:r w:rsidRPr="008954B9">
        <w:rPr>
          <w:b/>
        </w:rPr>
        <w:t>. 0</w:t>
      </w:r>
      <w:r>
        <w:rPr>
          <w:b/>
        </w:rPr>
        <w:t>5</w:t>
      </w:r>
      <w:r w:rsidRPr="008954B9">
        <w:rPr>
          <w:b/>
        </w:rPr>
        <w:t>. 202</w:t>
      </w:r>
      <w:r>
        <w:rPr>
          <w:b/>
        </w:rPr>
        <w:t>4</w:t>
      </w:r>
      <w:r>
        <w:t xml:space="preserve"> jejíž ostatní náležitosti jsou tímto dodatkem nedotčené a zůstávají nadále v platnosti. Dodatek č. 1 smlouvy o dílo </w:t>
      </w:r>
      <w:r w:rsidRPr="008C1119">
        <w:t>je</w:t>
      </w:r>
      <w:r w:rsidRPr="008954B9">
        <w:rPr>
          <w:b/>
        </w:rPr>
        <w:t xml:space="preserve"> </w:t>
      </w:r>
      <w:r w:rsidRPr="00100E6F">
        <w:t>vyhotoven ve čtyřech stejnopisech s platností originálu, z nichž tři stejnopisy obdrží objednatel a jeden stejnopisy zhotovitel. Dodatek nabývá platnosti dnem podpisu obou smluvních stran</w:t>
      </w:r>
    </w:p>
    <w:p w:rsidR="00753AC3" w:rsidRPr="00EB38BD" w:rsidRDefault="00753AC3" w:rsidP="00753AC3">
      <w:pPr>
        <w:spacing w:before="40" w:line="240" w:lineRule="atLeast"/>
        <w:jc w:val="both"/>
        <w:rPr>
          <w:sz w:val="16"/>
          <w:szCs w:val="16"/>
        </w:rPr>
      </w:pPr>
    </w:p>
    <w:p w:rsidR="00753AC3" w:rsidRDefault="00753AC3" w:rsidP="00753AC3">
      <w:pPr>
        <w:pStyle w:val="Nadpis4"/>
        <w:spacing w:before="0"/>
      </w:pPr>
      <w:r>
        <w:t xml:space="preserve">    </w:t>
      </w:r>
    </w:p>
    <w:p w:rsidR="00753AC3" w:rsidRDefault="00753AC3" w:rsidP="00753AC3">
      <w:pPr>
        <w:pStyle w:val="Nadpis4"/>
        <w:spacing w:before="0"/>
      </w:pPr>
      <w:r>
        <w:t xml:space="preserve">    V Praze dne: 2</w:t>
      </w:r>
      <w:r w:rsidR="007F5E90">
        <w:t>6</w:t>
      </w:r>
      <w:r>
        <w:t>. 0</w:t>
      </w:r>
      <w:r w:rsidR="007F5E90">
        <w:t>9</w:t>
      </w:r>
      <w:r>
        <w:t>. 20</w:t>
      </w:r>
      <w:r w:rsidR="007F5E90">
        <w:t>24</w:t>
      </w:r>
      <w:r>
        <w:tab/>
      </w:r>
      <w:r>
        <w:tab/>
      </w:r>
      <w:r>
        <w:tab/>
        <w:t xml:space="preserve">                 V Praze dne: 2</w:t>
      </w:r>
      <w:r w:rsidR="007F5E90">
        <w:t>6</w:t>
      </w:r>
      <w:r>
        <w:t>. 0</w:t>
      </w:r>
      <w:r w:rsidR="007F5E90">
        <w:t>9</w:t>
      </w:r>
      <w:r>
        <w:t>. 202</w:t>
      </w:r>
      <w:r w:rsidR="007F5E90">
        <w:t>4</w:t>
      </w:r>
    </w:p>
    <w:p w:rsidR="00753AC3" w:rsidRDefault="00753AC3" w:rsidP="00753AC3">
      <w:pPr>
        <w:spacing w:before="120" w:line="240" w:lineRule="atLeast"/>
        <w:jc w:val="both"/>
      </w:pPr>
    </w:p>
    <w:p w:rsidR="00753AC3" w:rsidRDefault="00753AC3" w:rsidP="00753AC3">
      <w:pPr>
        <w:spacing w:before="120" w:line="240" w:lineRule="atLeast"/>
        <w:jc w:val="both"/>
      </w:pPr>
    </w:p>
    <w:p w:rsidR="00753AC3" w:rsidRDefault="00753AC3" w:rsidP="00753AC3">
      <w:pPr>
        <w:spacing w:before="120" w:line="240" w:lineRule="atLeast"/>
        <w:jc w:val="both"/>
      </w:pPr>
    </w:p>
    <w:p w:rsidR="00753AC3" w:rsidRDefault="00753AC3" w:rsidP="00753AC3">
      <w:pPr>
        <w:spacing w:before="120" w:line="240" w:lineRule="atLeast"/>
        <w:jc w:val="both"/>
      </w:pPr>
    </w:p>
    <w:p w:rsidR="00753AC3" w:rsidRDefault="00753AC3" w:rsidP="00753AC3">
      <w:pPr>
        <w:spacing w:before="120" w:line="240" w:lineRule="atLeast"/>
        <w:jc w:val="both"/>
      </w:pPr>
    </w:p>
    <w:p w:rsidR="00753AC3" w:rsidRDefault="00753AC3" w:rsidP="00753AC3">
      <w:pPr>
        <w:ind w:left="708" w:hanging="708"/>
        <w:jc w:val="both"/>
      </w:pPr>
      <w:r>
        <w:t xml:space="preserve">          </w:t>
      </w:r>
    </w:p>
    <w:p w:rsidR="00753AC3" w:rsidRDefault="00753AC3" w:rsidP="00753AC3">
      <w:pPr>
        <w:tabs>
          <w:tab w:val="center" w:pos="1800"/>
          <w:tab w:val="center" w:pos="6840"/>
        </w:tabs>
        <w:spacing w:line="240" w:lineRule="atLeast"/>
        <w:jc w:val="both"/>
      </w:pPr>
      <w:r>
        <w:tab/>
      </w:r>
    </w:p>
    <w:p w:rsidR="00720AF0" w:rsidRDefault="00720AF0">
      <w:pPr>
        <w:ind w:left="708" w:hanging="708"/>
        <w:jc w:val="both"/>
      </w:pPr>
      <w:r>
        <w:t xml:space="preserve">          .......................................</w:t>
      </w:r>
      <w:r>
        <w:tab/>
      </w:r>
      <w:r>
        <w:tab/>
      </w:r>
      <w:r>
        <w:tab/>
        <w:t xml:space="preserve">                   .......................................                      </w:t>
      </w:r>
    </w:p>
    <w:p w:rsidR="008C2566" w:rsidRDefault="00720AF0" w:rsidP="008C2566">
      <w:pPr>
        <w:tabs>
          <w:tab w:val="center" w:pos="1800"/>
          <w:tab w:val="center" w:pos="6840"/>
        </w:tabs>
        <w:spacing w:line="240" w:lineRule="atLeast"/>
        <w:jc w:val="both"/>
        <w:rPr>
          <w:i/>
          <w:iCs/>
        </w:rPr>
      </w:pPr>
      <w:r>
        <w:tab/>
      </w:r>
      <w:r>
        <w:rPr>
          <w:i/>
          <w:iCs/>
        </w:rPr>
        <w:t xml:space="preserve">objednatel             </w:t>
      </w:r>
      <w:r>
        <w:rPr>
          <w:i/>
          <w:iCs/>
        </w:rPr>
        <w:tab/>
        <w:t xml:space="preserve">           zhotovitel</w:t>
      </w:r>
      <w:r>
        <w:rPr>
          <w:i/>
          <w:iCs/>
        </w:rPr>
        <w:tab/>
      </w:r>
      <w:r w:rsidR="008C2566">
        <w:rPr>
          <w:i/>
          <w:iCs/>
        </w:rPr>
        <w:tab/>
      </w:r>
    </w:p>
    <w:p w:rsidR="008C2566" w:rsidRDefault="008C2566" w:rsidP="008C2566">
      <w:pPr>
        <w:tabs>
          <w:tab w:val="center" w:pos="1800"/>
          <w:tab w:val="center" w:pos="6840"/>
        </w:tabs>
        <w:spacing w:line="240" w:lineRule="atLeast"/>
        <w:jc w:val="both"/>
      </w:pPr>
      <w:r>
        <w:tab/>
      </w:r>
      <w:r w:rsidR="001A2561">
        <w:rPr>
          <w:bCs/>
        </w:rPr>
        <w:t>Ing. Marcela Davídková Antošová</w:t>
      </w:r>
      <w:r w:rsidRPr="00120B5E">
        <w:t xml:space="preserve"> </w:t>
      </w:r>
      <w:r w:rsidR="0054347C">
        <w:t>CSc.</w:t>
      </w:r>
      <w:r>
        <w:tab/>
      </w:r>
      <w:r w:rsidR="00BC41FA">
        <w:t xml:space="preserve">     Ing. Josef Tománek</w:t>
      </w:r>
    </w:p>
    <w:p w:rsidR="008C2566" w:rsidRDefault="008C2566" w:rsidP="008C2566">
      <w:pPr>
        <w:tabs>
          <w:tab w:val="center" w:pos="1800"/>
          <w:tab w:val="center" w:pos="6840"/>
        </w:tabs>
        <w:spacing w:line="240" w:lineRule="atLeast"/>
        <w:jc w:val="both"/>
      </w:pPr>
      <w:r>
        <w:t xml:space="preserve"> </w:t>
      </w:r>
      <w:r w:rsidR="001E2664">
        <w:t xml:space="preserve">      </w:t>
      </w:r>
      <w:r w:rsidR="0054347C">
        <w:t>ř</w:t>
      </w:r>
      <w:r>
        <w:t>editel</w:t>
      </w:r>
      <w:r w:rsidR="0054347C">
        <w:t xml:space="preserve">ka </w:t>
      </w:r>
      <w:r>
        <w:t xml:space="preserve"> </w:t>
      </w:r>
      <w:r w:rsidR="0054347C" w:rsidRPr="00E90A4A">
        <w:t>VOŠIS a SŠEMI,</w:t>
      </w:r>
      <w:r w:rsidRPr="008C2566">
        <w:t xml:space="preserve"> </w:t>
      </w:r>
      <w:r>
        <w:t xml:space="preserve">                                 </w:t>
      </w:r>
      <w:r w:rsidR="000C5FD5">
        <w:t xml:space="preserve">          </w:t>
      </w:r>
      <w:r>
        <w:t xml:space="preserve"> </w:t>
      </w:r>
      <w:r w:rsidR="00BC41FA">
        <w:t xml:space="preserve">    </w:t>
      </w:r>
      <w:r>
        <w:t xml:space="preserve"> </w:t>
      </w:r>
      <w:r w:rsidR="000C5FD5">
        <w:t>jednatel</w:t>
      </w:r>
      <w:r>
        <w:t xml:space="preserve"> společnosti</w:t>
      </w:r>
    </w:p>
    <w:p w:rsidR="00720AF0" w:rsidRDefault="001E2664" w:rsidP="008C2566">
      <w:pPr>
        <w:tabs>
          <w:tab w:val="center" w:pos="1800"/>
          <w:tab w:val="center" w:pos="6840"/>
        </w:tabs>
        <w:spacing w:line="240" w:lineRule="atLeast"/>
        <w:jc w:val="both"/>
      </w:pPr>
      <w:r>
        <w:t xml:space="preserve"> </w:t>
      </w:r>
      <w:r w:rsidR="008C2566">
        <w:t xml:space="preserve"> </w:t>
      </w:r>
      <w:r w:rsidR="0054347C" w:rsidRPr="00E90A4A">
        <w:t xml:space="preserve">Novovysočanská </w:t>
      </w:r>
      <w:r w:rsidR="0054347C">
        <w:t xml:space="preserve">280/48, Praha </w:t>
      </w:r>
      <w:r w:rsidR="0054347C" w:rsidRPr="00E90A4A">
        <w:t xml:space="preserve"> 9</w:t>
      </w:r>
      <w:r w:rsidR="00BC41FA">
        <w:t xml:space="preserve">                                     JAVORNÍK-CZ-PLUS s.r.o.</w:t>
      </w:r>
    </w:p>
    <w:sectPr w:rsidR="00720AF0" w:rsidSect="00387BFA">
      <w:headerReference w:type="default" r:id="rId7"/>
      <w:footerReference w:type="even" r:id="rId8"/>
      <w:footerReference w:type="default" r:id="rId9"/>
      <w:pgSz w:w="11906" w:h="16838"/>
      <w:pgMar w:top="1418" w:right="851" w:bottom="124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5491" w:rsidRDefault="00A25491">
      <w:r>
        <w:separator/>
      </w:r>
    </w:p>
  </w:endnote>
  <w:endnote w:type="continuationSeparator" w:id="0">
    <w:p w:rsidR="00A25491" w:rsidRDefault="00A25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0AF0" w:rsidRDefault="00720AF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720AF0" w:rsidRDefault="00720AF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0AF0" w:rsidRDefault="00720AF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45BA1">
      <w:rPr>
        <w:rStyle w:val="slostrnky"/>
        <w:noProof/>
      </w:rPr>
      <w:t>2</w:t>
    </w:r>
    <w:r>
      <w:rPr>
        <w:rStyle w:val="slostrnky"/>
      </w:rPr>
      <w:fldChar w:fldCharType="end"/>
    </w:r>
  </w:p>
  <w:p w:rsidR="00720AF0" w:rsidRDefault="00720AF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5491" w:rsidRDefault="00A25491">
      <w:r>
        <w:separator/>
      </w:r>
    </w:p>
  </w:footnote>
  <w:footnote w:type="continuationSeparator" w:id="0">
    <w:p w:rsidR="00A25491" w:rsidRDefault="00A254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0AF0" w:rsidRPr="009557E1" w:rsidRDefault="00720AF0">
    <w:pPr>
      <w:pStyle w:val="Zhlav"/>
      <w:jc w:val="right"/>
      <w:rPr>
        <w:b/>
        <w:sz w:val="30"/>
        <w:szCs w:val="30"/>
      </w:rPr>
    </w:pPr>
    <w:r w:rsidRPr="009557E1">
      <w:rPr>
        <w:b/>
        <w:sz w:val="30"/>
        <w:szCs w:val="30"/>
      </w:rPr>
      <w:t>Stejnopis</w:t>
    </w:r>
    <w:r w:rsidR="003077F0" w:rsidRPr="009557E1">
      <w:rPr>
        <w:b/>
        <w:sz w:val="30"/>
        <w:szCs w:val="30"/>
      </w:rPr>
      <w:t xml:space="preserve"> č.</w:t>
    </w:r>
    <w:r w:rsidRPr="009557E1">
      <w:rPr>
        <w:b/>
        <w:sz w:val="30"/>
        <w:szCs w:val="30"/>
      </w:rPr>
      <w:t>:</w:t>
    </w:r>
    <w:r w:rsidR="009557E1">
      <w:rPr>
        <w:b/>
        <w:sz w:val="30"/>
        <w:szCs w:val="30"/>
      </w:rPr>
      <w:t xml:space="preserve"> </w:t>
    </w:r>
    <w:r w:rsidR="007F5E90">
      <w:rPr>
        <w:b/>
        <w:sz w:val="36"/>
        <w:szCs w:val="36"/>
      </w:rPr>
      <w:t>1</w:t>
    </w:r>
  </w:p>
  <w:p w:rsidR="00720AF0" w:rsidRDefault="003077F0" w:rsidP="003077F0">
    <w:pPr>
      <w:pStyle w:val="Zhlav"/>
      <w:tabs>
        <w:tab w:val="clear" w:pos="4536"/>
        <w:tab w:val="clear" w:pos="9072"/>
        <w:tab w:val="left" w:pos="7590"/>
      </w:tabs>
      <w:rPr>
        <w:color w:val="0000FF"/>
      </w:rPr>
    </w:pPr>
    <w:r>
      <w:rPr>
        <w:color w:val="0000FF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D41642"/>
    <w:multiLevelType w:val="hybridMultilevel"/>
    <w:tmpl w:val="6C86C4BC"/>
    <w:lvl w:ilvl="0" w:tplc="9CDAFF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03A30F6"/>
    <w:multiLevelType w:val="singleLevel"/>
    <w:tmpl w:val="7C1CB8FA"/>
    <w:lvl w:ilvl="0">
      <w:start w:val="6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  <w:b w:val="0"/>
        <w:i w:val="0"/>
        <w:sz w:val="24"/>
      </w:rPr>
    </w:lvl>
  </w:abstractNum>
  <w:abstractNum w:abstractNumId="2" w15:restartNumberingAfterBreak="0">
    <w:nsid w:val="351A602F"/>
    <w:multiLevelType w:val="hybridMultilevel"/>
    <w:tmpl w:val="3EAE195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0AC5FC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55F4084"/>
    <w:multiLevelType w:val="multilevel"/>
    <w:tmpl w:val="8B78E604"/>
    <w:lvl w:ilvl="0">
      <w:start w:val="1"/>
      <w:numFmt w:val="decimal"/>
      <w:lvlText w:val="%1."/>
      <w:legacy w:legacy="1" w:legacySpace="120" w:legacyIndent="360"/>
      <w:lvlJc w:val="left"/>
      <w:pPr>
        <w:ind w:left="1351" w:hanging="360"/>
      </w:pPr>
      <w:rPr>
        <w:rFonts w:cs="Times New Roman"/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1143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1323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683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2043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2223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583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943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3123" w:hanging="180"/>
      </w:pPr>
      <w:rPr>
        <w:rFonts w:cs="Times New Roman"/>
      </w:rPr>
    </w:lvl>
  </w:abstractNum>
  <w:abstractNum w:abstractNumId="4" w15:restartNumberingAfterBreak="0">
    <w:nsid w:val="468C1991"/>
    <w:multiLevelType w:val="multilevel"/>
    <w:tmpl w:val="72D84DFA"/>
    <w:lvl w:ilvl="0">
      <w:start w:val="1"/>
      <w:numFmt w:val="decimal"/>
      <w:lvlText w:val="%1."/>
      <w:legacy w:legacy="1" w:legacySpace="120" w:legacyIndent="425"/>
      <w:lvlJc w:val="left"/>
      <w:pPr>
        <w:ind w:left="425" w:hanging="425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85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65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325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85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65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225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85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65" w:hanging="180"/>
      </w:pPr>
      <w:rPr>
        <w:rFonts w:cs="Times New Roman"/>
      </w:rPr>
    </w:lvl>
  </w:abstractNum>
  <w:abstractNum w:abstractNumId="5" w15:restartNumberingAfterBreak="0">
    <w:nsid w:val="4ACC302F"/>
    <w:multiLevelType w:val="hybridMultilevel"/>
    <w:tmpl w:val="688C4070"/>
    <w:lvl w:ilvl="0" w:tplc="9CDAFF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C650463"/>
    <w:multiLevelType w:val="hybridMultilevel"/>
    <w:tmpl w:val="38E282E0"/>
    <w:lvl w:ilvl="0" w:tplc="4588D362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  <w:b w:val="0"/>
        <w:color w:val="auto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color w:val="auto"/>
      </w:rPr>
    </w:lvl>
    <w:lvl w:ilvl="2" w:tplc="4F969E74">
      <w:start w:val="5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FE545B9"/>
    <w:multiLevelType w:val="hybridMultilevel"/>
    <w:tmpl w:val="68784E98"/>
    <w:lvl w:ilvl="0" w:tplc="2FC27004">
      <w:start w:val="1"/>
      <w:numFmt w:val="bullet"/>
      <w:lvlText w:val=""/>
      <w:lvlJc w:val="left"/>
      <w:pPr>
        <w:tabs>
          <w:tab w:val="num" w:pos="1808"/>
        </w:tabs>
        <w:ind w:left="1808" w:hanging="360"/>
      </w:pPr>
      <w:rPr>
        <w:rFonts w:ascii="Wingdings" w:hAnsi="Wingdings" w:hint="default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988"/>
        </w:tabs>
        <w:ind w:left="19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8"/>
        </w:tabs>
        <w:ind w:left="27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8"/>
        </w:tabs>
        <w:ind w:left="34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8"/>
        </w:tabs>
        <w:ind w:left="41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8"/>
        </w:tabs>
        <w:ind w:left="48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8"/>
        </w:tabs>
        <w:ind w:left="55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8"/>
        </w:tabs>
        <w:ind w:left="63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8"/>
        </w:tabs>
        <w:ind w:left="7028" w:hanging="360"/>
      </w:pPr>
      <w:rPr>
        <w:rFonts w:ascii="Wingdings" w:hAnsi="Wingdings" w:hint="default"/>
      </w:rPr>
    </w:lvl>
  </w:abstractNum>
  <w:abstractNum w:abstractNumId="8" w15:restartNumberingAfterBreak="0">
    <w:nsid w:val="50E348B3"/>
    <w:multiLevelType w:val="multilevel"/>
    <w:tmpl w:val="105C12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none"/>
      <w:lvlText w:val="-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none"/>
      <w:lvlText w:val="--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585B617C"/>
    <w:multiLevelType w:val="hybridMultilevel"/>
    <w:tmpl w:val="70D4E986"/>
    <w:lvl w:ilvl="0" w:tplc="2CBC9936">
      <w:numFmt w:val="bullet"/>
      <w:lvlText w:val="₋"/>
      <w:lvlJc w:val="left"/>
      <w:pPr>
        <w:tabs>
          <w:tab w:val="num" w:pos="4205"/>
        </w:tabs>
        <w:ind w:left="4205" w:hanging="360"/>
      </w:pPr>
      <w:rPr>
        <w:rFonts w:ascii="Palatino Linotype" w:hAnsi="Palatino Linotype" w:hint="default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927"/>
        </w:tabs>
        <w:ind w:left="1927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647"/>
        </w:tabs>
        <w:ind w:left="2647" w:hanging="360"/>
      </w:pPr>
      <w:rPr>
        <w:rFonts w:ascii="Wingdings" w:hAnsi="Wingdings" w:hint="default"/>
        <w:sz w:val="16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7"/>
        </w:tabs>
        <w:ind w:left="33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7"/>
        </w:tabs>
        <w:ind w:left="408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7"/>
        </w:tabs>
        <w:ind w:left="48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7"/>
        </w:tabs>
        <w:ind w:left="55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7"/>
        </w:tabs>
        <w:ind w:left="624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7"/>
        </w:tabs>
        <w:ind w:left="6967" w:hanging="360"/>
      </w:pPr>
      <w:rPr>
        <w:rFonts w:ascii="Wingdings" w:hAnsi="Wingdings" w:hint="default"/>
      </w:rPr>
    </w:lvl>
  </w:abstractNum>
  <w:abstractNum w:abstractNumId="10" w15:restartNumberingAfterBreak="0">
    <w:nsid w:val="59B65DA5"/>
    <w:multiLevelType w:val="hybridMultilevel"/>
    <w:tmpl w:val="F48C2AE0"/>
    <w:lvl w:ilvl="0" w:tplc="4772428A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  <w:color w:val="auto"/>
      </w:rPr>
    </w:lvl>
    <w:lvl w:ilvl="1" w:tplc="1BB8E0E6">
      <w:start w:val="2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1" w15:restartNumberingAfterBreak="0">
    <w:nsid w:val="63A44A24"/>
    <w:multiLevelType w:val="hybridMultilevel"/>
    <w:tmpl w:val="B734F0A0"/>
    <w:lvl w:ilvl="0" w:tplc="40AC5FC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EFAC42CC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0164E9D"/>
    <w:multiLevelType w:val="hybridMultilevel"/>
    <w:tmpl w:val="063ED1F6"/>
    <w:lvl w:ilvl="0" w:tplc="FD903DB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6531AA2"/>
    <w:multiLevelType w:val="hybridMultilevel"/>
    <w:tmpl w:val="DB7CDD00"/>
    <w:lvl w:ilvl="0" w:tplc="891EE0D6">
      <w:start w:val="2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5D1229"/>
    <w:multiLevelType w:val="hybridMultilevel"/>
    <w:tmpl w:val="62AE4CD6"/>
    <w:lvl w:ilvl="0" w:tplc="44A6E0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ECD42CB"/>
    <w:multiLevelType w:val="hybridMultilevel"/>
    <w:tmpl w:val="D64CC712"/>
    <w:lvl w:ilvl="0" w:tplc="2FC27004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  <w:sz w:val="16"/>
      </w:rPr>
    </w:lvl>
    <w:lvl w:ilvl="1" w:tplc="D36EDE02">
      <w:start w:val="1"/>
      <w:numFmt w:val="decimal"/>
      <w:lvlText w:val="%2."/>
      <w:lvlJc w:val="left"/>
      <w:pPr>
        <w:tabs>
          <w:tab w:val="num" w:pos="233"/>
        </w:tabs>
        <w:ind w:left="233" w:hanging="540"/>
      </w:pPr>
      <w:rPr>
        <w:rFonts w:cs="Times New Roman" w:hint="default"/>
        <w:b w:val="0"/>
        <w:color w:val="auto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tabs>
          <w:tab w:val="num" w:pos="773"/>
        </w:tabs>
        <w:ind w:left="7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93"/>
        </w:tabs>
        <w:ind w:left="14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213"/>
        </w:tabs>
        <w:ind w:left="221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933"/>
        </w:tabs>
        <w:ind w:left="29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53"/>
        </w:tabs>
        <w:ind w:left="36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73"/>
        </w:tabs>
        <w:ind w:left="437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93"/>
        </w:tabs>
        <w:ind w:left="5093" w:hanging="360"/>
      </w:pPr>
      <w:rPr>
        <w:rFonts w:ascii="Wingdings" w:hAnsi="Wingdings" w:hint="default"/>
      </w:rPr>
    </w:lvl>
  </w:abstractNum>
  <w:abstractNum w:abstractNumId="16" w15:restartNumberingAfterBreak="0">
    <w:nsid w:val="7EF96C96"/>
    <w:multiLevelType w:val="hybridMultilevel"/>
    <w:tmpl w:val="12F2269E"/>
    <w:lvl w:ilvl="0" w:tplc="F72AC1A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14"/>
  </w:num>
  <w:num w:numId="4">
    <w:abstractNumId w:val="2"/>
  </w:num>
  <w:num w:numId="5">
    <w:abstractNumId w:val="11"/>
  </w:num>
  <w:num w:numId="6">
    <w:abstractNumId w:val="10"/>
  </w:num>
  <w:num w:numId="7">
    <w:abstractNumId w:val="12"/>
  </w:num>
  <w:num w:numId="8">
    <w:abstractNumId w:val="16"/>
  </w:num>
  <w:num w:numId="9">
    <w:abstractNumId w:val="6"/>
  </w:num>
  <w:num w:numId="10">
    <w:abstractNumId w:val="9"/>
  </w:num>
  <w:num w:numId="11">
    <w:abstractNumId w:val="15"/>
  </w:num>
  <w:num w:numId="12">
    <w:abstractNumId w:val="7"/>
  </w:num>
  <w:num w:numId="13">
    <w:abstractNumId w:val="5"/>
  </w:num>
  <w:num w:numId="14">
    <w:abstractNumId w:val="0"/>
  </w:num>
  <w:num w:numId="15">
    <w:abstractNumId w:val="8"/>
  </w:num>
  <w:num w:numId="16">
    <w:abstractNumId w:val="3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EAF"/>
    <w:rsid w:val="000031C3"/>
    <w:rsid w:val="00006352"/>
    <w:rsid w:val="00012843"/>
    <w:rsid w:val="00015A5C"/>
    <w:rsid w:val="000200FD"/>
    <w:rsid w:val="000372A2"/>
    <w:rsid w:val="00040253"/>
    <w:rsid w:val="00052E8C"/>
    <w:rsid w:val="00072C6B"/>
    <w:rsid w:val="000744A6"/>
    <w:rsid w:val="00077D07"/>
    <w:rsid w:val="00080438"/>
    <w:rsid w:val="000856D2"/>
    <w:rsid w:val="00096110"/>
    <w:rsid w:val="000B3FFD"/>
    <w:rsid w:val="000B58DE"/>
    <w:rsid w:val="000C5FD5"/>
    <w:rsid w:val="000E6A0F"/>
    <w:rsid w:val="001011B1"/>
    <w:rsid w:val="00113B01"/>
    <w:rsid w:val="0013659E"/>
    <w:rsid w:val="00140307"/>
    <w:rsid w:val="0014156B"/>
    <w:rsid w:val="00146264"/>
    <w:rsid w:val="001470C6"/>
    <w:rsid w:val="00151DD0"/>
    <w:rsid w:val="00164E0A"/>
    <w:rsid w:val="00172683"/>
    <w:rsid w:val="0019249B"/>
    <w:rsid w:val="001A1545"/>
    <w:rsid w:val="001A2561"/>
    <w:rsid w:val="001A60C3"/>
    <w:rsid w:val="001E2664"/>
    <w:rsid w:val="002040A9"/>
    <w:rsid w:val="00214564"/>
    <w:rsid w:val="00217F25"/>
    <w:rsid w:val="00223693"/>
    <w:rsid w:val="0023107C"/>
    <w:rsid w:val="002357BD"/>
    <w:rsid w:val="00260137"/>
    <w:rsid w:val="00261BF4"/>
    <w:rsid w:val="00262E7E"/>
    <w:rsid w:val="00263E9D"/>
    <w:rsid w:val="00266701"/>
    <w:rsid w:val="002702C5"/>
    <w:rsid w:val="00270332"/>
    <w:rsid w:val="00282C71"/>
    <w:rsid w:val="00284221"/>
    <w:rsid w:val="00285273"/>
    <w:rsid w:val="002A0198"/>
    <w:rsid w:val="002B0375"/>
    <w:rsid w:val="002B0413"/>
    <w:rsid w:val="002B2779"/>
    <w:rsid w:val="002C625F"/>
    <w:rsid w:val="002D22CB"/>
    <w:rsid w:val="002D7080"/>
    <w:rsid w:val="002E0B04"/>
    <w:rsid w:val="002E606E"/>
    <w:rsid w:val="002F49CA"/>
    <w:rsid w:val="003077F0"/>
    <w:rsid w:val="0033049E"/>
    <w:rsid w:val="0033096A"/>
    <w:rsid w:val="00335ECE"/>
    <w:rsid w:val="00346345"/>
    <w:rsid w:val="003516D5"/>
    <w:rsid w:val="003542BD"/>
    <w:rsid w:val="00364E6B"/>
    <w:rsid w:val="00365CF2"/>
    <w:rsid w:val="003804D5"/>
    <w:rsid w:val="003832A8"/>
    <w:rsid w:val="00386D6B"/>
    <w:rsid w:val="003874E7"/>
    <w:rsid w:val="00387785"/>
    <w:rsid w:val="00387BFA"/>
    <w:rsid w:val="00394FED"/>
    <w:rsid w:val="003B492D"/>
    <w:rsid w:val="003D1C52"/>
    <w:rsid w:val="003D6691"/>
    <w:rsid w:val="003D778C"/>
    <w:rsid w:val="003D7D6B"/>
    <w:rsid w:val="003E5384"/>
    <w:rsid w:val="00402F69"/>
    <w:rsid w:val="00403A71"/>
    <w:rsid w:val="00404D94"/>
    <w:rsid w:val="00413EB3"/>
    <w:rsid w:val="0042036F"/>
    <w:rsid w:val="004513DC"/>
    <w:rsid w:val="00463C56"/>
    <w:rsid w:val="00484E9A"/>
    <w:rsid w:val="00492A5B"/>
    <w:rsid w:val="00492C84"/>
    <w:rsid w:val="004B13E1"/>
    <w:rsid w:val="004B7226"/>
    <w:rsid w:val="004C5263"/>
    <w:rsid w:val="004C7740"/>
    <w:rsid w:val="004D19BC"/>
    <w:rsid w:val="004D425E"/>
    <w:rsid w:val="00504CE0"/>
    <w:rsid w:val="0051118F"/>
    <w:rsid w:val="0051654E"/>
    <w:rsid w:val="00517D77"/>
    <w:rsid w:val="00521434"/>
    <w:rsid w:val="00526072"/>
    <w:rsid w:val="0054124E"/>
    <w:rsid w:val="0054347C"/>
    <w:rsid w:val="00543733"/>
    <w:rsid w:val="00544C80"/>
    <w:rsid w:val="00545BA1"/>
    <w:rsid w:val="00553356"/>
    <w:rsid w:val="00555400"/>
    <w:rsid w:val="005616AD"/>
    <w:rsid w:val="005643DE"/>
    <w:rsid w:val="00566A72"/>
    <w:rsid w:val="0057717F"/>
    <w:rsid w:val="005849C6"/>
    <w:rsid w:val="00593D7D"/>
    <w:rsid w:val="005A3A3A"/>
    <w:rsid w:val="005A6D79"/>
    <w:rsid w:val="005B67B6"/>
    <w:rsid w:val="005C0CCD"/>
    <w:rsid w:val="005D2345"/>
    <w:rsid w:val="005E0F96"/>
    <w:rsid w:val="005E1C3F"/>
    <w:rsid w:val="005F7BC1"/>
    <w:rsid w:val="00600A51"/>
    <w:rsid w:val="00632BEF"/>
    <w:rsid w:val="00632C3E"/>
    <w:rsid w:val="0063358C"/>
    <w:rsid w:val="0063376C"/>
    <w:rsid w:val="00650695"/>
    <w:rsid w:val="0065627E"/>
    <w:rsid w:val="00671C30"/>
    <w:rsid w:val="0067317E"/>
    <w:rsid w:val="00673A81"/>
    <w:rsid w:val="00674A40"/>
    <w:rsid w:val="00682091"/>
    <w:rsid w:val="006D2B44"/>
    <w:rsid w:val="006D3F7F"/>
    <w:rsid w:val="006D71E8"/>
    <w:rsid w:val="006E64E6"/>
    <w:rsid w:val="006F7BD8"/>
    <w:rsid w:val="007052DF"/>
    <w:rsid w:val="00706593"/>
    <w:rsid w:val="0071403E"/>
    <w:rsid w:val="00720AF0"/>
    <w:rsid w:val="007231D7"/>
    <w:rsid w:val="00732EAF"/>
    <w:rsid w:val="00740C4E"/>
    <w:rsid w:val="00753AC3"/>
    <w:rsid w:val="00754E6C"/>
    <w:rsid w:val="00765007"/>
    <w:rsid w:val="00773787"/>
    <w:rsid w:val="00787397"/>
    <w:rsid w:val="007A1EDD"/>
    <w:rsid w:val="007B46F3"/>
    <w:rsid w:val="007C0FDF"/>
    <w:rsid w:val="007C4E6D"/>
    <w:rsid w:val="007C61D8"/>
    <w:rsid w:val="007D2B29"/>
    <w:rsid w:val="007D3756"/>
    <w:rsid w:val="007E68DB"/>
    <w:rsid w:val="007F3935"/>
    <w:rsid w:val="007F3AA8"/>
    <w:rsid w:val="007F5E90"/>
    <w:rsid w:val="00815B3B"/>
    <w:rsid w:val="00815C37"/>
    <w:rsid w:val="00822FD5"/>
    <w:rsid w:val="008418D5"/>
    <w:rsid w:val="00846BB9"/>
    <w:rsid w:val="0085229F"/>
    <w:rsid w:val="00867D50"/>
    <w:rsid w:val="00881CD3"/>
    <w:rsid w:val="008A47D0"/>
    <w:rsid w:val="008A6484"/>
    <w:rsid w:val="008B21B4"/>
    <w:rsid w:val="008B30BE"/>
    <w:rsid w:val="008B6C4E"/>
    <w:rsid w:val="008B7B2B"/>
    <w:rsid w:val="008C089E"/>
    <w:rsid w:val="008C2566"/>
    <w:rsid w:val="008D3BDB"/>
    <w:rsid w:val="008D54B8"/>
    <w:rsid w:val="008F020E"/>
    <w:rsid w:val="008F78E1"/>
    <w:rsid w:val="0090533D"/>
    <w:rsid w:val="00912F48"/>
    <w:rsid w:val="00914AE9"/>
    <w:rsid w:val="00924F56"/>
    <w:rsid w:val="0093779F"/>
    <w:rsid w:val="00942E12"/>
    <w:rsid w:val="009557E1"/>
    <w:rsid w:val="009565F6"/>
    <w:rsid w:val="00957187"/>
    <w:rsid w:val="009652BD"/>
    <w:rsid w:val="0096779C"/>
    <w:rsid w:val="009700D6"/>
    <w:rsid w:val="0097364B"/>
    <w:rsid w:val="0098088A"/>
    <w:rsid w:val="0099487F"/>
    <w:rsid w:val="0099625E"/>
    <w:rsid w:val="009C0EF5"/>
    <w:rsid w:val="009C202E"/>
    <w:rsid w:val="009D50B9"/>
    <w:rsid w:val="009D7CCC"/>
    <w:rsid w:val="009E2A0F"/>
    <w:rsid w:val="009E7C9F"/>
    <w:rsid w:val="009F15FE"/>
    <w:rsid w:val="00A00039"/>
    <w:rsid w:val="00A00FF8"/>
    <w:rsid w:val="00A017FC"/>
    <w:rsid w:val="00A16B14"/>
    <w:rsid w:val="00A25491"/>
    <w:rsid w:val="00A335A3"/>
    <w:rsid w:val="00A43127"/>
    <w:rsid w:val="00A43DF3"/>
    <w:rsid w:val="00A467AF"/>
    <w:rsid w:val="00A50E72"/>
    <w:rsid w:val="00A56518"/>
    <w:rsid w:val="00A56593"/>
    <w:rsid w:val="00A635D0"/>
    <w:rsid w:val="00A640FF"/>
    <w:rsid w:val="00A856C1"/>
    <w:rsid w:val="00A85FB6"/>
    <w:rsid w:val="00A91134"/>
    <w:rsid w:val="00A91972"/>
    <w:rsid w:val="00A91D98"/>
    <w:rsid w:val="00A93E86"/>
    <w:rsid w:val="00AA42B9"/>
    <w:rsid w:val="00AB17EB"/>
    <w:rsid w:val="00AC5418"/>
    <w:rsid w:val="00AD2FFF"/>
    <w:rsid w:val="00AE1D6C"/>
    <w:rsid w:val="00AE388D"/>
    <w:rsid w:val="00AE6B52"/>
    <w:rsid w:val="00AF2AD3"/>
    <w:rsid w:val="00B062C2"/>
    <w:rsid w:val="00B10BDB"/>
    <w:rsid w:val="00B12E1B"/>
    <w:rsid w:val="00B164CB"/>
    <w:rsid w:val="00B16A0C"/>
    <w:rsid w:val="00B24AF4"/>
    <w:rsid w:val="00B37049"/>
    <w:rsid w:val="00B4104D"/>
    <w:rsid w:val="00B424EA"/>
    <w:rsid w:val="00B43B14"/>
    <w:rsid w:val="00B55A5E"/>
    <w:rsid w:val="00B67AAE"/>
    <w:rsid w:val="00B74897"/>
    <w:rsid w:val="00B81CB8"/>
    <w:rsid w:val="00B96449"/>
    <w:rsid w:val="00B97902"/>
    <w:rsid w:val="00BB2C9C"/>
    <w:rsid w:val="00BC3040"/>
    <w:rsid w:val="00BC3D68"/>
    <w:rsid w:val="00BC41FA"/>
    <w:rsid w:val="00BD1FA4"/>
    <w:rsid w:val="00BD627A"/>
    <w:rsid w:val="00BF16EF"/>
    <w:rsid w:val="00C129FE"/>
    <w:rsid w:val="00C149A1"/>
    <w:rsid w:val="00C22D3C"/>
    <w:rsid w:val="00C33C96"/>
    <w:rsid w:val="00C43BAD"/>
    <w:rsid w:val="00C73013"/>
    <w:rsid w:val="00C77472"/>
    <w:rsid w:val="00C97C80"/>
    <w:rsid w:val="00CA6E0B"/>
    <w:rsid w:val="00CC240B"/>
    <w:rsid w:val="00CD7379"/>
    <w:rsid w:val="00CD7781"/>
    <w:rsid w:val="00CE14BA"/>
    <w:rsid w:val="00CE4DB5"/>
    <w:rsid w:val="00CE784D"/>
    <w:rsid w:val="00CF69AD"/>
    <w:rsid w:val="00D00AE7"/>
    <w:rsid w:val="00D0394F"/>
    <w:rsid w:val="00D06770"/>
    <w:rsid w:val="00D51929"/>
    <w:rsid w:val="00D555D1"/>
    <w:rsid w:val="00D676A3"/>
    <w:rsid w:val="00D67A5D"/>
    <w:rsid w:val="00D67FD0"/>
    <w:rsid w:val="00D92CFB"/>
    <w:rsid w:val="00D941C2"/>
    <w:rsid w:val="00DA08B8"/>
    <w:rsid w:val="00DA6CA9"/>
    <w:rsid w:val="00DB4B2C"/>
    <w:rsid w:val="00DE675F"/>
    <w:rsid w:val="00DF3D53"/>
    <w:rsid w:val="00E059FE"/>
    <w:rsid w:val="00E20AB0"/>
    <w:rsid w:val="00E2243F"/>
    <w:rsid w:val="00E22E9E"/>
    <w:rsid w:val="00E338D4"/>
    <w:rsid w:val="00E47DFB"/>
    <w:rsid w:val="00E54A02"/>
    <w:rsid w:val="00E734F3"/>
    <w:rsid w:val="00E74FAD"/>
    <w:rsid w:val="00E758AF"/>
    <w:rsid w:val="00E87006"/>
    <w:rsid w:val="00EA0215"/>
    <w:rsid w:val="00EA7EEF"/>
    <w:rsid w:val="00EB38BD"/>
    <w:rsid w:val="00EC0E60"/>
    <w:rsid w:val="00ED1758"/>
    <w:rsid w:val="00EE395A"/>
    <w:rsid w:val="00EE501C"/>
    <w:rsid w:val="00EE50DF"/>
    <w:rsid w:val="00EF498C"/>
    <w:rsid w:val="00F01436"/>
    <w:rsid w:val="00F02BF7"/>
    <w:rsid w:val="00F13275"/>
    <w:rsid w:val="00F1700C"/>
    <w:rsid w:val="00F25213"/>
    <w:rsid w:val="00F35A5D"/>
    <w:rsid w:val="00F44D55"/>
    <w:rsid w:val="00F50CB2"/>
    <w:rsid w:val="00FA0C87"/>
    <w:rsid w:val="00FB49CC"/>
    <w:rsid w:val="00FB576F"/>
    <w:rsid w:val="00FB6180"/>
    <w:rsid w:val="00FD0D94"/>
    <w:rsid w:val="00FE6837"/>
    <w:rsid w:val="00FF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7271AC-1D59-4B64-BF8C-16D890714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82C71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282C71"/>
    <w:pPr>
      <w:keepNext/>
      <w:overflowPunct w:val="0"/>
      <w:autoSpaceDE w:val="0"/>
      <w:autoSpaceDN w:val="0"/>
      <w:adjustRightInd w:val="0"/>
      <w:spacing w:before="60" w:line="240" w:lineRule="atLeast"/>
      <w:jc w:val="center"/>
      <w:textAlignment w:val="baseline"/>
      <w:outlineLvl w:val="0"/>
    </w:pPr>
    <w:rPr>
      <w:b/>
      <w:szCs w:val="20"/>
    </w:rPr>
  </w:style>
  <w:style w:type="paragraph" w:styleId="Nadpis2">
    <w:name w:val="heading 2"/>
    <w:basedOn w:val="Normln"/>
    <w:next w:val="Normln"/>
    <w:link w:val="Nadpis2Char"/>
    <w:uiPriority w:val="99"/>
    <w:qFormat/>
    <w:rsid w:val="00282C71"/>
    <w:pPr>
      <w:keepNext/>
      <w:overflowPunct w:val="0"/>
      <w:autoSpaceDE w:val="0"/>
      <w:autoSpaceDN w:val="0"/>
      <w:adjustRightInd w:val="0"/>
      <w:spacing w:line="240" w:lineRule="atLeast"/>
      <w:ind w:left="851" w:hanging="851"/>
      <w:jc w:val="both"/>
      <w:textAlignment w:val="baseline"/>
      <w:outlineLvl w:val="1"/>
    </w:pPr>
    <w:rPr>
      <w:szCs w:val="20"/>
    </w:rPr>
  </w:style>
  <w:style w:type="paragraph" w:styleId="Nadpis3">
    <w:name w:val="heading 3"/>
    <w:basedOn w:val="Normln"/>
    <w:next w:val="Normln"/>
    <w:link w:val="Nadpis3Char"/>
    <w:uiPriority w:val="99"/>
    <w:qFormat/>
    <w:rsid w:val="00282C7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282C71"/>
    <w:pPr>
      <w:keepNext/>
      <w:spacing w:before="120" w:line="240" w:lineRule="atLeast"/>
      <w:jc w:val="both"/>
      <w:outlineLvl w:val="3"/>
    </w:pPr>
    <w:rPr>
      <w:szCs w:val="20"/>
    </w:rPr>
  </w:style>
  <w:style w:type="paragraph" w:styleId="Nadpis5">
    <w:name w:val="heading 5"/>
    <w:basedOn w:val="Normln"/>
    <w:next w:val="Normln"/>
    <w:link w:val="Nadpis5Char"/>
    <w:uiPriority w:val="99"/>
    <w:qFormat/>
    <w:rsid w:val="00282C71"/>
    <w:pPr>
      <w:keepNext/>
      <w:numPr>
        <w:ilvl w:val="12"/>
      </w:numPr>
      <w:spacing w:before="120" w:line="240" w:lineRule="atLeast"/>
      <w:ind w:left="425" w:hanging="425"/>
      <w:jc w:val="center"/>
      <w:outlineLvl w:val="4"/>
    </w:pPr>
    <w:rPr>
      <w:b/>
      <w:szCs w:val="20"/>
    </w:rPr>
  </w:style>
  <w:style w:type="paragraph" w:styleId="Nadpis6">
    <w:name w:val="heading 6"/>
    <w:basedOn w:val="Normln"/>
    <w:next w:val="Normln"/>
    <w:link w:val="Nadpis6Char"/>
    <w:uiPriority w:val="99"/>
    <w:qFormat/>
    <w:rsid w:val="00282C71"/>
    <w:pPr>
      <w:keepNext/>
      <w:spacing w:line="240" w:lineRule="atLeast"/>
      <w:ind w:right="-1418"/>
      <w:outlineLvl w:val="5"/>
    </w:pPr>
    <w:rPr>
      <w:b/>
    </w:rPr>
  </w:style>
  <w:style w:type="paragraph" w:styleId="Nadpis9">
    <w:name w:val="heading 9"/>
    <w:basedOn w:val="Normln"/>
    <w:next w:val="Normln"/>
    <w:link w:val="Nadpis9Char"/>
    <w:semiHidden/>
    <w:unhideWhenUsed/>
    <w:qFormat/>
    <w:locked/>
    <w:rsid w:val="00D0394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Pr>
      <w:rFonts w:ascii="Calibri" w:hAnsi="Calibri" w:cs="Times New Roman"/>
      <w:b/>
      <w:bCs/>
    </w:rPr>
  </w:style>
  <w:style w:type="paragraph" w:styleId="Nzev">
    <w:name w:val="Title"/>
    <w:basedOn w:val="Normln"/>
    <w:link w:val="NzevChar"/>
    <w:uiPriority w:val="99"/>
    <w:qFormat/>
    <w:rsid w:val="00282C71"/>
    <w:pPr>
      <w:overflowPunct w:val="0"/>
      <w:autoSpaceDE w:val="0"/>
      <w:autoSpaceDN w:val="0"/>
      <w:adjustRightInd w:val="0"/>
      <w:spacing w:line="240" w:lineRule="atLeast"/>
      <w:ind w:right="-1418"/>
      <w:jc w:val="center"/>
      <w:textAlignment w:val="baseline"/>
    </w:pPr>
    <w:rPr>
      <w:b/>
      <w:sz w:val="36"/>
      <w:szCs w:val="20"/>
    </w:rPr>
  </w:style>
  <w:style w:type="character" w:customStyle="1" w:styleId="NzevChar">
    <w:name w:val="Název Char"/>
    <w:link w:val="Nzev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282C71"/>
    <w:pPr>
      <w:overflowPunct w:val="0"/>
      <w:autoSpaceDE w:val="0"/>
      <w:autoSpaceDN w:val="0"/>
      <w:adjustRightInd w:val="0"/>
      <w:spacing w:before="120" w:line="240" w:lineRule="atLeast"/>
      <w:jc w:val="both"/>
      <w:textAlignment w:val="baseline"/>
    </w:pPr>
    <w:rPr>
      <w:szCs w:val="20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4"/>
      <w:szCs w:val="24"/>
    </w:rPr>
  </w:style>
  <w:style w:type="paragraph" w:customStyle="1" w:styleId="BodyTextIndent31">
    <w:name w:val="Body Text Indent 31"/>
    <w:basedOn w:val="Normln"/>
    <w:uiPriority w:val="99"/>
    <w:rsid w:val="00282C71"/>
    <w:pPr>
      <w:overflowPunct w:val="0"/>
      <w:autoSpaceDE w:val="0"/>
      <w:autoSpaceDN w:val="0"/>
      <w:adjustRightInd w:val="0"/>
      <w:spacing w:before="120" w:line="240" w:lineRule="atLeast"/>
      <w:ind w:left="426" w:hanging="426"/>
      <w:jc w:val="both"/>
      <w:textAlignment w:val="baseline"/>
    </w:pPr>
    <w:rPr>
      <w:szCs w:val="20"/>
    </w:rPr>
  </w:style>
  <w:style w:type="paragraph" w:styleId="Zkladntextodsazen2">
    <w:name w:val="Body Text Indent 2"/>
    <w:basedOn w:val="Normln"/>
    <w:link w:val="Zkladntextodsazen2Char"/>
    <w:uiPriority w:val="99"/>
    <w:rsid w:val="00282C71"/>
    <w:pPr>
      <w:spacing w:before="120" w:line="240" w:lineRule="atLeast"/>
      <w:ind w:left="360" w:hanging="360"/>
      <w:jc w:val="both"/>
    </w:pPr>
    <w:rPr>
      <w:szCs w:val="20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cs="Times New Roman"/>
      <w:sz w:val="24"/>
      <w:szCs w:val="24"/>
    </w:rPr>
  </w:style>
  <w:style w:type="paragraph" w:customStyle="1" w:styleId="BodyText21">
    <w:name w:val="Body Text 21"/>
    <w:basedOn w:val="Normln"/>
    <w:rsid w:val="00282C71"/>
    <w:pPr>
      <w:overflowPunct w:val="0"/>
      <w:autoSpaceDE w:val="0"/>
      <w:autoSpaceDN w:val="0"/>
      <w:adjustRightInd w:val="0"/>
      <w:spacing w:before="240" w:line="240" w:lineRule="atLeast"/>
      <w:ind w:left="425" w:hanging="425"/>
      <w:jc w:val="both"/>
      <w:textAlignment w:val="baseline"/>
    </w:pPr>
    <w:rPr>
      <w:szCs w:val="20"/>
    </w:rPr>
  </w:style>
  <w:style w:type="paragraph" w:customStyle="1" w:styleId="BodyTextIndent21">
    <w:name w:val="Body Text Indent 21"/>
    <w:basedOn w:val="Normln"/>
    <w:uiPriority w:val="99"/>
    <w:rsid w:val="00282C71"/>
    <w:pPr>
      <w:overflowPunct w:val="0"/>
      <w:autoSpaceDE w:val="0"/>
      <w:autoSpaceDN w:val="0"/>
      <w:adjustRightInd w:val="0"/>
      <w:spacing w:line="240" w:lineRule="atLeast"/>
      <w:ind w:left="680" w:hanging="254"/>
      <w:jc w:val="both"/>
      <w:textAlignment w:val="baseline"/>
    </w:pPr>
    <w:rPr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282C71"/>
    <w:pPr>
      <w:overflowPunct w:val="0"/>
      <w:autoSpaceDE w:val="0"/>
      <w:autoSpaceDN w:val="0"/>
      <w:adjustRightInd w:val="0"/>
      <w:ind w:left="360"/>
      <w:jc w:val="both"/>
      <w:textAlignment w:val="baseline"/>
    </w:pPr>
    <w:rPr>
      <w:b/>
      <w:bCs/>
      <w:szCs w:val="20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282C7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4"/>
      <w:szCs w:val="24"/>
    </w:rPr>
  </w:style>
  <w:style w:type="character" w:styleId="slostrnky">
    <w:name w:val="page number"/>
    <w:uiPriority w:val="99"/>
    <w:rsid w:val="00282C71"/>
    <w:rPr>
      <w:rFonts w:cs="Times New Roman"/>
    </w:rPr>
  </w:style>
  <w:style w:type="paragraph" w:styleId="Zkladntextodsazen3">
    <w:name w:val="Body Text Indent 3"/>
    <w:basedOn w:val="Normln"/>
    <w:link w:val="Zkladntextodsazen3Char"/>
    <w:uiPriority w:val="99"/>
    <w:rsid w:val="00282C71"/>
    <w:pPr>
      <w:spacing w:before="120" w:line="240" w:lineRule="atLeast"/>
      <w:ind w:left="1440" w:hanging="24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locked/>
    <w:rPr>
      <w:rFonts w:cs="Times New Roman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rsid w:val="00282C7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cs="Times New Roman"/>
      <w:sz w:val="2"/>
    </w:rPr>
  </w:style>
  <w:style w:type="paragraph" w:styleId="Odstavecseseznamem">
    <w:name w:val="List Paragraph"/>
    <w:basedOn w:val="Normln"/>
    <w:qFormat/>
    <w:rsid w:val="00282C71"/>
    <w:pPr>
      <w:ind w:left="708"/>
    </w:pPr>
  </w:style>
  <w:style w:type="paragraph" w:customStyle="1" w:styleId="Textbubliny1">
    <w:name w:val="Text bubliny1"/>
    <w:basedOn w:val="Normln"/>
    <w:uiPriority w:val="99"/>
    <w:semiHidden/>
    <w:rsid w:val="00282C71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link w:val="Zkladntext3Char"/>
    <w:uiPriority w:val="99"/>
    <w:rsid w:val="00282C71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locked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282C7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4"/>
      <w:szCs w:val="24"/>
    </w:rPr>
  </w:style>
  <w:style w:type="paragraph" w:customStyle="1" w:styleId="BodyTextIndent32">
    <w:name w:val="Body Text Indent 32"/>
    <w:basedOn w:val="Normln"/>
    <w:uiPriority w:val="99"/>
    <w:rsid w:val="00282C71"/>
    <w:pPr>
      <w:overflowPunct w:val="0"/>
      <w:autoSpaceDE w:val="0"/>
      <w:autoSpaceDN w:val="0"/>
      <w:adjustRightInd w:val="0"/>
      <w:spacing w:before="120" w:line="240" w:lineRule="atLeast"/>
      <w:ind w:left="426" w:hanging="426"/>
      <w:jc w:val="both"/>
      <w:textAlignment w:val="baseline"/>
    </w:pPr>
    <w:rPr>
      <w:szCs w:val="20"/>
    </w:rPr>
  </w:style>
  <w:style w:type="paragraph" w:styleId="Zkladntext2">
    <w:name w:val="Body Text 2"/>
    <w:basedOn w:val="Normln"/>
    <w:link w:val="Zkladntext2Char"/>
    <w:uiPriority w:val="99"/>
    <w:rsid w:val="00282C71"/>
    <w:pPr>
      <w:spacing w:before="120" w:line="240" w:lineRule="atLeast"/>
      <w:jc w:val="center"/>
    </w:pPr>
    <w:rPr>
      <w:b/>
      <w:sz w:val="32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67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06770"/>
    <w:rPr>
      <w:rFonts w:ascii="Segoe UI" w:hAnsi="Segoe UI" w:cs="Segoe UI"/>
      <w:sz w:val="18"/>
      <w:szCs w:val="18"/>
    </w:rPr>
  </w:style>
  <w:style w:type="character" w:customStyle="1" w:styleId="Nadpis9Char">
    <w:name w:val="Nadpis 9 Char"/>
    <w:basedOn w:val="Standardnpsmoodstavce"/>
    <w:link w:val="Nadpis9"/>
    <w:semiHidden/>
    <w:rsid w:val="00D0394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5008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8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740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5101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František Postránecký</cp:lastModifiedBy>
  <cp:revision>3</cp:revision>
  <cp:lastPrinted>2024-11-28T10:47:00Z</cp:lastPrinted>
  <dcterms:created xsi:type="dcterms:W3CDTF">2024-10-17T10:18:00Z</dcterms:created>
  <dcterms:modified xsi:type="dcterms:W3CDTF">2024-10-17T11:19:00Z</dcterms:modified>
</cp:coreProperties>
</file>