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EEA1" w14:textId="212EDC11" w:rsidR="00BC17A6" w:rsidRPr="00D06D0F" w:rsidRDefault="00BC17A6" w:rsidP="000B0AA7">
      <w:pPr>
        <w:pStyle w:val="StylDoprava"/>
      </w:pPr>
      <w:r w:rsidRPr="00D06D0F">
        <w:t>Čj.:</w:t>
      </w:r>
      <w:r w:rsidR="00A75004" w:rsidRPr="00A75004">
        <w:t xml:space="preserve"> SPU 453106/2024/141/Daňo</w:t>
      </w:r>
    </w:p>
    <w:p w14:paraId="366360E5" w14:textId="0FD92571" w:rsidR="004243BC" w:rsidRPr="00D06D0F" w:rsidRDefault="00BC17A6" w:rsidP="000B0AA7">
      <w:pPr>
        <w:pStyle w:val="StylDoprava"/>
      </w:pPr>
      <w:r w:rsidRPr="00D06D0F">
        <w:t>UID:</w:t>
      </w:r>
      <w:r w:rsidR="00A75004" w:rsidRPr="00A75004">
        <w:t xml:space="preserve"> spuess920eb9b2</w:t>
      </w:r>
    </w:p>
    <w:p w14:paraId="67EECAE7" w14:textId="496325E5" w:rsidR="007F19A9" w:rsidRDefault="00483DB4" w:rsidP="00483DB4">
      <w:pPr>
        <w:jc w:val="right"/>
        <w:rPr>
          <w:rFonts w:ascii="Arial" w:hAnsi="Arial" w:cs="Arial"/>
          <w:bCs/>
          <w:sz w:val="20"/>
          <w:szCs w:val="20"/>
        </w:rPr>
      </w:pPr>
      <w:r w:rsidRPr="00483DB4">
        <w:rPr>
          <w:rFonts w:ascii="Arial" w:hAnsi="Arial" w:cs="Arial"/>
          <w:bCs/>
          <w:sz w:val="20"/>
          <w:szCs w:val="20"/>
        </w:rPr>
        <w:t>SML-00128-2024-956</w:t>
      </w:r>
    </w:p>
    <w:p w14:paraId="19D1A035" w14:textId="77777777" w:rsidR="00483DB4" w:rsidRPr="00483DB4" w:rsidRDefault="00483DB4" w:rsidP="00483DB4">
      <w:pPr>
        <w:jc w:val="right"/>
        <w:rPr>
          <w:rFonts w:ascii="Arial" w:hAnsi="Arial" w:cs="Arial"/>
          <w:bCs/>
          <w:sz w:val="20"/>
          <w:szCs w:val="20"/>
        </w:rPr>
      </w:pPr>
    </w:p>
    <w:p w14:paraId="1D88F2D5" w14:textId="5C774DC1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29D88D5A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73B38378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48C78143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28B6CC1F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07C18081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256B9408" w14:textId="063251DF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A75004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2B1AAF1B" w14:textId="187E27C3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39BC5B20" w14:textId="77777777" w:rsidR="00BC17A6" w:rsidRPr="00D06D0F" w:rsidRDefault="00BC17A6" w:rsidP="000B0AA7">
      <w:pPr>
        <w:pStyle w:val="VnitrniText"/>
        <w:ind w:firstLine="0"/>
      </w:pPr>
    </w:p>
    <w:p w14:paraId="0A00BCEF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595CDC4A" w14:textId="77777777" w:rsidR="00BC17A6" w:rsidRPr="00D06D0F" w:rsidRDefault="00BC17A6" w:rsidP="000B0AA7">
      <w:pPr>
        <w:pStyle w:val="VnitrniText"/>
        <w:ind w:firstLine="0"/>
      </w:pPr>
    </w:p>
    <w:p w14:paraId="5A7BD6F3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59C2BFB5" w14:textId="77777777" w:rsidR="00A75004" w:rsidRDefault="00A75004" w:rsidP="00A75004">
      <w:pPr>
        <w:pStyle w:val="VnitrniText"/>
        <w:ind w:firstLine="0"/>
      </w:pPr>
      <w:r>
        <w:t>se sídlem Přemyslova 1106/19, Nový Hradec Králové, PSČ 50008 Hradec Králové</w:t>
      </w:r>
    </w:p>
    <w:p w14:paraId="1F415B06" w14:textId="77777777" w:rsidR="00A75004" w:rsidRDefault="00A75004" w:rsidP="00A75004">
      <w:pPr>
        <w:pStyle w:val="VnitrniText"/>
        <w:ind w:firstLine="0"/>
      </w:pPr>
      <w:r>
        <w:t>IČO: 42196451</w:t>
      </w:r>
    </w:p>
    <w:p w14:paraId="294DA79C" w14:textId="77777777" w:rsidR="00A75004" w:rsidRDefault="00A75004" w:rsidP="00A75004">
      <w:pPr>
        <w:pStyle w:val="VnitrniText"/>
        <w:ind w:firstLine="0"/>
      </w:pPr>
      <w:r>
        <w:t>DIČ: CZ42196451</w:t>
      </w:r>
    </w:p>
    <w:p w14:paraId="2323C884" w14:textId="77777777" w:rsidR="00A75004" w:rsidRDefault="00A75004" w:rsidP="00A75004">
      <w:pPr>
        <w:pStyle w:val="VnitrniText"/>
        <w:ind w:firstLine="0"/>
      </w:pPr>
      <w:r>
        <w:t>zapsán v obchodním rejstříku vedeném u Krajského soudu v Hradci Králové, oddíl AXII, vložka 540</w:t>
      </w:r>
    </w:p>
    <w:p w14:paraId="2ED03650" w14:textId="3093E941" w:rsidR="00A75004" w:rsidRDefault="002B271C" w:rsidP="00A75004">
      <w:pPr>
        <w:pStyle w:val="VnitrniText"/>
        <w:ind w:firstLine="0"/>
      </w:pPr>
      <w:r>
        <w:t>Jednající: Ing. Pavel Mitura, vedoucí Správy toků – oblast povodí Ohře</w:t>
      </w:r>
    </w:p>
    <w:p w14:paraId="22812966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266A642F" w14:textId="77777777" w:rsidR="00CF17C0" w:rsidRPr="00D06D0F" w:rsidRDefault="00CF17C0" w:rsidP="000B0AA7">
      <w:pPr>
        <w:pStyle w:val="VnitrniText"/>
        <w:ind w:firstLine="0"/>
      </w:pPr>
    </w:p>
    <w:p w14:paraId="5A921698" w14:textId="4D9250CC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7F19A9">
        <w:t xml:space="preserve"> </w:t>
      </w:r>
      <w:r>
        <w:t>ve znění pozdějších předpisů</w:t>
      </w:r>
      <w:r w:rsidRPr="002350B4">
        <w:t>, tuto</w:t>
      </w:r>
    </w:p>
    <w:p w14:paraId="51D5AB4D" w14:textId="0B732C4D" w:rsidR="00830569" w:rsidRDefault="005C5AF6" w:rsidP="007F19A9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4AD1F68A" w14:textId="77777777" w:rsidR="00A12EA2" w:rsidRPr="00D06D0F" w:rsidRDefault="00A12EA2" w:rsidP="007F19A9">
      <w:pPr>
        <w:jc w:val="both"/>
      </w:pPr>
    </w:p>
    <w:p w14:paraId="0D199CBE" w14:textId="77777777" w:rsidR="00CF17C0" w:rsidRPr="007F19A9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19A9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2A9ECA7D" w14:textId="77777777" w:rsidR="00CF17C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7F19A9">
        <w:rPr>
          <w:rFonts w:ascii="Arial" w:hAnsi="Arial" w:cs="Arial"/>
          <w:b/>
          <w:sz w:val="28"/>
          <w:szCs w:val="28"/>
        </w:rPr>
        <w:t>č.</w:t>
      </w:r>
      <w:r w:rsidR="00263AF3" w:rsidRPr="007F19A9">
        <w:rPr>
          <w:rFonts w:ascii="Arial" w:hAnsi="Arial" w:cs="Arial"/>
          <w:b/>
          <w:sz w:val="28"/>
          <w:szCs w:val="28"/>
        </w:rPr>
        <w:t xml:space="preserve"> </w:t>
      </w:r>
      <w:r w:rsidR="00BC17A6" w:rsidRPr="007F19A9">
        <w:rPr>
          <w:rFonts w:ascii="Arial" w:hAnsi="Arial" w:cs="Arial"/>
          <w:b/>
          <w:sz w:val="28"/>
          <w:szCs w:val="28"/>
        </w:rPr>
        <w:t>1019H24/41</w:t>
      </w:r>
    </w:p>
    <w:p w14:paraId="508A7D3D" w14:textId="1D8D8109" w:rsidR="004D169E" w:rsidRPr="007F19A9" w:rsidRDefault="004D169E" w:rsidP="00D06D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LČR č. AD</w:t>
      </w:r>
      <w:r w:rsidR="000E75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172/24</w:t>
      </w:r>
    </w:p>
    <w:p w14:paraId="0C73AFD3" w14:textId="77777777" w:rsidR="00CF17C0" w:rsidRDefault="00CF17C0" w:rsidP="00D06D0F"/>
    <w:p w14:paraId="3EA85330" w14:textId="77777777" w:rsidR="00A12EA2" w:rsidRPr="00D06D0F" w:rsidRDefault="00A12EA2" w:rsidP="00D06D0F"/>
    <w:p w14:paraId="4D2CE02F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4DA13D32" w14:textId="77777777" w:rsidR="00F65859" w:rsidRPr="00411A01" w:rsidRDefault="00F65859" w:rsidP="007F19A9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3DB58400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7795CFD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B4110CE" w14:textId="4744AD82" w:rsidR="00BA760F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 w:rsidR="007F19A9" w:rsidRPr="007F19A9">
        <w:rPr>
          <w:rFonts w:ascii="Arial" w:hAnsi="Arial" w:cs="Arial"/>
          <w:sz w:val="20"/>
          <w:szCs w:val="20"/>
        </w:rPr>
        <w:t xml:space="preserve"> </w:t>
      </w:r>
      <w:r w:rsidR="007F19A9">
        <w:rPr>
          <w:rFonts w:ascii="Arial" w:hAnsi="Arial" w:cs="Arial"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4A2E8E25" w14:textId="77777777" w:rsidR="00BA760F" w:rsidRDefault="00BA760F" w:rsidP="007F19A9">
      <w:pPr>
        <w:pStyle w:val="cary"/>
        <w:tabs>
          <w:tab w:val="left" w:pos="4253"/>
        </w:tabs>
      </w:pPr>
      <w:r>
        <w:t>-------------------------------------------------------------------------------------------------------------------------------------</w:t>
      </w:r>
    </w:p>
    <w:p w14:paraId="770FFD13" w14:textId="77777777" w:rsidR="00BA760F" w:rsidRPr="007F19A9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bookmarkStart w:id="1" w:name="_Hlk130813307"/>
      <w:r w:rsidRPr="007F19A9">
        <w:rPr>
          <w:rFonts w:ascii="Arial" w:hAnsi="Arial" w:cs="Arial"/>
          <w:sz w:val="18"/>
          <w:szCs w:val="18"/>
        </w:rPr>
        <w:t>Katastr nemovitostí - pozemkové</w:t>
      </w:r>
    </w:p>
    <w:p w14:paraId="3B6CC7BA" w14:textId="77777777" w:rsidR="00BA760F" w:rsidRPr="007F19A9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7F19A9">
        <w:rPr>
          <w:rFonts w:ascii="Arial" w:hAnsi="Arial" w:cs="Arial"/>
          <w:sz w:val="18"/>
          <w:szCs w:val="18"/>
        </w:rPr>
        <w:t>Osečná</w:t>
      </w:r>
      <w:r w:rsidRPr="007F19A9">
        <w:rPr>
          <w:rFonts w:ascii="Arial" w:hAnsi="Arial" w:cs="Arial"/>
          <w:sz w:val="18"/>
          <w:szCs w:val="18"/>
        </w:rPr>
        <w:tab/>
        <w:t>Druzcov</w:t>
      </w:r>
      <w:r w:rsidRPr="007F19A9">
        <w:rPr>
          <w:rFonts w:ascii="Arial" w:hAnsi="Arial" w:cs="Arial"/>
          <w:sz w:val="18"/>
          <w:szCs w:val="18"/>
        </w:rPr>
        <w:tab/>
        <w:t>729/16</w:t>
      </w:r>
      <w:r w:rsidRPr="007F19A9">
        <w:rPr>
          <w:rFonts w:ascii="Arial" w:hAnsi="Arial" w:cs="Arial"/>
          <w:sz w:val="18"/>
          <w:szCs w:val="18"/>
        </w:rPr>
        <w:tab/>
        <w:t>vodní plocha</w:t>
      </w:r>
      <w:r w:rsidRPr="007F19A9">
        <w:rPr>
          <w:rFonts w:ascii="Arial" w:hAnsi="Arial" w:cs="Arial"/>
          <w:sz w:val="18"/>
          <w:szCs w:val="18"/>
        </w:rPr>
        <w:tab/>
        <w:t>10002</w:t>
      </w:r>
      <w:r w:rsidRPr="007F19A9">
        <w:rPr>
          <w:rFonts w:ascii="Arial" w:hAnsi="Arial" w:cs="Arial"/>
          <w:sz w:val="18"/>
          <w:szCs w:val="18"/>
        </w:rPr>
        <w:tab/>
        <w:t>1/1</w:t>
      </w:r>
    </w:p>
    <w:p w14:paraId="5736EDEE" w14:textId="77777777" w:rsidR="00BA760F" w:rsidRPr="007F19A9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</w:p>
    <w:p w14:paraId="7152A89D" w14:textId="77777777" w:rsidR="00BA760F" w:rsidRPr="007F19A9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7F19A9">
        <w:rPr>
          <w:rFonts w:ascii="Arial" w:hAnsi="Arial" w:cs="Arial"/>
          <w:sz w:val="18"/>
          <w:szCs w:val="18"/>
        </w:rPr>
        <w:t>Katastr nemovitostí - pozemkové</w:t>
      </w:r>
    </w:p>
    <w:p w14:paraId="0B1B711F" w14:textId="77777777" w:rsidR="00BA760F" w:rsidRPr="007F19A9" w:rsidRDefault="00BA760F" w:rsidP="007F19A9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253"/>
          <w:tab w:val="left" w:pos="5954"/>
          <w:tab w:val="left" w:pos="7938"/>
          <w:tab w:val="right" w:pos="9781"/>
        </w:tabs>
        <w:rPr>
          <w:rFonts w:ascii="Arial" w:hAnsi="Arial" w:cs="Arial"/>
          <w:sz w:val="18"/>
          <w:szCs w:val="18"/>
        </w:rPr>
      </w:pPr>
      <w:r w:rsidRPr="007F19A9">
        <w:rPr>
          <w:rFonts w:ascii="Arial" w:hAnsi="Arial" w:cs="Arial"/>
          <w:sz w:val="18"/>
          <w:szCs w:val="18"/>
        </w:rPr>
        <w:t>Osečná</w:t>
      </w:r>
      <w:r w:rsidRPr="007F19A9">
        <w:rPr>
          <w:rFonts w:ascii="Arial" w:hAnsi="Arial" w:cs="Arial"/>
          <w:sz w:val="18"/>
          <w:szCs w:val="18"/>
        </w:rPr>
        <w:tab/>
        <w:t>Druzcov</w:t>
      </w:r>
      <w:r w:rsidRPr="007F19A9">
        <w:rPr>
          <w:rFonts w:ascii="Arial" w:hAnsi="Arial" w:cs="Arial"/>
          <w:sz w:val="18"/>
          <w:szCs w:val="18"/>
        </w:rPr>
        <w:tab/>
        <w:t>729/19</w:t>
      </w:r>
      <w:r w:rsidRPr="007F19A9">
        <w:rPr>
          <w:rFonts w:ascii="Arial" w:hAnsi="Arial" w:cs="Arial"/>
          <w:sz w:val="18"/>
          <w:szCs w:val="18"/>
        </w:rPr>
        <w:tab/>
        <w:t>vodní plocha</w:t>
      </w:r>
      <w:r w:rsidRPr="007F19A9">
        <w:rPr>
          <w:rFonts w:ascii="Arial" w:hAnsi="Arial" w:cs="Arial"/>
          <w:sz w:val="18"/>
          <w:szCs w:val="18"/>
        </w:rPr>
        <w:tab/>
        <w:t>10002</w:t>
      </w:r>
      <w:r w:rsidRPr="007F19A9">
        <w:rPr>
          <w:rFonts w:ascii="Arial" w:hAnsi="Arial" w:cs="Arial"/>
          <w:sz w:val="18"/>
          <w:szCs w:val="18"/>
        </w:rPr>
        <w:tab/>
        <w:t>1/1</w:t>
      </w:r>
      <w:bookmarkEnd w:id="1"/>
    </w:p>
    <w:p w14:paraId="36CF5CE6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C2BA498" w14:textId="77777777" w:rsidR="009B091D" w:rsidRDefault="009B091D" w:rsidP="009B091D">
      <w:pPr>
        <w:pStyle w:val="VnitrniText"/>
        <w:ind w:firstLine="0"/>
      </w:pPr>
      <w:r>
        <w:t>zapsané na výše uvedených LV u Katastrálního úřadu pro Liberecký kraj, Katastrální pracoviště Liberec.</w:t>
      </w:r>
    </w:p>
    <w:p w14:paraId="214FE85E" w14:textId="77777777" w:rsidR="00D4325F" w:rsidRDefault="00D4325F" w:rsidP="000B0AA7">
      <w:pPr>
        <w:pStyle w:val="VnitrniText"/>
        <w:ind w:firstLine="0"/>
        <w:rPr>
          <w:rFonts w:cs="Times New Roman"/>
        </w:rPr>
      </w:pPr>
    </w:p>
    <w:p w14:paraId="4C52836B" w14:textId="77777777" w:rsidR="00A12EA2" w:rsidRPr="00D06D0F" w:rsidRDefault="00A12EA2" w:rsidP="000B0AA7">
      <w:pPr>
        <w:pStyle w:val="VnitrniText"/>
        <w:ind w:firstLine="0"/>
        <w:rPr>
          <w:rFonts w:cs="Times New Roman"/>
        </w:rPr>
      </w:pPr>
    </w:p>
    <w:p w14:paraId="11922376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2E671A05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445DF57A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6B344C24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26D365A2" w14:textId="5EE9746F" w:rsidR="00F65859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A12EA2">
        <w:t xml:space="preserve">že pozemky uvedené v čl. I. této smlouvy tvoří koryto vodního toku „Druzcovský potok“, IDVT 10227800, který byl určen do správy přejímajícího na základě Určení správce drobných vodních toků Ministerstva zemědělství č.j. 86647/2011-MZE-15112 ze dne 10.5.2011. </w:t>
      </w:r>
    </w:p>
    <w:p w14:paraId="7F66EE05" w14:textId="395A95C9" w:rsidR="004D169E" w:rsidRPr="004D169E" w:rsidRDefault="004D169E" w:rsidP="006D1A0C">
      <w:pPr>
        <w:pStyle w:val="VnitrniText"/>
      </w:pPr>
      <w:r>
        <w:lastRenderedPageBreak/>
        <w:t xml:space="preserve">4. že </w:t>
      </w:r>
      <w:r w:rsidRPr="004D169E">
        <w:t>z</w:t>
      </w:r>
      <w:r w:rsidRPr="004D169E">
        <w:rPr>
          <w:iCs/>
        </w:rPr>
        <w:t>akladatel udělil přejímajícímu dle zákona o státním podniku předchozí souhlas k nakládání s určeným majetkem prostřednictvím Statutu pronajímatele ze dne 19. 10. 2022, č. j.MZE-57984/2022-16221, bod 5.5.2. Statutu</w:t>
      </w:r>
      <w:r>
        <w:rPr>
          <w:iCs/>
        </w:rPr>
        <w:t>.</w:t>
      </w:r>
    </w:p>
    <w:p w14:paraId="16EEC33B" w14:textId="77777777" w:rsidR="005C5AF6" w:rsidRPr="005C5AF6" w:rsidRDefault="005C5AF6" w:rsidP="00F65859">
      <w:pPr>
        <w:pStyle w:val="VnitrniText"/>
      </w:pPr>
    </w:p>
    <w:p w14:paraId="51D7969E" w14:textId="77777777" w:rsidR="00A12EA2" w:rsidRDefault="00A12EA2" w:rsidP="006069E5">
      <w:pPr>
        <w:pStyle w:val="para"/>
        <w:rPr>
          <w:rFonts w:ascii="Arial" w:hAnsi="Arial" w:cs="Arial"/>
          <w:sz w:val="20"/>
        </w:rPr>
      </w:pPr>
    </w:p>
    <w:p w14:paraId="60C47DEE" w14:textId="14887405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6D2008F2" w14:textId="77777777" w:rsidR="00F65859" w:rsidRPr="00D4409F" w:rsidRDefault="00F65859" w:rsidP="00A12EA2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010424ED" w14:textId="77777777" w:rsidR="00CF17C0" w:rsidRDefault="00D4325F" w:rsidP="000B0AA7">
      <w:pPr>
        <w:pStyle w:val="VnitrniText"/>
      </w:pPr>
      <w:r w:rsidRPr="00D06D0F">
        <w:t xml:space="preserve"> </w:t>
      </w:r>
    </w:p>
    <w:p w14:paraId="3A47FCBF" w14:textId="77777777" w:rsidR="00A12EA2" w:rsidRPr="00D06D0F" w:rsidRDefault="00A12EA2" w:rsidP="000B0AA7">
      <w:pPr>
        <w:pStyle w:val="VnitrniText"/>
      </w:pPr>
    </w:p>
    <w:p w14:paraId="17095910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5CAA80CC" w14:textId="22B474CC" w:rsidR="002553D3" w:rsidRDefault="00864B6B" w:rsidP="00A12EA2">
      <w:pPr>
        <w:pStyle w:val="VnitrniText"/>
        <w:ind w:firstLine="0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141BEA1E" w14:textId="77777777" w:rsidR="00864B6B" w:rsidRDefault="00864B6B" w:rsidP="00864B6B">
      <w:pPr>
        <w:pStyle w:val="VnitrniText"/>
      </w:pPr>
    </w:p>
    <w:p w14:paraId="0A6E6D9C" w14:textId="77777777" w:rsidR="00A12EA2" w:rsidRDefault="00A12EA2" w:rsidP="00864B6B">
      <w:pPr>
        <w:pStyle w:val="VnitrniText"/>
      </w:pPr>
    </w:p>
    <w:p w14:paraId="0DF12E29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78848347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263040CC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4C5146D" w14:textId="77777777" w:rsidR="008A1428" w:rsidRDefault="008A1428" w:rsidP="008A1428">
      <w:pPr>
        <w:pStyle w:val="VnitrniText"/>
        <w:ind w:firstLine="0"/>
      </w:pPr>
      <w:r>
        <w:t>Pozemky:</w:t>
      </w:r>
    </w:p>
    <w:p w14:paraId="57AD7934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350FB767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36FBB965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72041C66" w14:textId="77777777" w:rsidR="008A1428" w:rsidRPr="00A12EA2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A12EA2">
        <w:rPr>
          <w:rStyle w:val="Styl11b"/>
          <w:sz w:val="18"/>
          <w:szCs w:val="18"/>
        </w:rPr>
        <w:t>Druzcov</w:t>
      </w:r>
      <w:r w:rsidRPr="00A12EA2">
        <w:rPr>
          <w:rStyle w:val="Styl11b"/>
          <w:sz w:val="18"/>
          <w:szCs w:val="18"/>
        </w:rPr>
        <w:tab/>
        <w:t>729/16</w:t>
      </w:r>
      <w:r w:rsidRPr="00A12EA2">
        <w:rPr>
          <w:rStyle w:val="Styl11b"/>
          <w:sz w:val="18"/>
          <w:szCs w:val="18"/>
        </w:rPr>
        <w:tab/>
        <w:t>594,10 Kč</w:t>
      </w:r>
    </w:p>
    <w:p w14:paraId="22C2648D" w14:textId="77777777" w:rsidR="008A1428" w:rsidRPr="00A12EA2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1698337E" w14:textId="77777777" w:rsidR="008A1428" w:rsidRPr="00A12EA2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A12EA2">
        <w:rPr>
          <w:rStyle w:val="Styl11b"/>
          <w:sz w:val="18"/>
          <w:szCs w:val="18"/>
        </w:rPr>
        <w:t>Druzcov</w:t>
      </w:r>
      <w:r w:rsidRPr="00A12EA2">
        <w:rPr>
          <w:rStyle w:val="Styl11b"/>
          <w:sz w:val="18"/>
          <w:szCs w:val="18"/>
        </w:rPr>
        <w:tab/>
        <w:t>729/19</w:t>
      </w:r>
      <w:r w:rsidRPr="00A12EA2">
        <w:rPr>
          <w:rStyle w:val="Styl11b"/>
          <w:sz w:val="18"/>
          <w:szCs w:val="18"/>
        </w:rPr>
        <w:tab/>
        <w:t>118,82 Kč</w:t>
      </w:r>
    </w:p>
    <w:p w14:paraId="67FC1A13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4D8138AC" w14:textId="77777777" w:rsidR="00624A5E" w:rsidRPr="00A12EA2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A12EA2">
        <w:rPr>
          <w:rStyle w:val="Styl11b"/>
          <w:sz w:val="18"/>
          <w:szCs w:val="18"/>
        </w:rPr>
        <w:t>Celkem</w:t>
      </w:r>
      <w:r w:rsidRPr="00A12EA2">
        <w:rPr>
          <w:rStyle w:val="Styl11b"/>
          <w:sz w:val="18"/>
          <w:szCs w:val="18"/>
        </w:rPr>
        <w:tab/>
      </w:r>
      <w:r w:rsidRPr="00A12EA2">
        <w:rPr>
          <w:rStyle w:val="Styl11b"/>
          <w:sz w:val="18"/>
          <w:szCs w:val="18"/>
        </w:rPr>
        <w:tab/>
      </w:r>
      <w:r w:rsidRPr="00A12EA2">
        <w:rPr>
          <w:rStyle w:val="Styl11b"/>
          <w:b/>
          <w:sz w:val="18"/>
          <w:szCs w:val="18"/>
        </w:rPr>
        <w:t>712,92 Kč</w:t>
      </w:r>
    </w:p>
    <w:p w14:paraId="7167FC4B" w14:textId="77777777" w:rsidR="008A1428" w:rsidRDefault="008A1428" w:rsidP="008A1428">
      <w:pPr>
        <w:pStyle w:val="VnitrniText"/>
        <w:ind w:firstLine="0"/>
      </w:pPr>
    </w:p>
    <w:p w14:paraId="5C4CB952" w14:textId="77777777" w:rsidR="00F675B5" w:rsidRDefault="00F675B5" w:rsidP="00864B6B">
      <w:pPr>
        <w:pStyle w:val="VnitrniText"/>
      </w:pPr>
    </w:p>
    <w:p w14:paraId="066E67D8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54926FE8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613123C6" w14:textId="77777777" w:rsidR="00A12EA2" w:rsidRDefault="00A12EA2" w:rsidP="00A12EA2">
      <w:pPr>
        <w:pStyle w:val="VnitrniText"/>
      </w:pPr>
      <w:r>
        <w:t>2.  Předávané</w:t>
      </w:r>
      <w:r w:rsidRPr="00011A73">
        <w:t xml:space="preserve"> nemovitosti</w:t>
      </w:r>
      <w:r>
        <w:t xml:space="preserve"> </w:t>
      </w:r>
      <w:r w:rsidRPr="00011A73">
        <w:t>nejsou zatíženy užívacími právy třetích osob.</w:t>
      </w:r>
    </w:p>
    <w:p w14:paraId="10DBF818" w14:textId="739DDC15" w:rsidR="0037157C" w:rsidRDefault="00A12EA2" w:rsidP="000B0AA7">
      <w:pPr>
        <w:pStyle w:val="VnitrniText"/>
      </w:pPr>
      <w:r>
        <w:t xml:space="preserve">3.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61C957E8" w14:textId="77777777" w:rsidR="001D73FD" w:rsidRPr="00D06D0F" w:rsidRDefault="001D73FD" w:rsidP="000B0AA7">
      <w:pPr>
        <w:pStyle w:val="VnitrniText"/>
      </w:pPr>
    </w:p>
    <w:p w14:paraId="621F4C10" w14:textId="77777777" w:rsidR="001D73FD" w:rsidRDefault="001D73FD" w:rsidP="000B0AA7">
      <w:pPr>
        <w:pStyle w:val="VnitrniText"/>
      </w:pPr>
    </w:p>
    <w:p w14:paraId="0D454102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34DB92A3" w14:textId="77777777" w:rsidR="009A1E9A" w:rsidRDefault="009A1E9A" w:rsidP="00A12EA2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669557CC" w14:textId="77777777" w:rsidR="00D4325F" w:rsidRDefault="00D4325F" w:rsidP="00D4325F"/>
    <w:p w14:paraId="5F0FBCEB" w14:textId="77777777" w:rsidR="00A12EA2" w:rsidRPr="00D06D0F" w:rsidRDefault="00A12EA2" w:rsidP="00D4325F"/>
    <w:p w14:paraId="0A560C1F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VI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221BC107" w14:textId="77777777" w:rsidR="00C719B7" w:rsidRDefault="00172F53" w:rsidP="00A12EA2">
      <w:pPr>
        <w:pStyle w:val="VnitrniText"/>
        <w:ind w:firstLine="0"/>
      </w:pPr>
      <w:bookmarkStart w:id="3" w:name="_Hlk139356756"/>
      <w:r>
        <w:t>Předávající předává majetek uvedený v článku I. této smlouvy bez výhrady.</w:t>
      </w:r>
      <w:bookmarkEnd w:id="3"/>
    </w:p>
    <w:p w14:paraId="1DC8F320" w14:textId="77777777" w:rsidR="00651DC0" w:rsidRDefault="00651DC0" w:rsidP="00651DC0">
      <w:pPr>
        <w:pStyle w:val="VnitrniText"/>
      </w:pPr>
    </w:p>
    <w:p w14:paraId="27AFBED2" w14:textId="77777777" w:rsidR="00A12EA2" w:rsidRDefault="00A12EA2" w:rsidP="00651DC0">
      <w:pPr>
        <w:pStyle w:val="VnitrniText"/>
      </w:pPr>
    </w:p>
    <w:p w14:paraId="4123D456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IX.</w:t>
      </w:r>
    </w:p>
    <w:p w14:paraId="1695CC8C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00B5F0A3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6C871B4C" w14:textId="77777777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162F2999" w14:textId="77777777" w:rsidR="002B0E7B" w:rsidRDefault="002B0E7B" w:rsidP="00DE7590">
      <w:pPr>
        <w:pStyle w:val="VnitrniText"/>
        <w:rPr>
          <w:lang w:val="en-US"/>
        </w:rPr>
      </w:pPr>
    </w:p>
    <w:p w14:paraId="4915543B" w14:textId="77777777" w:rsidR="00A12EA2" w:rsidRDefault="00A12EA2" w:rsidP="00651DC0">
      <w:pPr>
        <w:pStyle w:val="VnitrniText"/>
      </w:pPr>
    </w:p>
    <w:p w14:paraId="209C9A14" w14:textId="77777777" w:rsidR="00651DC0" w:rsidRPr="00D917C5" w:rsidRDefault="00651DC0" w:rsidP="00651DC0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X.</w:t>
      </w:r>
    </w:p>
    <w:p w14:paraId="32CFAB90" w14:textId="77777777" w:rsidR="00EB6C54" w:rsidRPr="006856AD" w:rsidRDefault="00651DC0" w:rsidP="00A12EA2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5A46D01A" w14:textId="77777777" w:rsidR="003D6A83" w:rsidRPr="00D06D0F" w:rsidRDefault="003D6A83" w:rsidP="003D6A83">
      <w:r w:rsidRPr="00D06D0F">
        <w:t xml:space="preserve"> </w:t>
      </w:r>
    </w:p>
    <w:p w14:paraId="69AA65C3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p w14:paraId="036A1B3D" w14:textId="53797F1A" w:rsidR="002B271C" w:rsidRDefault="002B271C" w:rsidP="002B271C">
      <w:pPr>
        <w:pStyle w:val="VnitrniText"/>
        <w:tabs>
          <w:tab w:val="left" w:pos="4820"/>
        </w:tabs>
        <w:ind w:firstLine="0"/>
      </w:pPr>
      <w:r>
        <w:t xml:space="preserve">V Liberci </w:t>
      </w:r>
      <w:r w:rsidR="00F56DD8">
        <w:t>28.11.2024</w:t>
      </w:r>
      <w:r>
        <w:tab/>
        <w:t>V Teplicích dne</w:t>
      </w:r>
      <w:r w:rsidR="00F56DD8">
        <w:t xml:space="preserve"> 22.11.2024</w:t>
      </w:r>
    </w:p>
    <w:p w14:paraId="18A3B241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5AFA18D7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4797D6E8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271C6437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073D54F8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56F17067" w14:textId="77777777" w:rsidR="002B271C" w:rsidRDefault="002B271C" w:rsidP="002B271C">
      <w:pPr>
        <w:pStyle w:val="VnitrniText"/>
        <w:tabs>
          <w:tab w:val="left" w:pos="5670"/>
        </w:tabs>
        <w:ind w:firstLine="0"/>
      </w:pPr>
    </w:p>
    <w:p w14:paraId="0772161C" w14:textId="77777777" w:rsidR="002B271C" w:rsidRDefault="002B271C" w:rsidP="002B271C">
      <w:pPr>
        <w:pStyle w:val="VnitrniText"/>
        <w:tabs>
          <w:tab w:val="left" w:pos="4820"/>
        </w:tabs>
        <w:ind w:firstLine="0"/>
      </w:pPr>
      <w:r>
        <w:t>...............................................</w:t>
      </w:r>
      <w:r>
        <w:tab/>
        <w:t>..................................................</w:t>
      </w:r>
    </w:p>
    <w:p w14:paraId="3EC6D8DC" w14:textId="77777777" w:rsidR="002B271C" w:rsidRDefault="002B271C" w:rsidP="002B271C">
      <w:pPr>
        <w:pStyle w:val="VnitrniText"/>
        <w:tabs>
          <w:tab w:val="left" w:pos="4820"/>
        </w:tabs>
        <w:ind w:firstLine="0"/>
      </w:pPr>
      <w:r>
        <w:t>Státní pozemkový úřad</w:t>
      </w:r>
      <w:r>
        <w:tab/>
        <w:t>Lesy České republiky, s.p.</w:t>
      </w:r>
    </w:p>
    <w:p w14:paraId="6D7A3B99" w14:textId="76FB0C39" w:rsidR="002B271C" w:rsidRDefault="002B271C" w:rsidP="002B271C">
      <w:pPr>
        <w:pStyle w:val="VnitrniText"/>
        <w:tabs>
          <w:tab w:val="left" w:pos="4820"/>
        </w:tabs>
        <w:ind w:firstLine="0"/>
      </w:pPr>
      <w:r>
        <w:t>Ing. Bohuslav Kabátek</w:t>
      </w:r>
      <w:r>
        <w:tab/>
        <w:t xml:space="preserve">Ing. </w:t>
      </w:r>
      <w:r w:rsidR="00A12EA2">
        <w:t>Pavel Mitura</w:t>
      </w:r>
    </w:p>
    <w:p w14:paraId="054D47F5" w14:textId="64E06BAF" w:rsidR="002B271C" w:rsidRDefault="002B271C" w:rsidP="002B271C">
      <w:pPr>
        <w:pStyle w:val="VnitrniText"/>
        <w:tabs>
          <w:tab w:val="left" w:pos="4820"/>
        </w:tabs>
        <w:ind w:firstLine="0"/>
      </w:pPr>
      <w:r>
        <w:t>ředitel Krajského pozemkového úřadu</w:t>
      </w:r>
      <w:r>
        <w:tab/>
      </w:r>
      <w:r w:rsidR="001C79D5">
        <w:t>vedoucí Správy toků – oblast povodí Ohře</w:t>
      </w:r>
    </w:p>
    <w:p w14:paraId="00CE40B9" w14:textId="77777777" w:rsidR="002B271C" w:rsidRDefault="002B271C" w:rsidP="002B271C">
      <w:pPr>
        <w:pStyle w:val="VnitrniText"/>
        <w:tabs>
          <w:tab w:val="left" w:pos="4820"/>
        </w:tabs>
        <w:ind w:firstLine="0"/>
      </w:pPr>
      <w:r>
        <w:t>pro Liberecký kraj</w:t>
      </w:r>
      <w:r>
        <w:tab/>
        <w:t>přejímající</w:t>
      </w:r>
    </w:p>
    <w:p w14:paraId="0395ADF6" w14:textId="77777777" w:rsidR="002B271C" w:rsidRDefault="002B271C" w:rsidP="002B271C">
      <w:pPr>
        <w:pStyle w:val="VnitrniText"/>
        <w:tabs>
          <w:tab w:val="left" w:pos="4820"/>
        </w:tabs>
        <w:ind w:firstLine="0"/>
      </w:pPr>
      <w:r>
        <w:t xml:space="preserve">předávající   </w:t>
      </w:r>
      <w:r>
        <w:tab/>
      </w:r>
    </w:p>
    <w:p w14:paraId="203F650D" w14:textId="77777777" w:rsidR="002B271C" w:rsidRDefault="002B271C" w:rsidP="002B271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1468EA" w14:textId="77777777" w:rsidR="002B271C" w:rsidRDefault="002B271C" w:rsidP="002B271C">
      <w:pPr>
        <w:pStyle w:val="VnitrniText"/>
        <w:ind w:firstLine="0"/>
      </w:pPr>
    </w:p>
    <w:p w14:paraId="1909B49C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24628D81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73DB569E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4096D38D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753E8E47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7BE533A0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7F4207EF" w14:textId="77777777" w:rsidR="001C79D5" w:rsidRDefault="001C79D5" w:rsidP="002B271C">
      <w:pPr>
        <w:jc w:val="both"/>
        <w:rPr>
          <w:rFonts w:ascii="Arial" w:hAnsi="Arial" w:cs="Arial"/>
          <w:sz w:val="20"/>
          <w:szCs w:val="20"/>
        </w:rPr>
      </w:pPr>
    </w:p>
    <w:p w14:paraId="22FA6874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7B85F032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5C5CA7FF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69A5C8F6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81B71B7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6FE645FB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7017997A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5467E1B8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304B282F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4E5172D5" w14:textId="77777777" w:rsidR="002B271C" w:rsidRDefault="002B271C" w:rsidP="002B271C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Registraci provedl ………………………………………… </w:t>
      </w:r>
    </w:p>
    <w:p w14:paraId="25AF3477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4D7C7FF6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</w:p>
    <w:p w14:paraId="3C45EC31" w14:textId="77777777" w:rsidR="002B271C" w:rsidRDefault="002B271C" w:rsidP="002B27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Liberci dne 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182D5E3" w14:textId="77777777" w:rsidR="002B271C" w:rsidRDefault="002B271C" w:rsidP="002B271C">
      <w:pPr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</w:rPr>
        <w:t>podpis odpovědného zaměstnance</w:t>
      </w:r>
    </w:p>
    <w:p w14:paraId="7354473E" w14:textId="77777777" w:rsidR="002B271C" w:rsidRDefault="002B271C" w:rsidP="002B271C">
      <w:pPr>
        <w:pStyle w:val="VnitrniText"/>
        <w:ind w:firstLine="0"/>
      </w:pPr>
    </w:p>
    <w:p w14:paraId="033E174E" w14:textId="77777777" w:rsidR="002B271C" w:rsidRDefault="002B271C" w:rsidP="002B271C">
      <w:pPr>
        <w:pStyle w:val="VnitrniText"/>
        <w:ind w:firstLine="0"/>
      </w:pPr>
    </w:p>
    <w:p w14:paraId="0010AF88" w14:textId="77777777" w:rsidR="002B271C" w:rsidRDefault="002B271C" w:rsidP="002B271C">
      <w:pPr>
        <w:pStyle w:val="VnitrniText"/>
        <w:ind w:firstLine="0"/>
      </w:pPr>
      <w:r>
        <w:t xml:space="preserve"> </w:t>
      </w:r>
    </w:p>
    <w:p w14:paraId="1B2A9D9F" w14:textId="77777777" w:rsidR="002B271C" w:rsidRDefault="002B271C" w:rsidP="002B271C">
      <w:pPr>
        <w:pStyle w:val="VnitrniText"/>
        <w:ind w:firstLine="0"/>
      </w:pPr>
    </w:p>
    <w:p w14:paraId="4CEDA37D" w14:textId="77777777" w:rsidR="002B271C" w:rsidRDefault="002B271C" w:rsidP="002B271C">
      <w:pPr>
        <w:pStyle w:val="VnitrniText"/>
        <w:ind w:firstLine="0"/>
      </w:pPr>
      <w:r>
        <w:t>Za věcnou a formální správnost odpovídá vedoucí oddělení správy majetku státu Krajského pozemkového úřadu pro Liberecký kraj: Bc. Miloš Šolc, DiS.</w:t>
      </w:r>
    </w:p>
    <w:p w14:paraId="53A5CD43" w14:textId="77777777" w:rsidR="002B271C" w:rsidRDefault="002B271C" w:rsidP="002B271C">
      <w:pPr>
        <w:pStyle w:val="VnitrniText"/>
        <w:ind w:firstLine="0"/>
      </w:pPr>
    </w:p>
    <w:p w14:paraId="1AC05337" w14:textId="77777777" w:rsidR="002B271C" w:rsidRDefault="002B271C" w:rsidP="002B271C">
      <w:pPr>
        <w:pStyle w:val="VnitrniText"/>
        <w:ind w:firstLine="0"/>
      </w:pPr>
    </w:p>
    <w:p w14:paraId="5F453095" w14:textId="77777777" w:rsidR="002B271C" w:rsidRDefault="002B271C" w:rsidP="002B271C">
      <w:pPr>
        <w:pStyle w:val="VnitrniText"/>
        <w:ind w:firstLine="0"/>
      </w:pPr>
    </w:p>
    <w:p w14:paraId="7C65A888" w14:textId="77777777" w:rsidR="002B271C" w:rsidRDefault="002B271C" w:rsidP="002B271C">
      <w:pPr>
        <w:pStyle w:val="VnitrniText"/>
        <w:ind w:firstLine="0"/>
      </w:pPr>
      <w:r>
        <w:t>.................................................</w:t>
      </w:r>
    </w:p>
    <w:p w14:paraId="62FF5287" w14:textId="77777777" w:rsidR="002B271C" w:rsidRDefault="002B271C" w:rsidP="002B271C">
      <w:pPr>
        <w:pStyle w:val="VnitrniText"/>
        <w:ind w:firstLine="0"/>
      </w:pPr>
    </w:p>
    <w:p w14:paraId="780DFF3F" w14:textId="77777777" w:rsidR="002B271C" w:rsidRDefault="002B271C" w:rsidP="002B271C">
      <w:pPr>
        <w:pStyle w:val="VnitrniText"/>
        <w:ind w:firstLine="0"/>
      </w:pPr>
    </w:p>
    <w:p w14:paraId="4C061DE7" w14:textId="77777777" w:rsidR="002B271C" w:rsidRDefault="002B271C" w:rsidP="002B271C">
      <w:pPr>
        <w:pStyle w:val="VnitrniText"/>
        <w:ind w:firstLine="0"/>
      </w:pPr>
    </w:p>
    <w:p w14:paraId="21B6173D" w14:textId="77777777" w:rsidR="002B271C" w:rsidRDefault="002B271C" w:rsidP="002B271C">
      <w:pPr>
        <w:pStyle w:val="VnitrniText"/>
        <w:ind w:firstLine="0"/>
      </w:pPr>
    </w:p>
    <w:p w14:paraId="61A63D59" w14:textId="77777777" w:rsidR="002B271C" w:rsidRDefault="002B271C" w:rsidP="002B271C">
      <w:pPr>
        <w:pStyle w:val="VnitrniText"/>
        <w:ind w:firstLine="0"/>
      </w:pPr>
      <w:r>
        <w:t>Za správnost KPÚ: Bc. Vladislav Daňo</w:t>
      </w:r>
    </w:p>
    <w:p w14:paraId="418C7665" w14:textId="77777777" w:rsidR="002B271C" w:rsidRDefault="002B271C" w:rsidP="002B271C">
      <w:pPr>
        <w:pStyle w:val="VnitrniText"/>
        <w:ind w:firstLine="0"/>
      </w:pPr>
    </w:p>
    <w:p w14:paraId="44A6CC38" w14:textId="77777777" w:rsidR="002B271C" w:rsidRDefault="002B271C" w:rsidP="002B271C">
      <w:pPr>
        <w:pStyle w:val="VnitrniText"/>
        <w:ind w:firstLine="0"/>
      </w:pPr>
    </w:p>
    <w:p w14:paraId="4DF55DC7" w14:textId="77777777" w:rsidR="002B271C" w:rsidRDefault="002B271C" w:rsidP="002B271C">
      <w:pPr>
        <w:pStyle w:val="VnitrniText"/>
        <w:ind w:firstLine="0"/>
      </w:pPr>
    </w:p>
    <w:p w14:paraId="591B888A" w14:textId="77777777" w:rsidR="002B271C" w:rsidRDefault="002B271C" w:rsidP="002B271C">
      <w:pPr>
        <w:pStyle w:val="VnitrniText"/>
        <w:ind w:firstLine="0"/>
      </w:pPr>
      <w:r>
        <w:t>.................................................</w:t>
      </w:r>
    </w:p>
    <w:p w14:paraId="7509CBBD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4EB6" w14:textId="77777777" w:rsidR="007711BB" w:rsidRDefault="007711BB">
      <w:r>
        <w:separator/>
      </w:r>
    </w:p>
  </w:endnote>
  <w:endnote w:type="continuationSeparator" w:id="0">
    <w:p w14:paraId="52921A2C" w14:textId="77777777" w:rsidR="007711BB" w:rsidRDefault="007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B871" w14:textId="77777777" w:rsidR="007711BB" w:rsidRDefault="007711BB">
      <w:r>
        <w:separator/>
      </w:r>
    </w:p>
  </w:footnote>
  <w:footnote w:type="continuationSeparator" w:id="0">
    <w:p w14:paraId="59445489" w14:textId="77777777" w:rsidR="007711BB" w:rsidRDefault="0077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306410">
    <w:abstractNumId w:val="0"/>
  </w:num>
  <w:num w:numId="2" w16cid:durableId="1180896690">
    <w:abstractNumId w:val="1"/>
  </w:num>
  <w:num w:numId="3" w16cid:durableId="315569403">
    <w:abstractNumId w:val="2"/>
  </w:num>
  <w:num w:numId="4" w16cid:durableId="840318694">
    <w:abstractNumId w:val="3"/>
  </w:num>
  <w:num w:numId="5" w16cid:durableId="1269897507">
    <w:abstractNumId w:val="4"/>
  </w:num>
  <w:num w:numId="6" w16cid:durableId="2013532337">
    <w:abstractNumId w:val="5"/>
  </w:num>
  <w:num w:numId="7" w16cid:durableId="3257845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896162">
    <w:abstractNumId w:val="8"/>
  </w:num>
  <w:num w:numId="9" w16cid:durableId="507409272">
    <w:abstractNumId w:val="6"/>
  </w:num>
  <w:num w:numId="10" w16cid:durableId="508367918">
    <w:abstractNumId w:val="7"/>
  </w:num>
  <w:num w:numId="11" w16cid:durableId="1636641468">
    <w:abstractNumId w:val="10"/>
  </w:num>
  <w:num w:numId="12" w16cid:durableId="1007713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7645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0E75B9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C79D5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B271C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83DB4"/>
    <w:rsid w:val="00491D41"/>
    <w:rsid w:val="00497108"/>
    <w:rsid w:val="004A3F22"/>
    <w:rsid w:val="004A3FE4"/>
    <w:rsid w:val="004A5163"/>
    <w:rsid w:val="004A5A92"/>
    <w:rsid w:val="004B2AFC"/>
    <w:rsid w:val="004D169E"/>
    <w:rsid w:val="004E11C1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711BB"/>
    <w:rsid w:val="0079412E"/>
    <w:rsid w:val="007A0E22"/>
    <w:rsid w:val="007B15D9"/>
    <w:rsid w:val="007D2608"/>
    <w:rsid w:val="007D5D62"/>
    <w:rsid w:val="007F0181"/>
    <w:rsid w:val="007F19A9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2EA2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004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56DD8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6F370"/>
  <w14:defaultImageDpi w14:val="0"/>
  <w15:docId w15:val="{2E79D662-AC19-4310-BF19-9298F62D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483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3DB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83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DB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921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 Bc.</dc:creator>
  <cp:keywords/>
  <dc:description/>
  <cp:lastModifiedBy>Daňo Vladislav Bc.</cp:lastModifiedBy>
  <cp:revision>5</cp:revision>
  <cp:lastPrinted>2004-12-15T14:06:00Z</cp:lastPrinted>
  <dcterms:created xsi:type="dcterms:W3CDTF">2024-11-13T07:56:00Z</dcterms:created>
  <dcterms:modified xsi:type="dcterms:W3CDTF">2024-11-28T08:36:00Z</dcterms:modified>
</cp:coreProperties>
</file>