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7EB26" w14:textId="77777777" w:rsidR="006D0EA7" w:rsidRDefault="006D0EA7" w:rsidP="006D0EA7">
      <w:r>
        <w:t>OBJEDNÁVKA</w:t>
      </w:r>
    </w:p>
    <w:p w14:paraId="2BC50924" w14:textId="77777777" w:rsidR="006D0EA7" w:rsidRDefault="006D0EA7" w:rsidP="006D0EA7"/>
    <w:p w14:paraId="40FC7921" w14:textId="20223F36" w:rsidR="006D0EA7" w:rsidRDefault="006D0EA7" w:rsidP="006D0EA7">
      <w:r>
        <w:t>Dodavatel</w:t>
      </w:r>
      <w:r>
        <w:t xml:space="preserve">: </w:t>
      </w:r>
    </w:p>
    <w:p w14:paraId="30BFB2AB" w14:textId="5CDFC8C4" w:rsidR="006D0EA7" w:rsidRDefault="006D0EA7" w:rsidP="006D0EA7">
      <w:r>
        <w:t>Pavel</w:t>
      </w:r>
      <w:r>
        <w:t xml:space="preserve"> </w:t>
      </w:r>
      <w:r>
        <w:t>Hanč</w:t>
      </w:r>
    </w:p>
    <w:p w14:paraId="45360F21" w14:textId="77777777" w:rsidR="006D0EA7" w:rsidRDefault="006D0EA7" w:rsidP="006D0EA7">
      <w:proofErr w:type="spellStart"/>
      <w:r>
        <w:t>Stavařov</w:t>
      </w:r>
      <w:proofErr w:type="spellEnd"/>
      <w:r>
        <w:t xml:space="preserve"> 90</w:t>
      </w:r>
    </w:p>
    <w:p w14:paraId="45EF49FE" w14:textId="77777777" w:rsidR="006D0EA7" w:rsidRDefault="006D0EA7" w:rsidP="006D0EA7">
      <w:r>
        <w:t>530 09 Pardubice</w:t>
      </w:r>
    </w:p>
    <w:p w14:paraId="1ACF36CC" w14:textId="77777777" w:rsidR="006D0EA7" w:rsidRDefault="006D0EA7" w:rsidP="006D0EA7"/>
    <w:p w14:paraId="07F6696C" w14:textId="1025F25B" w:rsidR="006D0EA7" w:rsidRDefault="006D0EA7" w:rsidP="006D0EA7">
      <w:r>
        <w:t>Objednavatel IČ: 18863931</w:t>
      </w:r>
    </w:p>
    <w:p w14:paraId="1337070A" w14:textId="77777777" w:rsidR="006D0EA7" w:rsidRDefault="006D0EA7" w:rsidP="006D0EA7">
      <w:r>
        <w:t>MŠ Kamarád Pardubice</w:t>
      </w:r>
    </w:p>
    <w:p w14:paraId="4115C3F4" w14:textId="77777777" w:rsidR="006D0EA7" w:rsidRDefault="006D0EA7" w:rsidP="006D0EA7">
      <w:r>
        <w:t>Teplého 2100</w:t>
      </w:r>
    </w:p>
    <w:p w14:paraId="7B0B3FC1" w14:textId="77777777" w:rsidR="006D0EA7" w:rsidRDefault="006D0EA7" w:rsidP="006D0EA7">
      <w:r>
        <w:t>53002 Pardubice</w:t>
      </w:r>
    </w:p>
    <w:p w14:paraId="7999C054" w14:textId="77777777" w:rsidR="006D0EA7" w:rsidRDefault="006D0EA7" w:rsidP="006D0EA7">
      <w:r>
        <w:t>IČO: 75017989</w:t>
      </w:r>
    </w:p>
    <w:p w14:paraId="1A74420A" w14:textId="44CF5600" w:rsidR="006D0EA7" w:rsidRDefault="006D0EA7" w:rsidP="006D0EA7">
      <w:r>
        <w:t xml:space="preserve">Tel. </w:t>
      </w:r>
      <w:proofErr w:type="spellStart"/>
      <w:r>
        <w:t>xxxx</w:t>
      </w:r>
      <w:proofErr w:type="spellEnd"/>
    </w:p>
    <w:p w14:paraId="66933163" w14:textId="77777777" w:rsidR="006D0EA7" w:rsidRDefault="006D0EA7" w:rsidP="006D0EA7"/>
    <w:p w14:paraId="37DA9F46" w14:textId="77777777" w:rsidR="006D0EA7" w:rsidRDefault="006D0EA7" w:rsidP="006D0EA7">
      <w:r>
        <w:t>Objednávám stěhování MŠ Kamarád Pardubice, Teplého 2100, které bylo již předběžně domluveno</w:t>
      </w:r>
    </w:p>
    <w:p w14:paraId="591D0104" w14:textId="77777777" w:rsidR="006D0EA7" w:rsidRDefault="006D0EA7" w:rsidP="006D0EA7">
      <w:r>
        <w:t>takto:</w:t>
      </w:r>
    </w:p>
    <w:p w14:paraId="48BCE652" w14:textId="77777777" w:rsidR="006D0EA7" w:rsidRDefault="006D0EA7" w:rsidP="006D0EA7">
      <w:r>
        <w:t xml:space="preserve">5.9.2024 čtvrtek 7.00 stěhování celé jedné třídy z přízemí MŠ Kamarád do DDM </w:t>
      </w:r>
      <w:proofErr w:type="spellStart"/>
      <w:r>
        <w:t>Dellta</w:t>
      </w:r>
      <w:proofErr w:type="spellEnd"/>
      <w:r>
        <w:t xml:space="preserve"> Gorkého 2658</w:t>
      </w:r>
    </w:p>
    <w:p w14:paraId="11DCB8E6" w14:textId="77777777" w:rsidR="006D0EA7" w:rsidRDefault="006D0EA7" w:rsidP="006D0EA7">
      <w:r>
        <w:t>(přízemí budovy)</w:t>
      </w:r>
    </w:p>
    <w:p w14:paraId="5BAE129D" w14:textId="77777777" w:rsidR="006D0EA7" w:rsidRDefault="006D0EA7" w:rsidP="006D0EA7">
      <w:r>
        <w:t>6.9.2024 pátek 7,00 stěhování celé kuchyně 2 přízemí MŠ Kamarád do kasáren T.G.M. přízemí a sklep</w:t>
      </w:r>
    </w:p>
    <w:p w14:paraId="400D00AE" w14:textId="77777777" w:rsidR="006D0EA7" w:rsidRDefault="006D0EA7" w:rsidP="006D0EA7">
      <w:r>
        <w:t>Těžké kuchyňské stroje a elektronická zařízení.</w:t>
      </w:r>
    </w:p>
    <w:p w14:paraId="4DDFDF6A" w14:textId="77777777" w:rsidR="006D0EA7" w:rsidRDefault="006D0EA7" w:rsidP="006D0EA7"/>
    <w:p w14:paraId="208AB4EF" w14:textId="77777777" w:rsidR="006D0EA7" w:rsidRDefault="006D0EA7" w:rsidP="006D0EA7">
      <w:r>
        <w:t>6.9.2024 pátek cca 14,00 stěhování tří tříd cca 4 dětských stolků, 24 dětských židliček, 75 dětských</w:t>
      </w:r>
    </w:p>
    <w:p w14:paraId="044BFCFC" w14:textId="77777777" w:rsidR="006D0EA7" w:rsidRDefault="006D0EA7" w:rsidP="006D0EA7">
      <w:r>
        <w:t>postýlek, regály s hračkami a přepravky s materiálem pro děti z přízemí MŠ Kamarád do přízemí ZŠ</w:t>
      </w:r>
    </w:p>
    <w:p w14:paraId="7234FFF3" w14:textId="77777777" w:rsidR="006D0EA7" w:rsidRDefault="006D0EA7" w:rsidP="006D0EA7">
      <w:r>
        <w:t>Staňkova, Staňkova 128, 53002 Pardubice</w:t>
      </w:r>
    </w:p>
    <w:p w14:paraId="5AE26524" w14:textId="1964EFA5" w:rsidR="006D0EA7" w:rsidRDefault="006D0EA7" w:rsidP="006D0EA7">
      <w:r>
        <w:lastRenderedPageBreak/>
        <w:t>11.9.2024 středa Vyklízení sklepních prostor spojené s likvidací odpadu a ekologická likvidace</w:t>
      </w:r>
      <w:r>
        <w:t xml:space="preserve"> </w:t>
      </w:r>
      <w:r>
        <w:t>elektronických zařízení.</w:t>
      </w:r>
    </w:p>
    <w:p w14:paraId="3A4F025A" w14:textId="77777777" w:rsidR="006D0EA7" w:rsidRDefault="006D0EA7" w:rsidP="006D0EA7">
      <w:r>
        <w:t>Pronájem plastových beden. 300/1ks</w:t>
      </w:r>
    </w:p>
    <w:p w14:paraId="0419FC3C" w14:textId="6E2B9B3A" w:rsidR="006D0EA7" w:rsidRDefault="006D0EA7" w:rsidP="006D0EA7">
      <w:r>
        <w:t>Odhadovaná cena je cca 98.000</w:t>
      </w:r>
      <w:r>
        <w:t xml:space="preserve"> K</w:t>
      </w:r>
      <w:r>
        <w:t>č</w:t>
      </w:r>
    </w:p>
    <w:p w14:paraId="73EE2C7C" w14:textId="77777777" w:rsidR="006D0EA7" w:rsidRDefault="006D0EA7" w:rsidP="006D0EA7"/>
    <w:p w14:paraId="428D413D" w14:textId="1D790530" w:rsidR="006D0EA7" w:rsidRDefault="006D0EA7" w:rsidP="006D0EA7">
      <w:r>
        <w:t>V Pardubicích 2.9.2024 Pecháčková Petra, ředitelka MŠ</w:t>
      </w:r>
    </w:p>
    <w:sectPr w:rsidR="006D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A7"/>
    <w:rsid w:val="006D0EA7"/>
    <w:rsid w:val="009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5BDD"/>
  <w15:chartTrackingRefBased/>
  <w15:docId w15:val="{6E3EFCD9-80F8-4F35-AA02-DC96F00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0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Kupská (DYNATECH)</dc:creator>
  <cp:keywords/>
  <dc:description/>
  <cp:lastModifiedBy>Petra Kupská (DYNATECH)</cp:lastModifiedBy>
  <cp:revision>1</cp:revision>
  <dcterms:created xsi:type="dcterms:W3CDTF">2024-11-28T08:28:00Z</dcterms:created>
  <dcterms:modified xsi:type="dcterms:W3CDTF">2024-11-28T08:31:00Z</dcterms:modified>
</cp:coreProperties>
</file>