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0B9E" w14:textId="0B4EF29A" w:rsidR="00610392" w:rsidRPr="005277EE" w:rsidRDefault="000D57D7" w:rsidP="006103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UID: spuess920e9f6c</w:t>
      </w:r>
    </w:p>
    <w:p w14:paraId="015D0A9B" w14:textId="15881A8E" w:rsidR="000D57D7" w:rsidRPr="005277EE" w:rsidRDefault="00DF6EBD" w:rsidP="006103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Č.j.: SPU 446354/2024</w:t>
      </w:r>
    </w:p>
    <w:p w14:paraId="697903FA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</w:p>
    <w:p w14:paraId="4C1F778D" w14:textId="659D9564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Česká republika – Státní pozemkový úřad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E3A3D2D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Sídlo: Husinecká 1024/11 a, 130 00 Praha 3 – Žižkov,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B49E933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IČO: 01312774,  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D841B1F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DIČ: CZ01312774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00116D0D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kterou zastupuje Ing. Jiří Veselý,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379137B5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ředitel Krajského pozemkového úřadu pro Středočeský kraj a hl. m. Praha 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912E622" w14:textId="77777777" w:rsidR="00610392" w:rsidRPr="005277EE" w:rsidRDefault="00610392" w:rsidP="006103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adresa: náměstí Winstona Churchilla 1800/2, 130 00 Praha</w:t>
      </w: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   - Žižkov (dále jen “KPÚ“),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513837D" w14:textId="77777777" w:rsidR="00610392" w:rsidRPr="005277EE" w:rsidRDefault="00610392" w:rsidP="0061039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(dále jen “</w:t>
      </w:r>
      <w:r w:rsidRPr="005277EE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převádějící</w:t>
      </w: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“)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18A823C9" w14:textId="77777777" w:rsidR="00610392" w:rsidRPr="005277EE" w:rsidRDefault="00610392" w:rsidP="00610392">
      <w:pPr>
        <w:widowControl/>
        <w:rPr>
          <w:rFonts w:ascii="Arial" w:hAnsi="Arial" w:cs="Arial"/>
          <w:sz w:val="22"/>
          <w:szCs w:val="22"/>
        </w:rPr>
      </w:pPr>
    </w:p>
    <w:p w14:paraId="0571938A" w14:textId="77777777" w:rsidR="00610392" w:rsidRPr="005277EE" w:rsidRDefault="00610392" w:rsidP="00610392">
      <w:pPr>
        <w:widowControl/>
        <w:rPr>
          <w:rFonts w:ascii="Arial" w:hAnsi="Arial" w:cs="Arial"/>
          <w:b/>
          <w:sz w:val="22"/>
          <w:szCs w:val="22"/>
        </w:rPr>
      </w:pPr>
      <w:r w:rsidRPr="005277EE">
        <w:rPr>
          <w:rFonts w:ascii="Arial" w:hAnsi="Arial" w:cs="Arial"/>
          <w:b/>
          <w:sz w:val="22"/>
          <w:szCs w:val="22"/>
        </w:rPr>
        <w:t>a</w:t>
      </w:r>
    </w:p>
    <w:p w14:paraId="3818B1F0" w14:textId="0341F64D" w:rsidR="00610392" w:rsidRPr="005277EE" w:rsidRDefault="00610392" w:rsidP="006103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5277EE">
        <w:rPr>
          <w:rFonts w:ascii="Arial" w:hAnsi="Arial" w:cs="Arial"/>
          <w:sz w:val="22"/>
          <w:szCs w:val="22"/>
        </w:rPr>
        <w:t>Malichová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 Jiřina, r. č. 54</w:t>
      </w:r>
      <w:r w:rsidR="00505245">
        <w:rPr>
          <w:rFonts w:ascii="Arial" w:hAnsi="Arial" w:cs="Arial"/>
          <w:sz w:val="22"/>
          <w:szCs w:val="22"/>
        </w:rPr>
        <w:t>xxxxxxxxx</w:t>
      </w:r>
      <w:r w:rsidRPr="005277EE">
        <w:rPr>
          <w:rFonts w:ascii="Arial" w:hAnsi="Arial" w:cs="Arial"/>
          <w:sz w:val="22"/>
          <w:szCs w:val="22"/>
        </w:rPr>
        <w:t xml:space="preserve">, </w:t>
      </w:r>
    </w:p>
    <w:p w14:paraId="266F1E54" w14:textId="1B0DECA5" w:rsidR="00610392" w:rsidRPr="005277EE" w:rsidRDefault="00610392" w:rsidP="006103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4D6C9A">
        <w:rPr>
          <w:rFonts w:ascii="Arial" w:hAnsi="Arial" w:cs="Arial"/>
          <w:sz w:val="22"/>
          <w:szCs w:val="22"/>
        </w:rPr>
        <w:t>xxxxxxxxxxxxx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, </w:t>
      </w:r>
    </w:p>
    <w:p w14:paraId="0FEB43B3" w14:textId="77777777" w:rsidR="00610392" w:rsidRPr="005277EE" w:rsidRDefault="00610392" w:rsidP="006103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>25301 Hostivice</w:t>
      </w:r>
    </w:p>
    <w:p w14:paraId="4F90F2EF" w14:textId="77777777" w:rsidR="00610392" w:rsidRPr="005277EE" w:rsidRDefault="00610392" w:rsidP="006103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(dále jen </w:t>
      </w:r>
      <w:r w:rsidRPr="005277EE">
        <w:rPr>
          <w:rFonts w:ascii="Arial" w:hAnsi="Arial" w:cs="Arial"/>
          <w:b/>
          <w:sz w:val="22"/>
          <w:szCs w:val="22"/>
        </w:rPr>
        <w:t>"nabyvatel"</w:t>
      </w:r>
      <w:r w:rsidRPr="005277EE">
        <w:rPr>
          <w:rFonts w:ascii="Arial" w:hAnsi="Arial" w:cs="Arial"/>
          <w:sz w:val="22"/>
          <w:szCs w:val="22"/>
        </w:rPr>
        <w:t xml:space="preserve">) </w:t>
      </w:r>
    </w:p>
    <w:p w14:paraId="06C48A8D" w14:textId="77777777" w:rsidR="00610392" w:rsidRPr="005277EE" w:rsidRDefault="00610392" w:rsidP="006103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 </w:t>
      </w:r>
    </w:p>
    <w:p w14:paraId="08F759BA" w14:textId="77777777" w:rsidR="00AD4CDE" w:rsidRPr="005277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C87E609" w14:textId="42F60D1B" w:rsidR="00AD4CDE" w:rsidRPr="005277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1777947F" w14:textId="77777777" w:rsidR="00AD4CDE" w:rsidRPr="005277EE" w:rsidRDefault="00AD4CDE">
      <w:pPr>
        <w:widowControl/>
        <w:rPr>
          <w:rFonts w:ascii="Arial" w:hAnsi="Arial" w:cs="Arial"/>
          <w:sz w:val="22"/>
          <w:szCs w:val="22"/>
        </w:rPr>
      </w:pPr>
    </w:p>
    <w:p w14:paraId="6188981D" w14:textId="77777777" w:rsidR="00AD4CDE" w:rsidRPr="005277EE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5277EE">
        <w:rPr>
          <w:rFonts w:ascii="Arial" w:hAnsi="Arial" w:cs="Arial"/>
          <w:sz w:val="22"/>
          <w:szCs w:val="22"/>
        </w:rPr>
        <w:t>s</w:t>
      </w:r>
      <w:r w:rsidR="00AD4CDE" w:rsidRPr="005277EE">
        <w:rPr>
          <w:rFonts w:ascii="Arial" w:hAnsi="Arial" w:cs="Arial"/>
          <w:sz w:val="22"/>
          <w:szCs w:val="22"/>
        </w:rPr>
        <w:t>mlouvu</w:t>
      </w:r>
      <w:r w:rsidRPr="005277EE">
        <w:rPr>
          <w:rFonts w:ascii="Arial" w:hAnsi="Arial" w:cs="Arial"/>
          <w:sz w:val="22"/>
          <w:szCs w:val="22"/>
        </w:rPr>
        <w:t xml:space="preserve"> </w:t>
      </w:r>
      <w:r w:rsidR="00AD4CDE" w:rsidRPr="005277EE">
        <w:rPr>
          <w:rFonts w:ascii="Arial" w:hAnsi="Arial" w:cs="Arial"/>
          <w:sz w:val="22"/>
          <w:szCs w:val="22"/>
        </w:rPr>
        <w:t>o</w:t>
      </w:r>
      <w:r w:rsidR="0043267F" w:rsidRPr="005277EE">
        <w:rPr>
          <w:rFonts w:ascii="Arial" w:hAnsi="Arial" w:cs="Arial"/>
          <w:sz w:val="22"/>
          <w:szCs w:val="22"/>
        </w:rPr>
        <w:t xml:space="preserve"> </w:t>
      </w:r>
      <w:r w:rsidR="00AD4CDE" w:rsidRPr="005277EE">
        <w:rPr>
          <w:rFonts w:ascii="Arial" w:hAnsi="Arial" w:cs="Arial"/>
          <w:sz w:val="22"/>
          <w:szCs w:val="22"/>
        </w:rPr>
        <w:t xml:space="preserve">převodu pozemku </w:t>
      </w:r>
      <w:r w:rsidR="00AD4CDE" w:rsidRPr="005277EE">
        <w:rPr>
          <w:rFonts w:ascii="Arial" w:hAnsi="Arial" w:cs="Arial"/>
          <w:sz w:val="22"/>
          <w:szCs w:val="22"/>
        </w:rPr>
        <w:br/>
        <w:t>číslo</w:t>
      </w:r>
      <w:r w:rsidR="001965CB" w:rsidRPr="005277EE">
        <w:rPr>
          <w:rFonts w:ascii="Arial" w:hAnsi="Arial" w:cs="Arial"/>
          <w:sz w:val="22"/>
          <w:szCs w:val="22"/>
        </w:rPr>
        <w:t>:</w:t>
      </w:r>
      <w:r w:rsidR="00AD4CDE" w:rsidRPr="005277EE">
        <w:rPr>
          <w:rFonts w:ascii="Arial" w:hAnsi="Arial" w:cs="Arial"/>
          <w:sz w:val="22"/>
          <w:szCs w:val="22"/>
        </w:rPr>
        <w:t xml:space="preserve"> 15PR24/01</w:t>
      </w:r>
    </w:p>
    <w:p w14:paraId="5040716B" w14:textId="77777777" w:rsidR="00AD4CDE" w:rsidRPr="005277EE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226BD3F9" w14:textId="77777777" w:rsidR="00AD4CDE" w:rsidRPr="005277EE" w:rsidRDefault="00AD4CDE">
      <w:pPr>
        <w:pStyle w:val="para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>Čl. I.</w:t>
      </w:r>
    </w:p>
    <w:p w14:paraId="39E98116" w14:textId="046F77FD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</w:t>
      </w:r>
      <w:r w:rsidR="00424535">
        <w:rPr>
          <w:rFonts w:ascii="Arial" w:hAnsi="Arial" w:cs="Arial"/>
          <w:sz w:val="22"/>
          <w:szCs w:val="22"/>
        </w:rPr>
        <w:br/>
      </w:r>
      <w:r w:rsidRPr="005277EE">
        <w:rPr>
          <w:rFonts w:ascii="Arial" w:hAnsi="Arial" w:cs="Arial"/>
          <w:sz w:val="22"/>
          <w:szCs w:val="22"/>
        </w:rPr>
        <w:t>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Prahu, Katastrální pracoviště Praha pro katastrální území Sobín, obec Praha.</w:t>
      </w:r>
    </w:p>
    <w:p w14:paraId="4E09FA24" w14:textId="77777777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4DCB0BCB" w14:textId="061F5B05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277EE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5277EE">
        <w:rPr>
          <w:rFonts w:ascii="Arial" w:hAnsi="Arial" w:cs="Arial"/>
          <w:b/>
          <w:sz w:val="22"/>
          <w:szCs w:val="22"/>
          <w:u w:val="single"/>
        </w:rPr>
        <w:t>.</w:t>
      </w:r>
      <w:r w:rsidRPr="005277EE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5277EE">
        <w:rPr>
          <w:rFonts w:ascii="Arial" w:hAnsi="Arial" w:cs="Arial"/>
          <w:b/>
          <w:sz w:val="22"/>
          <w:szCs w:val="22"/>
          <w:u w:val="single"/>
        </w:rPr>
        <w:tab/>
      </w:r>
      <w:r w:rsidR="00DF6EBD" w:rsidRPr="005277EE">
        <w:rPr>
          <w:rFonts w:ascii="Arial" w:hAnsi="Arial" w:cs="Arial"/>
          <w:b/>
          <w:sz w:val="22"/>
          <w:szCs w:val="22"/>
          <w:u w:val="single"/>
        </w:rPr>
        <w:tab/>
      </w:r>
      <w:r w:rsidRPr="005277EE">
        <w:rPr>
          <w:rFonts w:ascii="Arial" w:hAnsi="Arial" w:cs="Arial"/>
          <w:b/>
          <w:sz w:val="22"/>
          <w:szCs w:val="22"/>
          <w:u w:val="single"/>
        </w:rPr>
        <w:t>výměra</w:t>
      </w:r>
      <w:r w:rsidRPr="005277EE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01905A52" w14:textId="77777777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9E59AAA" w14:textId="7BF381C4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>196/12</w:t>
      </w:r>
      <w:r w:rsidRPr="005277EE">
        <w:rPr>
          <w:rFonts w:ascii="Arial" w:hAnsi="Arial" w:cs="Arial"/>
          <w:sz w:val="22"/>
          <w:szCs w:val="22"/>
        </w:rPr>
        <w:tab/>
        <w:t>orná půda</w:t>
      </w:r>
      <w:r w:rsidRPr="005277EE">
        <w:rPr>
          <w:rFonts w:ascii="Arial" w:hAnsi="Arial" w:cs="Arial"/>
          <w:sz w:val="22"/>
          <w:szCs w:val="22"/>
        </w:rPr>
        <w:tab/>
      </w:r>
      <w:r w:rsidRPr="005277EE">
        <w:rPr>
          <w:rFonts w:ascii="Arial" w:hAnsi="Arial" w:cs="Arial"/>
          <w:sz w:val="22"/>
          <w:szCs w:val="22"/>
        </w:rPr>
        <w:tab/>
      </w:r>
      <w:r w:rsidRPr="005277EE">
        <w:rPr>
          <w:rFonts w:ascii="Arial" w:hAnsi="Arial" w:cs="Arial"/>
          <w:sz w:val="22"/>
          <w:szCs w:val="22"/>
        </w:rPr>
        <w:tab/>
        <w:t>8 357 m</w:t>
      </w:r>
      <w:r w:rsidR="00E87358" w:rsidRPr="005277EE">
        <w:rPr>
          <w:rFonts w:ascii="Arial" w:hAnsi="Arial" w:cs="Arial"/>
          <w:sz w:val="22"/>
          <w:szCs w:val="22"/>
          <w:vertAlign w:val="superscript"/>
        </w:rPr>
        <w:t>2</w:t>
      </w:r>
      <w:r w:rsidRPr="005277EE">
        <w:rPr>
          <w:rFonts w:ascii="Arial" w:hAnsi="Arial" w:cs="Arial"/>
          <w:sz w:val="22"/>
          <w:szCs w:val="22"/>
        </w:rPr>
        <w:t xml:space="preserve"> </w:t>
      </w:r>
      <w:r w:rsidRPr="005277EE">
        <w:rPr>
          <w:rFonts w:ascii="Arial" w:hAnsi="Arial" w:cs="Arial"/>
          <w:sz w:val="22"/>
          <w:szCs w:val="22"/>
        </w:rPr>
        <w:tab/>
        <w:t xml:space="preserve">100 150,00 Kč </w:t>
      </w:r>
    </w:p>
    <w:p w14:paraId="186B18F2" w14:textId="77777777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FA8A8D5" w14:textId="77777777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b/>
          <w:sz w:val="22"/>
          <w:szCs w:val="22"/>
        </w:rPr>
        <w:t xml:space="preserve">Za smlouvu celkem: </w:t>
      </w:r>
      <w:r w:rsidRPr="005277EE">
        <w:rPr>
          <w:rFonts w:ascii="Arial" w:hAnsi="Arial" w:cs="Arial"/>
          <w:sz w:val="22"/>
          <w:szCs w:val="22"/>
        </w:rPr>
        <w:tab/>
      </w:r>
      <w:r w:rsidRPr="005277EE">
        <w:rPr>
          <w:rFonts w:ascii="Arial" w:hAnsi="Arial" w:cs="Arial"/>
          <w:sz w:val="22"/>
          <w:szCs w:val="22"/>
        </w:rPr>
        <w:tab/>
      </w:r>
      <w:r w:rsidRPr="005277EE">
        <w:rPr>
          <w:rFonts w:ascii="Arial" w:hAnsi="Arial" w:cs="Arial"/>
          <w:sz w:val="22"/>
          <w:szCs w:val="22"/>
        </w:rPr>
        <w:tab/>
        <w:t>8 357 m</w:t>
      </w:r>
      <w:r w:rsidR="00E87358" w:rsidRPr="005277EE">
        <w:rPr>
          <w:rFonts w:ascii="Arial" w:hAnsi="Arial" w:cs="Arial"/>
          <w:sz w:val="22"/>
          <w:szCs w:val="22"/>
          <w:vertAlign w:val="superscript"/>
        </w:rPr>
        <w:t>2</w:t>
      </w:r>
      <w:r w:rsidRPr="005277EE">
        <w:rPr>
          <w:rFonts w:ascii="Arial" w:hAnsi="Arial" w:cs="Arial"/>
          <w:sz w:val="22"/>
          <w:szCs w:val="22"/>
        </w:rPr>
        <w:t xml:space="preserve"> </w:t>
      </w:r>
      <w:r w:rsidRPr="005277EE">
        <w:rPr>
          <w:rFonts w:ascii="Arial" w:hAnsi="Arial" w:cs="Arial"/>
          <w:sz w:val="22"/>
          <w:szCs w:val="22"/>
        </w:rPr>
        <w:tab/>
        <w:t>100 150,00 Kč</w:t>
      </w:r>
    </w:p>
    <w:p w14:paraId="6461DC50" w14:textId="77777777" w:rsidR="00AD4CDE" w:rsidRPr="005277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9465380" w14:textId="77777777" w:rsidR="00AD4CDE" w:rsidRPr="005277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Rozhodnutí č.j. </w:t>
      </w:r>
      <w:proofErr w:type="spellStart"/>
      <w:r w:rsidRPr="005277EE">
        <w:rPr>
          <w:rFonts w:ascii="Arial" w:hAnsi="Arial" w:cs="Arial"/>
          <w:sz w:val="22"/>
          <w:szCs w:val="22"/>
        </w:rPr>
        <w:t>fin</w:t>
      </w:r>
      <w:proofErr w:type="spellEnd"/>
      <w:r w:rsidRPr="005277EE">
        <w:rPr>
          <w:rFonts w:ascii="Arial" w:hAnsi="Arial" w:cs="Arial"/>
          <w:sz w:val="22"/>
          <w:szCs w:val="22"/>
        </w:rPr>
        <w:t>/4-1397/ev.č.43/6o/</w:t>
      </w:r>
      <w:proofErr w:type="gramStart"/>
      <w:r w:rsidRPr="005277EE">
        <w:rPr>
          <w:rFonts w:ascii="Arial" w:hAnsi="Arial" w:cs="Arial"/>
          <w:sz w:val="22"/>
          <w:szCs w:val="22"/>
        </w:rPr>
        <w:t>68-Ku</w:t>
      </w:r>
      <w:proofErr w:type="gramEnd"/>
      <w:r w:rsidRPr="005277EE">
        <w:rPr>
          <w:rFonts w:ascii="Arial" w:hAnsi="Arial" w:cs="Arial"/>
          <w:sz w:val="22"/>
          <w:szCs w:val="22"/>
        </w:rPr>
        <w:t xml:space="preserve"> a HS ze dne 27. 1. 1968, </w:t>
      </w:r>
      <w:proofErr w:type="spellStart"/>
      <w:r w:rsidRPr="005277EE">
        <w:rPr>
          <w:rFonts w:ascii="Arial" w:hAnsi="Arial" w:cs="Arial"/>
          <w:sz w:val="22"/>
          <w:szCs w:val="22"/>
        </w:rPr>
        <w:t>zal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. v pol. VZ 8/68 Zličín. </w:t>
      </w:r>
    </w:p>
    <w:p w14:paraId="69FE0E5E" w14:textId="77777777" w:rsidR="00AD4CDE" w:rsidRPr="005277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33DF34B" w14:textId="550D4A80" w:rsidR="00AD4CDE" w:rsidRPr="005277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2B1EE1">
        <w:rPr>
          <w:rFonts w:ascii="Arial" w:hAnsi="Arial" w:cs="Arial"/>
          <w:sz w:val="22"/>
          <w:szCs w:val="22"/>
        </w:rPr>
        <w:t>xxxxxxxxxxxxxxxxx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, </w:t>
      </w:r>
      <w:r w:rsidR="00424535">
        <w:rPr>
          <w:rFonts w:ascii="Arial" w:hAnsi="Arial" w:cs="Arial"/>
          <w:sz w:val="22"/>
          <w:szCs w:val="22"/>
        </w:rPr>
        <w:br/>
      </w:r>
      <w:r w:rsidRPr="005277EE">
        <w:rPr>
          <w:rFonts w:ascii="Arial" w:hAnsi="Arial" w:cs="Arial"/>
          <w:sz w:val="22"/>
          <w:szCs w:val="22"/>
        </w:rPr>
        <w:t xml:space="preserve">ze dne 9. 7. 2023, pod č.j. 1884-102/2023, podle </w:t>
      </w:r>
      <w:proofErr w:type="spellStart"/>
      <w:r w:rsidRPr="005277EE">
        <w:rPr>
          <w:rFonts w:ascii="Arial" w:hAnsi="Arial" w:cs="Arial"/>
          <w:sz w:val="22"/>
          <w:szCs w:val="22"/>
        </w:rPr>
        <w:t>vyhl</w:t>
      </w:r>
      <w:proofErr w:type="spellEnd"/>
      <w:r w:rsidRPr="005277EE">
        <w:rPr>
          <w:rFonts w:ascii="Arial" w:hAnsi="Arial" w:cs="Arial"/>
          <w:sz w:val="22"/>
          <w:szCs w:val="22"/>
        </w:rPr>
        <w:t>.</w:t>
      </w:r>
      <w:r w:rsidR="007D0D97" w:rsidRPr="005277EE">
        <w:rPr>
          <w:rFonts w:ascii="Arial" w:hAnsi="Arial" w:cs="Arial"/>
          <w:sz w:val="22"/>
          <w:szCs w:val="22"/>
        </w:rPr>
        <w:t xml:space="preserve"> </w:t>
      </w:r>
      <w:r w:rsidRPr="005277EE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5277EE">
        <w:rPr>
          <w:rFonts w:ascii="Arial" w:hAnsi="Arial" w:cs="Arial"/>
          <w:sz w:val="22"/>
          <w:szCs w:val="22"/>
        </w:rPr>
        <w:t>vyhl</w:t>
      </w:r>
      <w:proofErr w:type="spellEnd"/>
      <w:r w:rsidRPr="005277EE">
        <w:rPr>
          <w:rFonts w:ascii="Arial" w:hAnsi="Arial" w:cs="Arial"/>
          <w:sz w:val="22"/>
          <w:szCs w:val="22"/>
        </w:rPr>
        <w:t>.</w:t>
      </w:r>
      <w:r w:rsidR="007D0D97" w:rsidRPr="005277EE">
        <w:rPr>
          <w:rFonts w:ascii="Arial" w:hAnsi="Arial" w:cs="Arial"/>
          <w:sz w:val="22"/>
          <w:szCs w:val="22"/>
        </w:rPr>
        <w:t xml:space="preserve"> </w:t>
      </w:r>
      <w:r w:rsidRPr="005277E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2B1EE1">
        <w:rPr>
          <w:rFonts w:ascii="Arial" w:hAnsi="Arial" w:cs="Arial"/>
          <w:sz w:val="22"/>
          <w:szCs w:val="22"/>
        </w:rPr>
        <w:t>xxxxxxxxx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14F8F">
        <w:rPr>
          <w:rFonts w:ascii="Arial" w:hAnsi="Arial" w:cs="Arial"/>
          <w:sz w:val="22"/>
          <w:szCs w:val="22"/>
        </w:rPr>
        <w:t>xxxxxxxxxxxxxxxxxxxxxxxxxxxxxxx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D14F8F">
        <w:rPr>
          <w:rFonts w:ascii="Arial" w:hAnsi="Arial" w:cs="Arial"/>
          <w:sz w:val="22"/>
          <w:szCs w:val="22"/>
        </w:rPr>
        <w:t>xxxxxxx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 haléřů). </w:t>
      </w:r>
    </w:p>
    <w:p w14:paraId="6CA513C7" w14:textId="77777777" w:rsidR="00AD4CDE" w:rsidRPr="005277EE" w:rsidRDefault="00AD4CDE">
      <w:pPr>
        <w:pStyle w:val="para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>Čl. II.</w:t>
      </w:r>
    </w:p>
    <w:p w14:paraId="2D6EDB0B" w14:textId="21F08163" w:rsidR="00AD4CDE" w:rsidRPr="005277EE" w:rsidRDefault="00AD4CDE">
      <w:pPr>
        <w:widowControl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056BE06A" w14:textId="2DD140EA" w:rsidR="009E07C2" w:rsidRPr="005277EE" w:rsidRDefault="00AD4CDE" w:rsidP="00424535">
      <w:pPr>
        <w:widowControl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 </w:t>
      </w:r>
      <w:r w:rsidR="009E07C2" w:rsidRPr="005277EE">
        <w:rPr>
          <w:rFonts w:ascii="Arial" w:hAnsi="Arial" w:cs="Arial"/>
          <w:sz w:val="22"/>
          <w:szCs w:val="22"/>
        </w:rPr>
        <w:t xml:space="preserve">Na základě Usnesení o dědictví, ze dne 31. 8. 2010, ve výši </w:t>
      </w:r>
      <w:proofErr w:type="spellStart"/>
      <w:r w:rsidR="006E1BDD">
        <w:rPr>
          <w:rFonts w:ascii="Arial" w:hAnsi="Arial" w:cs="Arial"/>
          <w:sz w:val="22"/>
          <w:szCs w:val="22"/>
        </w:rPr>
        <w:t>xxxxxxxxxx</w:t>
      </w:r>
      <w:proofErr w:type="spellEnd"/>
      <w:r w:rsidR="009E07C2" w:rsidRPr="005277EE">
        <w:rPr>
          <w:rFonts w:ascii="Arial" w:hAnsi="Arial" w:cs="Arial"/>
          <w:sz w:val="22"/>
          <w:szCs w:val="22"/>
        </w:rPr>
        <w:t xml:space="preserve"> Kč, mezi původní oprávněnou osobou </w:t>
      </w:r>
      <w:proofErr w:type="spellStart"/>
      <w:r w:rsidR="006E1BDD">
        <w:rPr>
          <w:rFonts w:ascii="Arial" w:hAnsi="Arial" w:cs="Arial"/>
          <w:sz w:val="22"/>
          <w:szCs w:val="22"/>
        </w:rPr>
        <w:t>xxxxxxxxxxxxxxxxxxx</w:t>
      </w:r>
      <w:proofErr w:type="spellEnd"/>
      <w:r w:rsidR="009E07C2" w:rsidRPr="005277E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6E1BDD">
        <w:rPr>
          <w:rFonts w:ascii="Arial" w:hAnsi="Arial" w:cs="Arial"/>
          <w:sz w:val="22"/>
          <w:szCs w:val="22"/>
        </w:rPr>
        <w:t>xxxxxxxxxxxxxxxxx</w:t>
      </w:r>
      <w:proofErr w:type="spellEnd"/>
      <w:r w:rsidR="009E07C2" w:rsidRPr="005277EE">
        <w:rPr>
          <w:rFonts w:ascii="Arial" w:hAnsi="Arial" w:cs="Arial"/>
          <w:sz w:val="22"/>
          <w:szCs w:val="22"/>
        </w:rPr>
        <w:t xml:space="preserve">. </w:t>
      </w:r>
    </w:p>
    <w:p w14:paraId="168CEC9F" w14:textId="77777777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5E4663" w14:textId="77777777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lastRenderedPageBreak/>
        <w:t xml:space="preserve">Zděděné nároky jsou doloženy: </w:t>
      </w:r>
    </w:p>
    <w:p w14:paraId="36BF0767" w14:textId="0523A4BF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Pravomocným rozhodnutím Okresního pozemkového úřadu Praha-město, č.j. PÚ 5162/92/1 </w:t>
      </w:r>
      <w:r w:rsidR="00424535">
        <w:rPr>
          <w:rFonts w:ascii="Arial" w:hAnsi="Arial" w:cs="Arial"/>
          <w:sz w:val="22"/>
          <w:szCs w:val="22"/>
        </w:rPr>
        <w:br/>
      </w:r>
      <w:r w:rsidRPr="005277EE">
        <w:rPr>
          <w:rFonts w:ascii="Arial" w:hAnsi="Arial" w:cs="Arial"/>
          <w:sz w:val="22"/>
          <w:szCs w:val="22"/>
        </w:rPr>
        <w:t xml:space="preserve">ze dne 4. 7. 2000, kterým oprávněným osobám </w:t>
      </w:r>
      <w:proofErr w:type="spellStart"/>
      <w:r w:rsidR="006E1BDD">
        <w:rPr>
          <w:rFonts w:ascii="Arial" w:hAnsi="Arial" w:cs="Arial"/>
          <w:sz w:val="22"/>
          <w:szCs w:val="22"/>
        </w:rPr>
        <w:t>xxxxxxxxxxxxxxx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6E1BDD">
        <w:rPr>
          <w:rFonts w:ascii="Arial" w:hAnsi="Arial" w:cs="Arial"/>
          <w:sz w:val="22"/>
          <w:szCs w:val="22"/>
        </w:rPr>
        <w:t>xxxxxxxxxxxxxxxxxx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, nelze vydat pozemky nebo jejich části v katastrálním území Ruzyně, obce Praha, okresu Praha-město. </w:t>
      </w:r>
    </w:p>
    <w:p w14:paraId="598BC02D" w14:textId="77777777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61585C4E" w14:textId="1DD2222D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Znaleckým posudkem znalce </w:t>
      </w:r>
      <w:proofErr w:type="spellStart"/>
      <w:r w:rsidR="006E1BDD">
        <w:rPr>
          <w:rFonts w:ascii="Arial" w:hAnsi="Arial" w:cs="Arial"/>
          <w:sz w:val="22"/>
          <w:szCs w:val="22"/>
        </w:rPr>
        <w:t>xxxxxxxxxxxxxxxxx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, č.j. 1546-175/2021, ze dne 7. 10. 2021, podle </w:t>
      </w:r>
      <w:proofErr w:type="spellStart"/>
      <w:r w:rsidRPr="005277EE">
        <w:rPr>
          <w:rFonts w:ascii="Arial" w:hAnsi="Arial" w:cs="Arial"/>
          <w:sz w:val="22"/>
          <w:szCs w:val="22"/>
        </w:rPr>
        <w:t>vyhl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. č. 182/1988 Sb. ve znění </w:t>
      </w:r>
      <w:proofErr w:type="spellStart"/>
      <w:r w:rsidRPr="005277EE">
        <w:rPr>
          <w:rFonts w:ascii="Arial" w:hAnsi="Arial" w:cs="Arial"/>
          <w:sz w:val="22"/>
          <w:szCs w:val="22"/>
        </w:rPr>
        <w:t>vyhl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. č. 316/1990 Sb. </w:t>
      </w:r>
    </w:p>
    <w:p w14:paraId="15DA1400" w14:textId="77777777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 </w:t>
      </w:r>
    </w:p>
    <w:p w14:paraId="6A3DFA8C" w14:textId="66C41A3B" w:rsidR="009E07C2" w:rsidRPr="005277EE" w:rsidRDefault="009E07C2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Zůstatek zděděných nároků u oprávněné osoby Jiřiny </w:t>
      </w:r>
      <w:proofErr w:type="spellStart"/>
      <w:r w:rsidRPr="005277EE">
        <w:rPr>
          <w:rFonts w:ascii="Arial" w:hAnsi="Arial" w:cs="Arial"/>
          <w:sz w:val="22"/>
          <w:szCs w:val="22"/>
        </w:rPr>
        <w:t>Malichové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 za nevydané pozemky </w:t>
      </w:r>
      <w:r w:rsidR="00424535">
        <w:rPr>
          <w:rFonts w:ascii="Arial" w:hAnsi="Arial" w:cs="Arial"/>
          <w:sz w:val="22"/>
          <w:szCs w:val="22"/>
        </w:rPr>
        <w:br/>
      </w:r>
      <w:r w:rsidRPr="005277EE">
        <w:rPr>
          <w:rFonts w:ascii="Arial" w:hAnsi="Arial" w:cs="Arial"/>
          <w:sz w:val="22"/>
          <w:szCs w:val="22"/>
        </w:rPr>
        <w:t xml:space="preserve">v katastrálním území Ruzyně, z rozhodnutí pozemkového úřadu č.j. PÚ 5162/92/1, ke dni sepsání smlouvy činí </w:t>
      </w:r>
      <w:proofErr w:type="spellStart"/>
      <w:r w:rsidR="006E1BDD">
        <w:rPr>
          <w:rFonts w:ascii="Arial" w:hAnsi="Arial" w:cs="Arial"/>
          <w:sz w:val="22"/>
          <w:szCs w:val="22"/>
        </w:rPr>
        <w:t>xxxxxxxxxx</w:t>
      </w:r>
      <w:proofErr w:type="spellEnd"/>
      <w:r w:rsidRPr="005277EE">
        <w:rPr>
          <w:rFonts w:ascii="Arial" w:hAnsi="Arial" w:cs="Arial"/>
          <w:sz w:val="22"/>
          <w:szCs w:val="22"/>
        </w:rPr>
        <w:t xml:space="preserve"> Kč. </w:t>
      </w:r>
    </w:p>
    <w:p w14:paraId="144C90A4" w14:textId="3F5044CA" w:rsidR="00AD4CDE" w:rsidRPr="005277EE" w:rsidRDefault="00AD4CDE" w:rsidP="004245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559D32" w14:textId="77777777" w:rsidR="00AD4CDE" w:rsidRPr="005277EE" w:rsidRDefault="00AD4CDE" w:rsidP="00424535">
      <w:pPr>
        <w:widowControl/>
        <w:jc w:val="both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Z toho bude touto smlouvou vypořádáno 100 150,00 Kč. </w:t>
      </w:r>
    </w:p>
    <w:p w14:paraId="041AE580" w14:textId="77777777" w:rsidR="00AD4CDE" w:rsidRPr="005277EE" w:rsidRDefault="00AD4CDE">
      <w:pPr>
        <w:pStyle w:val="para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 xml:space="preserve"> </w:t>
      </w:r>
    </w:p>
    <w:p w14:paraId="16E30C16" w14:textId="77777777" w:rsidR="00AD4CDE" w:rsidRPr="005277EE" w:rsidRDefault="00AD4CDE">
      <w:pPr>
        <w:pStyle w:val="para"/>
        <w:rPr>
          <w:rFonts w:ascii="Arial" w:hAnsi="Arial" w:cs="Arial"/>
          <w:sz w:val="22"/>
          <w:szCs w:val="22"/>
        </w:rPr>
      </w:pPr>
      <w:r w:rsidRPr="005277EE">
        <w:rPr>
          <w:rFonts w:ascii="Arial" w:hAnsi="Arial" w:cs="Arial"/>
          <w:sz w:val="22"/>
          <w:szCs w:val="22"/>
        </w:rPr>
        <w:t>Čl. III.</w:t>
      </w:r>
    </w:p>
    <w:p w14:paraId="5C58F738" w14:textId="6BAC1B3F" w:rsidR="00AD4CDE" w:rsidRPr="005277E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5277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77EE">
        <w:rPr>
          <w:rFonts w:ascii="Arial" w:hAnsi="Arial" w:cs="Arial"/>
          <w:color w:val="000000"/>
          <w:sz w:val="22"/>
          <w:szCs w:val="22"/>
        </w:rPr>
        <w:t>I. této smlouvy</w:t>
      </w:r>
      <w:r w:rsidR="00730E0F" w:rsidRPr="005277EE">
        <w:rPr>
          <w:rFonts w:ascii="Arial" w:hAnsi="Arial" w:cs="Arial"/>
          <w:color w:val="000000"/>
          <w:sz w:val="22"/>
          <w:szCs w:val="22"/>
        </w:rPr>
        <w:t>,</w:t>
      </w:r>
      <w:r w:rsidRPr="005277EE">
        <w:rPr>
          <w:rFonts w:ascii="Arial" w:hAnsi="Arial" w:cs="Arial"/>
          <w:color w:val="000000"/>
          <w:sz w:val="22"/>
          <w:szCs w:val="22"/>
        </w:rPr>
        <w:t xml:space="preserve"> se všemi právy </w:t>
      </w:r>
      <w:r w:rsidR="00424535">
        <w:rPr>
          <w:rFonts w:ascii="Arial" w:hAnsi="Arial" w:cs="Arial"/>
          <w:color w:val="000000"/>
          <w:sz w:val="22"/>
          <w:szCs w:val="22"/>
        </w:rPr>
        <w:br/>
      </w:r>
      <w:r w:rsidRPr="005277EE">
        <w:rPr>
          <w:rFonts w:ascii="Arial" w:hAnsi="Arial" w:cs="Arial"/>
          <w:color w:val="000000"/>
          <w:sz w:val="22"/>
          <w:szCs w:val="22"/>
        </w:rPr>
        <w:t>a povinnostmi a nabyvatel jej do svého vlastnictví přijímá.</w:t>
      </w:r>
      <w:r w:rsidR="003970C3" w:rsidRPr="005277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77EE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5C1117D4" w14:textId="77777777" w:rsidR="00AD4CDE" w:rsidRPr="005277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6CBFCDB" w14:textId="77777777" w:rsidR="00AD4CDE" w:rsidRPr="005277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Čl. IV.</w:t>
      </w:r>
    </w:p>
    <w:p w14:paraId="3FD7F473" w14:textId="77777777" w:rsidR="00AD4CDE" w:rsidRPr="005277E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5AC9BCFD" w14:textId="77777777" w:rsidR="00AB5EEE" w:rsidRPr="005277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1838D03" w14:textId="398C875B" w:rsidR="00AD2C21" w:rsidRPr="005277EE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  <w:r w:rsidR="006B74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77EE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23N22/01, uzavřenou s</w:t>
      </w:r>
      <w:r w:rsidR="006E1BDD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="006E1BDD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="006E1BDD">
        <w:rPr>
          <w:rFonts w:ascii="Arial" w:hAnsi="Arial" w:cs="Arial"/>
          <w:color w:val="000000"/>
          <w:sz w:val="22"/>
          <w:szCs w:val="22"/>
        </w:rPr>
        <w:t xml:space="preserve">       </w:t>
      </w:r>
      <w:proofErr w:type="spellStart"/>
      <w:r w:rsidR="006E1BDD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5277EE">
        <w:rPr>
          <w:rFonts w:ascii="Arial" w:hAnsi="Arial" w:cs="Arial"/>
          <w:color w:val="000000"/>
          <w:sz w:val="22"/>
          <w:szCs w:val="22"/>
        </w:rPr>
        <w:t>, jakožto nájemcem. S obsahem nájemní smlouvy byl nabyvatel seznámen před podpisem této smlouvy, což stvrzuje svým podpisem.</w:t>
      </w:r>
    </w:p>
    <w:p w14:paraId="2EC564D0" w14:textId="77777777" w:rsidR="00AD2C21" w:rsidRPr="005277EE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5B9464B" w14:textId="7461AAEF" w:rsidR="00AD2C21" w:rsidRPr="005277EE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4M04/01, jejímž držitelem je Honební společenstvo Zličín. Tento pozemek je ve smyslu zákona č. 503/2012 Sb., o Státním pozemkovém úřadu, ve znění pozdějších předpisů, v režimu přičlenění. </w:t>
      </w:r>
    </w:p>
    <w:p w14:paraId="1F2D81D7" w14:textId="77777777" w:rsidR="00AD2C21" w:rsidRPr="005277EE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na převáděném pozemku se může dle dostupných podkladů nacházet stavba vodního díla, konkrétně stavba k vodohospodářským melioracím </w:t>
      </w:r>
      <w:proofErr w:type="gramStart"/>
      <w:r w:rsidRPr="005277EE">
        <w:rPr>
          <w:rFonts w:ascii="Arial" w:hAnsi="Arial" w:cs="Arial"/>
          <w:color w:val="000000"/>
          <w:sz w:val="22"/>
          <w:szCs w:val="22"/>
        </w:rPr>
        <w:t>pozemků - podrobné</w:t>
      </w:r>
      <w:proofErr w:type="gramEnd"/>
      <w:r w:rsidRPr="005277EE">
        <w:rPr>
          <w:rFonts w:ascii="Arial" w:hAnsi="Arial" w:cs="Arial"/>
          <w:color w:val="000000"/>
          <w:sz w:val="22"/>
          <w:szCs w:val="22"/>
        </w:rPr>
        <w:t xml:space="preserve"> odvodňovací zařízení. Tato stavba vodního díla je součástí předmětného pozemku a spolu s ním přechází vlastnické právo na nabyvatele.</w:t>
      </w:r>
    </w:p>
    <w:p w14:paraId="11D8D7C1" w14:textId="77777777" w:rsidR="005277EE" w:rsidRPr="005277EE" w:rsidRDefault="005277EE" w:rsidP="005277EE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55BFB71E" w14:textId="77777777" w:rsidR="005277EE" w:rsidRPr="005277EE" w:rsidRDefault="005277EE" w:rsidP="005277E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Čl. V.</w:t>
      </w:r>
    </w:p>
    <w:p w14:paraId="36E0DBC1" w14:textId="77777777" w:rsidR="005277EE" w:rsidRPr="005277EE" w:rsidRDefault="005277EE" w:rsidP="005277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</w:t>
      </w:r>
      <w:r w:rsidRPr="005277EE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2B1E9792" w14:textId="77777777" w:rsidR="005277EE" w:rsidRPr="005277EE" w:rsidRDefault="005277EE" w:rsidP="005277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Tato smlouva nabývá účinnosti dnem uveřejnění v Registru smluv dle zákona č.340/2015 Sb., o zvláštních podmínkách účinnosti některých smluv, uveřejňování těchto smluv a o registru smluv (zákon o registru smluv). Uveřejnění této smlouvy v souladu se zákonem o registru smluv zajistí převádějící.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FA98BFD" w14:textId="77777777" w:rsidR="005277EE" w:rsidRPr="005277EE" w:rsidRDefault="005277EE" w:rsidP="005277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 xml:space="preserve">SPÚ jako správce osobních údajů dle zákona č. 110/2019 Sb., o zpracování osobních údajů a platného nařízení (EU) 2016/679 (GDPR), tímto informuje ve smlouvě uvedený subjekt osobních </w:t>
      </w: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lastRenderedPageBreak/>
        <w:t>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 </w:t>
      </w:r>
      <w:r w:rsidRPr="005277EE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366C3B7B" w14:textId="65B047BB" w:rsidR="005277EE" w:rsidRPr="005277EE" w:rsidRDefault="005277EE" w:rsidP="005277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277EE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Obě smluvní strany se zavazují, že budou postupovat v souladu se zákonem č. 110/2019 Sb.,      o zpracování osobních údajů, a platným </w:t>
      </w:r>
      <w:r w:rsidRPr="005277EE">
        <w:rPr>
          <w:rStyle w:val="normaltextrun"/>
          <w:rFonts w:ascii="Arial" w:eastAsiaTheme="minorEastAsia" w:hAnsi="Arial" w:cs="Arial"/>
          <w:sz w:val="22"/>
          <w:szCs w:val="22"/>
        </w:rPr>
        <w:t>nařízením Evropského parlamentu a Rady EU 2016/679 („GDPR“).</w:t>
      </w:r>
      <w:r w:rsidRPr="005277EE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  <w:r w:rsidRPr="005277EE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29FA0A48" w14:textId="77777777" w:rsidR="00AD4CDE" w:rsidRPr="00527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693E6D" w14:textId="77777777" w:rsidR="00AD4CDE" w:rsidRPr="005277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Čl. VI.</w:t>
      </w:r>
    </w:p>
    <w:p w14:paraId="4BA2FE35" w14:textId="46D9D3FD" w:rsidR="00AD4CDE" w:rsidRPr="005277EE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N</w:t>
      </w:r>
      <w:r w:rsidRPr="005277E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277EE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277EE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277EE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277EE">
        <w:rPr>
          <w:rFonts w:ascii="Arial" w:hAnsi="Arial" w:cs="Arial"/>
          <w:sz w:val="22"/>
          <w:szCs w:val="22"/>
        </w:rPr>
        <w:t>ust</w:t>
      </w:r>
      <w:proofErr w:type="spellEnd"/>
      <w:r w:rsidRPr="005277EE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5277EE">
        <w:rPr>
          <w:rFonts w:ascii="Arial" w:hAnsi="Arial" w:cs="Arial"/>
          <w:sz w:val="22"/>
          <w:szCs w:val="22"/>
        </w:rPr>
        <w:t xml:space="preserve"> ve znění pozdějších předpisů,</w:t>
      </w:r>
      <w:r w:rsidRPr="005277EE">
        <w:rPr>
          <w:rFonts w:ascii="Arial" w:hAnsi="Arial" w:cs="Arial"/>
          <w:sz w:val="22"/>
          <w:szCs w:val="22"/>
        </w:rPr>
        <w:t xml:space="preserve"> nevyměřují</w:t>
      </w:r>
      <w:r w:rsidR="00E64305" w:rsidRPr="005277EE">
        <w:rPr>
          <w:rFonts w:ascii="Arial" w:hAnsi="Arial" w:cs="Arial"/>
          <w:color w:val="000000"/>
          <w:sz w:val="22"/>
          <w:szCs w:val="22"/>
        </w:rPr>
        <w:t>.</w:t>
      </w:r>
    </w:p>
    <w:p w14:paraId="0D1610C4" w14:textId="77777777" w:rsidR="005277EE" w:rsidRPr="005277EE" w:rsidRDefault="005277E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A45E60" w14:textId="77777777" w:rsidR="00AD4CDE" w:rsidRPr="005277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Čl. VII.</w:t>
      </w:r>
    </w:p>
    <w:p w14:paraId="03326620" w14:textId="77777777" w:rsidR="00AD4CDE" w:rsidRPr="005277EE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F847D5E" w14:textId="77777777" w:rsidR="00AD4CDE" w:rsidRPr="005277E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8CA4B47" w14:textId="77777777" w:rsidR="00663872" w:rsidRPr="005277EE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3B6C240" w14:textId="77777777" w:rsidR="00AD4CDE" w:rsidRPr="005277E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FD32DEB" w14:textId="3A2BE74D" w:rsidR="006B74EB" w:rsidRPr="001B08FF" w:rsidRDefault="00286E8A" w:rsidP="006B74E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Praze dne 27. 11. 2024 </w:t>
      </w:r>
      <w:r>
        <w:rPr>
          <w:rFonts w:ascii="Arial" w:hAnsi="Arial" w:cs="Arial"/>
          <w:color w:val="000000"/>
        </w:rPr>
        <w:tab/>
      </w:r>
      <w:r w:rsidR="00513B0D">
        <w:rPr>
          <w:rFonts w:ascii="Arial" w:hAnsi="Arial" w:cs="Arial"/>
          <w:color w:val="000000"/>
        </w:rPr>
        <w:t>V Hostivice 21. 11. 2024</w:t>
      </w:r>
    </w:p>
    <w:p w14:paraId="03954DE4" w14:textId="77777777" w:rsidR="006B74EB" w:rsidRPr="001B08FF" w:rsidRDefault="006B74EB" w:rsidP="006B74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</w:rPr>
      </w:pPr>
    </w:p>
    <w:p w14:paraId="11D9DC2D" w14:textId="77777777" w:rsidR="006B74EB" w:rsidRDefault="006B74EB" w:rsidP="006B74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</w:rPr>
      </w:pPr>
    </w:p>
    <w:p w14:paraId="6DE07499" w14:textId="77777777" w:rsidR="006B74EB" w:rsidRDefault="006B74EB" w:rsidP="006B74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</w:rPr>
      </w:pPr>
    </w:p>
    <w:p w14:paraId="336BD94F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B7C7F8B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6B74EB">
        <w:rPr>
          <w:rFonts w:ascii="Arial" w:hAnsi="Arial" w:cs="Arial"/>
          <w:sz w:val="22"/>
          <w:szCs w:val="22"/>
        </w:rPr>
        <w:t xml:space="preserve">   …………………………………..……………            ……………………………………..   </w:t>
      </w:r>
    </w:p>
    <w:p w14:paraId="0235DB28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6B74E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6B74EB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6B74EB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14:paraId="672530F8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6B74EB">
        <w:rPr>
          <w:rFonts w:ascii="Arial" w:hAnsi="Arial" w:cs="Arial"/>
          <w:color w:val="000000"/>
          <w:sz w:val="22"/>
          <w:szCs w:val="22"/>
        </w:rPr>
        <w:tab/>
        <w:t xml:space="preserve">                    Jiřina </w:t>
      </w:r>
      <w:proofErr w:type="spellStart"/>
      <w:r w:rsidRPr="006B74EB">
        <w:rPr>
          <w:rFonts w:ascii="Arial" w:hAnsi="Arial" w:cs="Arial"/>
          <w:color w:val="000000"/>
          <w:sz w:val="22"/>
          <w:szCs w:val="22"/>
        </w:rPr>
        <w:t>Malichová</w:t>
      </w:r>
      <w:proofErr w:type="spellEnd"/>
    </w:p>
    <w:p w14:paraId="18D49714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ředitel KPÚ pro Středočeský kraj a hl. m. Praha           </w:t>
      </w:r>
    </w:p>
    <w:p w14:paraId="2EB4A3D9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Ing. Jiří Veselý </w:t>
      </w:r>
      <w:r w:rsidRPr="006B74E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2FE7D8B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74E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82322CC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6FADC20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0DBA6AB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ab/>
      </w:r>
    </w:p>
    <w:p w14:paraId="3595CF4E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F3EAD70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3290942E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B74E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F91712A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39AF4AE6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6B74E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4D9301A" w14:textId="77777777" w:rsidR="006B74EB" w:rsidRPr="006B74EB" w:rsidRDefault="006B74EB" w:rsidP="006B74E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74EB">
        <w:rPr>
          <w:rFonts w:ascii="Arial" w:hAnsi="Arial" w:cs="Arial"/>
          <w:color w:val="000000"/>
          <w:sz w:val="22"/>
          <w:szCs w:val="22"/>
        </w:rPr>
        <w:tab/>
      </w:r>
    </w:p>
    <w:p w14:paraId="6B17010D" w14:textId="77777777" w:rsidR="006B74EB" w:rsidRPr="006B74EB" w:rsidRDefault="006B74EB" w:rsidP="006B74E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A24869" w14:textId="77777777" w:rsidR="006B74EB" w:rsidRPr="006B74EB" w:rsidRDefault="006B74EB" w:rsidP="006B74E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77C0A435" w14:textId="77777777" w:rsidR="006B74EB" w:rsidRPr="006B74EB" w:rsidRDefault="006B74EB" w:rsidP="006B74E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>Za správnost:</w:t>
      </w:r>
    </w:p>
    <w:p w14:paraId="34686AB5" w14:textId="77777777" w:rsidR="006B74EB" w:rsidRPr="006B74EB" w:rsidRDefault="006B74EB" w:rsidP="006B74E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74EB">
        <w:rPr>
          <w:rFonts w:ascii="Arial" w:hAnsi="Arial" w:cs="Arial"/>
          <w:color w:val="000000"/>
          <w:sz w:val="22"/>
          <w:szCs w:val="22"/>
        </w:rPr>
        <w:t xml:space="preserve">Bc. Zuzana Kubát </w:t>
      </w:r>
    </w:p>
    <w:p w14:paraId="24D2797F" w14:textId="77777777" w:rsidR="006B74EB" w:rsidRPr="006B74EB" w:rsidRDefault="006B74EB" w:rsidP="006B74E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6DA3FD" w14:textId="77777777" w:rsidR="00AD4CDE" w:rsidRPr="006B74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38D941" w14:textId="77777777" w:rsidR="0081770D" w:rsidRPr="005277E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F3833B" w14:textId="77777777" w:rsidR="0081770D" w:rsidRPr="005277EE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5277EE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5277EE">
        <w:rPr>
          <w:rFonts w:ascii="Arial" w:hAnsi="Arial" w:cs="Arial"/>
          <w:sz w:val="22"/>
          <w:szCs w:val="22"/>
        </w:rPr>
        <w:t>ve znění pozdějších předpisů.</w:t>
      </w:r>
    </w:p>
    <w:p w14:paraId="4DFE487F" w14:textId="77777777" w:rsidR="00125ACF" w:rsidRPr="00527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F3016B7" w14:textId="77777777" w:rsidR="00125ACF" w:rsidRPr="00527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2E43781" w14:textId="77777777" w:rsidR="00125ACF" w:rsidRPr="00527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68324593" w14:textId="77777777" w:rsidR="00125ACF" w:rsidRPr="00527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A3FFF3" w14:textId="77777777" w:rsidR="00125ACF" w:rsidRPr="005277E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D9F0E88" w14:textId="77777777" w:rsidR="00125ACF" w:rsidRPr="005277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29FD379F" w14:textId="77777777" w:rsidR="00125ACF" w:rsidRPr="005277EE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24B9BC9" w14:textId="77777777" w:rsidR="00F36629" w:rsidRPr="005277EE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9A463BB" w14:textId="77777777" w:rsidR="00F36629" w:rsidRPr="005277EE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1292E490" w14:textId="77777777" w:rsidR="00F36629" w:rsidRPr="005277EE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85723CF" w14:textId="77777777" w:rsidR="00F36629" w:rsidRPr="005277EE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2057838" w14:textId="77777777" w:rsidR="00125ACF" w:rsidRPr="005277E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6E1C2C7" w14:textId="77777777" w:rsidR="00125ACF" w:rsidRPr="005277EE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5277EE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5277EE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5277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5277EE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6DFA1C3D" w14:textId="77777777" w:rsidR="0081770D" w:rsidRPr="005277E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1A4919" w14:textId="36BCABE6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>V ………………………………………………</w:t>
      </w:r>
    </w:p>
    <w:p w14:paraId="57E504B2" w14:textId="77777777" w:rsidR="00BE50AD" w:rsidRPr="005277EE" w:rsidRDefault="00BE50A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72FE27" w14:textId="2E0161E8" w:rsidR="00C820A8" w:rsidRPr="005277EE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277EE">
        <w:rPr>
          <w:rFonts w:ascii="Arial" w:hAnsi="Arial" w:cs="Arial"/>
          <w:color w:val="000000"/>
          <w:sz w:val="22"/>
          <w:szCs w:val="22"/>
        </w:rPr>
        <w:t>dne………………………………………………</w:t>
      </w:r>
    </w:p>
    <w:p w14:paraId="3C8CEF3E" w14:textId="77777777" w:rsidR="00225878" w:rsidRPr="005277EE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5C2E589" w14:textId="77777777" w:rsidR="00AB3D96" w:rsidRPr="005277EE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EC5B3D" w14:textId="77777777" w:rsidR="00AD4CDE" w:rsidRPr="00527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277EE">
        <w:rPr>
          <w:rFonts w:ascii="Arial" w:hAnsi="Arial" w:cs="Arial"/>
          <w:color w:val="000000"/>
          <w:sz w:val="22"/>
          <w:szCs w:val="22"/>
        </w:rPr>
        <w:t xml:space="preserve">ID číslo převáděné nemovitosti: 20223  </w:t>
      </w:r>
    </w:p>
    <w:p w14:paraId="2674FBEB" w14:textId="77777777" w:rsidR="00AD4CDE" w:rsidRPr="005277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5277E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D57D7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86E8A"/>
    <w:rsid w:val="002A1AB9"/>
    <w:rsid w:val="002A2A4B"/>
    <w:rsid w:val="002B1EE1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24535"/>
    <w:rsid w:val="0043267F"/>
    <w:rsid w:val="0044037E"/>
    <w:rsid w:val="00475830"/>
    <w:rsid w:val="00490EB1"/>
    <w:rsid w:val="004934BF"/>
    <w:rsid w:val="004D6C9A"/>
    <w:rsid w:val="00505245"/>
    <w:rsid w:val="00511ECA"/>
    <w:rsid w:val="00513B0D"/>
    <w:rsid w:val="005277EE"/>
    <w:rsid w:val="00540A55"/>
    <w:rsid w:val="00547094"/>
    <w:rsid w:val="005A5801"/>
    <w:rsid w:val="005E5F83"/>
    <w:rsid w:val="005F4E66"/>
    <w:rsid w:val="00610392"/>
    <w:rsid w:val="006230F7"/>
    <w:rsid w:val="006236EA"/>
    <w:rsid w:val="006525A3"/>
    <w:rsid w:val="00663872"/>
    <w:rsid w:val="006711BC"/>
    <w:rsid w:val="00683264"/>
    <w:rsid w:val="00684DB4"/>
    <w:rsid w:val="00691EE6"/>
    <w:rsid w:val="00696E39"/>
    <w:rsid w:val="006B5F0F"/>
    <w:rsid w:val="006B74EB"/>
    <w:rsid w:val="006B7BC3"/>
    <w:rsid w:val="006D2030"/>
    <w:rsid w:val="006E1BDD"/>
    <w:rsid w:val="006F699E"/>
    <w:rsid w:val="00730E0F"/>
    <w:rsid w:val="00732FBB"/>
    <w:rsid w:val="007457FE"/>
    <w:rsid w:val="00746F65"/>
    <w:rsid w:val="007603CF"/>
    <w:rsid w:val="0078597A"/>
    <w:rsid w:val="007952FC"/>
    <w:rsid w:val="00796D9F"/>
    <w:rsid w:val="007A250F"/>
    <w:rsid w:val="007B3E1D"/>
    <w:rsid w:val="007C7082"/>
    <w:rsid w:val="007D0D97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9E07C2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50AD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14F8F"/>
    <w:rsid w:val="00D27771"/>
    <w:rsid w:val="00D75B4F"/>
    <w:rsid w:val="00DB4679"/>
    <w:rsid w:val="00DC5978"/>
    <w:rsid w:val="00DE4537"/>
    <w:rsid w:val="00DF2443"/>
    <w:rsid w:val="00DF4838"/>
    <w:rsid w:val="00DF6D39"/>
    <w:rsid w:val="00DF6EBD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70E72"/>
  <w14:defaultImageDpi w14:val="0"/>
  <w15:docId w15:val="{50012E39-C2F5-4BA1-BADD-D3313C6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6103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610392"/>
  </w:style>
  <w:style w:type="character" w:customStyle="1" w:styleId="eop">
    <w:name w:val="eop"/>
    <w:basedOn w:val="Standardnpsmoodstavce"/>
    <w:rsid w:val="00610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1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1123</Words>
  <Characters>6628</Characters>
  <Application>Microsoft Office Word</Application>
  <DocSecurity>0</DocSecurity>
  <Lines>55</Lines>
  <Paragraphs>15</Paragraphs>
  <ScaleCrop>false</ScaleCrop>
  <Company>PF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2</cp:revision>
  <cp:lastPrinted>2002-01-25T14:18:00Z</cp:lastPrinted>
  <dcterms:created xsi:type="dcterms:W3CDTF">2024-11-28T07:57:00Z</dcterms:created>
  <dcterms:modified xsi:type="dcterms:W3CDTF">2024-11-28T07:57:00Z</dcterms:modified>
</cp:coreProperties>
</file>