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74B66381" w:rsidR="00BA2492" w:rsidRPr="0021442E" w:rsidRDefault="0021442E" w:rsidP="0075521C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75521C">
              <w:rPr>
                <w:b/>
                <w:sz w:val="28"/>
                <w:szCs w:val="28"/>
              </w:rPr>
              <w:t>159</w:t>
            </w:r>
            <w:r w:rsidR="009754A8">
              <w:rPr>
                <w:b/>
                <w:sz w:val="28"/>
                <w:szCs w:val="28"/>
              </w:rPr>
              <w:t>/71234446/2024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1BACE3F1" w14:textId="38E75C8D" w:rsidR="0075521C" w:rsidRPr="0021442E" w:rsidRDefault="0075521C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BONNO GASTRO SERVIS s.r.o.</w:t>
      </w:r>
    </w:p>
    <w:p w14:paraId="08E4E32A" w14:textId="272B5815" w:rsidR="00A03044" w:rsidRDefault="00E77120" w:rsidP="00E77120">
      <w:pPr>
        <w:rPr>
          <w:szCs w:val="24"/>
        </w:rPr>
      </w:pPr>
      <w:r>
        <w:rPr>
          <w:szCs w:val="24"/>
        </w:rPr>
        <w:tab/>
      </w:r>
      <w:r w:rsidR="0075521C">
        <w:rPr>
          <w:szCs w:val="24"/>
        </w:rPr>
        <w:t>Husova 523</w:t>
      </w:r>
    </w:p>
    <w:p w14:paraId="60DE30CE" w14:textId="67415BE0" w:rsidR="0075521C" w:rsidRDefault="0075521C" w:rsidP="00E77120">
      <w:pPr>
        <w:rPr>
          <w:szCs w:val="24"/>
        </w:rPr>
      </w:pPr>
      <w:r>
        <w:rPr>
          <w:szCs w:val="24"/>
        </w:rPr>
        <w:tab/>
        <w:t>370 05  České Budějovice 2</w:t>
      </w:r>
    </w:p>
    <w:p w14:paraId="516E89B9" w14:textId="4ACB1DEC" w:rsidR="0075521C" w:rsidRPr="00F97414" w:rsidRDefault="0075521C" w:rsidP="00E77120">
      <w:pPr>
        <w:rPr>
          <w:szCs w:val="24"/>
        </w:rPr>
      </w:pPr>
      <w:r>
        <w:rPr>
          <w:szCs w:val="24"/>
        </w:rPr>
        <w:tab/>
        <w:t>IČ:  26058103</w:t>
      </w: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09C6CC3F" w14:textId="4FEB6699" w:rsidR="00B22C80" w:rsidRDefault="00B22C80" w:rsidP="0054285C">
      <w:pPr>
        <w:rPr>
          <w:szCs w:val="24"/>
        </w:rPr>
      </w:pPr>
    </w:p>
    <w:p w14:paraId="14CBD918" w14:textId="687A9767" w:rsidR="00A03044" w:rsidRDefault="0075521C" w:rsidP="0054285C">
      <w:pPr>
        <w:rPr>
          <w:szCs w:val="24"/>
        </w:rPr>
      </w:pPr>
      <w:r>
        <w:rPr>
          <w:szCs w:val="24"/>
        </w:rPr>
        <w:tab/>
        <w:t>Pracovní oděvy</w:t>
      </w:r>
      <w:r w:rsidR="006B0469">
        <w:rPr>
          <w:szCs w:val="24"/>
        </w:rPr>
        <w:t xml:space="preserve"> pro zaměstnance</w:t>
      </w:r>
    </w:p>
    <w:p w14:paraId="197E1F51" w14:textId="77777777" w:rsidR="00A03044" w:rsidRDefault="00A03044" w:rsidP="0054285C">
      <w:pPr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08993F1E" w:rsidR="00F97414" w:rsidRPr="00F97414" w:rsidRDefault="00A03044" w:rsidP="001F4327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54285C">
              <w:rPr>
                <w:szCs w:val="24"/>
              </w:rPr>
              <w:t xml:space="preserve"> </w:t>
            </w:r>
            <w:r w:rsidR="004D2D77">
              <w:rPr>
                <w:szCs w:val="24"/>
              </w:rPr>
              <w:t>Kč</w:t>
            </w:r>
            <w:r w:rsidR="00F97414" w:rsidRPr="00F97414">
              <w:rPr>
                <w:szCs w:val="24"/>
              </w:rPr>
              <w:t xml:space="preserve"> </w:t>
            </w:r>
            <w:r w:rsidR="00B22C80">
              <w:rPr>
                <w:szCs w:val="24"/>
              </w:rPr>
              <w:t xml:space="preserve"> </w:t>
            </w:r>
            <w:r w:rsidR="001F4327">
              <w:rPr>
                <w:szCs w:val="24"/>
              </w:rPr>
              <w:t>134 212</w:t>
            </w:r>
            <w:r w:rsidR="006B0469">
              <w:rPr>
                <w:szCs w:val="24"/>
              </w:rPr>
              <w:t>,-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67C05E3E" w:rsidR="00F97414" w:rsidRPr="00F97414" w:rsidRDefault="00A03044" w:rsidP="001F4327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54285C">
              <w:rPr>
                <w:szCs w:val="24"/>
              </w:rPr>
              <w:t xml:space="preserve"> </w:t>
            </w:r>
            <w:r w:rsidR="004D2D77">
              <w:rPr>
                <w:szCs w:val="24"/>
              </w:rPr>
              <w:t>Kč</w:t>
            </w:r>
            <w:r w:rsidR="00E77120">
              <w:rPr>
                <w:szCs w:val="24"/>
              </w:rPr>
              <w:t xml:space="preserve">    </w:t>
            </w:r>
            <w:r w:rsidR="001F4327">
              <w:rPr>
                <w:szCs w:val="24"/>
              </w:rPr>
              <w:t>28 185</w:t>
            </w:r>
            <w:r w:rsidR="006B0469">
              <w:rPr>
                <w:szCs w:val="24"/>
              </w:rPr>
              <w:t>,-</w:t>
            </w:r>
            <w:r w:rsidR="00E77120">
              <w:rPr>
                <w:szCs w:val="24"/>
              </w:rPr>
              <w:t xml:space="preserve">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2AF149B2" w:rsidR="00F97414" w:rsidRPr="00F97414" w:rsidRDefault="00A03044" w:rsidP="001F4327">
            <w:pPr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54285C">
              <w:rPr>
                <w:szCs w:val="24"/>
              </w:rPr>
              <w:t xml:space="preserve"> </w:t>
            </w:r>
            <w:r w:rsidR="00574793">
              <w:rPr>
                <w:szCs w:val="24"/>
              </w:rPr>
              <w:t>Kč</w:t>
            </w:r>
            <w:r w:rsidR="001F4327">
              <w:rPr>
                <w:szCs w:val="24"/>
              </w:rPr>
              <w:t xml:space="preserve">  162 397</w:t>
            </w:r>
            <w:r w:rsidR="006B0469">
              <w:rPr>
                <w:szCs w:val="24"/>
              </w:rPr>
              <w:t>,-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118A7E52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6B0469">
        <w:rPr>
          <w:b/>
          <w:sz w:val="32"/>
          <w:szCs w:val="32"/>
        </w:rPr>
        <w:t>15.12.2024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0A6D9EEF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6B0469">
        <w:rPr>
          <w:b/>
          <w:sz w:val="32"/>
          <w:szCs w:val="32"/>
        </w:rPr>
        <w:t>26.11.2024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306E1575" w14:textId="43029E67" w:rsidR="0021442E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</w:p>
    <w:p w14:paraId="658C7926" w14:textId="591095EC" w:rsidR="00B22C80" w:rsidRDefault="00B22C80" w:rsidP="0021442E">
      <w:pPr>
        <w:ind w:firstLine="708"/>
        <w:rPr>
          <w:szCs w:val="24"/>
        </w:rPr>
      </w:pPr>
      <w:bookmarkStart w:id="0" w:name="_GoBack"/>
      <w:bookmarkEnd w:id="0"/>
    </w:p>
    <w:p w14:paraId="6C5466E2" w14:textId="77777777" w:rsidR="00B22C80" w:rsidRPr="00F97414" w:rsidRDefault="00B22C80" w:rsidP="0021442E">
      <w:pPr>
        <w:ind w:firstLine="708"/>
        <w:rPr>
          <w:szCs w:val="24"/>
        </w:rPr>
      </w:pPr>
    </w:p>
    <w:p w14:paraId="47779129" w14:textId="1ED0B112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6935AFAD" w14:textId="48ADC2AE" w:rsidR="00915CFB" w:rsidRPr="00574793" w:rsidRDefault="00693D4F" w:rsidP="00574793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sectPr w:rsidR="00915CFB" w:rsidRPr="00574793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55E00" w14:textId="77777777" w:rsidR="003B0978" w:rsidRDefault="003B0978" w:rsidP="00693D4F">
      <w:pPr>
        <w:spacing w:before="0"/>
      </w:pPr>
      <w:r>
        <w:separator/>
      </w:r>
    </w:p>
  </w:endnote>
  <w:endnote w:type="continuationSeparator" w:id="0">
    <w:p w14:paraId="71DA5BE8" w14:textId="77777777" w:rsidR="003B0978" w:rsidRDefault="003B0978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8F7FB6" w14:textId="77777777" w:rsidR="003B0978" w:rsidRDefault="003B0978" w:rsidP="00693D4F">
      <w:pPr>
        <w:spacing w:before="0"/>
      </w:pPr>
      <w:r>
        <w:separator/>
      </w:r>
    </w:p>
  </w:footnote>
  <w:footnote w:type="continuationSeparator" w:id="0">
    <w:p w14:paraId="723966BD" w14:textId="77777777" w:rsidR="003B0978" w:rsidRDefault="003B0978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1F4327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4D2D77"/>
    <w:rsid w:val="0054285C"/>
    <w:rsid w:val="00565886"/>
    <w:rsid w:val="00574793"/>
    <w:rsid w:val="005766BA"/>
    <w:rsid w:val="005C6A0E"/>
    <w:rsid w:val="00663A2D"/>
    <w:rsid w:val="00693D4F"/>
    <w:rsid w:val="006A4680"/>
    <w:rsid w:val="006B0469"/>
    <w:rsid w:val="006D7875"/>
    <w:rsid w:val="006F02B1"/>
    <w:rsid w:val="007024CD"/>
    <w:rsid w:val="007355C0"/>
    <w:rsid w:val="0075521C"/>
    <w:rsid w:val="008270C1"/>
    <w:rsid w:val="008303FA"/>
    <w:rsid w:val="00915CFB"/>
    <w:rsid w:val="009527BE"/>
    <w:rsid w:val="00956CDA"/>
    <w:rsid w:val="009754A8"/>
    <w:rsid w:val="009A7CEE"/>
    <w:rsid w:val="009B5EEF"/>
    <w:rsid w:val="009E2D60"/>
    <w:rsid w:val="009E4A88"/>
    <w:rsid w:val="00A03044"/>
    <w:rsid w:val="00A44068"/>
    <w:rsid w:val="00AC3BF1"/>
    <w:rsid w:val="00B22C80"/>
    <w:rsid w:val="00B367CF"/>
    <w:rsid w:val="00B9328B"/>
    <w:rsid w:val="00BA2492"/>
    <w:rsid w:val="00C33FC6"/>
    <w:rsid w:val="00D322B0"/>
    <w:rsid w:val="00D6078C"/>
    <w:rsid w:val="00DB6052"/>
    <w:rsid w:val="00DC2BBB"/>
    <w:rsid w:val="00DD1796"/>
    <w:rsid w:val="00E04EAB"/>
    <w:rsid w:val="00E73078"/>
    <w:rsid w:val="00E77120"/>
    <w:rsid w:val="00ED3125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47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47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74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Jana</cp:lastModifiedBy>
  <cp:revision>27</cp:revision>
  <cp:lastPrinted>2024-11-28T06:58:00Z</cp:lastPrinted>
  <dcterms:created xsi:type="dcterms:W3CDTF">2021-06-29T08:03:00Z</dcterms:created>
  <dcterms:modified xsi:type="dcterms:W3CDTF">2024-11-28T06:58:00Z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