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FF25" w14:textId="77777777" w:rsidR="008409E9" w:rsidRPr="004B0027" w:rsidRDefault="008409E9">
      <w:pPr>
        <w:pStyle w:val="Zkladntext"/>
        <w:rPr>
          <w:rFonts w:ascii="Times New Roman"/>
          <w:sz w:val="24"/>
        </w:rPr>
      </w:pPr>
    </w:p>
    <w:p w14:paraId="496CFF26" w14:textId="77777777" w:rsidR="008409E9" w:rsidRPr="004B0027" w:rsidRDefault="008409E9">
      <w:pPr>
        <w:pStyle w:val="Zkladntext"/>
        <w:rPr>
          <w:rFonts w:ascii="Times New Roman"/>
          <w:sz w:val="24"/>
        </w:rPr>
      </w:pPr>
    </w:p>
    <w:p w14:paraId="496CFF27" w14:textId="77777777" w:rsidR="008409E9" w:rsidRPr="004B0027" w:rsidRDefault="008409E9">
      <w:pPr>
        <w:pStyle w:val="Zkladntext"/>
        <w:spacing w:before="223"/>
        <w:rPr>
          <w:rFonts w:ascii="Times New Roman"/>
          <w:sz w:val="24"/>
        </w:rPr>
      </w:pPr>
    </w:p>
    <w:p w14:paraId="496CFF28" w14:textId="77777777" w:rsidR="008409E9" w:rsidRPr="004B0027" w:rsidRDefault="003F6CE0">
      <w:pPr>
        <w:tabs>
          <w:tab w:val="left" w:pos="2302"/>
        </w:tabs>
        <w:ind w:left="340"/>
        <w:jc w:val="center"/>
        <w:rPr>
          <w:rFonts w:ascii="Times New Roman" w:hAnsi="Times New Roman"/>
          <w:sz w:val="24"/>
        </w:rPr>
      </w:pPr>
      <w:r w:rsidRPr="004B0027">
        <w:rPr>
          <w:noProof/>
        </w:rPr>
        <w:drawing>
          <wp:anchor distT="0" distB="0" distL="0" distR="0" simplePos="0" relativeHeight="15731200" behindDoc="0" locked="0" layoutInCell="1" allowOverlap="1" wp14:anchorId="496CFF64" wp14:editId="496CFF65">
            <wp:simplePos x="0" y="0"/>
            <wp:positionH relativeFrom="page">
              <wp:posOffset>921175</wp:posOffset>
            </wp:positionH>
            <wp:positionV relativeFrom="paragraph">
              <wp:posOffset>-667111</wp:posOffset>
            </wp:positionV>
            <wp:extent cx="835697" cy="743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697" cy="74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27">
        <w:rPr>
          <w:rFonts w:ascii="Arial" w:hAnsi="Arial"/>
          <w:b/>
          <w:sz w:val="28"/>
        </w:rPr>
        <w:t>D a r o v a c í</w:t>
      </w:r>
      <w:r w:rsidRPr="004B0027">
        <w:rPr>
          <w:rFonts w:ascii="Arial" w:hAnsi="Arial"/>
          <w:b/>
          <w:sz w:val="28"/>
        </w:rPr>
        <w:tab/>
        <w:t xml:space="preserve">s m l o u v a </w:t>
      </w:r>
      <w:r w:rsidRPr="004B0027">
        <w:rPr>
          <w:rFonts w:ascii="Times New Roman" w:hAnsi="Times New Roman"/>
          <w:sz w:val="24"/>
        </w:rPr>
        <w:t>(</w:t>
      </w:r>
      <w:r w:rsidRPr="004B0027">
        <w:rPr>
          <w:sz w:val="24"/>
        </w:rPr>
        <w:t>právnická osoba</w:t>
      </w:r>
      <w:r w:rsidRPr="004B0027">
        <w:rPr>
          <w:rFonts w:ascii="Times New Roman" w:hAnsi="Times New Roman"/>
          <w:sz w:val="24"/>
        </w:rPr>
        <w:t>)</w:t>
      </w:r>
    </w:p>
    <w:p w14:paraId="496CFF29" w14:textId="77777777" w:rsidR="008409E9" w:rsidRPr="004B0027" w:rsidRDefault="003F6CE0">
      <w:pPr>
        <w:pStyle w:val="Zkladntext"/>
        <w:spacing w:before="1"/>
        <w:rPr>
          <w:rFonts w:ascii="Times New Roman"/>
          <w:sz w:val="20"/>
        </w:rPr>
      </w:pPr>
      <w:r w:rsidRPr="004B002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6CFF66" wp14:editId="496CFF67">
                <wp:simplePos x="0" y="0"/>
                <wp:positionH relativeFrom="page">
                  <wp:posOffset>1278889</wp:posOffset>
                </wp:positionH>
                <wp:positionV relativeFrom="paragraph">
                  <wp:posOffset>165289</wp:posOffset>
                </wp:positionV>
                <wp:extent cx="4953000" cy="1924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CFF72" w14:textId="77777777" w:rsidR="008409E9" w:rsidRDefault="003F6CE0">
                            <w:pPr>
                              <w:spacing w:before="19"/>
                              <w:ind w:left="1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Název: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CEEMED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s.r.o.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CFF6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0.7pt;margin-top:13pt;width:390pt;height:1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" filled="f" strokeweight=".16931mm">
                <v:path arrowok="t"/>
                <v:textbox inset="0,0,0,0">
                  <w:txbxContent>
                    <w:p w14:paraId="496CFF72" w14:textId="77777777" w:rsidR="008409E9" w:rsidRDefault="003F6CE0">
                      <w:pPr>
                        <w:spacing w:before="19"/>
                        <w:ind w:left="1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Název: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CEEMED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B0027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CFF68" wp14:editId="496CFF69">
                <wp:simplePos x="0" y="0"/>
                <wp:positionH relativeFrom="page">
                  <wp:posOffset>1278889</wp:posOffset>
                </wp:positionH>
                <wp:positionV relativeFrom="paragraph">
                  <wp:posOffset>524953</wp:posOffset>
                </wp:positionV>
                <wp:extent cx="4953000" cy="1924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CFF73" w14:textId="77777777" w:rsidR="008409E9" w:rsidRDefault="003F6CE0">
                            <w:pPr>
                              <w:spacing w:before="19"/>
                              <w:ind w:left="1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sídlem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Tlumačovská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2766/26,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155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00,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Praha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CFF68" id="Textbox 3" o:spid="_x0000_s1027" type="#_x0000_t202" style="position:absolute;margin-left:100.7pt;margin-top:41.35pt;width:390pt;height:1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496CFF73" w14:textId="77777777" w:rsidR="008409E9" w:rsidRDefault="003F6CE0">
                      <w:pPr>
                        <w:spacing w:before="19"/>
                        <w:ind w:left="1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sídlem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Tlumačovská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2766/26,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155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00,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Praha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B0027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CFF6A" wp14:editId="496CFF6B">
                <wp:simplePos x="0" y="0"/>
                <wp:positionH relativeFrom="page">
                  <wp:posOffset>1278889</wp:posOffset>
                </wp:positionH>
                <wp:positionV relativeFrom="paragraph">
                  <wp:posOffset>884617</wp:posOffset>
                </wp:positionV>
                <wp:extent cx="4953000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CFF74" w14:textId="77777777" w:rsidR="008409E9" w:rsidRDefault="003F6CE0">
                            <w:pPr>
                              <w:tabs>
                                <w:tab w:val="left" w:pos="2232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24671819,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DIČ: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CZ24671819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CFF6A" id="Textbox 4" o:spid="_x0000_s1028" type="#_x0000_t202" style="position:absolute;margin-left:100.7pt;margin-top:69.65pt;width:390pt;height: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496CFF74" w14:textId="77777777" w:rsidR="008409E9" w:rsidRDefault="003F6CE0">
                      <w:pPr>
                        <w:tabs>
                          <w:tab w:val="left" w:pos="2232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IČ: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24671819,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DIČ: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CZ24671819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B0027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6CFF6C" wp14:editId="496CFF6D">
                <wp:simplePos x="0" y="0"/>
                <wp:positionH relativeFrom="page">
                  <wp:posOffset>1278889</wp:posOffset>
                </wp:positionH>
                <wp:positionV relativeFrom="paragraph">
                  <wp:posOffset>1244281</wp:posOffset>
                </wp:positionV>
                <wp:extent cx="4953000" cy="190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CFF75" w14:textId="77777777" w:rsidR="008409E9" w:rsidRDefault="003F6CE0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zapsaný/á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Městského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soudu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Praze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CFF6C" id="Textbox 5" o:spid="_x0000_s1029" type="#_x0000_t202" style="position:absolute;margin-left:100.7pt;margin-top:97.95pt;width:390pt;height: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496CFF75" w14:textId="77777777" w:rsidR="008409E9" w:rsidRDefault="003F6CE0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zapsaný/á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u: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Městského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soudu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B0027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6CFF6E" wp14:editId="496CFF6F">
                <wp:simplePos x="0" y="0"/>
                <wp:positionH relativeFrom="page">
                  <wp:posOffset>1278889</wp:posOffset>
                </wp:positionH>
                <wp:positionV relativeFrom="paragraph">
                  <wp:posOffset>1603945</wp:posOffset>
                </wp:positionV>
                <wp:extent cx="4953000" cy="190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CFF76" w14:textId="77777777" w:rsidR="008409E9" w:rsidRDefault="003F6CE0">
                            <w:pPr>
                              <w:spacing w:before="19"/>
                              <w:ind w:left="1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zastoupený/á: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MUDr.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Muamerem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Korjenićem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(dále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jen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dárce)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CFF6E" id="Textbox 6" o:spid="_x0000_s1030" type="#_x0000_t202" style="position:absolute;margin-left:100.7pt;margin-top:126.3pt;width:390pt;height: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496CFF76" w14:textId="77777777" w:rsidR="008409E9" w:rsidRDefault="003F6CE0">
                      <w:pPr>
                        <w:spacing w:before="19"/>
                        <w:ind w:left="1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zastoupený/á: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MUDr.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Muamerem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Korjenićem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(dále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jen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dárce)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CFF2A" w14:textId="77777777" w:rsidR="008409E9" w:rsidRPr="004B0027" w:rsidRDefault="008409E9">
      <w:pPr>
        <w:pStyle w:val="Zkladntext"/>
        <w:spacing w:before="5"/>
        <w:rPr>
          <w:rFonts w:ascii="Times New Roman"/>
          <w:sz w:val="20"/>
        </w:rPr>
      </w:pPr>
    </w:p>
    <w:p w14:paraId="496CFF2B" w14:textId="77777777" w:rsidR="008409E9" w:rsidRPr="004B0027" w:rsidRDefault="008409E9">
      <w:pPr>
        <w:pStyle w:val="Zkladntext"/>
        <w:spacing w:before="5"/>
        <w:rPr>
          <w:rFonts w:ascii="Times New Roman"/>
          <w:sz w:val="20"/>
        </w:rPr>
      </w:pPr>
    </w:p>
    <w:p w14:paraId="496CFF2C" w14:textId="77777777" w:rsidR="008409E9" w:rsidRPr="004B0027" w:rsidRDefault="008409E9">
      <w:pPr>
        <w:pStyle w:val="Zkladntext"/>
        <w:spacing w:before="7"/>
        <w:rPr>
          <w:rFonts w:ascii="Times New Roman"/>
          <w:sz w:val="20"/>
        </w:rPr>
      </w:pPr>
    </w:p>
    <w:p w14:paraId="496CFF2D" w14:textId="77777777" w:rsidR="008409E9" w:rsidRPr="004B0027" w:rsidRDefault="008409E9">
      <w:pPr>
        <w:pStyle w:val="Zkladntext"/>
        <w:spacing w:before="7"/>
        <w:rPr>
          <w:rFonts w:ascii="Times New Roman"/>
          <w:sz w:val="20"/>
        </w:rPr>
      </w:pPr>
    </w:p>
    <w:p w14:paraId="496CFF2E" w14:textId="77777777" w:rsidR="008409E9" w:rsidRPr="004B0027" w:rsidRDefault="008409E9">
      <w:pPr>
        <w:pStyle w:val="Zkladntext"/>
        <w:spacing w:before="3"/>
        <w:rPr>
          <w:rFonts w:ascii="Times New Roman"/>
        </w:rPr>
      </w:pPr>
    </w:p>
    <w:p w14:paraId="496CFF2F" w14:textId="77777777" w:rsidR="008409E9" w:rsidRPr="004B0027" w:rsidRDefault="003F6CE0">
      <w:pPr>
        <w:pStyle w:val="Zkladntext"/>
        <w:spacing w:before="1"/>
        <w:ind w:left="340" w:right="1127"/>
        <w:jc w:val="center"/>
      </w:pPr>
      <w:r w:rsidRPr="004B0027">
        <w:t>a</w:t>
      </w:r>
    </w:p>
    <w:p w14:paraId="496CFF30" w14:textId="77777777" w:rsidR="008409E9" w:rsidRPr="004B0027" w:rsidRDefault="008409E9">
      <w:pPr>
        <w:pStyle w:val="Zkladntext"/>
      </w:pPr>
    </w:p>
    <w:p w14:paraId="496CFF31" w14:textId="77777777" w:rsidR="008409E9" w:rsidRPr="004B0027" w:rsidRDefault="003F6CE0">
      <w:pPr>
        <w:pStyle w:val="Nadpis2"/>
        <w:spacing w:before="1"/>
        <w:ind w:left="826"/>
      </w:pPr>
      <w:r w:rsidRPr="004B0027">
        <w:t>Fakultní Thomayerova nemocnice</w:t>
      </w:r>
    </w:p>
    <w:p w14:paraId="496CFF32" w14:textId="77777777" w:rsidR="008409E9" w:rsidRPr="004B0027" w:rsidRDefault="003F6CE0">
      <w:pPr>
        <w:pStyle w:val="Zkladntext"/>
        <w:spacing w:before="1"/>
        <w:ind w:left="826" w:right="2686"/>
      </w:pPr>
      <w:r w:rsidRPr="004B0027">
        <w:t>se sídlem Vídeňská 800, 140 59 Praha 4 - Krč zastoupená: doc. MUDr. Zdeňkem Benešem, CSc.</w:t>
      </w:r>
    </w:p>
    <w:p w14:paraId="657E370B" w14:textId="77777777" w:rsidR="002C6675" w:rsidRDefault="003F6CE0">
      <w:pPr>
        <w:pStyle w:val="Zkladntext"/>
        <w:ind w:left="826" w:right="751"/>
      </w:pPr>
      <w:r w:rsidRPr="004B0027">
        <w:t xml:space="preserve">státní příspěvková organizace zřízená Ministerstvem zdravotnictví ČR zapsaná v obchodním rejstříku u Městského soudu v Praze, oddíl </w:t>
      </w:r>
      <w:proofErr w:type="spellStart"/>
      <w:r w:rsidRPr="004B0027">
        <w:t>Pr</w:t>
      </w:r>
      <w:proofErr w:type="spellEnd"/>
      <w:r w:rsidRPr="004B0027">
        <w:t xml:space="preserve">, </w:t>
      </w:r>
      <w:proofErr w:type="spellStart"/>
      <w:r w:rsidRPr="004B0027">
        <w:t>vl</w:t>
      </w:r>
      <w:proofErr w:type="spellEnd"/>
      <w:r w:rsidRPr="004B0027">
        <w:t>. 1043</w:t>
      </w:r>
    </w:p>
    <w:p w14:paraId="496CFF33" w14:textId="4EC48DBC" w:rsidR="008409E9" w:rsidRPr="004B0027" w:rsidRDefault="003F6CE0">
      <w:pPr>
        <w:pStyle w:val="Zkladntext"/>
        <w:ind w:left="826" w:right="751"/>
      </w:pPr>
      <w:r w:rsidRPr="004B0027">
        <w:t>IČ: 00064190</w:t>
      </w:r>
    </w:p>
    <w:p w14:paraId="496CFF34" w14:textId="77777777" w:rsidR="008409E9" w:rsidRPr="004B0027" w:rsidRDefault="003F6CE0">
      <w:pPr>
        <w:pStyle w:val="Zkladntext"/>
        <w:spacing w:line="252" w:lineRule="exact"/>
        <w:ind w:left="826"/>
      </w:pPr>
      <w:r w:rsidRPr="004B0027">
        <w:t>DIČ: CZ00064190</w:t>
      </w:r>
    </w:p>
    <w:p w14:paraId="496CFF35" w14:textId="77777777" w:rsidR="008409E9" w:rsidRPr="004B0027" w:rsidRDefault="003F6CE0">
      <w:pPr>
        <w:pStyle w:val="Zkladntext"/>
        <w:spacing w:line="252" w:lineRule="exact"/>
        <w:ind w:left="793"/>
      </w:pPr>
      <w:r w:rsidRPr="004B0027">
        <w:t>(dále jen obdarovaný)</w:t>
      </w:r>
    </w:p>
    <w:p w14:paraId="496CFF36" w14:textId="77777777" w:rsidR="008409E9" w:rsidRPr="004B0027" w:rsidRDefault="008409E9">
      <w:pPr>
        <w:pStyle w:val="Zkladntext"/>
      </w:pPr>
    </w:p>
    <w:p w14:paraId="496CFF37" w14:textId="77777777" w:rsidR="008409E9" w:rsidRPr="004B0027" w:rsidRDefault="003F6CE0">
      <w:pPr>
        <w:pStyle w:val="Zkladntext"/>
        <w:ind w:left="118"/>
      </w:pPr>
      <w:r w:rsidRPr="004B0027">
        <w:t>uzavírají podle § 2055 a násl. občanského zákoníku tuto darovací smlouvu:</w:t>
      </w:r>
    </w:p>
    <w:p w14:paraId="496CFF38" w14:textId="77777777" w:rsidR="008409E9" w:rsidRPr="004B0027" w:rsidRDefault="008409E9">
      <w:pPr>
        <w:pStyle w:val="Zkladntext"/>
        <w:spacing w:before="1"/>
      </w:pPr>
    </w:p>
    <w:p w14:paraId="496CFF39" w14:textId="77777777" w:rsidR="008409E9" w:rsidRPr="004B0027" w:rsidRDefault="003F6CE0">
      <w:pPr>
        <w:pStyle w:val="Nadpis1"/>
        <w:ind w:left="710"/>
      </w:pPr>
      <w:r w:rsidRPr="004B0027">
        <w:t>I.</w:t>
      </w:r>
    </w:p>
    <w:p w14:paraId="496CFF3A" w14:textId="77777777" w:rsidR="008409E9" w:rsidRPr="004B0027" w:rsidRDefault="003F6CE0">
      <w:pPr>
        <w:pStyle w:val="Zkladntext"/>
        <w:spacing w:line="252" w:lineRule="exact"/>
        <w:ind w:left="118"/>
      </w:pPr>
      <w:r w:rsidRPr="004B0027">
        <w:t>Předmětem této smlouvy je:</w:t>
      </w:r>
    </w:p>
    <w:p w14:paraId="496CFF3B" w14:textId="77777777" w:rsidR="008409E9" w:rsidRPr="004B0027" w:rsidRDefault="008409E9">
      <w:pPr>
        <w:pStyle w:val="Zkladntext"/>
      </w:pPr>
    </w:p>
    <w:p w14:paraId="496CFF3C" w14:textId="77777777" w:rsidR="008409E9" w:rsidRPr="004B0027" w:rsidRDefault="003F6CE0">
      <w:pPr>
        <w:pStyle w:val="Zkladntext"/>
        <w:spacing w:before="1"/>
        <w:ind w:left="118"/>
      </w:pPr>
      <w:r w:rsidRPr="004B0027">
        <w:t>[x] věcný dar 12x židle NASSAU 533N s čalouněným sedákem 35 v provedení - Tmavá holubově šedá v hodnotě 66.366,08 Kč včetně 21 % DPH.</w:t>
      </w:r>
    </w:p>
    <w:p w14:paraId="496CFF3D" w14:textId="77777777" w:rsidR="008409E9" w:rsidRPr="004B0027" w:rsidRDefault="003F6CE0">
      <w:pPr>
        <w:pStyle w:val="Nadpis1"/>
        <w:spacing w:before="252" w:line="240" w:lineRule="auto"/>
      </w:pPr>
      <w:r w:rsidRPr="004B0027">
        <w:t>II.</w:t>
      </w:r>
    </w:p>
    <w:p w14:paraId="496CFF3E" w14:textId="77777777" w:rsidR="008409E9" w:rsidRPr="004B0027" w:rsidRDefault="003F6CE0">
      <w:pPr>
        <w:pStyle w:val="Zkladntext"/>
        <w:spacing w:before="2" w:line="477" w:lineRule="auto"/>
        <w:ind w:left="826" w:right="4347" w:hanging="708"/>
      </w:pPr>
      <w:r w:rsidRPr="004B0027">
        <w:t>Poskytnutý dar (zaškrtněte odpovídající možnost) [ ] nebude účelově vázán</w:t>
      </w:r>
    </w:p>
    <w:p w14:paraId="496CFF3F" w14:textId="3F649DA2" w:rsidR="008409E9" w:rsidRPr="004B0027" w:rsidRDefault="003F6CE0">
      <w:pPr>
        <w:pStyle w:val="Zkladntext"/>
        <w:spacing w:before="3"/>
        <w:ind w:left="826" w:right="55"/>
      </w:pPr>
      <w:r w:rsidRPr="004B0027">
        <w:t>[x] bude účelově vázán, a to na středisko 11200 – Pneumologická klinika 1. LF UK a FTN</w:t>
      </w:r>
    </w:p>
    <w:p w14:paraId="496CFF40" w14:textId="77777777" w:rsidR="008409E9" w:rsidRPr="004B0027" w:rsidRDefault="003F6CE0">
      <w:pPr>
        <w:pStyle w:val="Nadpis1"/>
        <w:spacing w:before="1"/>
      </w:pPr>
      <w:r w:rsidRPr="004B0027">
        <w:t>III.</w:t>
      </w:r>
    </w:p>
    <w:p w14:paraId="496CFF41" w14:textId="77777777" w:rsidR="008409E9" w:rsidRPr="004B0027" w:rsidRDefault="003F6CE0">
      <w:pPr>
        <w:pStyle w:val="Zkladntext"/>
        <w:spacing w:line="252" w:lineRule="exact"/>
        <w:ind w:left="826"/>
      </w:pPr>
      <w:r w:rsidRPr="004B0027">
        <w:t>Dárce převede dar dle jeho charakteru:</w:t>
      </w:r>
    </w:p>
    <w:p w14:paraId="496CFF42" w14:textId="77777777" w:rsidR="008409E9" w:rsidRPr="004B0027" w:rsidRDefault="008409E9">
      <w:pPr>
        <w:pStyle w:val="Zkladntext"/>
      </w:pPr>
    </w:p>
    <w:p w14:paraId="496CFF43" w14:textId="77777777" w:rsidR="008409E9" w:rsidRPr="004B0027" w:rsidRDefault="008409E9">
      <w:pPr>
        <w:pStyle w:val="Zkladntext"/>
        <w:spacing w:before="1"/>
      </w:pPr>
    </w:p>
    <w:p w14:paraId="496CFF44" w14:textId="77777777" w:rsidR="008409E9" w:rsidRPr="004B0027" w:rsidRDefault="003F6CE0">
      <w:pPr>
        <w:pStyle w:val="Zkladntext"/>
        <w:ind w:left="881"/>
      </w:pPr>
      <w:r w:rsidRPr="004B0027">
        <w:t>[x] věcný dar předá do 31.12.2024 Pneumologické klinice 1.LF a FTN</w:t>
      </w:r>
    </w:p>
    <w:p w14:paraId="496CFF45" w14:textId="77777777" w:rsidR="008409E9" w:rsidRPr="004B0027" w:rsidRDefault="008409E9">
      <w:pPr>
        <w:pStyle w:val="Zkladntext"/>
        <w:spacing w:before="1"/>
      </w:pPr>
    </w:p>
    <w:p w14:paraId="496CFF46" w14:textId="77777777" w:rsidR="008409E9" w:rsidRPr="004B0027" w:rsidRDefault="003F6CE0">
      <w:pPr>
        <w:pStyle w:val="Nadpis1"/>
      </w:pPr>
      <w:r w:rsidRPr="004B0027">
        <w:t>IV.</w:t>
      </w:r>
    </w:p>
    <w:p w14:paraId="496CFF47" w14:textId="77777777" w:rsidR="008409E9" w:rsidRPr="004B0027" w:rsidRDefault="003F6CE0">
      <w:pPr>
        <w:pStyle w:val="Zkladntext"/>
        <w:spacing w:line="252" w:lineRule="exact"/>
        <w:ind w:left="826"/>
        <w:jc w:val="both"/>
      </w:pPr>
      <w:r w:rsidRPr="004B0027">
        <w:t>Dárce poskytuje obdarovanému výše uvedený dar bezplatně a dobrovolně.</w:t>
      </w:r>
    </w:p>
    <w:p w14:paraId="496CFF48" w14:textId="77777777" w:rsidR="008409E9" w:rsidRPr="004B0027" w:rsidRDefault="008409E9">
      <w:pPr>
        <w:pStyle w:val="Zkladntext"/>
        <w:spacing w:before="1"/>
      </w:pPr>
    </w:p>
    <w:p w14:paraId="496CFF49" w14:textId="77777777" w:rsidR="008409E9" w:rsidRPr="004B0027" w:rsidRDefault="003F6CE0">
      <w:pPr>
        <w:pStyle w:val="Nadpis1"/>
        <w:ind w:left="705"/>
      </w:pPr>
      <w:r w:rsidRPr="004B0027">
        <w:t>V.</w:t>
      </w:r>
    </w:p>
    <w:p w14:paraId="496CFF4A" w14:textId="77777777" w:rsidR="008409E9" w:rsidRPr="004B0027" w:rsidRDefault="003F6CE0">
      <w:pPr>
        <w:pStyle w:val="Zkladntext"/>
        <w:ind w:left="826" w:right="111"/>
        <w:jc w:val="both"/>
      </w:pPr>
      <w:r w:rsidRPr="004B0027">
        <w:t>V případech, kdy předmětem darovací smlouvy je zdravotnická přístrojová technika se dárce zavazuje dodat k předmětu smlouvy návod k obsluze v českém jazyce a prohlášení o shodě. Nedílnou součástí darovací smlouvy na zdravotnickou přístrojovou techniku je Protokol o převzetí nepeněžitého daru (Příloha č. 1).</w:t>
      </w:r>
    </w:p>
    <w:p w14:paraId="496CFF4B" w14:textId="77777777" w:rsidR="008409E9" w:rsidRPr="004B0027" w:rsidRDefault="008409E9">
      <w:pPr>
        <w:jc w:val="both"/>
        <w:sectPr w:rsidR="008409E9" w:rsidRPr="004B0027">
          <w:type w:val="continuous"/>
          <w:pgSz w:w="11910" w:h="16840"/>
          <w:pgMar w:top="900" w:right="1300" w:bottom="280" w:left="1300" w:header="708" w:footer="708" w:gutter="0"/>
          <w:cols w:space="708"/>
        </w:sectPr>
      </w:pPr>
    </w:p>
    <w:p w14:paraId="496CFF4C" w14:textId="77777777" w:rsidR="008409E9" w:rsidRPr="004B0027" w:rsidRDefault="003F6CE0">
      <w:pPr>
        <w:pStyle w:val="Nadpis1"/>
        <w:spacing w:before="72" w:line="240" w:lineRule="auto"/>
      </w:pPr>
      <w:r w:rsidRPr="004B0027">
        <w:lastRenderedPageBreak/>
        <w:t>VI.</w:t>
      </w:r>
    </w:p>
    <w:p w14:paraId="496CFF4D" w14:textId="77777777" w:rsidR="008409E9" w:rsidRPr="004B0027" w:rsidRDefault="003F6CE0">
      <w:pPr>
        <w:pStyle w:val="Zkladntext"/>
        <w:spacing w:before="2"/>
        <w:ind w:left="826" w:right="111"/>
        <w:jc w:val="both"/>
      </w:pPr>
      <w:r w:rsidRPr="004B0027">
        <w:t>Obdarovaný tímto dar přijímá a v případě, že byl dar poskytnut na přesně vymezený účel (viz. článek II.), zavazuje se jej obdarovaný použít pouze k účelu, k němuž byl poskytnut.</w:t>
      </w:r>
    </w:p>
    <w:p w14:paraId="496CFF4E" w14:textId="77777777" w:rsidR="008409E9" w:rsidRPr="004B0027" w:rsidRDefault="003F6CE0">
      <w:pPr>
        <w:pStyle w:val="Nadpis1"/>
      </w:pPr>
      <w:r w:rsidRPr="004B0027">
        <w:t>VII.</w:t>
      </w:r>
    </w:p>
    <w:p w14:paraId="496CFF4F" w14:textId="77777777" w:rsidR="008409E9" w:rsidRPr="004B0027" w:rsidRDefault="003F6CE0">
      <w:pPr>
        <w:pStyle w:val="Zkladntext"/>
        <w:ind w:left="826"/>
      </w:pPr>
      <w:r w:rsidRPr="004B0027">
        <w:t>Vlastnictví k daru nabývá obdarovaný okamžikem jeho převzetí, resp. připsáním finanční částky na bankovní účet obdarovaného.</w:t>
      </w:r>
    </w:p>
    <w:p w14:paraId="496CFF50" w14:textId="77777777" w:rsidR="008409E9" w:rsidRPr="004B0027" w:rsidRDefault="008409E9">
      <w:pPr>
        <w:pStyle w:val="Zkladntext"/>
        <w:spacing w:before="1"/>
      </w:pPr>
    </w:p>
    <w:p w14:paraId="496CFF51" w14:textId="77777777" w:rsidR="008409E9" w:rsidRPr="004B0027" w:rsidRDefault="003F6CE0">
      <w:pPr>
        <w:pStyle w:val="Nadpis1"/>
        <w:ind w:left="709"/>
      </w:pPr>
      <w:r w:rsidRPr="004B0027">
        <w:t>VIII.</w:t>
      </w:r>
    </w:p>
    <w:p w14:paraId="496CFF52" w14:textId="77777777" w:rsidR="008409E9" w:rsidRPr="004B0027" w:rsidRDefault="003F6CE0">
      <w:pPr>
        <w:pStyle w:val="Zkladntext"/>
        <w:ind w:left="826"/>
      </w:pPr>
      <w:r w:rsidRPr="004B0027">
        <w:t>Právní vztahy touto smlouvou výslovně neupravené se řídí § 2055 a násl. občanského zákoníku, v platném znění.</w:t>
      </w:r>
    </w:p>
    <w:p w14:paraId="496CFF53" w14:textId="77777777" w:rsidR="008409E9" w:rsidRPr="004B0027" w:rsidRDefault="003F6CE0">
      <w:pPr>
        <w:pStyle w:val="Nadpis1"/>
        <w:spacing w:before="252" w:line="240" w:lineRule="auto"/>
        <w:ind w:left="710"/>
      </w:pPr>
      <w:r w:rsidRPr="004B0027">
        <w:t>IX.</w:t>
      </w:r>
    </w:p>
    <w:p w14:paraId="496CFF54" w14:textId="77777777" w:rsidR="008409E9" w:rsidRPr="004B0027" w:rsidRDefault="003F6CE0">
      <w:pPr>
        <w:pStyle w:val="Zkladntext"/>
        <w:spacing w:before="1"/>
        <w:ind w:left="826"/>
      </w:pPr>
      <w:r w:rsidRPr="004B0027">
        <w:t>Tato smlouva se vyhotovuje ve dvou stejnopisech, po jednom pro každou smluvní stranu.</w:t>
      </w:r>
    </w:p>
    <w:p w14:paraId="496CFF55" w14:textId="77777777" w:rsidR="008409E9" w:rsidRPr="004B0027" w:rsidRDefault="003F6CE0">
      <w:pPr>
        <w:pStyle w:val="Nadpis1"/>
        <w:ind w:left="705"/>
      </w:pPr>
      <w:r w:rsidRPr="004B0027">
        <w:t>X.</w:t>
      </w:r>
    </w:p>
    <w:p w14:paraId="496CFF56" w14:textId="77777777" w:rsidR="008409E9" w:rsidRPr="004B0027" w:rsidRDefault="003F6CE0">
      <w:pPr>
        <w:pStyle w:val="Zkladntext"/>
        <w:spacing w:before="1"/>
        <w:ind w:left="826" w:right="109"/>
        <w:jc w:val="both"/>
      </w:pPr>
      <w:r w:rsidRPr="004B0027">
        <w:t>Smluvní strany berou na vědomí, že Smlouvy, u kterých je výše hodnoty jejího předmětu nad 50.000,- Kč bez daně z přidané hodnoty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Uveřejnění smlouvy do registru smluv provede obdarovaný a dárci odešle potvrzení o uveřejnění této smlouvy v registru smluv.</w:t>
      </w:r>
    </w:p>
    <w:p w14:paraId="496CFF57" w14:textId="77777777" w:rsidR="008409E9" w:rsidRPr="004B0027" w:rsidRDefault="003F6CE0">
      <w:pPr>
        <w:pStyle w:val="Zkladntext"/>
        <w:spacing w:before="251"/>
        <w:ind w:left="826" w:right="108"/>
        <w:jc w:val="both"/>
      </w:pPr>
      <w:r w:rsidRPr="004B0027">
        <w:t>V případě, že na smlouvu nedopadá povinnost uveřejnění v registru smluv, nabývá platnosti a účinnosti dnem podpisu všemi smluvními stranami.</w:t>
      </w:r>
    </w:p>
    <w:p w14:paraId="496CFF58" w14:textId="77777777" w:rsidR="008409E9" w:rsidRPr="004B0027" w:rsidRDefault="008409E9">
      <w:pPr>
        <w:pStyle w:val="Zkladntext"/>
      </w:pPr>
    </w:p>
    <w:p w14:paraId="496CFF59" w14:textId="77777777" w:rsidR="008409E9" w:rsidRPr="004B0027" w:rsidRDefault="008409E9">
      <w:pPr>
        <w:pStyle w:val="Zkladntext"/>
        <w:spacing w:before="1"/>
      </w:pPr>
    </w:p>
    <w:p w14:paraId="496CFF5A" w14:textId="65B9B658" w:rsidR="008409E9" w:rsidRPr="004B0027" w:rsidRDefault="003F6CE0">
      <w:pPr>
        <w:pStyle w:val="Zkladntext"/>
        <w:tabs>
          <w:tab w:val="left" w:pos="4669"/>
        </w:tabs>
        <w:ind w:left="826"/>
        <w:jc w:val="both"/>
      </w:pPr>
      <w:r w:rsidRPr="004B0027">
        <w:t>V Praze dne</w:t>
      </w:r>
      <w:r w:rsidRPr="004B0027">
        <w:tab/>
      </w:r>
      <w:r w:rsidR="006D2B40">
        <w:t xml:space="preserve">              </w:t>
      </w:r>
      <w:r w:rsidRPr="004B0027">
        <w:t>V Praze dne</w:t>
      </w:r>
      <w:r w:rsidR="006D2B40">
        <w:t xml:space="preserve"> 12.11.2024</w:t>
      </w:r>
    </w:p>
    <w:p w14:paraId="496CFF5B" w14:textId="77777777" w:rsidR="008409E9" w:rsidRPr="004B0027" w:rsidRDefault="008409E9">
      <w:pPr>
        <w:pStyle w:val="Zkladntext"/>
      </w:pPr>
    </w:p>
    <w:p w14:paraId="496CFF5C" w14:textId="77777777" w:rsidR="008409E9" w:rsidRPr="004B0027" w:rsidRDefault="008409E9">
      <w:pPr>
        <w:pStyle w:val="Zkladntext"/>
      </w:pPr>
    </w:p>
    <w:p w14:paraId="496CFF5D" w14:textId="77777777" w:rsidR="008409E9" w:rsidRPr="004B0027" w:rsidRDefault="003F6CE0">
      <w:pPr>
        <w:pStyle w:val="Zkladntext"/>
        <w:tabs>
          <w:tab w:val="left" w:pos="5726"/>
        </w:tabs>
        <w:ind w:left="826"/>
        <w:jc w:val="both"/>
      </w:pPr>
      <w:r w:rsidRPr="004B0027">
        <w:t>Dárce:</w:t>
      </w:r>
      <w:r w:rsidRPr="004B0027">
        <w:tab/>
        <w:t>Obdarovaný:</w:t>
      </w:r>
    </w:p>
    <w:p w14:paraId="496CFF5F" w14:textId="77777777" w:rsidR="008409E9" w:rsidRPr="004B0027" w:rsidRDefault="008409E9">
      <w:pPr>
        <w:rPr>
          <w:sz w:val="16"/>
        </w:rPr>
        <w:sectPr w:rsidR="008409E9" w:rsidRPr="004B0027">
          <w:pgSz w:w="11910" w:h="16840"/>
          <w:pgMar w:top="1580" w:right="1300" w:bottom="280" w:left="1300" w:header="708" w:footer="708" w:gutter="0"/>
          <w:cols w:space="708"/>
        </w:sectPr>
      </w:pPr>
    </w:p>
    <w:p w14:paraId="496CFF63" w14:textId="081424E5" w:rsidR="008409E9" w:rsidRPr="004B0027" w:rsidRDefault="008409E9" w:rsidP="004B0027">
      <w:pPr>
        <w:spacing w:before="105"/>
        <w:rPr>
          <w:rFonts w:ascii="Trebuchet MS"/>
          <w:sz w:val="13"/>
        </w:rPr>
      </w:pPr>
    </w:p>
    <w:sectPr w:rsidR="008409E9" w:rsidRPr="004B0027">
      <w:type w:val="continuous"/>
      <w:pgSz w:w="11910" w:h="16840"/>
      <w:pgMar w:top="900" w:right="1300" w:bottom="280" w:left="1300" w:header="708" w:footer="708" w:gutter="0"/>
      <w:cols w:num="2" w:space="708" w:equalWidth="0">
        <w:col w:w="2188" w:space="40"/>
        <w:col w:w="70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E9"/>
    <w:rsid w:val="002C6675"/>
    <w:rsid w:val="003F6CE0"/>
    <w:rsid w:val="004B0027"/>
    <w:rsid w:val="00633BB8"/>
    <w:rsid w:val="006D2B40"/>
    <w:rsid w:val="008409E9"/>
    <w:rsid w:val="008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FF25"/>
  <w15:docId w15:val="{80870231-33AF-4138-A96E-287EA956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line="252" w:lineRule="exact"/>
      <w:ind w:left="711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120"/>
      <w:outlineLvl w:val="1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2244</Characters>
  <Application>Microsoft Office Word</Application>
  <DocSecurity>4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  (právnická osoba)</dc:title>
  <dc:creator>hana.masterova</dc:creator>
  <cp:lastModifiedBy>Mašterová Hana</cp:lastModifiedBy>
  <cp:revision>2</cp:revision>
  <dcterms:created xsi:type="dcterms:W3CDTF">2024-11-28T06:40:00Z</dcterms:created>
  <dcterms:modified xsi:type="dcterms:W3CDTF">2024-11-28T06:40:00Z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pro Microsoft 365</vt:lpwstr>
  </property>
  <property fmtid="{D5CDD505-2E9C-101B-9397-08002B2CF9AE}" pid="6" name="MSIP_Label_c93be096-951f-40f1-830d-c27b8a8c2c27_Enabled">
    <vt:lpwstr>true</vt:lpwstr>
  </property>
  <property fmtid="{D5CDD505-2E9C-101B-9397-08002B2CF9AE}" pid="7" name="MSIP_Label_c93be096-951f-40f1-830d-c27b8a8c2c27_SetDate">
    <vt:lpwstr>2024-11-27T11:47:01Z</vt:lpwstr>
  </property>
  <property fmtid="{D5CDD505-2E9C-101B-9397-08002B2CF9AE}" pid="8" name="MSIP_Label_c93be096-951f-40f1-830d-c27b8a8c2c27_Method">
    <vt:lpwstr>Standard</vt:lpwstr>
  </property>
  <property fmtid="{D5CDD505-2E9C-101B-9397-08002B2CF9AE}" pid="9" name="MSIP_Label_c93be096-951f-40f1-830d-c27b8a8c2c27_Name">
    <vt:lpwstr>defa4170-0d19-0005-0004-bc88714345d2</vt:lpwstr>
  </property>
  <property fmtid="{D5CDD505-2E9C-101B-9397-08002B2CF9AE}" pid="10" name="MSIP_Label_c93be096-951f-40f1-830d-c27b8a8c2c27_SiteId">
    <vt:lpwstr>00847377-d903-4047-af0c-776d9611e3e6</vt:lpwstr>
  </property>
  <property fmtid="{D5CDD505-2E9C-101B-9397-08002B2CF9AE}" pid="11" name="MSIP_Label_c93be096-951f-40f1-830d-c27b8a8c2c27_ActionId">
    <vt:lpwstr>6f33a69c-9958-4051-9773-7d56b0ce7f61</vt:lpwstr>
  </property>
  <property fmtid="{D5CDD505-2E9C-101B-9397-08002B2CF9AE}" pid="12" name="MSIP_Label_c93be096-951f-40f1-830d-c27b8a8c2c27_ContentBits">
    <vt:lpwstr>0</vt:lpwstr>
  </property>
</Properties>
</file>