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4"/>
        <w:gridCol w:w="1760"/>
        <w:gridCol w:w="1048"/>
        <w:gridCol w:w="1062"/>
        <w:gridCol w:w="1339"/>
        <w:gridCol w:w="1807"/>
        <w:gridCol w:w="1008"/>
      </w:tblGrid>
      <w:tr w:rsidR="00DA27B0">
        <w:tblPrEx>
          <w:tblCellMar>
            <w:top w:w="0" w:type="dxa"/>
            <w:bottom w:w="0" w:type="dxa"/>
          </w:tblCellMar>
        </w:tblPrEx>
        <w:trPr>
          <w:trHeight w:hRule="exact" w:val="457"/>
        </w:trPr>
        <w:tc>
          <w:tcPr>
            <w:tcW w:w="688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7B0" w:rsidRDefault="0058043C" w:rsidP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leader="hyphen" w:pos="1537"/>
                <w:tab w:val="left" w:leader="hyphen" w:pos="1584"/>
                <w:tab w:val="left" w:leader="hyphen" w:pos="1778"/>
                <w:tab w:val="left" w:leader="hyphen" w:pos="1793"/>
                <w:tab w:val="left" w:leader="hyphen" w:pos="4432"/>
                <w:tab w:val="left" w:leader="hyphen" w:pos="4889"/>
                <w:tab w:val="left" w:leader="hyphen" w:pos="5818"/>
                <w:tab w:val="left" w:leader="hyphen" w:pos="5828"/>
                <w:tab w:val="left" w:leader="hyphen" w:pos="6649"/>
                <w:tab w:val="left" w:leader="hyphen" w:pos="6757"/>
              </w:tabs>
              <w:spacing w:after="40"/>
              <w:ind w:firstLine="0"/>
              <w:rPr>
                <w:sz w:val="26"/>
                <w:szCs w:val="26"/>
              </w:rPr>
            </w:pPr>
            <w:r>
              <w:rPr>
                <w:rStyle w:val="Other"/>
                <w:b/>
                <w:bCs/>
                <w:sz w:val="26"/>
                <w:szCs w:val="26"/>
              </w:rPr>
              <w:t>Příloha k pachtovní smlouvě č. 49N17/35</w:t>
            </w:r>
          </w:p>
        </w:tc>
        <w:tc>
          <w:tcPr>
            <w:tcW w:w="281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spacing w:line="259" w:lineRule="auto"/>
              <w:ind w:left="260" w:firstLine="0"/>
            </w:pPr>
            <w:r>
              <w:rPr>
                <w:rStyle w:val="Other"/>
              </w:rPr>
              <w:t>R</w:t>
            </w:r>
            <w:r>
              <w:rPr>
                <w:rStyle w:val="Other"/>
              </w:rPr>
              <w:t>olnické družstvo Dobroměřice</w:t>
            </w:r>
          </w:p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spacing w:after="220" w:line="221" w:lineRule="auto"/>
              <w:ind w:firstLine="260"/>
            </w:pPr>
            <w:r>
              <w:rPr>
                <w:rStyle w:val="Other"/>
              </w:rPr>
              <w:t>Pražská 33</w:t>
            </w:r>
          </w:p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spacing w:line="259" w:lineRule="auto"/>
              <w:ind w:firstLine="260"/>
            </w:pPr>
            <w:r>
              <w:rPr>
                <w:rStyle w:val="Other"/>
              </w:rPr>
              <w:t>Dobroměřice</w:t>
            </w:r>
          </w:p>
        </w:tc>
      </w:tr>
      <w:tr w:rsidR="00DA27B0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1674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spacing w:after="140"/>
              <w:ind w:firstLine="160"/>
            </w:pPr>
            <w:r>
              <w:rPr>
                <w:rStyle w:val="Other"/>
              </w:rPr>
              <w:t>Variabilní symbol:</w:t>
            </w:r>
          </w:p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160"/>
            </w:pPr>
            <w:r>
              <w:rPr>
                <w:rStyle w:val="Other"/>
              </w:rPr>
              <w:t>Datum tisku:</w:t>
            </w: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spacing w:after="140"/>
              <w:ind w:firstLine="0"/>
            </w:pPr>
            <w:r>
              <w:rPr>
                <w:rStyle w:val="Other"/>
              </w:rPr>
              <w:t>4911735</w:t>
            </w:r>
          </w:p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</w:pPr>
            <w:r>
              <w:rPr>
                <w:rStyle w:val="Other"/>
              </w:rPr>
              <w:t>22.2.2017</w:t>
            </w:r>
          </w:p>
        </w:tc>
        <w:tc>
          <w:tcPr>
            <w:tcW w:w="2110" w:type="dxa"/>
            <w:gridSpan w:val="2"/>
            <w:shd w:val="clear" w:color="auto" w:fill="auto"/>
            <w:vAlign w:val="center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</w:pPr>
            <w:r>
              <w:rPr>
                <w:rStyle w:val="Other"/>
              </w:rPr>
              <w:t>Uzavřeno:</w:t>
            </w:r>
          </w:p>
        </w:tc>
        <w:tc>
          <w:tcPr>
            <w:tcW w:w="1339" w:type="dxa"/>
            <w:vMerge w:val="restart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spacing w:after="140"/>
              <w:ind w:firstLine="160"/>
            </w:pPr>
            <w:r>
              <w:rPr>
                <w:rStyle w:val="Other"/>
              </w:rPr>
              <w:t>Roční pacht:</w:t>
            </w:r>
          </w:p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300"/>
            </w:pPr>
            <w:r>
              <w:rPr>
                <w:rStyle w:val="Other"/>
              </w:rPr>
              <w:t>998 Kč</w:t>
            </w:r>
          </w:p>
        </w:tc>
        <w:tc>
          <w:tcPr>
            <w:tcW w:w="281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A27B0" w:rsidRDefault="00DA27B0">
            <w:pPr>
              <w:framePr w:w="9698" w:h="7794" w:hSpace="11" w:vSpace="346" w:wrap="notBeside" w:vAnchor="text" w:hAnchor="text" w:x="12" w:y="1"/>
            </w:pPr>
          </w:p>
        </w:tc>
      </w:tr>
      <w:tr w:rsidR="00DA27B0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7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A27B0" w:rsidRDefault="00DA27B0">
            <w:pPr>
              <w:framePr w:w="9698" w:h="7794" w:hSpace="11" w:vSpace="346" w:wrap="notBeside" w:vAnchor="text" w:hAnchor="text" w:x="12" w:y="1"/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DA27B0" w:rsidRDefault="00DA27B0">
            <w:pPr>
              <w:framePr w:w="9698" w:h="7794" w:hSpace="11" w:vSpace="346" w:wrap="notBeside" w:vAnchor="text" w:hAnchor="text" w:x="12" w:y="1"/>
            </w:pPr>
          </w:p>
        </w:tc>
        <w:tc>
          <w:tcPr>
            <w:tcW w:w="1048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</w:pPr>
            <w:r>
              <w:rPr>
                <w:rStyle w:val="Other"/>
              </w:rPr>
              <w:t>Účinná od: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</w:pPr>
            <w:r>
              <w:rPr>
                <w:rStyle w:val="Other"/>
              </w:rPr>
              <w:t>1.4.2017</w:t>
            </w:r>
          </w:p>
        </w:tc>
        <w:tc>
          <w:tcPr>
            <w:tcW w:w="1339" w:type="dxa"/>
            <w:vMerge/>
            <w:shd w:val="clear" w:color="auto" w:fill="auto"/>
            <w:vAlign w:val="bottom"/>
          </w:tcPr>
          <w:p w:rsidR="00DA27B0" w:rsidRDefault="00DA27B0">
            <w:pPr>
              <w:framePr w:w="9698" w:h="7794" w:hSpace="11" w:vSpace="346" w:wrap="notBeside" w:vAnchor="text" w:hAnchor="text" w:x="12" w:y="1"/>
            </w:pPr>
          </w:p>
        </w:tc>
        <w:tc>
          <w:tcPr>
            <w:tcW w:w="281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A27B0" w:rsidRDefault="00DA27B0">
            <w:pPr>
              <w:framePr w:w="9698" w:h="7794" w:hSpace="11" w:vSpace="346" w:wrap="notBeside" w:vAnchor="text" w:hAnchor="text" w:x="12" w:y="1"/>
            </w:pPr>
          </w:p>
        </w:tc>
      </w:tr>
      <w:tr w:rsidR="00DA27B0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</w:pPr>
            <w:r>
              <w:rPr>
                <w:rStyle w:val="Other"/>
                <w:b/>
                <w:bCs/>
              </w:rPr>
              <w:t>Katastr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</w:pPr>
            <w:r>
              <w:rPr>
                <w:rStyle w:val="Other"/>
                <w:b/>
                <w:bCs/>
              </w:rPr>
              <w:t xml:space="preserve">Parcela / Díl Skup. </w:t>
            </w:r>
            <w:r>
              <w:rPr>
                <w:rStyle w:val="Other"/>
                <w:b/>
                <w:bCs/>
              </w:rPr>
              <w:t>Kultura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  <w:jc w:val="right"/>
            </w:pPr>
            <w:r>
              <w:rPr>
                <w:rStyle w:val="Other"/>
                <w:b/>
                <w:bCs/>
              </w:rPr>
              <w:t>Číslo LV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right="220" w:firstLine="0"/>
              <w:jc w:val="right"/>
            </w:pPr>
            <w:r>
              <w:rPr>
                <w:rStyle w:val="Other"/>
                <w:b/>
                <w:bCs/>
              </w:rPr>
              <w:t>Cena za ha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180"/>
            </w:pPr>
            <w:r>
              <w:rPr>
                <w:rStyle w:val="Other"/>
                <w:b/>
                <w:bCs/>
              </w:rPr>
              <w:t>Výměra % Pacht ]Kč]</w:t>
            </w:r>
          </w:p>
        </w:tc>
      </w:tr>
      <w:tr w:rsidR="00DA27B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674" w:type="dxa"/>
            <w:tcBorders>
              <w:left w:val="single" w:sz="4" w:space="0" w:color="auto"/>
            </w:tcBorders>
            <w:shd w:val="clear" w:color="auto" w:fill="auto"/>
          </w:tcPr>
          <w:p w:rsidR="00DA27B0" w:rsidRDefault="00DA27B0">
            <w:pPr>
              <w:framePr w:w="9698" w:h="7794" w:hSpace="11" w:vSpace="346" w:wrap="notBeside" w:vAnchor="text" w:hAnchor="text" w:x="12" w:y="1"/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auto"/>
          </w:tcPr>
          <w:p w:rsidR="00DA27B0" w:rsidRDefault="00DA27B0">
            <w:pPr>
              <w:framePr w:w="9698" w:h="7794" w:hSpace="11" w:vSpace="346" w:wrap="notBeside" w:vAnchor="text" w:hAnchor="text" w:x="12" w:y="1"/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auto"/>
          </w:tcPr>
          <w:p w:rsidR="00DA27B0" w:rsidRDefault="00DA27B0">
            <w:pPr>
              <w:framePr w:w="9698" w:h="7794" w:hSpace="11" w:vSpace="346" w:wrap="notBeside" w:vAnchor="text" w:hAnchor="text" w:x="12" w:y="1"/>
              <w:rPr>
                <w:sz w:val="10"/>
                <w:szCs w:val="10"/>
              </w:rPr>
            </w:pPr>
          </w:p>
        </w:tc>
        <w:tc>
          <w:tcPr>
            <w:tcW w:w="1062" w:type="dxa"/>
            <w:shd w:val="clear" w:color="auto" w:fill="auto"/>
          </w:tcPr>
          <w:p w:rsidR="00DA27B0" w:rsidRDefault="00DA27B0">
            <w:pPr>
              <w:framePr w:w="9698" w:h="7794" w:hSpace="11" w:vSpace="346" w:wrap="notBeside" w:vAnchor="text" w:hAnchor="text" w:x="12" w:y="1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380"/>
            </w:pPr>
            <w:r>
              <w:rPr>
                <w:rStyle w:val="Other"/>
                <w:b/>
                <w:bCs/>
              </w:rPr>
              <w:t>[Kč]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480"/>
            </w:pPr>
            <w:r>
              <w:rPr>
                <w:rStyle w:val="Other"/>
                <w:b/>
                <w:bCs/>
              </w:rPr>
              <w:t>[m2]</w:t>
            </w:r>
          </w:p>
        </w:tc>
        <w:tc>
          <w:tcPr>
            <w:tcW w:w="1008" w:type="dxa"/>
            <w:shd w:val="clear" w:color="auto" w:fill="auto"/>
          </w:tcPr>
          <w:p w:rsidR="00DA27B0" w:rsidRDefault="00DA27B0">
            <w:pPr>
              <w:framePr w:w="9698" w:h="7794" w:hSpace="11" w:vSpace="346" w:wrap="notBeside" w:vAnchor="text" w:hAnchor="text" w:x="12" w:y="1"/>
              <w:rPr>
                <w:sz w:val="10"/>
                <w:szCs w:val="10"/>
              </w:rPr>
            </w:pPr>
          </w:p>
        </w:tc>
      </w:tr>
      <w:tr w:rsidR="00DA27B0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</w:pPr>
            <w:r>
              <w:rPr>
                <w:rStyle w:val="Other"/>
                <w:b/>
                <w:bCs/>
              </w:rPr>
              <w:t>Břvany</w:t>
            </w:r>
          </w:p>
        </w:tc>
        <w:tc>
          <w:tcPr>
            <w:tcW w:w="802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DA27B0" w:rsidRDefault="00DA27B0">
            <w:pPr>
              <w:framePr w:w="9698" w:h="7794" w:hSpace="11" w:vSpace="346" w:wrap="notBeside" w:vAnchor="text" w:hAnchor="text" w:x="12" w:y="1"/>
              <w:rPr>
                <w:sz w:val="10"/>
                <w:szCs w:val="10"/>
              </w:rPr>
            </w:pPr>
          </w:p>
        </w:tc>
      </w:tr>
      <w:tr w:rsidR="00DA27B0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</w:pPr>
            <w:r>
              <w:rPr>
                <w:rStyle w:val="Other"/>
              </w:rPr>
              <w:t>část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1024"/>
                <w:tab w:val="left" w:pos="1380"/>
              </w:tabs>
              <w:ind w:firstLine="480"/>
            </w:pPr>
            <w:r>
              <w:rPr>
                <w:rStyle w:val="Other"/>
              </w:rPr>
              <w:t>764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0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511"/>
              </w:tabs>
              <w:ind w:firstLine="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  <w:jc w:val="right"/>
            </w:pPr>
            <w:r>
              <w:rPr>
                <w:rStyle w:val="Other"/>
              </w:rPr>
              <w:t>10 002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right="180" w:firstLine="0"/>
              <w:jc w:val="right"/>
            </w:pPr>
            <w:r>
              <w:rPr>
                <w:rStyle w:val="Other"/>
              </w:rPr>
              <w:t>97 600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1161"/>
              </w:tabs>
              <w:ind w:firstLine="520"/>
            </w:pPr>
            <w:r>
              <w:rPr>
                <w:rStyle w:val="Other"/>
              </w:rPr>
              <w:t>649</w:t>
            </w:r>
            <w:r>
              <w:rPr>
                <w:rStyle w:val="Other"/>
              </w:rPr>
              <w:tab/>
              <w:t>2,2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  <w:jc w:val="right"/>
            </w:pPr>
            <w:r>
              <w:rPr>
                <w:rStyle w:val="Other"/>
              </w:rPr>
              <w:t>139,35</w:t>
            </w:r>
          </w:p>
        </w:tc>
      </w:tr>
      <w:tr w:rsidR="00DA27B0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7B0" w:rsidRDefault="00DA27B0">
            <w:pPr>
              <w:framePr w:w="9698" w:h="7794" w:hSpace="11" w:vSpace="346" w:wrap="notBeside" w:vAnchor="text" w:hAnchor="text" w:x="12" w:y="1"/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</w:tcPr>
          <w:p w:rsidR="00DA27B0" w:rsidRDefault="00DA27B0">
            <w:pPr>
              <w:framePr w:w="9698" w:h="7794" w:hSpace="11" w:vSpace="346" w:wrap="notBeside" w:vAnchor="text" w:hAnchor="text" w:x="12" w:y="1"/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auto"/>
          </w:tcPr>
          <w:p w:rsidR="00DA27B0" w:rsidRDefault="00DA27B0">
            <w:pPr>
              <w:framePr w:w="9698" w:h="7794" w:hSpace="11" w:vSpace="346" w:wrap="notBeside" w:vAnchor="text" w:hAnchor="text" w:x="12" w:y="1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auto"/>
          </w:tcPr>
          <w:p w:rsidR="00DA27B0" w:rsidRDefault="00DA27B0">
            <w:pPr>
              <w:framePr w:w="9698" w:h="7794" w:hSpace="11" w:vSpace="346" w:wrap="notBeside" w:vAnchor="text" w:hAnchor="text" w:x="12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DA27B0" w:rsidRDefault="00DA27B0">
            <w:pPr>
              <w:framePr w:w="9698" w:h="7794" w:hSpace="11" w:vSpace="346" w:wrap="notBeside" w:vAnchor="text" w:hAnchor="text" w:x="12" w:y="1"/>
              <w:rPr>
                <w:sz w:val="10"/>
                <w:szCs w:val="10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520"/>
            </w:pPr>
            <w:r>
              <w:rPr>
                <w:rStyle w:val="Other"/>
                <w:b/>
                <w:bCs/>
              </w:rPr>
              <w:t>649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420"/>
              <w:jc w:val="both"/>
            </w:pPr>
            <w:r>
              <w:rPr>
                <w:rStyle w:val="Other"/>
                <w:b/>
                <w:bCs/>
              </w:rPr>
              <w:t>139,35</w:t>
            </w:r>
          </w:p>
        </w:tc>
      </w:tr>
      <w:tr w:rsidR="00DA27B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6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</w:pPr>
            <w:r>
              <w:rPr>
                <w:rStyle w:val="Other"/>
                <w:b/>
                <w:bCs/>
              </w:rPr>
              <w:t>Lenešice</w:t>
            </w:r>
          </w:p>
        </w:tc>
        <w:tc>
          <w:tcPr>
            <w:tcW w:w="8024" w:type="dxa"/>
            <w:gridSpan w:val="6"/>
            <w:shd w:val="clear" w:color="auto" w:fill="auto"/>
          </w:tcPr>
          <w:p w:rsidR="00DA27B0" w:rsidRDefault="00DA27B0">
            <w:pPr>
              <w:framePr w:w="9698" w:h="7794" w:hSpace="11" w:vSpace="346" w:wrap="notBeside" w:vAnchor="text" w:hAnchor="text" w:x="12" w:y="1"/>
              <w:rPr>
                <w:sz w:val="10"/>
                <w:szCs w:val="10"/>
              </w:rPr>
            </w:pPr>
          </w:p>
        </w:tc>
      </w:tr>
      <w:tr w:rsidR="00DA27B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</w:pPr>
            <w:r>
              <w:rPr>
                <w:rStyle w:val="Other"/>
              </w:rPr>
              <w:t>část, využ. orná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1288"/>
              </w:tabs>
              <w:ind w:firstLine="240"/>
            </w:pPr>
            <w:r>
              <w:rPr>
                <w:rStyle w:val="Other"/>
              </w:rPr>
              <w:t>2 129 21</w:t>
            </w:r>
            <w:r>
              <w:rPr>
                <w:rStyle w:val="Other"/>
              </w:rPr>
              <w:tab/>
              <w:t>0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511"/>
              </w:tabs>
              <w:ind w:firstLine="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380"/>
            </w:pPr>
            <w:r>
              <w:rPr>
                <w:rStyle w:val="Other"/>
              </w:rPr>
              <w:t>10 002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420"/>
            </w:pPr>
            <w:r>
              <w:rPr>
                <w:rStyle w:val="Other"/>
              </w:rPr>
              <w:t>100 000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1143"/>
              </w:tabs>
              <w:ind w:firstLine="520"/>
            </w:pPr>
            <w:r>
              <w:rPr>
                <w:rStyle w:val="Other"/>
              </w:rPr>
              <w:t>153</w:t>
            </w:r>
            <w:r>
              <w:rPr>
                <w:rStyle w:val="Other"/>
              </w:rPr>
              <w:tab/>
              <w:t>2,2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  <w:jc w:val="right"/>
            </w:pPr>
            <w:r>
              <w:rPr>
                <w:rStyle w:val="Other"/>
              </w:rPr>
              <w:t>33,66</w:t>
            </w:r>
          </w:p>
        </w:tc>
      </w:tr>
      <w:tr w:rsidR="00DA27B0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1674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</w:pPr>
            <w:r>
              <w:rPr>
                <w:rStyle w:val="Other"/>
              </w:rPr>
              <w:t>využ. orná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240"/>
            </w:pPr>
            <w:r>
              <w:rPr>
                <w:rStyle w:val="Other"/>
              </w:rPr>
              <w:t>2 248 26 0</w:t>
            </w:r>
          </w:p>
        </w:tc>
        <w:tc>
          <w:tcPr>
            <w:tcW w:w="1048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511"/>
              </w:tabs>
              <w:ind w:firstLine="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380"/>
            </w:pPr>
            <w:r>
              <w:rPr>
                <w:rStyle w:val="Other"/>
              </w:rPr>
              <w:t>10 002</w:t>
            </w:r>
          </w:p>
        </w:tc>
        <w:tc>
          <w:tcPr>
            <w:tcW w:w="1339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420"/>
            </w:pPr>
            <w:r>
              <w:rPr>
                <w:rStyle w:val="Other"/>
              </w:rPr>
              <w:t xml:space="preserve">100 </w:t>
            </w:r>
            <w:r>
              <w:rPr>
                <w:rStyle w:val="Other"/>
              </w:rPr>
              <w:t>000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1143"/>
              </w:tabs>
              <w:ind w:firstLine="520"/>
            </w:pPr>
            <w:r>
              <w:rPr>
                <w:rStyle w:val="Other"/>
              </w:rPr>
              <w:t>103</w:t>
            </w:r>
            <w:r>
              <w:rPr>
                <w:rStyle w:val="Other"/>
              </w:rPr>
              <w:tab/>
              <w:t>2,2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  <w:jc w:val="right"/>
            </w:pPr>
            <w:r>
              <w:rPr>
                <w:rStyle w:val="Other"/>
              </w:rPr>
              <w:t>22,66</w:t>
            </w:r>
          </w:p>
        </w:tc>
      </w:tr>
      <w:tr w:rsidR="00DA27B0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674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</w:pPr>
            <w:r>
              <w:rPr>
                <w:rStyle w:val="Other"/>
              </w:rPr>
              <w:t>část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1291"/>
              </w:tabs>
              <w:ind w:firstLine="240"/>
            </w:pPr>
            <w:r>
              <w:rPr>
                <w:rStyle w:val="Other"/>
              </w:rPr>
              <w:t>2 349 21</w:t>
            </w:r>
            <w:r>
              <w:rPr>
                <w:rStyle w:val="Other"/>
              </w:rPr>
              <w:tab/>
              <w:t>0</w:t>
            </w:r>
          </w:p>
        </w:tc>
        <w:tc>
          <w:tcPr>
            <w:tcW w:w="1048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547"/>
              </w:tabs>
              <w:ind w:firstLine="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380"/>
            </w:pPr>
            <w:r>
              <w:rPr>
                <w:rStyle w:val="Other"/>
              </w:rPr>
              <w:t>10 002</w:t>
            </w:r>
          </w:p>
        </w:tc>
        <w:tc>
          <w:tcPr>
            <w:tcW w:w="1339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420"/>
            </w:pPr>
            <w:r>
              <w:rPr>
                <w:rStyle w:val="Other"/>
              </w:rPr>
              <w:t>100 000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1168"/>
              </w:tabs>
              <w:ind w:firstLine="520"/>
            </w:pPr>
            <w:r>
              <w:rPr>
                <w:rStyle w:val="Other"/>
              </w:rPr>
              <w:t>478</w:t>
            </w:r>
            <w:r>
              <w:rPr>
                <w:rStyle w:val="Other"/>
              </w:rPr>
              <w:tab/>
              <w:t>2,2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  <w:jc w:val="right"/>
            </w:pPr>
            <w:r>
              <w:rPr>
                <w:rStyle w:val="Other"/>
              </w:rPr>
              <w:t>105,16</w:t>
            </w:r>
          </w:p>
        </w:tc>
      </w:tr>
      <w:tr w:rsidR="00DA27B0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1674" w:type="dxa"/>
            <w:shd w:val="clear" w:color="auto" w:fill="auto"/>
          </w:tcPr>
          <w:p w:rsidR="00DA27B0" w:rsidRDefault="00DA27B0">
            <w:pPr>
              <w:framePr w:w="9698" w:h="7794" w:hSpace="11" w:vSpace="346" w:wrap="notBeside" w:vAnchor="text" w:hAnchor="text" w:x="12" w:y="1"/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240"/>
            </w:pPr>
            <w:r>
              <w:rPr>
                <w:rStyle w:val="Other"/>
              </w:rPr>
              <w:t>2 402 38 0</w:t>
            </w:r>
          </w:p>
        </w:tc>
        <w:tc>
          <w:tcPr>
            <w:tcW w:w="1048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547"/>
              </w:tabs>
              <w:ind w:firstLine="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380"/>
            </w:pPr>
            <w:r>
              <w:rPr>
                <w:rStyle w:val="Other"/>
              </w:rPr>
              <w:t>10 002</w:t>
            </w:r>
          </w:p>
        </w:tc>
        <w:tc>
          <w:tcPr>
            <w:tcW w:w="1339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420"/>
            </w:pPr>
            <w:r>
              <w:rPr>
                <w:rStyle w:val="Other"/>
              </w:rPr>
              <w:t>100 000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1150"/>
              </w:tabs>
              <w:ind w:firstLine="700"/>
            </w:pPr>
            <w:r>
              <w:rPr>
                <w:rStyle w:val="Other"/>
              </w:rPr>
              <w:t>5</w:t>
            </w:r>
            <w:r>
              <w:rPr>
                <w:rStyle w:val="Other"/>
              </w:rPr>
              <w:tab/>
              <w:t>2,2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  <w:jc w:val="right"/>
            </w:pPr>
            <w:r>
              <w:rPr>
                <w:rStyle w:val="Other"/>
              </w:rPr>
              <w:t>1,10</w:t>
            </w:r>
          </w:p>
        </w:tc>
      </w:tr>
      <w:tr w:rsidR="00DA27B0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674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</w:pPr>
            <w:r>
              <w:rPr>
                <w:rStyle w:val="Other"/>
              </w:rPr>
              <w:t>část, využ. orná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935"/>
              </w:tabs>
              <w:ind w:firstLine="240"/>
            </w:pPr>
            <w:r>
              <w:rPr>
                <w:rStyle w:val="Other"/>
              </w:rPr>
              <w:t>2 496</w:t>
            </w:r>
            <w:r>
              <w:rPr>
                <w:rStyle w:val="Other"/>
              </w:rPr>
              <w:tab/>
              <w:t>9 0</w:t>
            </w:r>
          </w:p>
        </w:tc>
        <w:tc>
          <w:tcPr>
            <w:tcW w:w="1048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551"/>
              </w:tabs>
              <w:ind w:firstLine="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7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380"/>
            </w:pPr>
            <w:r>
              <w:rPr>
                <w:rStyle w:val="Other"/>
              </w:rPr>
              <w:t>10 002</w:t>
            </w:r>
          </w:p>
        </w:tc>
        <w:tc>
          <w:tcPr>
            <w:tcW w:w="1339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420"/>
            </w:pPr>
            <w:r>
              <w:rPr>
                <w:rStyle w:val="Other"/>
              </w:rPr>
              <w:t>100 000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1124"/>
              </w:tabs>
              <w:ind w:firstLine="580"/>
            </w:pPr>
            <w:r>
              <w:rPr>
                <w:rStyle w:val="Other"/>
              </w:rPr>
              <w:t>53</w:t>
            </w:r>
            <w:r>
              <w:rPr>
                <w:rStyle w:val="Other"/>
              </w:rPr>
              <w:tab/>
              <w:t>2,2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  <w:jc w:val="right"/>
            </w:pPr>
            <w:r>
              <w:rPr>
                <w:rStyle w:val="Other"/>
              </w:rPr>
              <w:t>11,66</w:t>
            </w:r>
          </w:p>
        </w:tc>
      </w:tr>
      <w:tr w:rsidR="00DA27B0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1674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</w:pPr>
            <w:r>
              <w:rPr>
                <w:rStyle w:val="Other"/>
              </w:rPr>
              <w:t>část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240"/>
            </w:pPr>
            <w:r>
              <w:rPr>
                <w:rStyle w:val="Other"/>
              </w:rPr>
              <w:t>2 633 17 0</w:t>
            </w:r>
          </w:p>
        </w:tc>
        <w:tc>
          <w:tcPr>
            <w:tcW w:w="1048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547"/>
              </w:tabs>
              <w:ind w:firstLine="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380"/>
            </w:pPr>
            <w:r>
              <w:rPr>
                <w:rStyle w:val="Other"/>
              </w:rPr>
              <w:t>10 002</w:t>
            </w:r>
          </w:p>
        </w:tc>
        <w:tc>
          <w:tcPr>
            <w:tcW w:w="1339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420"/>
            </w:pPr>
            <w:r>
              <w:rPr>
                <w:rStyle w:val="Other"/>
              </w:rPr>
              <w:t>100 000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1134"/>
              </w:tabs>
              <w:ind w:firstLine="580"/>
            </w:pPr>
            <w:r>
              <w:rPr>
                <w:rStyle w:val="Other"/>
              </w:rPr>
              <w:t>43</w:t>
            </w:r>
            <w:r>
              <w:rPr>
                <w:rStyle w:val="Other"/>
              </w:rPr>
              <w:tab/>
              <w:t>2,2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  <w:jc w:val="right"/>
            </w:pPr>
            <w:r>
              <w:rPr>
                <w:rStyle w:val="Other"/>
              </w:rPr>
              <w:t>9,46</w:t>
            </w:r>
          </w:p>
        </w:tc>
      </w:tr>
      <w:tr w:rsidR="00DA27B0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674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</w:pPr>
            <w:r>
              <w:rPr>
                <w:rStyle w:val="Other"/>
              </w:rPr>
              <w:t>část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935"/>
              </w:tabs>
              <w:ind w:firstLine="240"/>
            </w:pPr>
            <w:r>
              <w:rPr>
                <w:rStyle w:val="Other"/>
              </w:rPr>
              <w:t>2 696</w:t>
            </w:r>
            <w:r>
              <w:rPr>
                <w:rStyle w:val="Other"/>
              </w:rPr>
              <w:tab/>
              <w:t>9 0</w:t>
            </w:r>
          </w:p>
        </w:tc>
        <w:tc>
          <w:tcPr>
            <w:tcW w:w="1048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544"/>
              </w:tabs>
              <w:ind w:firstLine="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380"/>
            </w:pPr>
            <w:r>
              <w:rPr>
                <w:rStyle w:val="Other"/>
              </w:rPr>
              <w:t>10 002</w:t>
            </w:r>
          </w:p>
        </w:tc>
        <w:tc>
          <w:tcPr>
            <w:tcW w:w="1339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420"/>
            </w:pPr>
            <w:r>
              <w:rPr>
                <w:rStyle w:val="Other"/>
              </w:rPr>
              <w:t xml:space="preserve">100 </w:t>
            </w:r>
            <w:r>
              <w:rPr>
                <w:rStyle w:val="Other"/>
              </w:rPr>
              <w:t>000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1147"/>
              </w:tabs>
              <w:ind w:firstLine="380"/>
            </w:pPr>
            <w:r>
              <w:rPr>
                <w:rStyle w:val="Other"/>
              </w:rPr>
              <w:t>1 476</w:t>
            </w:r>
            <w:r>
              <w:rPr>
                <w:rStyle w:val="Other"/>
              </w:rPr>
              <w:tab/>
              <w:t>2,2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340"/>
              <w:jc w:val="both"/>
            </w:pPr>
            <w:r>
              <w:rPr>
                <w:rStyle w:val="Other"/>
              </w:rPr>
              <w:t>324,72</w:t>
            </w:r>
          </w:p>
        </w:tc>
      </w:tr>
      <w:tr w:rsidR="00DA27B0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1674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</w:pPr>
            <w:r>
              <w:rPr>
                <w:rStyle w:val="Other"/>
              </w:rPr>
              <w:t>část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1291"/>
              </w:tabs>
              <w:ind w:firstLine="240"/>
            </w:pPr>
            <w:r>
              <w:rPr>
                <w:rStyle w:val="Other"/>
              </w:rPr>
              <w:t>2 696 33</w:t>
            </w:r>
            <w:r>
              <w:rPr>
                <w:rStyle w:val="Other"/>
              </w:rPr>
              <w:tab/>
              <w:t>0</w:t>
            </w:r>
          </w:p>
        </w:tc>
        <w:tc>
          <w:tcPr>
            <w:tcW w:w="1048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547"/>
              </w:tabs>
              <w:ind w:firstLine="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380"/>
            </w:pPr>
            <w:r>
              <w:rPr>
                <w:rStyle w:val="Other"/>
              </w:rPr>
              <w:t>10 002</w:t>
            </w:r>
          </w:p>
        </w:tc>
        <w:tc>
          <w:tcPr>
            <w:tcW w:w="1339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420"/>
            </w:pPr>
            <w:r>
              <w:rPr>
                <w:rStyle w:val="Other"/>
              </w:rPr>
              <w:t>100 000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1127"/>
              </w:tabs>
              <w:ind w:firstLine="580"/>
            </w:pPr>
            <w:r>
              <w:rPr>
                <w:rStyle w:val="Other"/>
              </w:rPr>
              <w:t>55</w:t>
            </w:r>
            <w:r>
              <w:rPr>
                <w:rStyle w:val="Other"/>
              </w:rPr>
              <w:tab/>
              <w:t>2,2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  <w:jc w:val="right"/>
            </w:pPr>
            <w:r>
              <w:rPr>
                <w:rStyle w:val="Other"/>
              </w:rPr>
              <w:t>12,10</w:t>
            </w:r>
          </w:p>
        </w:tc>
      </w:tr>
      <w:tr w:rsidR="00DA27B0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674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</w:pPr>
            <w:r>
              <w:rPr>
                <w:rStyle w:val="Other"/>
              </w:rPr>
              <w:t>část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240"/>
            </w:pPr>
            <w:r>
              <w:rPr>
                <w:rStyle w:val="Other"/>
              </w:rPr>
              <w:t>2 696 35 0</w:t>
            </w:r>
          </w:p>
        </w:tc>
        <w:tc>
          <w:tcPr>
            <w:tcW w:w="1048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547"/>
              </w:tabs>
              <w:ind w:firstLine="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380"/>
            </w:pPr>
            <w:r>
              <w:rPr>
                <w:rStyle w:val="Other"/>
              </w:rPr>
              <w:t>10 002</w:t>
            </w:r>
          </w:p>
        </w:tc>
        <w:tc>
          <w:tcPr>
            <w:tcW w:w="1339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420"/>
            </w:pPr>
            <w:r>
              <w:rPr>
                <w:rStyle w:val="Other"/>
              </w:rPr>
              <w:t>100 000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1139"/>
              </w:tabs>
              <w:ind w:firstLine="520"/>
            </w:pPr>
            <w:r>
              <w:rPr>
                <w:rStyle w:val="Other"/>
              </w:rPr>
              <w:t>187</w:t>
            </w:r>
            <w:r>
              <w:rPr>
                <w:rStyle w:val="Other"/>
              </w:rPr>
              <w:tab/>
              <w:t>2,2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  <w:jc w:val="right"/>
            </w:pPr>
            <w:r>
              <w:rPr>
                <w:rStyle w:val="Other"/>
              </w:rPr>
              <w:t>41,14</w:t>
            </w:r>
          </w:p>
        </w:tc>
      </w:tr>
      <w:tr w:rsidR="00DA27B0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1674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</w:pPr>
            <w:r>
              <w:rPr>
                <w:rStyle w:val="Other"/>
              </w:rPr>
              <w:t>část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1288"/>
              </w:tabs>
              <w:ind w:firstLine="240"/>
            </w:pPr>
            <w:r>
              <w:rPr>
                <w:rStyle w:val="Other"/>
              </w:rPr>
              <w:t>2 696 36</w:t>
            </w:r>
            <w:r>
              <w:rPr>
                <w:rStyle w:val="Other"/>
              </w:rPr>
              <w:tab/>
              <w:t>0</w:t>
            </w:r>
          </w:p>
        </w:tc>
        <w:tc>
          <w:tcPr>
            <w:tcW w:w="1048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544"/>
              </w:tabs>
              <w:ind w:firstLine="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380"/>
            </w:pPr>
            <w:r>
              <w:rPr>
                <w:rStyle w:val="Other"/>
              </w:rPr>
              <w:t>10 002</w:t>
            </w:r>
          </w:p>
        </w:tc>
        <w:tc>
          <w:tcPr>
            <w:tcW w:w="1339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420"/>
            </w:pPr>
            <w:r>
              <w:rPr>
                <w:rStyle w:val="Other"/>
              </w:rPr>
              <w:t>100 000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1127"/>
              </w:tabs>
              <w:ind w:firstLine="580"/>
            </w:pPr>
            <w:r>
              <w:rPr>
                <w:rStyle w:val="Other"/>
              </w:rPr>
              <w:t>32</w:t>
            </w:r>
            <w:r>
              <w:rPr>
                <w:rStyle w:val="Other"/>
              </w:rPr>
              <w:tab/>
              <w:t>2,2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  <w:jc w:val="right"/>
            </w:pPr>
            <w:r>
              <w:rPr>
                <w:rStyle w:val="Other"/>
              </w:rPr>
              <w:t>7,04</w:t>
            </w:r>
          </w:p>
        </w:tc>
      </w:tr>
      <w:tr w:rsidR="00DA27B0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674" w:type="dxa"/>
            <w:shd w:val="clear" w:color="auto" w:fill="auto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</w:pPr>
            <w:r>
              <w:rPr>
                <w:rStyle w:val="Other"/>
              </w:rPr>
              <w:t>část</w:t>
            </w:r>
          </w:p>
        </w:tc>
        <w:tc>
          <w:tcPr>
            <w:tcW w:w="1760" w:type="dxa"/>
            <w:shd w:val="clear" w:color="auto" w:fill="auto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935"/>
                <w:tab w:val="left" w:pos="1291"/>
              </w:tabs>
              <w:ind w:firstLine="240"/>
            </w:pPr>
            <w:r>
              <w:rPr>
                <w:rStyle w:val="Other"/>
              </w:rPr>
              <w:t>3 630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0</w:t>
            </w:r>
          </w:p>
        </w:tc>
        <w:tc>
          <w:tcPr>
            <w:tcW w:w="1048" w:type="dxa"/>
            <w:shd w:val="clear" w:color="auto" w:fill="auto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547"/>
              </w:tabs>
              <w:ind w:firstLine="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1062" w:type="dxa"/>
            <w:shd w:val="clear" w:color="auto" w:fill="auto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380"/>
            </w:pPr>
            <w:r>
              <w:rPr>
                <w:rStyle w:val="Other"/>
              </w:rPr>
              <w:t>10 002</w:t>
            </w:r>
          </w:p>
        </w:tc>
        <w:tc>
          <w:tcPr>
            <w:tcW w:w="1339" w:type="dxa"/>
            <w:shd w:val="clear" w:color="auto" w:fill="auto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420"/>
            </w:pPr>
            <w:r>
              <w:rPr>
                <w:rStyle w:val="Other"/>
              </w:rPr>
              <w:t>100 000</w:t>
            </w:r>
          </w:p>
        </w:tc>
        <w:tc>
          <w:tcPr>
            <w:tcW w:w="1807" w:type="dxa"/>
            <w:shd w:val="clear" w:color="auto" w:fill="auto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1127"/>
              </w:tabs>
              <w:ind w:firstLine="580"/>
            </w:pPr>
            <w:r>
              <w:rPr>
                <w:rStyle w:val="Other"/>
              </w:rPr>
              <w:t>68</w:t>
            </w:r>
            <w:r>
              <w:rPr>
                <w:rStyle w:val="Other"/>
              </w:rPr>
              <w:tab/>
              <w:t>2,2</w:t>
            </w:r>
          </w:p>
        </w:tc>
        <w:tc>
          <w:tcPr>
            <w:tcW w:w="1008" w:type="dxa"/>
            <w:shd w:val="clear" w:color="auto" w:fill="auto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  <w:jc w:val="right"/>
            </w:pPr>
            <w:r>
              <w:rPr>
                <w:rStyle w:val="Other"/>
              </w:rPr>
              <w:t>14,96</w:t>
            </w:r>
          </w:p>
        </w:tc>
      </w:tr>
      <w:tr w:rsidR="00DA27B0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1674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</w:pPr>
            <w:r>
              <w:rPr>
                <w:rStyle w:val="Other"/>
              </w:rPr>
              <w:t>využ. orná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1295"/>
              </w:tabs>
              <w:ind w:firstLine="240"/>
            </w:pPr>
            <w:r>
              <w:rPr>
                <w:rStyle w:val="Other"/>
              </w:rPr>
              <w:t>4 146 84</w:t>
            </w:r>
            <w:r>
              <w:rPr>
                <w:rStyle w:val="Other"/>
              </w:rPr>
              <w:tab/>
              <w:t>0</w:t>
            </w:r>
          </w:p>
        </w:tc>
        <w:tc>
          <w:tcPr>
            <w:tcW w:w="1048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515"/>
              </w:tabs>
              <w:ind w:firstLine="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380"/>
            </w:pPr>
            <w:r>
              <w:rPr>
                <w:rStyle w:val="Other"/>
              </w:rPr>
              <w:t>10 002</w:t>
            </w:r>
          </w:p>
        </w:tc>
        <w:tc>
          <w:tcPr>
            <w:tcW w:w="1339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420"/>
            </w:pPr>
            <w:r>
              <w:rPr>
                <w:rStyle w:val="Other"/>
              </w:rPr>
              <w:t>100 000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1124"/>
              </w:tabs>
              <w:ind w:firstLine="580"/>
            </w:pPr>
            <w:r>
              <w:rPr>
                <w:rStyle w:val="Other"/>
              </w:rPr>
              <w:t>54</w:t>
            </w:r>
            <w:r>
              <w:rPr>
                <w:rStyle w:val="Other"/>
              </w:rPr>
              <w:tab/>
              <w:t>2,2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  <w:jc w:val="right"/>
            </w:pPr>
            <w:r>
              <w:rPr>
                <w:rStyle w:val="Other"/>
              </w:rPr>
              <w:t>11,88</w:t>
            </w:r>
          </w:p>
        </w:tc>
      </w:tr>
      <w:tr w:rsidR="00DA27B0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674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</w:pPr>
            <w:r>
              <w:rPr>
                <w:rStyle w:val="Other"/>
              </w:rPr>
              <w:t>část, využ. orná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938"/>
                <w:tab w:val="left" w:pos="1295"/>
              </w:tabs>
              <w:ind w:firstLine="240"/>
            </w:pPr>
            <w:r>
              <w:rPr>
                <w:rStyle w:val="Other"/>
              </w:rPr>
              <w:t>4 148</w:t>
            </w:r>
            <w:r>
              <w:rPr>
                <w:rStyle w:val="Other"/>
              </w:rPr>
              <w:tab/>
              <w:t>5</w:t>
            </w:r>
            <w:r>
              <w:rPr>
                <w:rStyle w:val="Other"/>
              </w:rPr>
              <w:tab/>
              <w:t>0</w:t>
            </w:r>
          </w:p>
        </w:tc>
        <w:tc>
          <w:tcPr>
            <w:tcW w:w="1048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515"/>
              </w:tabs>
              <w:ind w:firstLine="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380"/>
            </w:pPr>
            <w:r>
              <w:rPr>
                <w:rStyle w:val="Other"/>
              </w:rPr>
              <w:t>10 002</w:t>
            </w:r>
          </w:p>
        </w:tc>
        <w:tc>
          <w:tcPr>
            <w:tcW w:w="1339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420"/>
            </w:pPr>
            <w:r>
              <w:rPr>
                <w:rStyle w:val="Other"/>
              </w:rPr>
              <w:t>100 000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1121"/>
              </w:tabs>
              <w:ind w:firstLine="480"/>
            </w:pPr>
            <w:r>
              <w:rPr>
                <w:rStyle w:val="Other"/>
              </w:rPr>
              <w:t>676</w:t>
            </w:r>
            <w:r>
              <w:rPr>
                <w:rStyle w:val="Other"/>
              </w:rPr>
              <w:tab/>
              <w:t>2,2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340"/>
              <w:jc w:val="both"/>
            </w:pPr>
            <w:r>
              <w:rPr>
                <w:rStyle w:val="Other"/>
              </w:rPr>
              <w:t>148,72</w:t>
            </w:r>
          </w:p>
        </w:tc>
      </w:tr>
      <w:tr w:rsidR="00DA27B0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674" w:type="dxa"/>
            <w:shd w:val="clear" w:color="auto" w:fill="auto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</w:pPr>
            <w:r>
              <w:rPr>
                <w:rStyle w:val="Other"/>
              </w:rPr>
              <w:t>využ. orná</w:t>
            </w:r>
          </w:p>
        </w:tc>
        <w:tc>
          <w:tcPr>
            <w:tcW w:w="1760" w:type="dxa"/>
            <w:shd w:val="clear" w:color="auto" w:fill="auto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938"/>
              </w:tabs>
              <w:ind w:firstLine="240"/>
            </w:pPr>
            <w:r>
              <w:rPr>
                <w:rStyle w:val="Other"/>
              </w:rPr>
              <w:t>4 172</w:t>
            </w:r>
            <w:r>
              <w:rPr>
                <w:rStyle w:val="Other"/>
              </w:rPr>
              <w:tab/>
              <w:t>0 0</w:t>
            </w:r>
          </w:p>
        </w:tc>
        <w:tc>
          <w:tcPr>
            <w:tcW w:w="1048" w:type="dxa"/>
            <w:shd w:val="clear" w:color="auto" w:fill="auto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515"/>
              </w:tabs>
              <w:ind w:firstLine="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</w:t>
            </w:r>
          </w:p>
        </w:tc>
        <w:tc>
          <w:tcPr>
            <w:tcW w:w="1062" w:type="dxa"/>
            <w:shd w:val="clear" w:color="auto" w:fill="auto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380"/>
            </w:pPr>
            <w:r>
              <w:rPr>
                <w:rStyle w:val="Other"/>
              </w:rPr>
              <w:t>10 002</w:t>
            </w:r>
          </w:p>
        </w:tc>
        <w:tc>
          <w:tcPr>
            <w:tcW w:w="1339" w:type="dxa"/>
            <w:shd w:val="clear" w:color="auto" w:fill="auto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420"/>
            </w:pPr>
            <w:r>
              <w:rPr>
                <w:rStyle w:val="Other"/>
              </w:rPr>
              <w:t>100 000</w:t>
            </w:r>
          </w:p>
        </w:tc>
        <w:tc>
          <w:tcPr>
            <w:tcW w:w="1807" w:type="dxa"/>
            <w:shd w:val="clear" w:color="auto" w:fill="auto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1124"/>
              </w:tabs>
              <w:ind w:firstLine="480"/>
            </w:pPr>
            <w:r>
              <w:rPr>
                <w:rStyle w:val="Other"/>
              </w:rPr>
              <w:t>455</w:t>
            </w:r>
            <w:r>
              <w:rPr>
                <w:rStyle w:val="Other"/>
              </w:rPr>
              <w:tab/>
              <w:t>2,2</w:t>
            </w:r>
          </w:p>
        </w:tc>
        <w:tc>
          <w:tcPr>
            <w:tcW w:w="1008" w:type="dxa"/>
            <w:shd w:val="clear" w:color="auto" w:fill="auto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340"/>
              <w:jc w:val="both"/>
            </w:pPr>
            <w:r>
              <w:rPr>
                <w:rStyle w:val="Other"/>
              </w:rPr>
              <w:t>100,10</w:t>
            </w:r>
          </w:p>
        </w:tc>
      </w:tr>
      <w:tr w:rsidR="00DA27B0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1674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</w:pPr>
            <w:r>
              <w:rPr>
                <w:rStyle w:val="Other"/>
              </w:rPr>
              <w:t>část, využ. orná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938"/>
                <w:tab w:val="left" w:pos="1295"/>
              </w:tabs>
              <w:ind w:firstLine="240"/>
            </w:pPr>
            <w:r>
              <w:rPr>
                <w:rStyle w:val="Other"/>
              </w:rPr>
              <w:t>4 188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0</w:t>
            </w:r>
          </w:p>
        </w:tc>
        <w:tc>
          <w:tcPr>
            <w:tcW w:w="1048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515"/>
              </w:tabs>
              <w:ind w:firstLine="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380"/>
            </w:pPr>
            <w:r>
              <w:rPr>
                <w:rStyle w:val="Other"/>
              </w:rPr>
              <w:t>10 002</w:t>
            </w:r>
          </w:p>
        </w:tc>
        <w:tc>
          <w:tcPr>
            <w:tcW w:w="1339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420"/>
            </w:pPr>
            <w:r>
              <w:rPr>
                <w:rStyle w:val="Other"/>
              </w:rPr>
              <w:t>100 000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tabs>
                <w:tab w:val="left" w:pos="1127"/>
              </w:tabs>
              <w:ind w:firstLine="580"/>
            </w:pPr>
            <w:r>
              <w:rPr>
                <w:rStyle w:val="Other"/>
              </w:rPr>
              <w:t>65</w:t>
            </w:r>
            <w:r>
              <w:rPr>
                <w:rStyle w:val="Other"/>
              </w:rPr>
              <w:tab/>
              <w:t>2,2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  <w:jc w:val="right"/>
            </w:pPr>
            <w:r>
              <w:rPr>
                <w:rStyle w:val="Other"/>
              </w:rPr>
              <w:t>14,30</w:t>
            </w:r>
          </w:p>
        </w:tc>
      </w:tr>
      <w:tr w:rsidR="00DA27B0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27B0" w:rsidRDefault="00DA27B0">
            <w:pPr>
              <w:framePr w:w="9698" w:h="7794" w:hSpace="11" w:vSpace="346" w:wrap="notBeside" w:vAnchor="text" w:hAnchor="text" w:x="12" w:y="1"/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27B0" w:rsidRDefault="00DA27B0">
            <w:pPr>
              <w:framePr w:w="9698" w:h="7794" w:hSpace="11" w:vSpace="346" w:wrap="notBeside" w:vAnchor="text" w:hAnchor="text" w:x="12" w:y="1"/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27B0" w:rsidRDefault="00DA27B0">
            <w:pPr>
              <w:framePr w:w="9698" w:h="7794" w:hSpace="11" w:vSpace="346" w:wrap="notBeside" w:vAnchor="text" w:hAnchor="text" w:x="12" w:y="1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27B0" w:rsidRDefault="00DA27B0">
            <w:pPr>
              <w:framePr w:w="9698" w:h="7794" w:hSpace="11" w:vSpace="346" w:wrap="notBeside" w:vAnchor="text" w:hAnchor="text" w:x="12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27B0" w:rsidRDefault="00DA27B0">
            <w:pPr>
              <w:framePr w:w="9698" w:h="7794" w:hSpace="11" w:vSpace="346" w:wrap="notBeside" w:vAnchor="text" w:hAnchor="text" w:x="12" w:y="1"/>
              <w:rPr>
                <w:sz w:val="10"/>
                <w:szCs w:val="10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320"/>
            </w:pPr>
            <w:r>
              <w:rPr>
                <w:rStyle w:val="Other"/>
                <w:b/>
                <w:bCs/>
              </w:rPr>
              <w:t>3 903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B0" w:rsidRDefault="0058043C">
            <w:pPr>
              <w:pStyle w:val="Other0"/>
              <w:framePr w:w="9698" w:h="7794" w:hSpace="11" w:vSpace="346" w:wrap="notBeside" w:vAnchor="text" w:hAnchor="text" w:x="12" w:y="1"/>
              <w:ind w:firstLine="0"/>
              <w:jc w:val="right"/>
            </w:pPr>
            <w:r>
              <w:rPr>
                <w:rStyle w:val="Other"/>
                <w:b/>
                <w:bCs/>
              </w:rPr>
              <w:t>858,66</w:t>
            </w:r>
          </w:p>
        </w:tc>
      </w:tr>
    </w:tbl>
    <w:p w:rsidR="00DA27B0" w:rsidRDefault="0058043C">
      <w:pPr>
        <w:pStyle w:val="Tablecaption0"/>
        <w:framePr w:w="896" w:h="230" w:hSpace="8813" w:wrap="notBeside" w:vAnchor="text" w:hAnchor="text" w:y="7795"/>
      </w:pPr>
      <w:r>
        <w:rPr>
          <w:rStyle w:val="Tablecaption"/>
          <w:b/>
          <w:bCs/>
        </w:rPr>
        <w:t>CELKEM:</w:t>
      </w:r>
    </w:p>
    <w:p w:rsidR="00DA27B0" w:rsidRDefault="0058043C">
      <w:pPr>
        <w:pStyle w:val="Tablecaption0"/>
        <w:framePr w:w="475" w:h="230" w:hSpace="9234" w:wrap="notBeside" w:vAnchor="text" w:hAnchor="text" w:x="7205" w:y="7881"/>
      </w:pPr>
      <w:r>
        <w:rPr>
          <w:rStyle w:val="Tablecaption"/>
          <w:b/>
          <w:bCs/>
        </w:rPr>
        <w:t>4 552</w:t>
      </w:r>
    </w:p>
    <w:p w:rsidR="00DA27B0" w:rsidRDefault="0058043C">
      <w:pPr>
        <w:pStyle w:val="Tablecaption0"/>
        <w:framePr w:w="623" w:h="230" w:hSpace="9086" w:wrap="notBeside" w:vAnchor="text" w:hAnchor="text" w:x="8990" w:y="7910"/>
      </w:pPr>
      <w:r>
        <w:rPr>
          <w:rStyle w:val="Tablecaption"/>
          <w:b/>
          <w:bCs/>
        </w:rPr>
        <w:t>998 Kč</w:t>
      </w:r>
    </w:p>
    <w:p w:rsidR="00DA27B0" w:rsidRDefault="00DA27B0">
      <w:pPr>
        <w:spacing w:line="1" w:lineRule="exact"/>
      </w:pPr>
    </w:p>
    <w:p w:rsidR="00DA27B0" w:rsidRDefault="0058043C">
      <w:pPr>
        <w:pStyle w:val="Zkladntext"/>
        <w:ind w:left="8540"/>
      </w:pPr>
      <w:r>
        <w:rPr>
          <w:rStyle w:val="ZkladntextChar"/>
        </w:rPr>
        <w:t>Strana 1</w:t>
      </w:r>
    </w:p>
    <w:sectPr w:rsidR="00DA27B0">
      <w:pgSz w:w="11900" w:h="16840"/>
      <w:pgMar w:top="1094" w:right="1647" w:bottom="890" w:left="543" w:header="666" w:footer="46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043C" w:rsidRDefault="0058043C">
      <w:r>
        <w:separator/>
      </w:r>
    </w:p>
  </w:endnote>
  <w:endnote w:type="continuationSeparator" w:id="0">
    <w:p w:rsidR="0058043C" w:rsidRDefault="0058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27B0" w:rsidRDefault="00DA27B0"/>
  </w:footnote>
  <w:footnote w:type="continuationSeparator" w:id="0">
    <w:p w:rsidR="00DA27B0" w:rsidRDefault="00DA27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7B0"/>
    <w:rsid w:val="0058043C"/>
    <w:rsid w:val="00DA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85C5"/>
  <w15:docId w15:val="{FCCED353-2BD4-4534-BDD9-58FF8EEF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Other0">
    <w:name w:val="Other"/>
    <w:basedOn w:val="Normln"/>
    <w:link w:val="Other"/>
    <w:pPr>
      <w:ind w:firstLine="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Zkladntext">
    <w:name w:val="Body Text"/>
    <w:basedOn w:val="Normln"/>
    <w:link w:val="ZkladntextChar"/>
    <w:qFormat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1057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0050AA46F8FF241127150118</dc:title>
  <dc:subject/>
  <dc:creator>suchomelovap1</dc:creator>
  <cp:keywords/>
  <cp:lastModifiedBy>Suchomelová Petra Bc. DiS.</cp:lastModifiedBy>
  <cp:revision>2</cp:revision>
  <dcterms:created xsi:type="dcterms:W3CDTF">2024-11-27T14:06:00Z</dcterms:created>
  <dcterms:modified xsi:type="dcterms:W3CDTF">2024-11-27T14:07:00Z</dcterms:modified>
</cp:coreProperties>
</file>