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2620" w14:textId="77777777" w:rsidR="00D525DA" w:rsidRDefault="003E3A00">
      <w:pPr>
        <w:pStyle w:val="Nadpis1"/>
        <w:spacing w:after="419"/>
        <w:ind w:left="-8798" w:right="-12"/>
      </w:pPr>
      <w:r>
        <w:t>Objednávka 0483/2024</w:t>
      </w:r>
    </w:p>
    <w:p w14:paraId="242998FC" w14:textId="27BBA97C" w:rsidR="003E3A00" w:rsidRDefault="003E3A00">
      <w:pPr>
        <w:spacing w:after="0" w:line="313" w:lineRule="auto"/>
        <w:ind w:left="0" w:right="3517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209A939C" w14:textId="2DF893A3" w:rsidR="00D525DA" w:rsidRDefault="003E3A00">
      <w:pPr>
        <w:spacing w:after="0" w:line="313" w:lineRule="auto"/>
        <w:ind w:left="0" w:right="3517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GROTEX s.r.o.</w:t>
      </w:r>
    </w:p>
    <w:p w14:paraId="651D966B" w14:textId="77777777" w:rsidR="00D525DA" w:rsidRDefault="003E3A00">
      <w:pPr>
        <w:tabs>
          <w:tab w:val="center" w:pos="5946"/>
        </w:tabs>
        <w:spacing w:after="64"/>
        <w:ind w:left="-2" w:firstLine="0"/>
      </w:pPr>
      <w:r>
        <w:t>50008, Hradec Králové</w:t>
      </w:r>
      <w:r>
        <w:tab/>
      </w:r>
      <w:r>
        <w:rPr>
          <w:sz w:val="20"/>
        </w:rPr>
        <w:t>Komenského 56</w:t>
      </w:r>
    </w:p>
    <w:p w14:paraId="3B208367" w14:textId="77777777" w:rsidR="00D525DA" w:rsidRDefault="003E3A00">
      <w:pPr>
        <w:tabs>
          <w:tab w:val="center" w:pos="2268"/>
          <w:tab w:val="center" w:pos="6071"/>
        </w:tabs>
        <w:spacing w:after="79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51750, Častolovice</w:t>
      </w:r>
    </w:p>
    <w:p w14:paraId="695DDBE9" w14:textId="77777777" w:rsidR="00D525DA" w:rsidRDefault="003E3A00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26012421, DIČ: CZ26012421</w:t>
      </w:r>
    </w:p>
    <w:p w14:paraId="50CA5D26" w14:textId="77777777" w:rsidR="00D525DA" w:rsidRDefault="003E3A00">
      <w:pPr>
        <w:tabs>
          <w:tab w:val="center" w:pos="2388"/>
          <w:tab w:val="center" w:pos="6311"/>
        </w:tabs>
        <w:spacing w:after="128"/>
        <w:ind w:left="-2" w:firstLine="0"/>
      </w:pPr>
      <w:r>
        <w:t>Vystavil:</w:t>
      </w:r>
      <w:r>
        <w:tab/>
      </w:r>
      <w:r w:rsidRPr="003E3A00">
        <w:rPr>
          <w:b/>
          <w:highlight w:val="black"/>
        </w:rPr>
        <w:t>Pavel Lukáš</w:t>
      </w:r>
      <w:r>
        <w:rPr>
          <w:b/>
        </w:rPr>
        <w:tab/>
      </w:r>
      <w:r>
        <w:t>Číslo dodavatele: GROTE</w:t>
      </w:r>
    </w:p>
    <w:p w14:paraId="7E645D08" w14:textId="77777777" w:rsidR="00D525DA" w:rsidRDefault="003E3A00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15.11.2024 9:43:46</w:t>
      </w:r>
    </w:p>
    <w:p w14:paraId="6B520120" w14:textId="77777777" w:rsidR="00D525DA" w:rsidRDefault="003E3A00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4022754" w14:textId="77777777" w:rsidR="00D525DA" w:rsidRDefault="003E3A0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1ABA15A" w14:textId="77777777" w:rsidR="00D525DA" w:rsidRDefault="003E3A00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059B962" w14:textId="77777777" w:rsidR="00D525DA" w:rsidRDefault="003E3A0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D29CD94" w14:textId="77777777" w:rsidR="00D525DA" w:rsidRDefault="003E3A00">
      <w:pPr>
        <w:spacing w:after="76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1E1381" wp14:editId="00DEFD6E">
                <wp:extent cx="6603528" cy="9525"/>
                <wp:effectExtent l="0" t="0" r="0" b="0"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148" name="Shape 114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7" style="width:519.963pt;height:0.75pt;mso-position-horizontal-relative:char;mso-position-vertical-relative:line" coordsize="66035,95">
                <v:shape id="Shape 115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5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5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5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5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C06C99" w14:textId="77777777" w:rsidR="00D525DA" w:rsidRDefault="003E3A00">
      <w:pPr>
        <w:ind w:left="1281"/>
      </w:pPr>
      <w:r>
        <w:t xml:space="preserve">Terénní </w:t>
      </w:r>
      <w:proofErr w:type="gramStart"/>
      <w:r>
        <w:t>úpravy - vybagrování</w:t>
      </w:r>
      <w:proofErr w:type="gramEnd"/>
      <w:r>
        <w:t xml:space="preserve"> cca 90tun kameniva –</w:t>
      </w:r>
    </w:p>
    <w:p w14:paraId="5C130E82" w14:textId="77777777" w:rsidR="00D525DA" w:rsidRDefault="003E3A00">
      <w:pPr>
        <w:ind w:left="128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AD15F8" wp14:editId="5C3076A0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odvoz + likvidace, nákup a doprava nové hlíny, srovnání</w:t>
      </w:r>
      <w:r>
        <w:tab/>
        <w:t>1,00</w:t>
      </w:r>
      <w:r>
        <w:tab/>
        <w:t>ks</w:t>
      </w:r>
      <w:r>
        <w:tab/>
        <w:t>110 000,0000</w:t>
      </w:r>
      <w:r>
        <w:tab/>
        <w:t>110 000,00 terénu.</w:t>
      </w:r>
    </w:p>
    <w:p w14:paraId="622084C4" w14:textId="77777777" w:rsidR="00D525DA" w:rsidRDefault="003E3A00">
      <w:pPr>
        <w:spacing w:after="322" w:line="259" w:lineRule="auto"/>
        <w:ind w:left="13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43D1EA" wp14:editId="26D8ED47">
                <wp:extent cx="6619575" cy="9525"/>
                <wp:effectExtent l="0" t="0" r="0" b="0"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8" style="width:521.226pt;height:0.75pt;mso-position-horizontal-relative:char;mso-position-vertical-relative:line" coordsize="66195,95">
                <v:shape id="Shape 57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D525DA" w14:paraId="3B23E56D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492307E" w14:textId="77777777" w:rsidR="00D525DA" w:rsidRDefault="003E3A0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75B0AB8" w14:textId="77777777" w:rsidR="00D525DA" w:rsidRDefault="003E3A0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AB7107C" w14:textId="77777777" w:rsidR="00D525DA" w:rsidRDefault="003E3A0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2C001E25" w14:textId="77777777" w:rsidR="00D525DA" w:rsidRDefault="003E3A00">
            <w:pPr>
              <w:spacing w:after="113" w:line="259" w:lineRule="auto"/>
              <w:ind w:left="0" w:firstLine="0"/>
              <w:jc w:val="right"/>
            </w:pPr>
            <w:r>
              <w:rPr>
                <w:b/>
              </w:rPr>
              <w:t>110 000,00 CZK</w:t>
            </w:r>
          </w:p>
          <w:p w14:paraId="1B9134A8" w14:textId="77777777" w:rsidR="00D525DA" w:rsidRDefault="003E3A00">
            <w:pPr>
              <w:spacing w:after="113" w:line="259" w:lineRule="auto"/>
              <w:ind w:left="0" w:right="10" w:firstLine="0"/>
              <w:jc w:val="right"/>
            </w:pPr>
            <w:r>
              <w:t>23 100,00 CZK</w:t>
            </w:r>
          </w:p>
          <w:p w14:paraId="2C9DC1E3" w14:textId="77777777" w:rsidR="00D525DA" w:rsidRDefault="003E3A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133 100,00 CZK</w:t>
            </w:r>
          </w:p>
        </w:tc>
      </w:tr>
    </w:tbl>
    <w:p w14:paraId="6B2556C5" w14:textId="77777777" w:rsidR="00D525DA" w:rsidRDefault="003E3A00">
      <w:pPr>
        <w:spacing w:after="103" w:line="265" w:lineRule="auto"/>
        <w:ind w:left="8"/>
      </w:pPr>
      <w:r>
        <w:rPr>
          <w:b/>
        </w:rPr>
        <w:t>Nejsme plátci DPH.</w:t>
      </w:r>
    </w:p>
    <w:p w14:paraId="127EAB0C" w14:textId="77777777" w:rsidR="00D525DA" w:rsidRDefault="003E3A00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207498FE" w14:textId="77777777" w:rsidR="00D525DA" w:rsidRDefault="003E3A00">
      <w:pPr>
        <w:spacing w:after="0" w:line="259" w:lineRule="auto"/>
        <w:ind w:left="0" w:right="3" w:firstLine="0"/>
        <w:jc w:val="right"/>
      </w:pPr>
      <w:r>
        <w:t>Strana 1/1</w:t>
      </w:r>
    </w:p>
    <w:sectPr w:rsidR="00D525D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DA"/>
    <w:rsid w:val="003714DC"/>
    <w:rsid w:val="003E3A00"/>
    <w:rsid w:val="00D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94E8"/>
  <w15:docId w15:val="{B7CC438B-A2C9-4978-B931-2E3D899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2024-11-21T06:55:00Z</dcterms:created>
  <dcterms:modified xsi:type="dcterms:W3CDTF">2024-11-21T06:55:00Z</dcterms:modified>
</cp:coreProperties>
</file>