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B2821" w14:textId="13672F8E" w:rsidR="009267EA" w:rsidRDefault="00FE16D1" w:rsidP="007B35DA">
      <w:pPr>
        <w:widowControl w:val="0"/>
        <w:tabs>
          <w:tab w:val="left" w:pos="2160"/>
        </w:tabs>
      </w:pPr>
      <w:r>
        <w:tab/>
      </w:r>
    </w:p>
    <w:p w14:paraId="5CA32F4C" w14:textId="6E4D94AC" w:rsidR="008F3BDC" w:rsidRDefault="00FB21C0" w:rsidP="008F3BDC">
      <w:pPr>
        <w:spacing w:after="0"/>
        <w:jc w:val="right"/>
        <w:rPr>
          <w:szCs w:val="20"/>
        </w:rPr>
      </w:pPr>
      <w:r w:rsidRPr="006F3553">
        <w:rPr>
          <w:szCs w:val="20"/>
        </w:rPr>
        <w:t>Č.j.:</w:t>
      </w:r>
      <w:r w:rsidR="009F4038">
        <w:rPr>
          <w:szCs w:val="20"/>
        </w:rPr>
        <w:t xml:space="preserve"> </w:t>
      </w:r>
      <w:r w:rsidR="00FA220A" w:rsidRPr="00FA220A">
        <w:rPr>
          <w:szCs w:val="20"/>
        </w:rPr>
        <w:t>11083/SFDI/310346/19966/2024</w:t>
      </w:r>
      <w:r w:rsidRPr="006F3553">
        <w:rPr>
          <w:szCs w:val="20"/>
        </w:rPr>
        <w:t xml:space="preserve"> </w:t>
      </w:r>
    </w:p>
    <w:p w14:paraId="2ACB6E9E" w14:textId="4FD4FE25" w:rsidR="00FB21C0" w:rsidRPr="00A44DD2" w:rsidRDefault="00FB21C0" w:rsidP="008F3BDC">
      <w:pPr>
        <w:spacing w:after="0"/>
        <w:jc w:val="right"/>
        <w:rPr>
          <w:szCs w:val="20"/>
        </w:rPr>
      </w:pPr>
      <w:r w:rsidRPr="00A44DD2">
        <w:rPr>
          <w:szCs w:val="20"/>
        </w:rPr>
        <w:t>CES SFDI:</w:t>
      </w:r>
      <w:r w:rsidR="0015767D">
        <w:rPr>
          <w:szCs w:val="20"/>
        </w:rPr>
        <w:t xml:space="preserve"> </w:t>
      </w:r>
      <w:r w:rsidR="0015767D" w:rsidRPr="0015767D">
        <w:rPr>
          <w:szCs w:val="20"/>
        </w:rPr>
        <w:t>68/2024</w:t>
      </w:r>
    </w:p>
    <w:p w14:paraId="5B0E93FF" w14:textId="0BCB149F" w:rsidR="00CB512B" w:rsidRPr="00D05D06" w:rsidRDefault="005B6CB3" w:rsidP="00A41072">
      <w:pPr>
        <w:spacing w:before="840" w:line="240" w:lineRule="auto"/>
        <w:rPr>
          <w:rFonts w:eastAsia="Calibri" w:cs="Arial"/>
          <w:b/>
          <w:color w:val="595959"/>
          <w:sz w:val="36"/>
          <w:szCs w:val="24"/>
        </w:rPr>
      </w:pPr>
      <w:r>
        <w:rPr>
          <w:rFonts w:eastAsia="Calibri" w:cs="Arial"/>
          <w:b/>
          <w:color w:val="595959"/>
          <w:sz w:val="36"/>
          <w:szCs w:val="24"/>
        </w:rPr>
        <w:t>SMLOUVA</w:t>
      </w:r>
    </w:p>
    <w:p w14:paraId="4F0F5C56" w14:textId="528F56F6" w:rsidR="007A30FD" w:rsidRPr="003D2983" w:rsidRDefault="005541A6" w:rsidP="00033D23">
      <w:pPr>
        <w:spacing w:before="360" w:after="360"/>
        <w:jc w:val="both"/>
        <w:rPr>
          <w:b/>
          <w:sz w:val="30"/>
          <w:szCs w:val="30"/>
        </w:rPr>
      </w:pPr>
      <w:bookmarkStart w:id="0" w:name="_Hlk121833596"/>
      <w:r>
        <w:rPr>
          <w:b/>
          <w:sz w:val="30"/>
          <w:szCs w:val="30"/>
        </w:rPr>
        <w:t xml:space="preserve">o </w:t>
      </w:r>
      <w:r w:rsidR="008F3BDC">
        <w:rPr>
          <w:b/>
          <w:sz w:val="30"/>
          <w:szCs w:val="30"/>
        </w:rPr>
        <w:t>p</w:t>
      </w:r>
      <w:r w:rsidR="008F3BDC" w:rsidRPr="008F3BDC">
        <w:rPr>
          <w:b/>
          <w:sz w:val="30"/>
          <w:szCs w:val="30"/>
        </w:rPr>
        <w:t xml:space="preserve">oskytování </w:t>
      </w:r>
      <w:r w:rsidR="00811636">
        <w:rPr>
          <w:b/>
          <w:sz w:val="30"/>
          <w:szCs w:val="30"/>
        </w:rPr>
        <w:t>právních služeb</w:t>
      </w:r>
    </w:p>
    <w:bookmarkEnd w:id="0"/>
    <w:p w14:paraId="54A43E66" w14:textId="548D3CD3" w:rsidR="00520075" w:rsidRPr="00292A0C" w:rsidRDefault="007B3854" w:rsidP="00033D23">
      <w:pPr>
        <w:spacing w:before="360" w:after="360"/>
        <w:jc w:val="both"/>
        <w:rPr>
          <w:szCs w:val="20"/>
        </w:rPr>
      </w:pPr>
      <w:r w:rsidRPr="00292A0C">
        <w:rPr>
          <w:szCs w:val="20"/>
        </w:rPr>
        <w:t xml:space="preserve">uzavřená v souladu </w:t>
      </w:r>
      <w:r w:rsidR="000861AA" w:rsidRPr="00292A0C">
        <w:rPr>
          <w:szCs w:val="20"/>
        </w:rPr>
        <w:t>s §</w:t>
      </w:r>
      <w:r w:rsidRPr="00292A0C">
        <w:rPr>
          <w:szCs w:val="20"/>
        </w:rPr>
        <w:t xml:space="preserve"> </w:t>
      </w:r>
      <w:r w:rsidR="008F3BDC" w:rsidRPr="008F3BDC">
        <w:rPr>
          <w:szCs w:val="20"/>
        </w:rPr>
        <w:t>1746 odst. 2 zákona č. 89/2012 Sb., občanský zákoník, ve znění pozdějších předpisů</w:t>
      </w:r>
      <w:r w:rsidRPr="00292A0C">
        <w:rPr>
          <w:szCs w:val="20"/>
        </w:rPr>
        <w:t xml:space="preserve"> (dále jen „OZ“) </w:t>
      </w:r>
    </w:p>
    <w:p w14:paraId="36712AD1" w14:textId="36F0E7F0" w:rsidR="00620E83" w:rsidRDefault="00D50122" w:rsidP="00520075">
      <w:pPr>
        <w:spacing w:before="360" w:after="360"/>
        <w:rPr>
          <w:b/>
          <w:bCs/>
          <w:sz w:val="28"/>
          <w:szCs w:val="28"/>
        </w:rPr>
      </w:pPr>
      <w:r>
        <w:rPr>
          <w:b/>
          <w:bCs/>
          <w:sz w:val="28"/>
          <w:szCs w:val="28"/>
        </w:rPr>
        <w:t>SMLUVNÍ STRANY</w:t>
      </w:r>
      <w:r w:rsidR="000F72E5">
        <w:rPr>
          <w:b/>
          <w:bCs/>
          <w:sz w:val="28"/>
          <w:szCs w:val="28"/>
        </w:rPr>
        <w:t>:</w:t>
      </w:r>
    </w:p>
    <w:tbl>
      <w:tblPr>
        <w:tblW w:w="9072" w:type="dxa"/>
        <w:tblCellMar>
          <w:top w:w="57" w:type="dxa"/>
          <w:left w:w="0" w:type="dxa"/>
          <w:bottom w:w="57" w:type="dxa"/>
          <w:right w:w="0" w:type="dxa"/>
        </w:tblCellMar>
        <w:tblLook w:val="04A0" w:firstRow="1" w:lastRow="0" w:firstColumn="1" w:lastColumn="0" w:noHBand="0" w:noVBand="1"/>
      </w:tblPr>
      <w:tblGrid>
        <w:gridCol w:w="3122"/>
        <w:gridCol w:w="5199"/>
        <w:gridCol w:w="529"/>
        <w:gridCol w:w="222"/>
      </w:tblGrid>
      <w:tr w:rsidR="002C2B22" w:rsidRPr="002C2B22" w14:paraId="63D4BBB8" w14:textId="77777777" w:rsidTr="72CF8FA9">
        <w:trPr>
          <w:gridAfter w:val="1"/>
          <w:wAfter w:w="222" w:type="dxa"/>
          <w:trHeight w:val="20"/>
        </w:trPr>
        <w:tc>
          <w:tcPr>
            <w:tcW w:w="3122" w:type="dxa"/>
            <w:shd w:val="clear" w:color="auto" w:fill="auto"/>
          </w:tcPr>
          <w:p w14:paraId="03A573A7" w14:textId="77777777" w:rsidR="002C2B22" w:rsidRPr="002C2B22" w:rsidRDefault="002C2B22" w:rsidP="002C2B22">
            <w:pPr>
              <w:widowControl w:val="0"/>
              <w:suppressAutoHyphens/>
              <w:spacing w:after="0" w:line="240" w:lineRule="auto"/>
              <w:rPr>
                <w:b/>
                <w:sz w:val="28"/>
                <w:szCs w:val="28"/>
              </w:rPr>
            </w:pPr>
            <w:r w:rsidRPr="002C2B22">
              <w:rPr>
                <w:b/>
                <w:sz w:val="28"/>
                <w:szCs w:val="28"/>
              </w:rPr>
              <w:t>Název:</w:t>
            </w:r>
          </w:p>
        </w:tc>
        <w:tc>
          <w:tcPr>
            <w:tcW w:w="5728" w:type="dxa"/>
            <w:gridSpan w:val="2"/>
            <w:shd w:val="clear" w:color="auto" w:fill="auto"/>
            <w:vAlign w:val="bottom"/>
          </w:tcPr>
          <w:p w14:paraId="7D5292C0" w14:textId="605925C1" w:rsidR="002C2B22" w:rsidRPr="002C2B22" w:rsidRDefault="002C2B22" w:rsidP="0066136D">
            <w:pPr>
              <w:widowControl w:val="0"/>
              <w:spacing w:after="0" w:line="240" w:lineRule="auto"/>
              <w:ind w:left="-420" w:firstLine="420"/>
              <w:rPr>
                <w:b/>
                <w:bCs/>
                <w:sz w:val="28"/>
                <w:szCs w:val="28"/>
              </w:rPr>
            </w:pPr>
            <w:r w:rsidRPr="72CF8FA9">
              <w:rPr>
                <w:b/>
                <w:bCs/>
                <w:sz w:val="28"/>
                <w:szCs w:val="28"/>
              </w:rPr>
              <w:t>Státní fond dopravní infrastruktury</w:t>
            </w:r>
          </w:p>
        </w:tc>
      </w:tr>
      <w:tr w:rsidR="002C2B22" w:rsidRPr="002C2B22" w14:paraId="55B1BE82" w14:textId="77777777" w:rsidTr="72CF8FA9">
        <w:trPr>
          <w:gridAfter w:val="1"/>
          <w:wAfter w:w="222" w:type="dxa"/>
          <w:trHeight w:val="20"/>
        </w:trPr>
        <w:tc>
          <w:tcPr>
            <w:tcW w:w="3122" w:type="dxa"/>
            <w:shd w:val="clear" w:color="auto" w:fill="auto"/>
          </w:tcPr>
          <w:p w14:paraId="7332784D" w14:textId="77777777" w:rsidR="002C2B22" w:rsidRPr="002C2B22" w:rsidRDefault="002C2B22" w:rsidP="002C2B22">
            <w:pPr>
              <w:widowControl w:val="0"/>
              <w:suppressAutoHyphens/>
              <w:spacing w:after="0"/>
            </w:pPr>
            <w:r w:rsidRPr="002C2B22">
              <w:t>Sídlo:</w:t>
            </w:r>
          </w:p>
        </w:tc>
        <w:tc>
          <w:tcPr>
            <w:tcW w:w="5728" w:type="dxa"/>
            <w:gridSpan w:val="2"/>
            <w:shd w:val="clear" w:color="auto" w:fill="auto"/>
          </w:tcPr>
          <w:p w14:paraId="723E28D7" w14:textId="77777777" w:rsidR="002C2B22" w:rsidRPr="002C2B22" w:rsidRDefault="002C2B22" w:rsidP="002C2B22">
            <w:pPr>
              <w:widowControl w:val="0"/>
              <w:suppressAutoHyphens/>
              <w:spacing w:after="0"/>
            </w:pPr>
            <w:r w:rsidRPr="002C2B22">
              <w:t>Sokolovská 1955/278, 190 00 Praha 9</w:t>
            </w:r>
          </w:p>
        </w:tc>
      </w:tr>
      <w:tr w:rsidR="002C2B22" w:rsidRPr="002C2B22" w14:paraId="351F9A2B" w14:textId="77777777" w:rsidTr="72CF8FA9">
        <w:trPr>
          <w:gridAfter w:val="1"/>
          <w:wAfter w:w="222" w:type="dxa"/>
          <w:trHeight w:val="20"/>
        </w:trPr>
        <w:tc>
          <w:tcPr>
            <w:tcW w:w="3122" w:type="dxa"/>
            <w:shd w:val="clear" w:color="auto" w:fill="auto"/>
          </w:tcPr>
          <w:p w14:paraId="1EE66B8D" w14:textId="77777777" w:rsidR="002C2B22" w:rsidRPr="002C2B22" w:rsidRDefault="002C2B22" w:rsidP="002C2B22">
            <w:pPr>
              <w:widowControl w:val="0"/>
              <w:suppressAutoHyphens/>
              <w:spacing w:after="0"/>
            </w:pPr>
            <w:r w:rsidRPr="002C2B22">
              <w:t>IČO:</w:t>
            </w:r>
          </w:p>
        </w:tc>
        <w:tc>
          <w:tcPr>
            <w:tcW w:w="5728" w:type="dxa"/>
            <w:gridSpan w:val="2"/>
            <w:shd w:val="clear" w:color="auto" w:fill="auto"/>
          </w:tcPr>
          <w:p w14:paraId="08B8D066" w14:textId="77777777" w:rsidR="002C2B22" w:rsidRPr="002C2B22" w:rsidRDefault="002C2B22" w:rsidP="002C2B22">
            <w:pPr>
              <w:widowControl w:val="0"/>
              <w:suppressAutoHyphens/>
              <w:spacing w:after="0"/>
            </w:pPr>
            <w:r w:rsidRPr="002C2B22">
              <w:t>70856508</w:t>
            </w:r>
          </w:p>
        </w:tc>
      </w:tr>
      <w:tr w:rsidR="002C2B22" w:rsidRPr="002C2B22" w14:paraId="11EE3F2A" w14:textId="77777777" w:rsidTr="72CF8FA9">
        <w:trPr>
          <w:gridAfter w:val="1"/>
          <w:wAfter w:w="222" w:type="dxa"/>
          <w:trHeight w:val="20"/>
        </w:trPr>
        <w:tc>
          <w:tcPr>
            <w:tcW w:w="3122" w:type="dxa"/>
            <w:shd w:val="clear" w:color="auto" w:fill="auto"/>
          </w:tcPr>
          <w:p w14:paraId="186A378B" w14:textId="77777777" w:rsidR="002C2B22" w:rsidRPr="002C2B22" w:rsidRDefault="002C2B22" w:rsidP="002C2B22">
            <w:pPr>
              <w:widowControl w:val="0"/>
              <w:suppressAutoHyphens/>
              <w:spacing w:after="0"/>
            </w:pPr>
            <w:r w:rsidRPr="002C2B22">
              <w:t>DIČ:</w:t>
            </w:r>
          </w:p>
        </w:tc>
        <w:tc>
          <w:tcPr>
            <w:tcW w:w="5728" w:type="dxa"/>
            <w:gridSpan w:val="2"/>
            <w:shd w:val="clear" w:color="auto" w:fill="auto"/>
          </w:tcPr>
          <w:p w14:paraId="3DE193C2" w14:textId="77777777" w:rsidR="002C2B22" w:rsidRPr="002C2B22" w:rsidRDefault="002C2B22" w:rsidP="002C2B22">
            <w:pPr>
              <w:widowControl w:val="0"/>
              <w:suppressAutoHyphens/>
              <w:spacing w:after="0"/>
            </w:pPr>
            <w:r w:rsidRPr="002C2B22">
              <w:t>CZ70856508</w:t>
            </w:r>
          </w:p>
        </w:tc>
      </w:tr>
      <w:tr w:rsidR="002C2B22" w:rsidRPr="002C2B22" w14:paraId="5B099C91" w14:textId="77777777" w:rsidTr="72CF8FA9">
        <w:trPr>
          <w:gridAfter w:val="1"/>
          <w:wAfter w:w="222" w:type="dxa"/>
          <w:trHeight w:val="20"/>
        </w:trPr>
        <w:tc>
          <w:tcPr>
            <w:tcW w:w="3122" w:type="dxa"/>
            <w:shd w:val="clear" w:color="auto" w:fill="auto"/>
            <w:vAlign w:val="center"/>
          </w:tcPr>
          <w:p w14:paraId="7BF9DEE2" w14:textId="77777777" w:rsidR="002C2B22" w:rsidRPr="002C2B22" w:rsidRDefault="002C2B22" w:rsidP="002C2B22">
            <w:pPr>
              <w:widowControl w:val="0"/>
              <w:suppressAutoHyphens/>
              <w:spacing w:after="0"/>
            </w:pPr>
            <w:r w:rsidRPr="002C2B22">
              <w:t>Osoba oprávněná k podpisu Smlouvy:</w:t>
            </w:r>
          </w:p>
        </w:tc>
        <w:tc>
          <w:tcPr>
            <w:tcW w:w="5728" w:type="dxa"/>
            <w:gridSpan w:val="2"/>
            <w:shd w:val="clear" w:color="auto" w:fill="auto"/>
            <w:vAlign w:val="center"/>
          </w:tcPr>
          <w:p w14:paraId="3BE87FE2" w14:textId="77777777" w:rsidR="002C2B22" w:rsidRPr="002C2B22" w:rsidRDefault="002C2B22" w:rsidP="002C2B22">
            <w:pPr>
              <w:widowControl w:val="0"/>
              <w:suppressAutoHyphens/>
              <w:spacing w:after="0"/>
            </w:pPr>
          </w:p>
          <w:p w14:paraId="617EDDA3" w14:textId="77777777" w:rsidR="002C2B22" w:rsidRPr="002C2B22" w:rsidRDefault="002C2B22" w:rsidP="002C2B22">
            <w:pPr>
              <w:widowControl w:val="0"/>
              <w:suppressAutoHyphens/>
              <w:spacing w:after="0"/>
            </w:pPr>
            <w:r w:rsidRPr="002C2B22">
              <w:t>Ing. Zbyněk Hořelica, ředitel</w:t>
            </w:r>
          </w:p>
        </w:tc>
      </w:tr>
      <w:tr w:rsidR="002C2B22" w:rsidRPr="002C2B22" w14:paraId="203A4DBD" w14:textId="77777777" w:rsidTr="72CF8FA9">
        <w:trPr>
          <w:gridAfter w:val="1"/>
          <w:wAfter w:w="222" w:type="dxa"/>
          <w:trHeight w:val="20"/>
        </w:trPr>
        <w:tc>
          <w:tcPr>
            <w:tcW w:w="3122" w:type="dxa"/>
            <w:shd w:val="clear" w:color="auto" w:fill="auto"/>
          </w:tcPr>
          <w:p w14:paraId="1AC8452A" w14:textId="77777777" w:rsidR="002C2B22" w:rsidRPr="002C2B22" w:rsidRDefault="002C2B22" w:rsidP="002C2B22">
            <w:pPr>
              <w:widowControl w:val="0"/>
              <w:suppressAutoHyphens/>
              <w:spacing w:after="0"/>
            </w:pPr>
            <w:r w:rsidRPr="002C2B22">
              <w:t>Bankovní spojení:</w:t>
            </w:r>
          </w:p>
        </w:tc>
        <w:tc>
          <w:tcPr>
            <w:tcW w:w="5728" w:type="dxa"/>
            <w:gridSpan w:val="2"/>
            <w:shd w:val="clear" w:color="auto" w:fill="auto"/>
          </w:tcPr>
          <w:p w14:paraId="1012119C" w14:textId="46454022" w:rsidR="002C2B22" w:rsidRPr="002C2B22" w:rsidRDefault="00237393" w:rsidP="002C2B22">
            <w:pPr>
              <w:widowControl w:val="0"/>
              <w:suppressAutoHyphens/>
              <w:spacing w:after="0"/>
            </w:pPr>
            <w:r>
              <w:t>XXXXX</w:t>
            </w:r>
          </w:p>
        </w:tc>
      </w:tr>
      <w:tr w:rsidR="002C2B22" w:rsidRPr="002C2B22" w14:paraId="1BFAFB29" w14:textId="77777777" w:rsidTr="72CF8FA9">
        <w:trPr>
          <w:gridAfter w:val="1"/>
          <w:wAfter w:w="222" w:type="dxa"/>
          <w:trHeight w:val="20"/>
        </w:trPr>
        <w:tc>
          <w:tcPr>
            <w:tcW w:w="3122" w:type="dxa"/>
            <w:shd w:val="clear" w:color="auto" w:fill="auto"/>
          </w:tcPr>
          <w:p w14:paraId="77C50ABF" w14:textId="77777777" w:rsidR="002C2B22" w:rsidRPr="002C2B22" w:rsidRDefault="002C2B22" w:rsidP="002C2B22">
            <w:pPr>
              <w:widowControl w:val="0"/>
              <w:suppressAutoHyphens/>
            </w:pPr>
            <w:r w:rsidRPr="002C2B22">
              <w:t>Číslo účtu:</w:t>
            </w:r>
          </w:p>
          <w:p w14:paraId="5D3A3F57" w14:textId="77777777" w:rsidR="002C2B22" w:rsidRPr="002C2B22" w:rsidRDefault="002C2B22" w:rsidP="002C2B22">
            <w:pPr>
              <w:widowControl w:val="0"/>
              <w:suppressAutoHyphens/>
              <w:spacing w:after="0"/>
            </w:pPr>
            <w:r w:rsidRPr="002C2B22">
              <w:t xml:space="preserve">Kontaktní osoba: </w:t>
            </w:r>
          </w:p>
          <w:p w14:paraId="1E9CD37C" w14:textId="77777777" w:rsidR="002C2B22" w:rsidRPr="002C2B22" w:rsidRDefault="002C2B22" w:rsidP="002C2B22">
            <w:pPr>
              <w:widowControl w:val="0"/>
              <w:suppressAutoHyphens/>
              <w:spacing w:after="0"/>
            </w:pPr>
            <w:r w:rsidRPr="002C2B22">
              <w:t>Tel. kontaktní osoby:</w:t>
            </w:r>
          </w:p>
          <w:p w14:paraId="0169FE96" w14:textId="77777777" w:rsidR="002C2B22" w:rsidRPr="002C2B22" w:rsidRDefault="002C2B22" w:rsidP="002C2B22">
            <w:pPr>
              <w:widowControl w:val="0"/>
              <w:suppressAutoHyphens/>
              <w:spacing w:after="0"/>
            </w:pPr>
            <w:r w:rsidRPr="002C2B22">
              <w:t xml:space="preserve">E-mail </w:t>
            </w:r>
          </w:p>
          <w:p w14:paraId="47D03506" w14:textId="77777777" w:rsidR="002C2B22" w:rsidRDefault="002C2B22" w:rsidP="002C2B22">
            <w:pPr>
              <w:widowControl w:val="0"/>
              <w:suppressAutoHyphens/>
              <w:spacing w:after="0"/>
            </w:pPr>
            <w:r w:rsidRPr="002C2B22">
              <w:t>kontaktní osoby:</w:t>
            </w:r>
          </w:p>
          <w:p w14:paraId="198F0D4F" w14:textId="607D3F7B" w:rsidR="001965E0" w:rsidRDefault="001965E0" w:rsidP="001965E0">
            <w:pPr>
              <w:tabs>
                <w:tab w:val="left" w:pos="142"/>
                <w:tab w:val="left" w:pos="993"/>
              </w:tabs>
              <w:suppressAutoHyphens/>
              <w:spacing w:before="120"/>
              <w:rPr>
                <w:rFonts w:cs="Arial"/>
                <w:lang w:eastAsia="ar-SA"/>
              </w:rPr>
            </w:pPr>
            <w:r w:rsidRPr="00DA1C87">
              <w:rPr>
                <w:rFonts w:cs="Arial"/>
                <w:lang w:eastAsia="ar-SA"/>
              </w:rPr>
              <w:t xml:space="preserve">(dále jen </w:t>
            </w:r>
            <w:r w:rsidRPr="00BF601A">
              <w:rPr>
                <w:rFonts w:cs="Arial"/>
                <w:b/>
                <w:bCs/>
                <w:lang w:eastAsia="ar-SA"/>
              </w:rPr>
              <w:t>„</w:t>
            </w:r>
            <w:r w:rsidR="00926F61" w:rsidRPr="00BF601A">
              <w:rPr>
                <w:rFonts w:cs="Arial"/>
                <w:b/>
                <w:bCs/>
                <w:lang w:eastAsia="ar-SA"/>
              </w:rPr>
              <w:t>O</w:t>
            </w:r>
            <w:r w:rsidRPr="00BF601A">
              <w:rPr>
                <w:rFonts w:cs="Arial"/>
                <w:b/>
                <w:bCs/>
                <w:i/>
                <w:lang w:eastAsia="ar-SA"/>
              </w:rPr>
              <w:t>bjednatel</w:t>
            </w:r>
            <w:r w:rsidRPr="00BF601A">
              <w:rPr>
                <w:rFonts w:cs="Arial"/>
                <w:b/>
                <w:bCs/>
                <w:lang w:eastAsia="ar-SA"/>
              </w:rPr>
              <w:t>“</w:t>
            </w:r>
            <w:r w:rsidRPr="00DA1C87">
              <w:rPr>
                <w:rFonts w:cs="Arial"/>
                <w:lang w:eastAsia="ar-SA"/>
              </w:rPr>
              <w:t>)</w:t>
            </w:r>
          </w:p>
          <w:p w14:paraId="5A587F5B" w14:textId="5DB6C5D4" w:rsidR="001965E0" w:rsidRPr="002C2B22" w:rsidRDefault="001965E0" w:rsidP="002C2B22">
            <w:pPr>
              <w:widowControl w:val="0"/>
              <w:suppressAutoHyphens/>
              <w:spacing w:after="0"/>
            </w:pPr>
          </w:p>
        </w:tc>
        <w:tc>
          <w:tcPr>
            <w:tcW w:w="5728" w:type="dxa"/>
            <w:gridSpan w:val="2"/>
            <w:shd w:val="clear" w:color="auto" w:fill="auto"/>
          </w:tcPr>
          <w:p w14:paraId="101AAF1D" w14:textId="69F17FDA" w:rsidR="002C2B22" w:rsidRPr="002C2B22" w:rsidRDefault="00237393" w:rsidP="002C2B22">
            <w:pPr>
              <w:widowControl w:val="0"/>
              <w:suppressAutoHyphens/>
            </w:pPr>
            <w:r>
              <w:t>XXXXX</w:t>
            </w:r>
          </w:p>
          <w:p w14:paraId="6ABC9D6F" w14:textId="6CEF2B4E" w:rsidR="002C2B22" w:rsidRPr="002C2B22" w:rsidRDefault="00A2045D" w:rsidP="002C2B22">
            <w:pPr>
              <w:suppressAutoHyphens/>
              <w:spacing w:after="60" w:line="240" w:lineRule="auto"/>
            </w:pPr>
            <w:r>
              <w:t>Ing. Jan Fančo</w:t>
            </w:r>
          </w:p>
          <w:p w14:paraId="60F0AA7A" w14:textId="26DC9D8E" w:rsidR="002C2B22" w:rsidRPr="002C2B22" w:rsidRDefault="002C2B22" w:rsidP="002C2B22">
            <w:pPr>
              <w:suppressAutoHyphens/>
              <w:spacing w:after="0" w:line="240" w:lineRule="auto"/>
            </w:pPr>
            <w:r>
              <w:t>+420 266 097 </w:t>
            </w:r>
            <w:r w:rsidR="00A2045D">
              <w:t>529</w:t>
            </w:r>
            <w:r w:rsidR="601B579F">
              <w:t>, M: +420</w:t>
            </w:r>
            <w:r w:rsidR="00A2045D">
              <w:t> 770 114 102</w:t>
            </w:r>
          </w:p>
          <w:p w14:paraId="0BC8ED87" w14:textId="77777777" w:rsidR="002C2B22" w:rsidRPr="002C2B22" w:rsidRDefault="002C2B22" w:rsidP="002C2B22">
            <w:pPr>
              <w:widowControl w:val="0"/>
              <w:suppressAutoHyphens/>
              <w:spacing w:after="0"/>
              <w:rPr>
                <w:szCs w:val="20"/>
              </w:rPr>
            </w:pPr>
          </w:p>
          <w:p w14:paraId="364D1A67" w14:textId="5E0C92B2" w:rsidR="002C2B22" w:rsidRPr="002C2B22" w:rsidRDefault="00A2045D" w:rsidP="002C2B22">
            <w:pPr>
              <w:widowControl w:val="0"/>
              <w:suppressAutoHyphens/>
              <w:spacing w:after="0"/>
            </w:pPr>
            <w:hyperlink r:id="rId8" w:history="1">
              <w:r>
                <w:rPr>
                  <w:rStyle w:val="Hypertextovodkaz"/>
                  <w:szCs w:val="20"/>
                </w:rPr>
                <w:t>jan.fanco@sfdi.cz</w:t>
              </w:r>
            </w:hyperlink>
          </w:p>
          <w:p w14:paraId="46FAAA66" w14:textId="77777777" w:rsidR="002C2B22" w:rsidRPr="002C2B22" w:rsidRDefault="002C2B22" w:rsidP="002C2B22">
            <w:pPr>
              <w:suppressAutoHyphens/>
              <w:spacing w:after="0" w:line="240" w:lineRule="auto"/>
            </w:pPr>
          </w:p>
          <w:p w14:paraId="1967E1C0" w14:textId="77777777" w:rsidR="002C2B22" w:rsidRPr="002C2B22" w:rsidRDefault="002C2B22" w:rsidP="002C2B22">
            <w:pPr>
              <w:suppressAutoHyphens/>
              <w:spacing w:after="0" w:line="240" w:lineRule="auto"/>
            </w:pPr>
          </w:p>
          <w:p w14:paraId="414C3C4C" w14:textId="77777777" w:rsidR="002C2B22" w:rsidRPr="002C2B22" w:rsidRDefault="002C2B22" w:rsidP="002C2B22">
            <w:pPr>
              <w:widowControl w:val="0"/>
              <w:suppressAutoHyphens/>
              <w:spacing w:after="0"/>
            </w:pPr>
          </w:p>
          <w:p w14:paraId="24B1F645" w14:textId="77777777" w:rsidR="002C2B22" w:rsidRPr="002C2B22" w:rsidRDefault="002C2B22" w:rsidP="002C2B22">
            <w:pPr>
              <w:widowControl w:val="0"/>
              <w:suppressAutoHyphens/>
              <w:spacing w:after="0"/>
            </w:pPr>
          </w:p>
          <w:p w14:paraId="5A41738E" w14:textId="77777777" w:rsidR="002C2B22" w:rsidRPr="002C2B22" w:rsidRDefault="002C2B22" w:rsidP="002C2B22">
            <w:pPr>
              <w:widowControl w:val="0"/>
              <w:suppressAutoHyphens/>
              <w:spacing w:after="0"/>
            </w:pPr>
          </w:p>
        </w:tc>
      </w:tr>
      <w:tr w:rsidR="00C86DE0" w14:paraId="16908E85" w14:textId="77777777" w:rsidTr="72CF8FA9">
        <w:trPr>
          <w:trHeight w:val="19"/>
        </w:trPr>
        <w:tc>
          <w:tcPr>
            <w:tcW w:w="8321" w:type="dxa"/>
            <w:gridSpan w:val="2"/>
            <w:shd w:val="clear" w:color="auto" w:fill="auto"/>
          </w:tcPr>
          <w:tbl>
            <w:tblPr>
              <w:tblW w:w="8150" w:type="dxa"/>
              <w:tblCellMar>
                <w:top w:w="57" w:type="dxa"/>
                <w:left w:w="0" w:type="dxa"/>
                <w:bottom w:w="57" w:type="dxa"/>
                <w:right w:w="0" w:type="dxa"/>
              </w:tblCellMar>
              <w:tblLook w:val="04A0" w:firstRow="1" w:lastRow="0" w:firstColumn="1" w:lastColumn="0" w:noHBand="0" w:noVBand="1"/>
            </w:tblPr>
            <w:tblGrid>
              <w:gridCol w:w="2977"/>
              <w:gridCol w:w="5173"/>
            </w:tblGrid>
            <w:tr w:rsidR="00866F47" w14:paraId="7E854DD1" w14:textId="77777777" w:rsidTr="00BC747A">
              <w:trPr>
                <w:trHeight w:val="19"/>
              </w:trPr>
              <w:tc>
                <w:tcPr>
                  <w:tcW w:w="2977" w:type="dxa"/>
                  <w:shd w:val="clear" w:color="auto" w:fill="auto"/>
                </w:tcPr>
                <w:p w14:paraId="271AB614" w14:textId="64289C47" w:rsidR="00866F47" w:rsidRDefault="00866F47" w:rsidP="00866F47">
                  <w:pPr>
                    <w:pStyle w:val="Strana"/>
                    <w:widowControl w:val="0"/>
                    <w:ind w:right="-508"/>
                  </w:pPr>
                  <w:r w:rsidRPr="00926F61">
                    <w:t>Název:</w:t>
                  </w:r>
                </w:p>
              </w:tc>
              <w:tc>
                <w:tcPr>
                  <w:tcW w:w="5173" w:type="dxa"/>
                  <w:shd w:val="clear" w:color="auto" w:fill="auto"/>
                </w:tcPr>
                <w:p w14:paraId="46C7EABE" w14:textId="76158E02" w:rsidR="00866F47" w:rsidRDefault="00135DFD" w:rsidP="000857F8">
                  <w:pPr>
                    <w:pStyle w:val="Strana"/>
                    <w:widowControl w:val="0"/>
                    <w:spacing w:after="240"/>
                    <w:ind w:left="511" w:hanging="420"/>
                  </w:pPr>
                  <w:r w:rsidRPr="00135DFD">
                    <w:t>Společnost „JH Právní služby“</w:t>
                  </w:r>
                </w:p>
              </w:tc>
            </w:tr>
            <w:tr w:rsidR="00135DFD" w14:paraId="51902A93" w14:textId="77777777" w:rsidTr="00BC747A">
              <w:trPr>
                <w:trHeight w:val="262"/>
              </w:trPr>
              <w:tc>
                <w:tcPr>
                  <w:tcW w:w="2977" w:type="dxa"/>
                  <w:shd w:val="clear" w:color="auto" w:fill="auto"/>
                </w:tcPr>
                <w:p w14:paraId="00D95FF4" w14:textId="7AB2AA88" w:rsidR="00135DFD" w:rsidRPr="00926F61" w:rsidRDefault="00823CE9" w:rsidP="005C496B">
                  <w:pPr>
                    <w:pStyle w:val="Tab"/>
                    <w:widowControl w:val="0"/>
                    <w:ind w:right="-508"/>
                  </w:pPr>
                  <w:r w:rsidRPr="00BE3616">
                    <w:t>Vedoucí společník:</w:t>
                  </w:r>
                </w:p>
              </w:tc>
              <w:tc>
                <w:tcPr>
                  <w:tcW w:w="5173" w:type="dxa"/>
                  <w:shd w:val="clear" w:color="auto" w:fill="auto"/>
                </w:tcPr>
                <w:p w14:paraId="2E42BE6D" w14:textId="60FBC1B0" w:rsidR="00135DFD" w:rsidRPr="001132FB" w:rsidRDefault="000B652B" w:rsidP="00BC747A">
                  <w:pPr>
                    <w:pStyle w:val="Tab"/>
                    <w:widowControl w:val="0"/>
                    <w:ind w:left="650" w:hanging="559"/>
                    <w:jc w:val="both"/>
                    <w:rPr>
                      <w:b/>
                      <w:bCs/>
                    </w:rPr>
                  </w:pPr>
                  <w:bookmarkStart w:id="1" w:name="_Hlk173226483"/>
                  <w:r w:rsidRPr="001132FB">
                    <w:rPr>
                      <w:b/>
                      <w:bCs/>
                    </w:rPr>
                    <w:t>JUDr. Kamil Jelínek</w:t>
                  </w:r>
                  <w:bookmarkEnd w:id="1"/>
                  <w:r w:rsidRPr="001132FB">
                    <w:rPr>
                      <w:b/>
                      <w:bCs/>
                    </w:rPr>
                    <w:t>, Ph.D. advokátní kancelář</w:t>
                  </w:r>
                </w:p>
              </w:tc>
            </w:tr>
            <w:tr w:rsidR="00866F47" w14:paraId="113618DC" w14:textId="77777777" w:rsidTr="00BC747A">
              <w:trPr>
                <w:trHeight w:val="19"/>
              </w:trPr>
              <w:tc>
                <w:tcPr>
                  <w:tcW w:w="2977" w:type="dxa"/>
                  <w:shd w:val="clear" w:color="auto" w:fill="auto"/>
                </w:tcPr>
                <w:p w14:paraId="5B07401D" w14:textId="77777777" w:rsidR="00866F47" w:rsidRDefault="00866F47" w:rsidP="00866F47">
                  <w:pPr>
                    <w:pStyle w:val="Tab"/>
                    <w:widowControl w:val="0"/>
                    <w:ind w:right="-508"/>
                  </w:pPr>
                  <w:r>
                    <w:t>Sídlo:</w:t>
                  </w:r>
                </w:p>
              </w:tc>
              <w:tc>
                <w:tcPr>
                  <w:tcW w:w="5173" w:type="dxa"/>
                  <w:shd w:val="clear" w:color="auto" w:fill="auto"/>
                </w:tcPr>
                <w:p w14:paraId="403375AC" w14:textId="4283EA10" w:rsidR="00866F47" w:rsidRDefault="000B73EA" w:rsidP="00866F47">
                  <w:pPr>
                    <w:pStyle w:val="Tab"/>
                    <w:widowControl w:val="0"/>
                    <w:ind w:left="650" w:hanging="559"/>
                  </w:pPr>
                  <w:r w:rsidRPr="000B73EA">
                    <w:t>Dominikánské náměstí 656/2, 602 00 Brno</w:t>
                  </w:r>
                </w:p>
              </w:tc>
            </w:tr>
            <w:tr w:rsidR="00866F47" w14:paraId="5CFE534F" w14:textId="77777777" w:rsidTr="00BC747A">
              <w:trPr>
                <w:trHeight w:val="19"/>
              </w:trPr>
              <w:tc>
                <w:tcPr>
                  <w:tcW w:w="2977" w:type="dxa"/>
                  <w:shd w:val="clear" w:color="auto" w:fill="auto"/>
                </w:tcPr>
                <w:p w14:paraId="63646D70" w14:textId="77777777" w:rsidR="00866F47" w:rsidRDefault="00866F47" w:rsidP="00866F47">
                  <w:pPr>
                    <w:pStyle w:val="Tab"/>
                    <w:widowControl w:val="0"/>
                    <w:ind w:right="-508"/>
                  </w:pPr>
                  <w:r>
                    <w:t>Zápis v obchodním rejstříku:</w:t>
                  </w:r>
                </w:p>
              </w:tc>
              <w:tc>
                <w:tcPr>
                  <w:tcW w:w="5173" w:type="dxa"/>
                  <w:shd w:val="clear" w:color="auto" w:fill="auto"/>
                </w:tcPr>
                <w:p w14:paraId="74A9866F" w14:textId="77777777" w:rsidR="00BC747A" w:rsidRDefault="00BC747A" w:rsidP="00BC747A">
                  <w:pPr>
                    <w:pStyle w:val="Tab"/>
                    <w:widowControl w:val="0"/>
                    <w:ind w:left="650" w:hanging="559"/>
                  </w:pPr>
                  <w:r>
                    <w:t xml:space="preserve">zapsána v seznamu advokátů vedeného u České </w:t>
                  </w:r>
                </w:p>
                <w:p w14:paraId="1EC74066" w14:textId="26975879" w:rsidR="00866F47" w:rsidRDefault="00BC747A" w:rsidP="00BC747A">
                  <w:pPr>
                    <w:pStyle w:val="Tab"/>
                    <w:widowControl w:val="0"/>
                    <w:ind w:left="650" w:hanging="559"/>
                  </w:pPr>
                  <w:r>
                    <w:t>advokátní komory</w:t>
                  </w:r>
                </w:p>
              </w:tc>
            </w:tr>
            <w:tr w:rsidR="00866F47" w14:paraId="7525E7E5" w14:textId="77777777" w:rsidTr="00BC747A">
              <w:trPr>
                <w:trHeight w:val="19"/>
              </w:trPr>
              <w:tc>
                <w:tcPr>
                  <w:tcW w:w="2977" w:type="dxa"/>
                  <w:shd w:val="clear" w:color="auto" w:fill="auto"/>
                </w:tcPr>
                <w:p w14:paraId="23CED7C4" w14:textId="77777777" w:rsidR="00866F47" w:rsidRDefault="00866F47" w:rsidP="00866F47">
                  <w:pPr>
                    <w:pStyle w:val="Tab"/>
                    <w:widowControl w:val="0"/>
                    <w:ind w:right="-508"/>
                  </w:pPr>
                  <w:r>
                    <w:t>IČO:</w:t>
                  </w:r>
                </w:p>
              </w:tc>
              <w:tc>
                <w:tcPr>
                  <w:tcW w:w="5173" w:type="dxa"/>
                  <w:shd w:val="clear" w:color="auto" w:fill="auto"/>
                </w:tcPr>
                <w:p w14:paraId="51383A6A" w14:textId="07770796" w:rsidR="00866F47" w:rsidRDefault="00BB4D55" w:rsidP="00866F47">
                  <w:pPr>
                    <w:pStyle w:val="Tab"/>
                    <w:widowControl w:val="0"/>
                    <w:ind w:left="650" w:hanging="559"/>
                  </w:pPr>
                  <w:r w:rsidRPr="00BB4D55">
                    <w:t>881 20 872</w:t>
                  </w:r>
                </w:p>
              </w:tc>
            </w:tr>
            <w:tr w:rsidR="00866F47" w14:paraId="4D24805A" w14:textId="77777777" w:rsidTr="0053788E">
              <w:trPr>
                <w:trHeight w:val="19"/>
              </w:trPr>
              <w:tc>
                <w:tcPr>
                  <w:tcW w:w="2977" w:type="dxa"/>
                  <w:shd w:val="clear" w:color="auto" w:fill="auto"/>
                </w:tcPr>
                <w:p w14:paraId="4A3E31E7" w14:textId="77777777" w:rsidR="00866F47" w:rsidRDefault="00866F47" w:rsidP="00866F47">
                  <w:pPr>
                    <w:pStyle w:val="Tab"/>
                    <w:widowControl w:val="0"/>
                    <w:ind w:right="-508"/>
                  </w:pPr>
                  <w:r>
                    <w:t>DIČ:</w:t>
                  </w:r>
                </w:p>
              </w:tc>
              <w:tc>
                <w:tcPr>
                  <w:tcW w:w="5173" w:type="dxa"/>
                  <w:shd w:val="clear" w:color="auto" w:fill="auto"/>
                </w:tcPr>
                <w:p w14:paraId="4F0D528B" w14:textId="716B7C44" w:rsidR="00866F47" w:rsidRDefault="0037287B" w:rsidP="00866F47">
                  <w:pPr>
                    <w:pStyle w:val="Tab"/>
                    <w:widowControl w:val="0"/>
                    <w:ind w:left="650" w:hanging="559"/>
                  </w:pPr>
                  <w:r w:rsidRPr="00BE3616">
                    <w:t>CZ8909201763</w:t>
                  </w:r>
                </w:p>
              </w:tc>
            </w:tr>
            <w:tr w:rsidR="00866F47" w14:paraId="527F2B64" w14:textId="77777777" w:rsidTr="0053788E">
              <w:trPr>
                <w:trHeight w:val="19"/>
              </w:trPr>
              <w:tc>
                <w:tcPr>
                  <w:tcW w:w="2977" w:type="dxa"/>
                  <w:shd w:val="clear" w:color="auto" w:fill="auto"/>
                </w:tcPr>
                <w:p w14:paraId="0C5CDF14" w14:textId="77777777" w:rsidR="00866F47" w:rsidRDefault="00866F47" w:rsidP="00866F47">
                  <w:pPr>
                    <w:pStyle w:val="Tab"/>
                    <w:widowControl w:val="0"/>
                    <w:ind w:right="-508"/>
                  </w:pPr>
                  <w:r>
                    <w:lastRenderedPageBreak/>
                    <w:t>Osoba oprávněná k podpisu Smlouvy:</w:t>
                  </w:r>
                </w:p>
              </w:tc>
              <w:tc>
                <w:tcPr>
                  <w:tcW w:w="5173" w:type="dxa"/>
                  <w:shd w:val="clear" w:color="auto" w:fill="auto"/>
                </w:tcPr>
                <w:p w14:paraId="61E6C8B2" w14:textId="77777777" w:rsidR="00866F47" w:rsidRDefault="00866F47" w:rsidP="00866F47">
                  <w:pPr>
                    <w:pStyle w:val="Tab"/>
                    <w:widowControl w:val="0"/>
                    <w:ind w:left="650" w:hanging="559"/>
                    <w:rPr>
                      <w:highlight w:val="yellow"/>
                    </w:rPr>
                  </w:pPr>
                </w:p>
                <w:p w14:paraId="6DAE4AF9" w14:textId="2C9EBF6A" w:rsidR="00866F47" w:rsidRDefault="000F2BED" w:rsidP="00866F47">
                  <w:pPr>
                    <w:pStyle w:val="Tab"/>
                    <w:widowControl w:val="0"/>
                    <w:ind w:left="650" w:hanging="559"/>
                  </w:pPr>
                  <w:r w:rsidRPr="000F2BED">
                    <w:t>JUDr. Kamil Jelínek, Ph.D.</w:t>
                  </w:r>
                </w:p>
              </w:tc>
            </w:tr>
            <w:tr w:rsidR="00866F47" w14:paraId="1C2AB12B" w14:textId="77777777" w:rsidTr="0053788E">
              <w:trPr>
                <w:trHeight w:val="19"/>
              </w:trPr>
              <w:tc>
                <w:tcPr>
                  <w:tcW w:w="2977" w:type="dxa"/>
                  <w:shd w:val="clear" w:color="auto" w:fill="auto"/>
                </w:tcPr>
                <w:p w14:paraId="73B07BC2" w14:textId="77777777" w:rsidR="00866F47" w:rsidRDefault="00866F47" w:rsidP="00866F47">
                  <w:pPr>
                    <w:pStyle w:val="Tab"/>
                    <w:widowControl w:val="0"/>
                    <w:ind w:right="-508"/>
                  </w:pPr>
                  <w:r>
                    <w:t>Bankovní spojení:</w:t>
                  </w:r>
                </w:p>
              </w:tc>
              <w:tc>
                <w:tcPr>
                  <w:tcW w:w="5173" w:type="dxa"/>
                  <w:shd w:val="clear" w:color="auto" w:fill="auto"/>
                </w:tcPr>
                <w:p w14:paraId="5488B8E9" w14:textId="137FF4D5" w:rsidR="00866F47" w:rsidRDefault="00237393" w:rsidP="00866F47">
                  <w:pPr>
                    <w:pStyle w:val="Tab"/>
                    <w:widowControl w:val="0"/>
                    <w:ind w:left="650" w:hanging="559"/>
                  </w:pPr>
                  <w:r>
                    <w:t>XXXXX</w:t>
                  </w:r>
                </w:p>
              </w:tc>
            </w:tr>
            <w:tr w:rsidR="00866F47" w14:paraId="2DA32364" w14:textId="77777777" w:rsidTr="0053788E">
              <w:trPr>
                <w:trHeight w:val="484"/>
              </w:trPr>
              <w:tc>
                <w:tcPr>
                  <w:tcW w:w="2977" w:type="dxa"/>
                  <w:shd w:val="clear" w:color="auto" w:fill="auto"/>
                </w:tcPr>
                <w:p w14:paraId="224205FB" w14:textId="486CBE02" w:rsidR="00866F47" w:rsidRDefault="00866F47" w:rsidP="00BA16E3">
                  <w:pPr>
                    <w:pStyle w:val="Tab"/>
                    <w:widowControl w:val="0"/>
                    <w:tabs>
                      <w:tab w:val="center" w:pos="1738"/>
                    </w:tabs>
                    <w:spacing w:after="120"/>
                    <w:ind w:right="-510"/>
                  </w:pPr>
                  <w:r>
                    <w:t>Číslo účtu:</w:t>
                  </w:r>
                  <w:r w:rsidR="00BA16E3">
                    <w:tab/>
                  </w:r>
                </w:p>
              </w:tc>
              <w:tc>
                <w:tcPr>
                  <w:tcW w:w="5173" w:type="dxa"/>
                  <w:shd w:val="clear" w:color="auto" w:fill="auto"/>
                </w:tcPr>
                <w:p w14:paraId="7385C078" w14:textId="760F0B50" w:rsidR="00FD4D8D" w:rsidRDefault="00237393" w:rsidP="00FD4D8D">
                  <w:pPr>
                    <w:pStyle w:val="Tab"/>
                    <w:widowControl w:val="0"/>
                    <w:ind w:left="652" w:hanging="561"/>
                  </w:pPr>
                  <w:r>
                    <w:t>XXXXX</w:t>
                  </w:r>
                </w:p>
                <w:p w14:paraId="1722D070" w14:textId="1B9C18E7" w:rsidR="00866F47" w:rsidRDefault="00237393" w:rsidP="00BA16E3">
                  <w:pPr>
                    <w:pStyle w:val="Tab"/>
                    <w:widowControl w:val="0"/>
                    <w:ind w:left="652" w:hanging="561"/>
                  </w:pPr>
                  <w:r>
                    <w:t>XXXXX</w:t>
                  </w:r>
                  <w:r w:rsidR="00FD4D8D">
                    <w:rPr>
                      <w:highlight w:val="yellow"/>
                    </w:rPr>
                    <w:t xml:space="preserve"> </w:t>
                  </w:r>
                </w:p>
              </w:tc>
            </w:tr>
            <w:tr w:rsidR="00BA7936" w14:paraId="3F183819" w14:textId="77777777" w:rsidTr="0053788E">
              <w:trPr>
                <w:trHeight w:val="19"/>
              </w:trPr>
              <w:tc>
                <w:tcPr>
                  <w:tcW w:w="2977" w:type="dxa"/>
                  <w:shd w:val="clear" w:color="auto" w:fill="auto"/>
                </w:tcPr>
                <w:p w14:paraId="5D56C19F" w14:textId="7E6FCC58" w:rsidR="00BA7936" w:rsidRDefault="00BA7936" w:rsidP="00946114">
                  <w:pPr>
                    <w:pStyle w:val="Tab"/>
                    <w:widowControl w:val="0"/>
                    <w:ind w:right="-510"/>
                  </w:pPr>
                  <w:r w:rsidRPr="00BA7936">
                    <w:t>Kontaktní osoba:</w:t>
                  </w:r>
                </w:p>
              </w:tc>
              <w:tc>
                <w:tcPr>
                  <w:tcW w:w="5173" w:type="dxa"/>
                  <w:shd w:val="clear" w:color="auto" w:fill="auto"/>
                </w:tcPr>
                <w:p w14:paraId="644ED397" w14:textId="73D0BC13" w:rsidR="00BA7936" w:rsidRDefault="00C50456" w:rsidP="00C50456">
                  <w:pPr>
                    <w:pStyle w:val="Tab"/>
                    <w:widowControl w:val="0"/>
                    <w:ind w:left="652" w:hanging="561"/>
                  </w:pPr>
                  <w:r w:rsidRPr="00BE3616">
                    <w:t>JUDr. Kamil Jelínek, PhD., LL.M</w:t>
                  </w:r>
                </w:p>
              </w:tc>
            </w:tr>
            <w:tr w:rsidR="00BA7936" w14:paraId="27DE03D2" w14:textId="77777777" w:rsidTr="004D2299">
              <w:trPr>
                <w:trHeight w:val="19"/>
              </w:trPr>
              <w:tc>
                <w:tcPr>
                  <w:tcW w:w="2977" w:type="dxa"/>
                  <w:shd w:val="clear" w:color="auto" w:fill="auto"/>
                </w:tcPr>
                <w:p w14:paraId="63D0A0B4" w14:textId="63F03522" w:rsidR="00BA7936" w:rsidRDefault="00BA7936" w:rsidP="00946114">
                  <w:pPr>
                    <w:pStyle w:val="Tab"/>
                    <w:widowControl w:val="0"/>
                    <w:ind w:right="-510"/>
                  </w:pPr>
                  <w:r w:rsidRPr="00BA7936">
                    <w:t>Tel. kontaktní osoby:</w:t>
                  </w:r>
                </w:p>
              </w:tc>
              <w:tc>
                <w:tcPr>
                  <w:tcW w:w="5173" w:type="dxa"/>
                  <w:shd w:val="clear" w:color="auto" w:fill="auto"/>
                </w:tcPr>
                <w:p w14:paraId="55B1FA59" w14:textId="6A12191A" w:rsidR="00BA7936" w:rsidRDefault="00237393" w:rsidP="00FD4D8D">
                  <w:pPr>
                    <w:pStyle w:val="Tab"/>
                    <w:widowControl w:val="0"/>
                    <w:ind w:left="652" w:hanging="561"/>
                  </w:pPr>
                  <w:r>
                    <w:t>XXXXX</w:t>
                  </w:r>
                </w:p>
              </w:tc>
            </w:tr>
            <w:tr w:rsidR="00BA7936" w14:paraId="275E6164" w14:textId="77777777" w:rsidTr="004D2299">
              <w:trPr>
                <w:trHeight w:val="19"/>
              </w:trPr>
              <w:tc>
                <w:tcPr>
                  <w:tcW w:w="2977" w:type="dxa"/>
                  <w:shd w:val="clear" w:color="auto" w:fill="auto"/>
                </w:tcPr>
                <w:p w14:paraId="6B1467C0" w14:textId="25EBFCCE" w:rsidR="00BA7936" w:rsidRPr="00BA7936" w:rsidRDefault="00BA7936" w:rsidP="00BA7936">
                  <w:pPr>
                    <w:pStyle w:val="Tab"/>
                    <w:widowControl w:val="0"/>
                    <w:ind w:right="-510"/>
                  </w:pPr>
                  <w:r>
                    <w:t>E-mail kontaktní osoby:</w:t>
                  </w:r>
                </w:p>
              </w:tc>
              <w:tc>
                <w:tcPr>
                  <w:tcW w:w="5173" w:type="dxa"/>
                  <w:shd w:val="clear" w:color="auto" w:fill="auto"/>
                </w:tcPr>
                <w:p w14:paraId="08DD2844" w14:textId="149AB1A4" w:rsidR="00BA7936" w:rsidRDefault="00237393" w:rsidP="00FD4D8D">
                  <w:pPr>
                    <w:pStyle w:val="Tab"/>
                    <w:widowControl w:val="0"/>
                    <w:ind w:left="652" w:hanging="561"/>
                  </w:pPr>
                  <w:r>
                    <w:t>XXXXX</w:t>
                  </w:r>
                </w:p>
              </w:tc>
            </w:tr>
            <w:tr w:rsidR="00D34D35" w14:paraId="45677493" w14:textId="77777777" w:rsidTr="004D2299">
              <w:trPr>
                <w:trHeight w:val="19"/>
              </w:trPr>
              <w:tc>
                <w:tcPr>
                  <w:tcW w:w="8150" w:type="dxa"/>
                  <w:gridSpan w:val="2"/>
                  <w:shd w:val="clear" w:color="auto" w:fill="auto"/>
                </w:tcPr>
                <w:p w14:paraId="1A4E3582" w14:textId="1D4BB2B9" w:rsidR="00D34D35" w:rsidRDefault="00D34D35" w:rsidP="00C4452B">
                  <w:pPr>
                    <w:pStyle w:val="Tab"/>
                    <w:widowControl w:val="0"/>
                  </w:pPr>
                  <w:r w:rsidRPr="00D34D35">
                    <w:t>(dále též jako „vedoucí společník“)</w:t>
                  </w:r>
                </w:p>
              </w:tc>
            </w:tr>
            <w:tr w:rsidR="00D34D35" w14:paraId="1C08F0FB" w14:textId="77777777" w:rsidTr="004D2299">
              <w:trPr>
                <w:trHeight w:val="19"/>
              </w:trPr>
              <w:tc>
                <w:tcPr>
                  <w:tcW w:w="8150" w:type="dxa"/>
                  <w:gridSpan w:val="2"/>
                  <w:shd w:val="clear" w:color="auto" w:fill="auto"/>
                </w:tcPr>
                <w:p w14:paraId="602C3C0F" w14:textId="40328780" w:rsidR="00D34D35" w:rsidRPr="00D34D35" w:rsidRDefault="00C4452B" w:rsidP="00785860">
                  <w:pPr>
                    <w:pStyle w:val="Tab"/>
                    <w:widowControl w:val="0"/>
                  </w:pPr>
                  <w:r>
                    <w:t>a</w:t>
                  </w:r>
                </w:p>
              </w:tc>
            </w:tr>
            <w:tr w:rsidR="00785860" w14:paraId="45863841" w14:textId="77777777" w:rsidTr="004D2299">
              <w:trPr>
                <w:trHeight w:val="134"/>
              </w:trPr>
              <w:tc>
                <w:tcPr>
                  <w:tcW w:w="2977" w:type="dxa"/>
                  <w:shd w:val="clear" w:color="auto" w:fill="auto"/>
                </w:tcPr>
                <w:p w14:paraId="56B911D3" w14:textId="30F0C203" w:rsidR="00785860" w:rsidRDefault="00B67853" w:rsidP="004D2299">
                  <w:pPr>
                    <w:pStyle w:val="Tab"/>
                    <w:widowControl w:val="0"/>
                    <w:tabs>
                      <w:tab w:val="center" w:pos="1738"/>
                    </w:tabs>
                    <w:ind w:right="-510"/>
                  </w:pPr>
                  <w:r w:rsidRPr="00B67853">
                    <w:t>Společník:</w:t>
                  </w:r>
                </w:p>
              </w:tc>
              <w:tc>
                <w:tcPr>
                  <w:tcW w:w="5173" w:type="dxa"/>
                  <w:shd w:val="clear" w:color="auto" w:fill="auto"/>
                </w:tcPr>
                <w:p w14:paraId="7F7EFB93" w14:textId="7EAFE52B" w:rsidR="00785860" w:rsidRPr="001132FB" w:rsidRDefault="004D2299">
                  <w:pPr>
                    <w:pStyle w:val="Tab"/>
                    <w:widowControl w:val="0"/>
                    <w:ind w:left="652" w:hanging="561"/>
                    <w:rPr>
                      <w:b/>
                      <w:bCs/>
                    </w:rPr>
                  </w:pPr>
                  <w:r w:rsidRPr="001132FB">
                    <w:rPr>
                      <w:b/>
                      <w:bCs/>
                    </w:rPr>
                    <w:t xml:space="preserve">Mgr. Jiří </w:t>
                  </w:r>
                  <w:proofErr w:type="spellStart"/>
                  <w:r w:rsidRPr="001132FB">
                    <w:rPr>
                      <w:b/>
                      <w:bCs/>
                    </w:rPr>
                    <w:t>Harnach</w:t>
                  </w:r>
                  <w:proofErr w:type="spellEnd"/>
                </w:p>
              </w:tc>
            </w:tr>
            <w:tr w:rsidR="00785860" w14:paraId="090BB2FC" w14:textId="77777777">
              <w:trPr>
                <w:trHeight w:val="19"/>
              </w:trPr>
              <w:tc>
                <w:tcPr>
                  <w:tcW w:w="2977" w:type="dxa"/>
                  <w:shd w:val="clear" w:color="auto" w:fill="auto"/>
                </w:tcPr>
                <w:p w14:paraId="4928E736" w14:textId="57A8BAC5" w:rsidR="00785860" w:rsidRDefault="003A6931">
                  <w:pPr>
                    <w:pStyle w:val="Tab"/>
                    <w:widowControl w:val="0"/>
                    <w:ind w:right="-510"/>
                  </w:pPr>
                  <w:r>
                    <w:t>Sídlo</w:t>
                  </w:r>
                  <w:r w:rsidR="00785860" w:rsidRPr="00BA7936">
                    <w:t>:</w:t>
                  </w:r>
                </w:p>
              </w:tc>
              <w:tc>
                <w:tcPr>
                  <w:tcW w:w="5173" w:type="dxa"/>
                  <w:shd w:val="clear" w:color="auto" w:fill="auto"/>
                </w:tcPr>
                <w:p w14:paraId="413AD50A" w14:textId="3341E1CB" w:rsidR="00785860" w:rsidRDefault="007F7817">
                  <w:pPr>
                    <w:pStyle w:val="Tab"/>
                    <w:widowControl w:val="0"/>
                    <w:ind w:left="652" w:hanging="561"/>
                  </w:pPr>
                  <w:r w:rsidRPr="007F7817">
                    <w:t>Dominikánské náměstí 656/2, 602 00 Brno</w:t>
                  </w:r>
                </w:p>
              </w:tc>
            </w:tr>
            <w:tr w:rsidR="00785860" w14:paraId="410213B0" w14:textId="77777777">
              <w:trPr>
                <w:trHeight w:val="19"/>
              </w:trPr>
              <w:tc>
                <w:tcPr>
                  <w:tcW w:w="2977" w:type="dxa"/>
                  <w:shd w:val="clear" w:color="auto" w:fill="auto"/>
                </w:tcPr>
                <w:p w14:paraId="20DE1290" w14:textId="3B98A7A5" w:rsidR="00785860" w:rsidRDefault="007F7817">
                  <w:pPr>
                    <w:pStyle w:val="Tab"/>
                    <w:widowControl w:val="0"/>
                    <w:ind w:right="-510"/>
                  </w:pPr>
                  <w:r>
                    <w:t>IČO</w:t>
                  </w:r>
                  <w:r w:rsidR="00785860" w:rsidRPr="00BA7936">
                    <w:t>:</w:t>
                  </w:r>
                </w:p>
              </w:tc>
              <w:tc>
                <w:tcPr>
                  <w:tcW w:w="5173" w:type="dxa"/>
                  <w:shd w:val="clear" w:color="auto" w:fill="auto"/>
                </w:tcPr>
                <w:p w14:paraId="027AEDD1" w14:textId="587B34C2" w:rsidR="00785860" w:rsidRDefault="007D357C">
                  <w:pPr>
                    <w:pStyle w:val="Tab"/>
                    <w:widowControl w:val="0"/>
                    <w:ind w:left="652" w:hanging="561"/>
                  </w:pPr>
                  <w:r w:rsidRPr="007D357C">
                    <w:t>046 07 996</w:t>
                  </w:r>
                </w:p>
              </w:tc>
            </w:tr>
            <w:tr w:rsidR="00785860" w14:paraId="51AEF6EA" w14:textId="77777777">
              <w:trPr>
                <w:trHeight w:val="19"/>
              </w:trPr>
              <w:tc>
                <w:tcPr>
                  <w:tcW w:w="2977" w:type="dxa"/>
                  <w:shd w:val="clear" w:color="auto" w:fill="auto"/>
                </w:tcPr>
                <w:p w14:paraId="07BA1997" w14:textId="6F3E748F" w:rsidR="00785860" w:rsidRPr="00BA7936" w:rsidRDefault="007F7817">
                  <w:pPr>
                    <w:pStyle w:val="Tab"/>
                    <w:widowControl w:val="0"/>
                    <w:ind w:right="-510"/>
                  </w:pPr>
                  <w:r>
                    <w:t>DIČ</w:t>
                  </w:r>
                  <w:r w:rsidR="00785860">
                    <w:t>:</w:t>
                  </w:r>
                </w:p>
              </w:tc>
              <w:tc>
                <w:tcPr>
                  <w:tcW w:w="5173" w:type="dxa"/>
                  <w:shd w:val="clear" w:color="auto" w:fill="auto"/>
                </w:tcPr>
                <w:p w14:paraId="09746763" w14:textId="48B570EF" w:rsidR="00785860" w:rsidRDefault="00517290">
                  <w:pPr>
                    <w:pStyle w:val="Tab"/>
                    <w:widowControl w:val="0"/>
                    <w:ind w:left="652" w:hanging="561"/>
                  </w:pPr>
                  <w:r w:rsidRPr="00517290">
                    <w:t>CZ7701023957</w:t>
                  </w:r>
                </w:p>
              </w:tc>
            </w:tr>
            <w:tr w:rsidR="00785860" w14:paraId="6F0C8CFC" w14:textId="77777777">
              <w:trPr>
                <w:trHeight w:val="19"/>
              </w:trPr>
              <w:tc>
                <w:tcPr>
                  <w:tcW w:w="8150" w:type="dxa"/>
                  <w:gridSpan w:val="2"/>
                  <w:shd w:val="clear" w:color="auto" w:fill="auto"/>
                </w:tcPr>
                <w:p w14:paraId="40434075" w14:textId="1128DA74" w:rsidR="00785860" w:rsidRDefault="00785860">
                  <w:pPr>
                    <w:pStyle w:val="Tab"/>
                    <w:widowControl w:val="0"/>
                  </w:pPr>
                  <w:r w:rsidRPr="00D34D35">
                    <w:t>(dále</w:t>
                  </w:r>
                  <w:r w:rsidR="00B939C6">
                    <w:t xml:space="preserve"> jen</w:t>
                  </w:r>
                  <w:r w:rsidRPr="00D34D35">
                    <w:t xml:space="preserve"> „společník“)</w:t>
                  </w:r>
                </w:p>
              </w:tc>
            </w:tr>
            <w:tr w:rsidR="000F7734" w14:paraId="2470293C" w14:textId="77777777">
              <w:trPr>
                <w:trHeight w:val="19"/>
              </w:trPr>
              <w:tc>
                <w:tcPr>
                  <w:tcW w:w="8150" w:type="dxa"/>
                  <w:gridSpan w:val="2"/>
                  <w:shd w:val="clear" w:color="auto" w:fill="auto"/>
                </w:tcPr>
                <w:p w14:paraId="3620D3F5" w14:textId="28F11676" w:rsidR="000F7734" w:rsidRPr="00D34D35" w:rsidRDefault="000F7734" w:rsidP="000F7734">
                  <w:pPr>
                    <w:pStyle w:val="Tab"/>
                    <w:widowControl w:val="0"/>
                    <w:spacing w:before="240"/>
                  </w:pPr>
                  <w:r w:rsidRPr="00771DF1">
                    <w:rPr>
                      <w:rFonts w:cs="Arial"/>
                      <w:lang w:eastAsia="cs-CZ"/>
                    </w:rPr>
                    <w:t xml:space="preserve">(společně dále jen </w:t>
                  </w:r>
                  <w:r w:rsidRPr="00BF601A">
                    <w:rPr>
                      <w:rFonts w:cs="Arial"/>
                      <w:b/>
                      <w:bCs/>
                      <w:caps/>
                      <w:lang w:eastAsia="cs-CZ"/>
                    </w:rPr>
                    <w:t>„</w:t>
                  </w:r>
                  <w:r w:rsidRPr="00BF601A">
                    <w:rPr>
                      <w:rFonts w:cs="Arial"/>
                      <w:b/>
                      <w:bCs/>
                      <w:i/>
                      <w:lang w:eastAsia="cs-CZ"/>
                    </w:rPr>
                    <w:t>Poskytovatel</w:t>
                  </w:r>
                  <w:r w:rsidRPr="00BF601A">
                    <w:rPr>
                      <w:rFonts w:cs="Arial"/>
                      <w:b/>
                      <w:bCs/>
                      <w:caps/>
                      <w:lang w:eastAsia="cs-CZ"/>
                    </w:rPr>
                    <w:t>“</w:t>
                  </w:r>
                  <w:r w:rsidRPr="00771DF1">
                    <w:rPr>
                      <w:rFonts w:cs="Arial"/>
                      <w:lang w:eastAsia="cs-CZ"/>
                    </w:rPr>
                    <w:t>)</w:t>
                  </w:r>
                </w:p>
              </w:tc>
            </w:tr>
          </w:tbl>
          <w:p w14:paraId="24B21CE1" w14:textId="698D27EE" w:rsidR="00C86DE0" w:rsidRDefault="00C86DE0" w:rsidP="00C86DE0">
            <w:pPr>
              <w:pStyle w:val="Tab"/>
              <w:ind w:right="-508"/>
            </w:pPr>
          </w:p>
        </w:tc>
        <w:tc>
          <w:tcPr>
            <w:tcW w:w="751" w:type="dxa"/>
            <w:gridSpan w:val="2"/>
            <w:shd w:val="clear" w:color="auto" w:fill="auto"/>
          </w:tcPr>
          <w:p w14:paraId="600ABA0E" w14:textId="6741C909" w:rsidR="00C86DE0" w:rsidRDefault="00C86DE0" w:rsidP="00C86DE0">
            <w:pPr>
              <w:pStyle w:val="Tab"/>
              <w:ind w:left="650" w:hanging="559"/>
            </w:pPr>
          </w:p>
        </w:tc>
      </w:tr>
    </w:tbl>
    <w:p w14:paraId="4137184C" w14:textId="77777777" w:rsidR="009267EA" w:rsidRPr="00A3433D" w:rsidRDefault="005E03D2" w:rsidP="00A3433D">
      <w:pPr>
        <w:pStyle w:val="l"/>
      </w:pPr>
      <w:r w:rsidRPr="00A3433D">
        <w:t>ÚVODNÍ UJEDNÁNÍ</w:t>
      </w:r>
    </w:p>
    <w:p w14:paraId="79ABEFE7" w14:textId="1735AEA6" w:rsidR="009267EA" w:rsidRPr="00A3433D" w:rsidRDefault="794719FB" w:rsidP="007D57C0">
      <w:pPr>
        <w:pStyle w:val="PodOdst"/>
        <w:ind w:left="0"/>
      </w:pPr>
      <w:r>
        <w:t>Smluvní s</w:t>
      </w:r>
      <w:r w:rsidR="005E03D2">
        <w:t xml:space="preserve">trany uzavřely Smlouvu, neboť </w:t>
      </w:r>
      <w:r w:rsidR="00926F61">
        <w:t>Objednatel</w:t>
      </w:r>
      <w:r w:rsidR="002C4AE9">
        <w:t xml:space="preserve"> v Řízení vybral </w:t>
      </w:r>
      <w:r w:rsidR="00E10CEA">
        <w:t xml:space="preserve">Poskytovatele </w:t>
      </w:r>
      <w:r w:rsidR="007C6579">
        <w:br/>
      </w:r>
      <w:r w:rsidR="002C4AE9">
        <w:t>k</w:t>
      </w:r>
      <w:r w:rsidR="00E10CEA">
        <w:t xml:space="preserve"> </w:t>
      </w:r>
      <w:r w:rsidR="002C4AE9">
        <w:t xml:space="preserve">uzavření Smlouvy </w:t>
      </w:r>
      <w:r w:rsidR="00EE2784">
        <w:t>na</w:t>
      </w:r>
      <w:r w:rsidR="002C4AE9">
        <w:t xml:space="preserve"> </w:t>
      </w:r>
      <w:r w:rsidR="005E03D2">
        <w:t>Veřejnou zakázku</w:t>
      </w:r>
      <w:r w:rsidR="007D57C0">
        <w:t xml:space="preserve"> „</w:t>
      </w:r>
      <w:r w:rsidR="00E12211">
        <w:t>Právní služby</w:t>
      </w:r>
      <w:r w:rsidR="00E10CEA">
        <w:t xml:space="preserve"> pro SFDI</w:t>
      </w:r>
      <w:r w:rsidR="00735A51">
        <w:t xml:space="preserve"> 2024</w:t>
      </w:r>
      <w:r w:rsidR="007D57C0">
        <w:t>“.</w:t>
      </w:r>
    </w:p>
    <w:p w14:paraId="541F5805" w14:textId="77777777" w:rsidR="009267EA" w:rsidRDefault="005E03D2" w:rsidP="00031C8B">
      <w:pPr>
        <w:pStyle w:val="l"/>
      </w:pPr>
      <w:r w:rsidRPr="00031C8B">
        <w:t>DEFINICE</w:t>
      </w:r>
      <w:r>
        <w:t>, VÝKLAD A PŘÍLOHY</w:t>
      </w:r>
    </w:p>
    <w:p w14:paraId="51808F42" w14:textId="77777777" w:rsidR="009267EA" w:rsidRPr="00A3433D" w:rsidRDefault="005E03D2" w:rsidP="00A3433D">
      <w:pPr>
        <w:pStyle w:val="Odst"/>
      </w:pPr>
      <w:bookmarkStart w:id="2" w:name="_Ref42178032"/>
      <w:r w:rsidRPr="00A3433D">
        <w:t>Ve Smlouvě mají níže uvedené pojmy a zkratky následující význam:</w:t>
      </w:r>
      <w:bookmarkEnd w:id="2"/>
    </w:p>
    <w:p w14:paraId="22889DC5" w14:textId="0179DCE4" w:rsidR="00303D0D" w:rsidRPr="00303D0D" w:rsidRDefault="00303D0D" w:rsidP="001A4E79">
      <w:pPr>
        <w:pStyle w:val="Psm"/>
      </w:pPr>
      <w:r w:rsidRPr="00303D0D">
        <w:rPr>
          <w:b/>
          <w:bCs/>
        </w:rPr>
        <w:t>Advokátní tarif</w:t>
      </w:r>
      <w:r>
        <w:t xml:space="preserve"> je vyhláška Ministerstva spravedlnosti č. 177/1996 Sb., </w:t>
      </w:r>
      <w:r w:rsidR="007C6579">
        <w:br/>
      </w:r>
      <w:r>
        <w:t>o odměnách advokátů a náhradách advokátů za poskytování právních služeb, ve znění pozdějších předpisů;</w:t>
      </w:r>
    </w:p>
    <w:p w14:paraId="2C58635B" w14:textId="58E69FAD" w:rsidR="009537FD" w:rsidRDefault="009537FD" w:rsidP="001A4E79">
      <w:pPr>
        <w:pStyle w:val="Psm"/>
      </w:pPr>
      <w:r w:rsidRPr="009537FD">
        <w:rPr>
          <w:b/>
          <w:bCs/>
        </w:rPr>
        <w:t>DPH</w:t>
      </w:r>
      <w:r>
        <w:t xml:space="preserve"> je daň z přidané hodnoty dle zákona č. 235/2004 Sb., o dani z přidané hodnoty, ve znění pozdějších předpisů;</w:t>
      </w:r>
    </w:p>
    <w:p w14:paraId="41AB55E0" w14:textId="4EF8990A" w:rsidR="009537FD" w:rsidRDefault="009537FD" w:rsidP="001A4E79">
      <w:pPr>
        <w:pStyle w:val="Psm"/>
      </w:pPr>
      <w:r w:rsidRPr="009537FD">
        <w:rPr>
          <w:b/>
          <w:bCs/>
        </w:rPr>
        <w:t>Elektronický podpis</w:t>
      </w:r>
      <w:r>
        <w:t xml:space="preserve"> je platný elektronický podpis ve smyslu zákona č.</w:t>
      </w:r>
      <w:r w:rsidR="004C45D3">
        <w:t> </w:t>
      </w:r>
      <w:r>
        <w:t>297/2016 Sb., o službách vytvářejících důvěru pro elektronické transakce, ve znění pozdějších předpisů;</w:t>
      </w:r>
    </w:p>
    <w:p w14:paraId="67D4731B" w14:textId="53BEBD7F" w:rsidR="009537FD" w:rsidRDefault="005D021E" w:rsidP="001A4E79">
      <w:pPr>
        <w:pStyle w:val="Psm"/>
      </w:pPr>
      <w:r>
        <w:rPr>
          <w:b/>
          <w:bCs/>
        </w:rPr>
        <w:t>Oprávněné</w:t>
      </w:r>
      <w:r w:rsidRPr="009537FD">
        <w:rPr>
          <w:b/>
          <w:bCs/>
        </w:rPr>
        <w:t xml:space="preserve"> </w:t>
      </w:r>
      <w:r w:rsidR="009537FD" w:rsidRPr="009537FD">
        <w:rPr>
          <w:b/>
          <w:bCs/>
        </w:rPr>
        <w:t>osoby</w:t>
      </w:r>
      <w:r w:rsidR="009537FD">
        <w:t xml:space="preserve"> </w:t>
      </w:r>
      <w:r>
        <w:t xml:space="preserve">jsou osoby </w:t>
      </w:r>
      <w:r w:rsidRPr="001E5239">
        <w:t>dle odst. 14.1 této</w:t>
      </w:r>
      <w:r>
        <w:t xml:space="preserve"> Smlouvy, popř. další osoby, jejichž jména a e-mailovou adresu Objednatel písemně oznámí Poskytovateli</w:t>
      </w:r>
      <w:r w:rsidR="00B94CDC">
        <w:t xml:space="preserve"> nebo Poskytovatel </w:t>
      </w:r>
      <w:r w:rsidR="00CD65C0">
        <w:t>oznámí Objednateli</w:t>
      </w:r>
      <w:r w:rsidR="009537FD">
        <w:t xml:space="preserve">; </w:t>
      </w:r>
    </w:p>
    <w:p w14:paraId="194D2B79" w14:textId="77777777" w:rsidR="009537FD" w:rsidRDefault="009537FD" w:rsidP="001A4E79">
      <w:pPr>
        <w:pStyle w:val="Psm"/>
      </w:pPr>
      <w:r w:rsidRPr="009537FD">
        <w:rPr>
          <w:b/>
          <w:bCs/>
        </w:rPr>
        <w:t>OZ</w:t>
      </w:r>
      <w:r>
        <w:t xml:space="preserve"> je zákon č. 89/2012 Sb., občanský zákoník, ve znění pozdějších předpisů;</w:t>
      </w:r>
    </w:p>
    <w:p w14:paraId="408981FF" w14:textId="4AFA3D08" w:rsidR="009537FD" w:rsidRDefault="009537FD" w:rsidP="001A4E79">
      <w:pPr>
        <w:pStyle w:val="Psm"/>
      </w:pPr>
      <w:r w:rsidRPr="009537FD">
        <w:rPr>
          <w:b/>
          <w:bCs/>
        </w:rPr>
        <w:t>Právní předpisy</w:t>
      </w:r>
      <w:r>
        <w:t xml:space="preserve"> jsou obecně závazné právní předpisy České republiky a přímo použitelné právní předpisy Evropské unie v účinném znění;</w:t>
      </w:r>
    </w:p>
    <w:p w14:paraId="7E50C93C" w14:textId="77777777" w:rsidR="009537FD" w:rsidRDefault="009537FD" w:rsidP="001A4E79">
      <w:pPr>
        <w:pStyle w:val="Psm"/>
      </w:pPr>
      <w:r w:rsidRPr="009537FD">
        <w:rPr>
          <w:b/>
          <w:bCs/>
        </w:rPr>
        <w:lastRenderedPageBreak/>
        <w:t xml:space="preserve">Řízení </w:t>
      </w:r>
      <w:r>
        <w:t>je zadávací řízení k Veřejné zakázce,</w:t>
      </w:r>
    </w:p>
    <w:p w14:paraId="65352644" w14:textId="28BBAAE0" w:rsidR="00CA1781" w:rsidRDefault="00CA1781" w:rsidP="00967B88">
      <w:pPr>
        <w:pStyle w:val="Psm"/>
      </w:pPr>
      <w:r w:rsidRPr="72CF8FA9">
        <w:rPr>
          <w:b/>
          <w:bCs/>
        </w:rPr>
        <w:t>Smlouva</w:t>
      </w:r>
      <w:r>
        <w:t xml:space="preserve"> je tato Smlouva o poskytování právních služeb v sídle Objednatele, uzavřená mezi Smluvními stranami na plnění předmětu Veřejné zakázky;</w:t>
      </w:r>
    </w:p>
    <w:p w14:paraId="7B830BEC" w14:textId="54B1E4C7" w:rsidR="009537FD" w:rsidRDefault="009537FD" w:rsidP="001A4E79">
      <w:pPr>
        <w:pStyle w:val="Psm"/>
      </w:pPr>
      <w:r w:rsidRPr="009537FD">
        <w:rPr>
          <w:b/>
          <w:bCs/>
        </w:rPr>
        <w:t>Smluvní strana</w:t>
      </w:r>
      <w:r>
        <w:t xml:space="preserve"> je </w:t>
      </w:r>
      <w:r w:rsidR="00A7191B">
        <w:t xml:space="preserve">Objednatel </w:t>
      </w:r>
      <w:r>
        <w:t xml:space="preserve">nebo </w:t>
      </w:r>
      <w:r w:rsidR="00E04682">
        <w:t>Poskytovatel</w:t>
      </w:r>
      <w:r>
        <w:t>;</w:t>
      </w:r>
    </w:p>
    <w:p w14:paraId="00361746" w14:textId="439B9FC9" w:rsidR="00185997" w:rsidRDefault="009537FD" w:rsidP="00440BC1">
      <w:pPr>
        <w:pStyle w:val="Psm"/>
      </w:pPr>
      <w:r w:rsidRPr="3DADC522">
        <w:rPr>
          <w:b/>
          <w:bCs/>
        </w:rPr>
        <w:t>Veřejná zakázka</w:t>
      </w:r>
      <w:r>
        <w:t xml:space="preserve"> je </w:t>
      </w:r>
      <w:r w:rsidR="0095399C">
        <w:t>na</w:t>
      </w:r>
      <w:r>
        <w:t>dlimitní veřejná zakázka</w:t>
      </w:r>
      <w:r w:rsidR="00415C34">
        <w:t xml:space="preserve"> „</w:t>
      </w:r>
      <w:r w:rsidR="00880607">
        <w:t>Právní služby</w:t>
      </w:r>
      <w:r w:rsidR="00415C34">
        <w:t xml:space="preserve"> </w:t>
      </w:r>
      <w:r w:rsidR="007C33AF">
        <w:t>pro SFDI</w:t>
      </w:r>
      <w:r w:rsidR="00885BEC">
        <w:t xml:space="preserve"> 2024</w:t>
      </w:r>
      <w:r w:rsidR="00415C34">
        <w:t>“</w:t>
      </w:r>
      <w:r>
        <w:t xml:space="preserve">, </w:t>
      </w:r>
      <w:r w:rsidRPr="004E337B">
        <w:t>č.j.</w:t>
      </w:r>
      <w:r w:rsidR="00770596" w:rsidRPr="004E337B">
        <w:t xml:space="preserve"> </w:t>
      </w:r>
      <w:r w:rsidR="004E337B" w:rsidRPr="004E337B">
        <w:t>11083/SFDI/310380/12343/2024</w:t>
      </w:r>
      <w:r w:rsidR="00460934">
        <w:t>,</w:t>
      </w:r>
      <w:r>
        <w:t xml:space="preserve"> na jejímž základě je uzavřena </w:t>
      </w:r>
      <w:r w:rsidR="00185997">
        <w:t>tato Smlouva</w:t>
      </w:r>
      <w:r w:rsidR="00440BC1">
        <w:t>;</w:t>
      </w:r>
    </w:p>
    <w:p w14:paraId="32C032EC" w14:textId="0BE24F50" w:rsidR="00836EC7" w:rsidRDefault="00836EC7" w:rsidP="00836EC7">
      <w:pPr>
        <w:pStyle w:val="Psm"/>
      </w:pPr>
      <w:r w:rsidRPr="008771D3">
        <w:rPr>
          <w:b/>
          <w:bCs/>
        </w:rPr>
        <w:t>Zákon o advokacii</w:t>
      </w:r>
      <w:r>
        <w:t xml:space="preserve"> je zákon č. 85/1996, o advokacii, ve znění pozdějších předpisů;</w:t>
      </w:r>
    </w:p>
    <w:p w14:paraId="2378AFBE" w14:textId="2A5A9033" w:rsidR="0059630D" w:rsidRDefault="0059630D" w:rsidP="00836EC7">
      <w:pPr>
        <w:pStyle w:val="Psm"/>
      </w:pPr>
      <w:r>
        <w:rPr>
          <w:b/>
          <w:bCs/>
        </w:rPr>
        <w:t>Zákon o majetku státu</w:t>
      </w:r>
      <w:r>
        <w:t xml:space="preserve"> je zákon č. 219/2000 Sb., o majetku České republiky a jejím vystupování v právních vztazích, ve znění pozdějších předpisů</w:t>
      </w:r>
    </w:p>
    <w:p w14:paraId="126E6074" w14:textId="59185EC6" w:rsidR="00836EC7" w:rsidRDefault="00836EC7" w:rsidP="00836EC7">
      <w:pPr>
        <w:pStyle w:val="Psm"/>
      </w:pPr>
      <w:r w:rsidRPr="008771D3">
        <w:rPr>
          <w:b/>
          <w:bCs/>
        </w:rPr>
        <w:t>Zákon o ochraně spotřebitele</w:t>
      </w:r>
      <w:r>
        <w:t xml:space="preserve"> </w:t>
      </w:r>
      <w:r w:rsidR="00880607">
        <w:t>je</w:t>
      </w:r>
      <w:r>
        <w:t xml:space="preserve"> zákon č. 634/1992 Sb., o ochraně spotřebitele, ve znění pozdějších předpisů;</w:t>
      </w:r>
    </w:p>
    <w:p w14:paraId="2F76F804" w14:textId="2FBC955F" w:rsidR="00836EC7" w:rsidRDefault="00836EC7" w:rsidP="00836EC7">
      <w:pPr>
        <w:pStyle w:val="Psm"/>
      </w:pPr>
      <w:r w:rsidRPr="008771D3">
        <w:rPr>
          <w:b/>
          <w:bCs/>
        </w:rPr>
        <w:t>Zákon o pozemních komunikacích</w:t>
      </w:r>
      <w:r>
        <w:t xml:space="preserve"> je zákon č. 13/1997 Sb., o pozemních komunikacích, ve znění pozdějších předpisů;</w:t>
      </w:r>
    </w:p>
    <w:p w14:paraId="1D49E27D" w14:textId="4AFA4D7E" w:rsidR="006225E0" w:rsidRDefault="006225E0" w:rsidP="00BD41ED">
      <w:pPr>
        <w:pStyle w:val="Psm"/>
      </w:pPr>
      <w:r w:rsidRPr="00E601A6">
        <w:rPr>
          <w:b/>
          <w:bCs/>
        </w:rPr>
        <w:t>Zákon o rozpočtových pravidlech</w:t>
      </w:r>
      <w:r w:rsidRPr="006225E0">
        <w:t xml:space="preserve"> </w:t>
      </w:r>
      <w:r>
        <w:t xml:space="preserve">je </w:t>
      </w:r>
      <w:r w:rsidRPr="006225E0">
        <w:t>zákon č. 218/2000 Sb., o rozpočtových pravidlech a o změně některých souvisejících zákonů, ve znění pozdějších předpisů</w:t>
      </w:r>
      <w:r w:rsidR="00BD41ED">
        <w:t>;</w:t>
      </w:r>
    </w:p>
    <w:p w14:paraId="5083DA2C" w14:textId="70041F86" w:rsidR="00836EC7" w:rsidRDefault="00836EC7" w:rsidP="00836EC7">
      <w:pPr>
        <w:pStyle w:val="Psm"/>
      </w:pPr>
      <w:r w:rsidRPr="008771D3">
        <w:rPr>
          <w:b/>
          <w:bCs/>
        </w:rPr>
        <w:t>Zákon o SFDI</w:t>
      </w:r>
      <w:r>
        <w:t xml:space="preserve"> je zákon č. 104/2000 Sb., o Státním fondu dopravní infrastruktury a o změně zákona č. 171/1991 Sb., o působnosti orgánů České republiky ve věcech převodu majetku státu na jiné osoby a o Fondu národního majetku České republiky, ve znění pozdějších předpisů;</w:t>
      </w:r>
    </w:p>
    <w:p w14:paraId="1D230696" w14:textId="6C546F47" w:rsidR="00334FC6" w:rsidRPr="00545FC2" w:rsidRDefault="009537FD" w:rsidP="00440BC1">
      <w:pPr>
        <w:pStyle w:val="Psm"/>
      </w:pPr>
      <w:r w:rsidRPr="00F541CA">
        <w:rPr>
          <w:b/>
          <w:bCs/>
        </w:rPr>
        <w:t>ZZVZ</w:t>
      </w:r>
      <w:r>
        <w:t xml:space="preserve"> je zákon č. 134/2016 Sb., o zadávání veřejných zakázek, ve znění pozdějších předpisů.</w:t>
      </w:r>
    </w:p>
    <w:p w14:paraId="319C6986" w14:textId="64633D40" w:rsidR="009267EA" w:rsidRDefault="00436F5D" w:rsidP="00A3433D">
      <w:pPr>
        <w:pStyle w:val="l"/>
      </w:pPr>
      <w:r>
        <w:t xml:space="preserve">ÚČEL </w:t>
      </w:r>
      <w:r w:rsidR="005E03D2">
        <w:t>SMLOUVY</w:t>
      </w:r>
    </w:p>
    <w:p w14:paraId="20F2C1F9" w14:textId="3B1BCE5A" w:rsidR="00C40F09" w:rsidRPr="00E601A6" w:rsidRDefault="00ED6031" w:rsidP="00E601A6">
      <w:pPr>
        <w:pStyle w:val="Odst"/>
        <w:rPr>
          <w:rFonts w:cs="Arial"/>
        </w:rPr>
      </w:pPr>
      <w:r w:rsidRPr="00E82AC5">
        <w:t xml:space="preserve">Účelem Smlouvy je stanovení práv a povinností při zajištění </w:t>
      </w:r>
      <w:r w:rsidR="0021394A" w:rsidRPr="00E82AC5">
        <w:t xml:space="preserve">poskytování </w:t>
      </w:r>
      <w:r w:rsidR="000F4B03" w:rsidRPr="00E82AC5">
        <w:t>generálního, vysoce odborného právního poradenství</w:t>
      </w:r>
      <w:r w:rsidR="0021394A" w:rsidRPr="00E82AC5">
        <w:t xml:space="preserve"> </w:t>
      </w:r>
      <w:r w:rsidRPr="00E82AC5">
        <w:t>dle Smlouvy</w:t>
      </w:r>
      <w:r w:rsidR="00C40F09" w:rsidRPr="00E82AC5">
        <w:t xml:space="preserve"> a </w:t>
      </w:r>
      <w:r w:rsidR="00C40F09" w:rsidRPr="00E601A6">
        <w:rPr>
          <w:rFonts w:cs="Arial"/>
          <w:bCs/>
          <w:iCs/>
        </w:rPr>
        <w:t xml:space="preserve">zajištění oboustranného prospěchu Smluvních stran, a to na straně </w:t>
      </w:r>
      <w:r w:rsidR="00FE276B">
        <w:rPr>
          <w:rFonts w:cs="Arial"/>
          <w:bCs/>
          <w:iCs/>
        </w:rPr>
        <w:t>Objednatele</w:t>
      </w:r>
      <w:r w:rsidR="00C40F09" w:rsidRPr="00E601A6">
        <w:rPr>
          <w:rFonts w:cs="Arial"/>
          <w:bCs/>
          <w:iCs/>
        </w:rPr>
        <w:t xml:space="preserve"> zabezpečení náležité péče </w:t>
      </w:r>
      <w:r w:rsidR="007C6579">
        <w:rPr>
          <w:rFonts w:cs="Arial"/>
          <w:bCs/>
          <w:iCs/>
        </w:rPr>
        <w:br/>
      </w:r>
      <w:r w:rsidR="00C40F09" w:rsidRPr="00E601A6">
        <w:rPr>
          <w:rFonts w:cs="Arial"/>
          <w:bCs/>
          <w:iCs/>
        </w:rPr>
        <w:t>o jeho specifické právní záležitosti v dále vymezeném rozsahu a dosažení co nejvyšší ochrany jeho práv a zájmů právními prostředky, na straně Poskytovatele pak dosažení odpovídající odměny za činnost spojenou s poskytováním právních služeb dle této Smlouvy.</w:t>
      </w:r>
    </w:p>
    <w:p w14:paraId="64079AB1" w14:textId="69896F99" w:rsidR="009267EA" w:rsidRDefault="00A82B0F" w:rsidP="00A3433D">
      <w:pPr>
        <w:pStyle w:val="l"/>
      </w:pPr>
      <w:r>
        <w:t>PŘEDMĚT SMLOUVY</w:t>
      </w:r>
    </w:p>
    <w:p w14:paraId="27FCD418" w14:textId="2EB3AC4C" w:rsidR="0021394A" w:rsidRDefault="0021394A" w:rsidP="00CB0928">
      <w:pPr>
        <w:pStyle w:val="Odst"/>
      </w:pPr>
      <w:r w:rsidRPr="0021394A">
        <w:t xml:space="preserve">Předmětem </w:t>
      </w:r>
      <w:r w:rsidR="00C5504F">
        <w:t>Smlouvy</w:t>
      </w:r>
      <w:r w:rsidRPr="0021394A">
        <w:t xml:space="preserve"> je úprava právních vztahů vznikají</w:t>
      </w:r>
      <w:r w:rsidRPr="001E5239">
        <w:t xml:space="preserve">cích mezi </w:t>
      </w:r>
      <w:r w:rsidR="00C5504F" w:rsidRPr="001E5239">
        <w:t xml:space="preserve">Smluvními </w:t>
      </w:r>
      <w:r w:rsidRPr="001E5239">
        <w:t xml:space="preserve">stranami při zajišťování </w:t>
      </w:r>
      <w:r w:rsidR="00B35DE6" w:rsidRPr="001E5239">
        <w:t>právních</w:t>
      </w:r>
      <w:r w:rsidRPr="001E5239">
        <w:t xml:space="preserve"> služ</w:t>
      </w:r>
      <w:r w:rsidR="00F50514" w:rsidRPr="001E5239">
        <w:t>eb</w:t>
      </w:r>
      <w:r w:rsidRPr="001E5239">
        <w:t xml:space="preserve"> v </w:t>
      </w:r>
      <w:r w:rsidR="000A3E51" w:rsidRPr="001E5239">
        <w:t>m</w:t>
      </w:r>
      <w:r w:rsidR="006C565A" w:rsidRPr="001E5239">
        <w:t>ístě plnění</w:t>
      </w:r>
      <w:r w:rsidR="000A3E51" w:rsidRPr="001E5239">
        <w:t xml:space="preserve"> dle odst. </w:t>
      </w:r>
      <w:r w:rsidR="00730355" w:rsidRPr="001E5239">
        <w:t>9</w:t>
      </w:r>
      <w:r w:rsidR="000A3E51" w:rsidRPr="001E5239">
        <w:t xml:space="preserve">.1 </w:t>
      </w:r>
      <w:r w:rsidR="000B4E7C" w:rsidRPr="001E5239">
        <w:t>Smlouvy</w:t>
      </w:r>
      <w:r w:rsidR="000B4E7C" w:rsidRPr="0021394A">
        <w:t xml:space="preserve"> a</w:t>
      </w:r>
      <w:r w:rsidR="000F734E">
        <w:t> </w:t>
      </w:r>
      <w:r w:rsidRPr="0021394A">
        <w:t>úhrada za poskytování těchto služeb.</w:t>
      </w:r>
    </w:p>
    <w:p w14:paraId="4E18C297" w14:textId="7BFDEC8D" w:rsidR="00CE5184" w:rsidRPr="00CE5184" w:rsidRDefault="006C565A" w:rsidP="00CE5184">
      <w:pPr>
        <w:pStyle w:val="Odst"/>
      </w:pPr>
      <w:r>
        <w:t>S</w:t>
      </w:r>
      <w:r w:rsidR="00CE5184">
        <w:t xml:space="preserve">mlouvou se vymezují podmínky, za kterých se </w:t>
      </w:r>
      <w:r w:rsidR="00B35DE6">
        <w:t xml:space="preserve">Poskytovatel </w:t>
      </w:r>
      <w:r w:rsidR="006F716D">
        <w:t>zavazuje</w:t>
      </w:r>
      <w:r w:rsidR="00CE5184">
        <w:t xml:space="preserve"> k</w:t>
      </w:r>
      <w:r w:rsidR="004E7DDB">
        <w:t> </w:t>
      </w:r>
      <w:r w:rsidR="00B35DE6">
        <w:t>poskytování právních</w:t>
      </w:r>
      <w:r w:rsidR="000B4E7C" w:rsidRPr="0021394A">
        <w:t xml:space="preserve"> </w:t>
      </w:r>
      <w:r w:rsidR="00CE5184">
        <w:t>služ</w:t>
      </w:r>
      <w:r w:rsidR="00A0496D">
        <w:t>eb</w:t>
      </w:r>
      <w:r w:rsidR="00CE5184">
        <w:t xml:space="preserve"> ve prospěch </w:t>
      </w:r>
      <w:r w:rsidR="006A1DC3">
        <w:t>O</w:t>
      </w:r>
      <w:r w:rsidR="00CE5184">
        <w:t xml:space="preserve">bjednatele a </w:t>
      </w:r>
      <w:r w:rsidR="006A1DC3">
        <w:t>O</w:t>
      </w:r>
      <w:r w:rsidR="00CE5184">
        <w:t>bjednatel</w:t>
      </w:r>
      <w:r w:rsidR="000B4E7C">
        <w:t xml:space="preserve"> </w:t>
      </w:r>
      <w:r w:rsidR="00CE5184">
        <w:t>k</w:t>
      </w:r>
      <w:r w:rsidR="000F734E">
        <w:t> </w:t>
      </w:r>
      <w:r w:rsidR="00CE5184">
        <w:t xml:space="preserve">zaplacení ceny za </w:t>
      </w:r>
      <w:r w:rsidR="00CA5049">
        <w:t>je</w:t>
      </w:r>
      <w:r w:rsidR="00E23E69">
        <w:t>jich</w:t>
      </w:r>
      <w:r w:rsidR="00AA3C45">
        <w:t xml:space="preserve"> </w:t>
      </w:r>
      <w:r w:rsidR="00AA3C45">
        <w:lastRenderedPageBreak/>
        <w:t>poskytování</w:t>
      </w:r>
      <w:r w:rsidR="00CE5184">
        <w:t xml:space="preserve">. Dále se </w:t>
      </w:r>
      <w:r w:rsidR="00402A3F">
        <w:t xml:space="preserve">Smlouvou </w:t>
      </w:r>
      <w:r w:rsidR="00CE5184">
        <w:t xml:space="preserve">vymezují oboustranné závazky vznikající při realizaci předmětu </w:t>
      </w:r>
      <w:r w:rsidR="00402A3F">
        <w:t>Smlouvy</w:t>
      </w:r>
      <w:r w:rsidR="00CE5184">
        <w:t>.</w:t>
      </w:r>
    </w:p>
    <w:p w14:paraId="4F6BF4F9" w14:textId="608D6901" w:rsidR="001B78BF" w:rsidRPr="00B2198E" w:rsidRDefault="00CE5184" w:rsidP="00B2198E">
      <w:pPr>
        <w:pStyle w:val="Odst"/>
      </w:pPr>
      <w:r w:rsidRPr="00CE5184">
        <w:rPr>
          <w:szCs w:val="18"/>
        </w:rPr>
        <w:t xml:space="preserve">Při výkladu obsahu této </w:t>
      </w:r>
      <w:r w:rsidR="00352A12">
        <w:rPr>
          <w:szCs w:val="18"/>
        </w:rPr>
        <w:t>S</w:t>
      </w:r>
      <w:r w:rsidRPr="00CE5184">
        <w:rPr>
          <w:szCs w:val="18"/>
        </w:rPr>
        <w:t xml:space="preserve">mlouvy jsou </w:t>
      </w:r>
      <w:r w:rsidR="00D50122">
        <w:rPr>
          <w:szCs w:val="18"/>
        </w:rPr>
        <w:t>Smluvní strany</w:t>
      </w:r>
      <w:r w:rsidRPr="00CE5184">
        <w:rPr>
          <w:szCs w:val="18"/>
        </w:rPr>
        <w:t xml:space="preserve"> povinn</w:t>
      </w:r>
      <w:r w:rsidR="00354ADA">
        <w:rPr>
          <w:szCs w:val="18"/>
        </w:rPr>
        <w:t>é</w:t>
      </w:r>
      <w:r w:rsidRPr="00CE5184">
        <w:rPr>
          <w:szCs w:val="18"/>
        </w:rPr>
        <w:t xml:space="preserve"> přihlížet k zadávacím podmínkám </w:t>
      </w:r>
      <w:r w:rsidR="009D52E0">
        <w:rPr>
          <w:szCs w:val="18"/>
        </w:rPr>
        <w:t>V</w:t>
      </w:r>
      <w:r w:rsidRPr="00CE5184">
        <w:rPr>
          <w:szCs w:val="18"/>
        </w:rPr>
        <w:t xml:space="preserve">eřejné zakázky, k účelu </w:t>
      </w:r>
      <w:r w:rsidR="0051080D">
        <w:rPr>
          <w:szCs w:val="18"/>
        </w:rPr>
        <w:t>Ř</w:t>
      </w:r>
      <w:r w:rsidRPr="00CE5184">
        <w:rPr>
          <w:szCs w:val="18"/>
        </w:rPr>
        <w:t xml:space="preserve">ízení </w:t>
      </w:r>
      <w:r w:rsidR="00096E36">
        <w:rPr>
          <w:szCs w:val="18"/>
        </w:rPr>
        <w:t>V</w:t>
      </w:r>
      <w:r w:rsidRPr="00CE5184">
        <w:rPr>
          <w:szCs w:val="18"/>
        </w:rPr>
        <w:t xml:space="preserve">eřejné zakázky a dalším úkonům </w:t>
      </w:r>
      <w:r w:rsidR="006A1DC3">
        <w:rPr>
          <w:szCs w:val="18"/>
        </w:rPr>
        <w:t>S</w:t>
      </w:r>
      <w:r w:rsidRPr="00CE5184">
        <w:rPr>
          <w:szCs w:val="18"/>
        </w:rPr>
        <w:t>mluvních stran učiněným v</w:t>
      </w:r>
      <w:r w:rsidR="004E7DDB">
        <w:rPr>
          <w:szCs w:val="18"/>
        </w:rPr>
        <w:t> </w:t>
      </w:r>
      <w:r w:rsidRPr="00CE5184">
        <w:rPr>
          <w:szCs w:val="18"/>
        </w:rPr>
        <w:t xml:space="preserve">průběhu </w:t>
      </w:r>
      <w:r w:rsidR="0051080D">
        <w:rPr>
          <w:szCs w:val="18"/>
        </w:rPr>
        <w:t>Ř</w:t>
      </w:r>
      <w:r w:rsidRPr="00CE5184">
        <w:rPr>
          <w:szCs w:val="18"/>
        </w:rPr>
        <w:t>ízení. Ustanovení platných a účinných právních předpisů o</w:t>
      </w:r>
      <w:r w:rsidR="004E7DDB">
        <w:rPr>
          <w:szCs w:val="18"/>
        </w:rPr>
        <w:t> </w:t>
      </w:r>
      <w:r w:rsidRPr="00CE5184">
        <w:rPr>
          <w:szCs w:val="18"/>
        </w:rPr>
        <w:t>výkladu právních úkonů tím nejsou nijak dotčena.</w:t>
      </w:r>
    </w:p>
    <w:p w14:paraId="01BD472F" w14:textId="647F2A50" w:rsidR="007274B1" w:rsidRDefault="007274B1" w:rsidP="007274B1">
      <w:pPr>
        <w:pStyle w:val="Odst"/>
      </w:pPr>
      <w:r w:rsidRPr="007274B1">
        <w:t>Poskytovatel se zavazuje na základě této Smlouvy poskytovat Objednateli právní služby dle potřeb Objednatele, a to formou poskytování právního poradenství, zejména, nikoliv však výlučně, v</w:t>
      </w:r>
      <w:r w:rsidR="005E1669">
        <w:t> následujících oblastech:</w:t>
      </w:r>
      <w:r w:rsidRPr="007274B1">
        <w:t xml:space="preserve"> </w:t>
      </w:r>
    </w:p>
    <w:p w14:paraId="08B5030C" w14:textId="77777777" w:rsidR="00DA3076" w:rsidRPr="00DA0AC0" w:rsidRDefault="00DA3076" w:rsidP="00E601A6">
      <w:pPr>
        <w:pStyle w:val="Psm"/>
      </w:pPr>
      <w:bookmarkStart w:id="3" w:name="_Toc170463156"/>
      <w:r w:rsidRPr="00DA0AC0">
        <w:t>Právní služby v oblasti veřejných zakázek</w:t>
      </w:r>
      <w:bookmarkEnd w:id="3"/>
    </w:p>
    <w:p w14:paraId="23428D3F" w14:textId="38C3D036" w:rsidR="00DA3076" w:rsidRPr="00DA0AC0" w:rsidRDefault="00DA3076" w:rsidP="00E601A6">
      <w:pPr>
        <w:ind w:left="1134"/>
        <w:jc w:val="both"/>
        <w:rPr>
          <w:szCs w:val="20"/>
        </w:rPr>
      </w:pPr>
      <w:r w:rsidRPr="00DA0AC0">
        <w:rPr>
          <w:szCs w:val="20"/>
        </w:rPr>
        <w:t xml:space="preserve">Poskytování právních služeb v oblasti veřejných zakázek zahrnující komplexní právní pomoc při zadávání veřejných zakázek </w:t>
      </w:r>
      <w:r w:rsidR="001F2F68">
        <w:rPr>
          <w:szCs w:val="20"/>
        </w:rPr>
        <w:t>Objednatelem</w:t>
      </w:r>
      <w:r w:rsidRPr="00DA0AC0">
        <w:rPr>
          <w:szCs w:val="20"/>
        </w:rPr>
        <w:t xml:space="preserve">. </w:t>
      </w:r>
      <w:r w:rsidR="002D2CC2">
        <w:rPr>
          <w:szCs w:val="20"/>
        </w:rPr>
        <w:t xml:space="preserve">Poskytovatel bude </w:t>
      </w:r>
      <w:r w:rsidR="00E27F6F">
        <w:rPr>
          <w:szCs w:val="20"/>
        </w:rPr>
        <w:t>Objednateli poskytovat</w:t>
      </w:r>
      <w:r w:rsidRPr="00DA0AC0">
        <w:rPr>
          <w:szCs w:val="20"/>
        </w:rPr>
        <w:t xml:space="preserve"> právní pomoc se všemi procesními i hmotněprávními kroky v rámci procesu zadání veřejné zakázky, a to zejména, nikoliv však výlučně: </w:t>
      </w:r>
    </w:p>
    <w:p w14:paraId="4B3171F8" w14:textId="77777777" w:rsidR="00DA3076" w:rsidRPr="00A17E21" w:rsidRDefault="00DA3076" w:rsidP="00967B88">
      <w:pPr>
        <w:pStyle w:val="Odstavecseseznamem"/>
        <w:numPr>
          <w:ilvl w:val="0"/>
          <w:numId w:val="4"/>
        </w:numPr>
        <w:suppressAutoHyphens/>
        <w:spacing w:before="200" w:after="200"/>
        <w:jc w:val="both"/>
        <w:rPr>
          <w:rFonts w:ascii="Verdana" w:hAnsi="Verdana"/>
        </w:rPr>
      </w:pPr>
      <w:r w:rsidRPr="00A17E21">
        <w:rPr>
          <w:rFonts w:ascii="Verdana" w:hAnsi="Verdana"/>
          <w:b/>
          <w:bCs/>
        </w:rPr>
        <w:t>Příprava veřejné zakázky</w:t>
      </w:r>
      <w:r w:rsidRPr="00A17E21">
        <w:rPr>
          <w:rFonts w:ascii="Verdana" w:hAnsi="Verdana"/>
        </w:rPr>
        <w:t xml:space="preserve"> – analýza vhodného postupu zadání veřejné zakázky (volba režimu a druhu zadávacího nebo výběrového řízení), vedení předběžných tržních konzultací, zpracování oznámení o záměru vyhlásit veřejnou zakázku, doporučení optimálních pravidel a kritérií pro hodnocení nabídek a kritérií kvalifikace dodavatelů;</w:t>
      </w:r>
    </w:p>
    <w:p w14:paraId="42EE06E4" w14:textId="34C81D07" w:rsidR="00DA3076" w:rsidRPr="00A17E21" w:rsidRDefault="00DA3076" w:rsidP="00967B88">
      <w:pPr>
        <w:pStyle w:val="Odstavecseseznamem"/>
        <w:numPr>
          <w:ilvl w:val="0"/>
          <w:numId w:val="4"/>
        </w:numPr>
        <w:suppressAutoHyphens/>
        <w:spacing w:before="200" w:after="200"/>
        <w:jc w:val="both"/>
        <w:rPr>
          <w:rFonts w:ascii="Verdana" w:hAnsi="Verdana"/>
        </w:rPr>
      </w:pPr>
      <w:r w:rsidRPr="00A17E21">
        <w:rPr>
          <w:rFonts w:ascii="Verdana" w:hAnsi="Verdana"/>
          <w:b/>
          <w:bCs/>
        </w:rPr>
        <w:t>Realizace veřejné zakázky</w:t>
      </w:r>
      <w:r w:rsidRPr="00A17E21">
        <w:rPr>
          <w:rFonts w:ascii="Verdana" w:hAnsi="Verdana"/>
        </w:rPr>
        <w:t xml:space="preserve"> – zpracování zadávacích podmínek </w:t>
      </w:r>
      <w:r w:rsidR="007C6579">
        <w:rPr>
          <w:rFonts w:ascii="Verdana" w:hAnsi="Verdana"/>
        </w:rPr>
        <w:br/>
      </w:r>
      <w:r w:rsidRPr="00A17E21">
        <w:rPr>
          <w:rFonts w:ascii="Verdana" w:hAnsi="Verdana"/>
        </w:rPr>
        <w:t>a smluvní dokumentace vč. všech potřebných příloh, zpracování potřebných formulářů a oznámení, příprava reakcí na dotazy k zadávací dokumentaci, právní pomoc s vypořádáváním námitek dodavatelů, jakož i při plnění povinností zadavatele po otevření nabídek, při hodnocení nabídek a uzavření smlouvy i při plnění povinností zadavatele po uzavření smlouvy na veřejnou zakázku;</w:t>
      </w:r>
    </w:p>
    <w:p w14:paraId="408B43D3" w14:textId="7C0E5BAC" w:rsidR="00DA3076" w:rsidRPr="00A17E21" w:rsidRDefault="00DA3076" w:rsidP="00967B88">
      <w:pPr>
        <w:pStyle w:val="Odstavecseseznamem"/>
        <w:numPr>
          <w:ilvl w:val="0"/>
          <w:numId w:val="4"/>
        </w:numPr>
        <w:suppressAutoHyphens/>
        <w:spacing w:before="200" w:after="200"/>
        <w:jc w:val="both"/>
        <w:rPr>
          <w:rFonts w:ascii="Verdana" w:hAnsi="Verdana"/>
        </w:rPr>
      </w:pPr>
      <w:r w:rsidRPr="00A17E21">
        <w:rPr>
          <w:rFonts w:ascii="Verdana" w:hAnsi="Verdana"/>
          <w:b/>
          <w:bCs/>
        </w:rPr>
        <w:t>Přezkum veřejné zakázky</w:t>
      </w:r>
      <w:r w:rsidRPr="00A17E21">
        <w:rPr>
          <w:rFonts w:ascii="Verdana" w:hAnsi="Verdana"/>
        </w:rPr>
        <w:t xml:space="preserve"> – právní pomoc při rozhodování </w:t>
      </w:r>
      <w:r w:rsidR="007C6579">
        <w:rPr>
          <w:rFonts w:ascii="Verdana" w:hAnsi="Verdana"/>
        </w:rPr>
        <w:br/>
      </w:r>
      <w:r w:rsidRPr="00A17E21">
        <w:rPr>
          <w:rFonts w:ascii="Verdana" w:hAnsi="Verdana"/>
        </w:rPr>
        <w:t xml:space="preserve">o námitkách dodavatelů, při správním řízení před Úřadem pro ochranu hospodářské soutěže a při řízení před soudy. </w:t>
      </w:r>
    </w:p>
    <w:p w14:paraId="12AF8F60" w14:textId="77777777" w:rsidR="00DA3076" w:rsidRPr="00DA0AC0" w:rsidRDefault="00DA3076" w:rsidP="00A17E21">
      <w:pPr>
        <w:pStyle w:val="Psm"/>
      </w:pPr>
      <w:bookmarkStart w:id="4" w:name="_Toc170463157"/>
      <w:r w:rsidRPr="00DA0AC0">
        <w:t>Právní služby v oblasti činnosti SFDI</w:t>
      </w:r>
      <w:bookmarkEnd w:id="4"/>
    </w:p>
    <w:p w14:paraId="741C20CD" w14:textId="3B0D6BA6" w:rsidR="00DA3076" w:rsidRPr="00A17E21" w:rsidRDefault="00DA3076" w:rsidP="00A17E21">
      <w:pPr>
        <w:ind w:left="1134"/>
        <w:jc w:val="both"/>
        <w:rPr>
          <w:szCs w:val="20"/>
        </w:rPr>
      </w:pPr>
      <w:r w:rsidRPr="00DA0AC0">
        <w:rPr>
          <w:szCs w:val="20"/>
        </w:rPr>
        <w:t xml:space="preserve">Poskytování právní pomoci v oblasti činnosti SFDI a naplňování účelu SFDI, kdy </w:t>
      </w:r>
      <w:r w:rsidR="004F56EC">
        <w:rPr>
          <w:szCs w:val="20"/>
        </w:rPr>
        <w:t>Poskytovatel bude Objednateli poskytovat</w:t>
      </w:r>
      <w:r w:rsidRPr="00DA0AC0">
        <w:rPr>
          <w:szCs w:val="20"/>
        </w:rPr>
        <w:t xml:space="preserve"> právní pomoc zejména, nikoliv však výlučně v oblastech:</w:t>
      </w:r>
    </w:p>
    <w:p w14:paraId="76234AE3" w14:textId="77777777" w:rsidR="00DA3076" w:rsidRPr="00A17E21" w:rsidRDefault="00DA3076" w:rsidP="00967B88">
      <w:pPr>
        <w:pStyle w:val="Odstavecseseznamem"/>
        <w:numPr>
          <w:ilvl w:val="0"/>
          <w:numId w:val="5"/>
        </w:numPr>
        <w:suppressAutoHyphens/>
        <w:spacing w:before="200" w:after="200"/>
        <w:jc w:val="both"/>
        <w:rPr>
          <w:rFonts w:ascii="Verdana" w:hAnsi="Verdana"/>
        </w:rPr>
      </w:pPr>
      <w:r w:rsidRPr="00A17E21">
        <w:rPr>
          <w:rFonts w:ascii="Verdana" w:hAnsi="Verdana"/>
        </w:rPr>
        <w:t xml:space="preserve">Zákona o SFDI. </w:t>
      </w:r>
    </w:p>
    <w:p w14:paraId="42FCCE64" w14:textId="77777777" w:rsidR="00DA3076" w:rsidRPr="00A17E21" w:rsidRDefault="00DA3076" w:rsidP="00967B88">
      <w:pPr>
        <w:pStyle w:val="Odstavecseseznamem"/>
        <w:numPr>
          <w:ilvl w:val="0"/>
          <w:numId w:val="5"/>
        </w:numPr>
        <w:suppressAutoHyphens/>
        <w:spacing w:before="200" w:after="200"/>
        <w:jc w:val="both"/>
        <w:rPr>
          <w:rFonts w:ascii="Verdana" w:hAnsi="Verdana"/>
        </w:rPr>
      </w:pPr>
      <w:r w:rsidRPr="00A17E21">
        <w:rPr>
          <w:rFonts w:ascii="Verdana" w:hAnsi="Verdana"/>
        </w:rPr>
        <w:t>Zákona o ochraně spotřebitele.</w:t>
      </w:r>
    </w:p>
    <w:p w14:paraId="7786A9C4" w14:textId="77777777" w:rsidR="00DA3076" w:rsidRPr="00A17E21" w:rsidRDefault="00DA3076" w:rsidP="00967B88">
      <w:pPr>
        <w:pStyle w:val="Odstavecseseznamem"/>
        <w:numPr>
          <w:ilvl w:val="0"/>
          <w:numId w:val="5"/>
        </w:numPr>
        <w:suppressAutoHyphens/>
        <w:spacing w:before="200" w:after="200"/>
        <w:jc w:val="both"/>
        <w:rPr>
          <w:rFonts w:ascii="Verdana" w:hAnsi="Verdana"/>
        </w:rPr>
      </w:pPr>
      <w:r w:rsidRPr="00A17E21">
        <w:rPr>
          <w:rFonts w:ascii="Verdana" w:hAnsi="Verdana"/>
        </w:rPr>
        <w:t xml:space="preserve">Zákona o pozemních komunikacích. </w:t>
      </w:r>
    </w:p>
    <w:p w14:paraId="042BC36F" w14:textId="77777777" w:rsidR="00DA3076" w:rsidRPr="00A17E21" w:rsidRDefault="00DA3076" w:rsidP="00967B88">
      <w:pPr>
        <w:pStyle w:val="Odstavecseseznamem"/>
        <w:numPr>
          <w:ilvl w:val="0"/>
          <w:numId w:val="5"/>
        </w:numPr>
        <w:suppressAutoHyphens/>
        <w:spacing w:before="200" w:after="200"/>
        <w:jc w:val="both"/>
        <w:rPr>
          <w:rFonts w:ascii="Verdana" w:hAnsi="Verdana"/>
        </w:rPr>
      </w:pPr>
      <w:r w:rsidRPr="00A17E21">
        <w:rPr>
          <w:rFonts w:ascii="Verdana" w:hAnsi="Verdana"/>
        </w:rPr>
        <w:t>Zákona o majetku státu.</w:t>
      </w:r>
    </w:p>
    <w:p w14:paraId="1DF53D49" w14:textId="77777777" w:rsidR="00DA3076" w:rsidRPr="00A17E21" w:rsidRDefault="00DA3076" w:rsidP="00967B88">
      <w:pPr>
        <w:pStyle w:val="Odstavecseseznamem"/>
        <w:numPr>
          <w:ilvl w:val="0"/>
          <w:numId w:val="5"/>
        </w:numPr>
        <w:suppressAutoHyphens/>
        <w:spacing w:before="200" w:after="200"/>
        <w:jc w:val="both"/>
        <w:rPr>
          <w:rFonts w:ascii="Verdana" w:hAnsi="Verdana"/>
        </w:rPr>
      </w:pPr>
      <w:r w:rsidRPr="00A17E21">
        <w:rPr>
          <w:rFonts w:ascii="Verdana" w:hAnsi="Verdana"/>
        </w:rPr>
        <w:t>Zákona o rozpočtových pravidlech.</w:t>
      </w:r>
    </w:p>
    <w:p w14:paraId="643CE9B1" w14:textId="77777777" w:rsidR="00DA3076" w:rsidRPr="00DA0AC0" w:rsidRDefault="00DA3076" w:rsidP="00A17E21">
      <w:pPr>
        <w:pStyle w:val="Psm"/>
      </w:pPr>
      <w:bookmarkStart w:id="5" w:name="_Toc170463158"/>
      <w:r w:rsidRPr="00DA0AC0">
        <w:t>Právní služby v oblasti legislativy</w:t>
      </w:r>
      <w:bookmarkEnd w:id="5"/>
    </w:p>
    <w:p w14:paraId="0FDE12C8" w14:textId="1F2C91A7" w:rsidR="00DA3076" w:rsidRPr="00DA0AC0" w:rsidRDefault="00DA3076" w:rsidP="00A17E21">
      <w:pPr>
        <w:ind w:left="1134"/>
        <w:jc w:val="both"/>
        <w:rPr>
          <w:szCs w:val="20"/>
        </w:rPr>
      </w:pPr>
      <w:r w:rsidRPr="00DA0AC0">
        <w:rPr>
          <w:szCs w:val="20"/>
        </w:rPr>
        <w:t xml:space="preserve">Poskytování právní pomoci v oblasti legislativního procesu souvisejícího </w:t>
      </w:r>
      <w:r w:rsidR="007C6579">
        <w:rPr>
          <w:szCs w:val="20"/>
        </w:rPr>
        <w:br/>
      </w:r>
      <w:r w:rsidRPr="00DA0AC0">
        <w:rPr>
          <w:szCs w:val="20"/>
        </w:rPr>
        <w:t xml:space="preserve">se změnami a novelizacemi Zákona o SFDI (např. kontrola, posouzení </w:t>
      </w:r>
      <w:r w:rsidR="007C6579">
        <w:rPr>
          <w:szCs w:val="20"/>
        </w:rPr>
        <w:br/>
      </w:r>
      <w:r w:rsidRPr="00DA0AC0">
        <w:rPr>
          <w:szCs w:val="20"/>
        </w:rPr>
        <w:t>a zpracování návrhů úprav novel Zákona o SFDI, vypořádání připomínek Zadavatele, poskytnutí podpory Zadavateli v Poslanecké sněmovně Parlamentu České republiky).</w:t>
      </w:r>
    </w:p>
    <w:p w14:paraId="55833036" w14:textId="77777777" w:rsidR="00DA3076" w:rsidRPr="00DA0AC0" w:rsidRDefault="00DA3076" w:rsidP="00A17E21">
      <w:pPr>
        <w:pStyle w:val="Psm"/>
      </w:pPr>
      <w:r w:rsidRPr="00DA0AC0">
        <w:t>Právní služby v dalších oblastech</w:t>
      </w:r>
    </w:p>
    <w:p w14:paraId="24DD723E" w14:textId="6C63E6A8" w:rsidR="00DA3076" w:rsidRDefault="006B1A5D" w:rsidP="00A17E21">
      <w:pPr>
        <w:ind w:left="1134"/>
        <w:jc w:val="both"/>
        <w:rPr>
          <w:szCs w:val="20"/>
        </w:rPr>
      </w:pPr>
      <w:r>
        <w:rPr>
          <w:szCs w:val="20"/>
        </w:rPr>
        <w:lastRenderedPageBreak/>
        <w:t>Objednatel</w:t>
      </w:r>
      <w:r w:rsidR="00DA3076" w:rsidRPr="00DA0AC0">
        <w:rPr>
          <w:szCs w:val="20"/>
        </w:rPr>
        <w:t xml:space="preserve"> bude oprávněn požadovat poskytnutí komplexních a vysoce odborných právních služeb rovněž v dalších oblastech, nastane-li </w:t>
      </w:r>
      <w:r>
        <w:rPr>
          <w:szCs w:val="20"/>
        </w:rPr>
        <w:t xml:space="preserve">Objednateli </w:t>
      </w:r>
      <w:r w:rsidR="00DA3076" w:rsidRPr="00DA0AC0">
        <w:rPr>
          <w:szCs w:val="20"/>
        </w:rPr>
        <w:t>taková potřeba.</w:t>
      </w:r>
    </w:p>
    <w:p w14:paraId="5A9786E0" w14:textId="16823094" w:rsidR="006253F3" w:rsidRDefault="004C7762" w:rsidP="006253F3">
      <w:pPr>
        <w:pStyle w:val="Odst"/>
      </w:pPr>
      <w:r>
        <w:t xml:space="preserve">Právní služby dle odst. </w:t>
      </w:r>
      <w:r w:rsidR="00A74A4B">
        <w:t xml:space="preserve">4.4 této Smlouvy budou, </w:t>
      </w:r>
      <w:r w:rsidR="001C2C2A">
        <w:t>mimo již uvedené</w:t>
      </w:r>
      <w:r w:rsidR="00A74A4B">
        <w:t xml:space="preserve">, spočívat zejména, nikoliv však výlučně </w:t>
      </w:r>
      <w:r w:rsidR="002671E5">
        <w:t>v</w:t>
      </w:r>
      <w:r w:rsidR="00A74A4B">
        <w:t>:</w:t>
      </w:r>
    </w:p>
    <w:p w14:paraId="15938C7C" w14:textId="266BB1A1" w:rsidR="00A74A4B" w:rsidRDefault="00820B3E" w:rsidP="00A74A4B">
      <w:pPr>
        <w:pStyle w:val="Psm"/>
      </w:pPr>
      <w:r>
        <w:t>p</w:t>
      </w:r>
      <w:r w:rsidR="005F75E0">
        <w:t>oskytování odborných konzultací a rad,</w:t>
      </w:r>
    </w:p>
    <w:p w14:paraId="1D1DE701" w14:textId="4E7DAE82" w:rsidR="005F75E0" w:rsidRDefault="00EC0874" w:rsidP="00A74A4B">
      <w:pPr>
        <w:pStyle w:val="Psm"/>
      </w:pPr>
      <w:r>
        <w:t>z</w:t>
      </w:r>
      <w:r w:rsidR="005F75E0">
        <w:t>pracovávání právních analýz, stanovisek,</w:t>
      </w:r>
      <w:r w:rsidR="00FB12CE">
        <w:t xml:space="preserve"> memorand a rozborů,</w:t>
      </w:r>
    </w:p>
    <w:p w14:paraId="786CA279" w14:textId="67CFB726" w:rsidR="00FB12CE" w:rsidRDefault="00EC0874" w:rsidP="00A74A4B">
      <w:pPr>
        <w:pStyle w:val="Psm"/>
      </w:pPr>
      <w:r>
        <w:t>podávání posudků a doporučení,</w:t>
      </w:r>
    </w:p>
    <w:p w14:paraId="1A61AF54" w14:textId="6A4B0D88" w:rsidR="00EC0874" w:rsidRDefault="000427FA" w:rsidP="00A74A4B">
      <w:pPr>
        <w:pStyle w:val="Psm"/>
      </w:pPr>
      <w:r>
        <w:t>sepisu a revizi smluvní dokumentace a dalších právních dokumentů,</w:t>
      </w:r>
    </w:p>
    <w:p w14:paraId="77063452" w14:textId="0BDC7310" w:rsidR="000427FA" w:rsidRDefault="0077076B" w:rsidP="00A74A4B">
      <w:pPr>
        <w:pStyle w:val="Psm"/>
      </w:pPr>
      <w:r>
        <w:t>zastupování Objednatele při jednání s</w:t>
      </w:r>
      <w:r w:rsidR="006107EC">
        <w:t> </w:t>
      </w:r>
      <w:r>
        <w:t>protistranami</w:t>
      </w:r>
      <w:r w:rsidR="006107EC">
        <w:t xml:space="preserve">, orgány veřejné moci </w:t>
      </w:r>
      <w:r w:rsidR="007C6579">
        <w:br/>
      </w:r>
      <w:r w:rsidR="006107EC">
        <w:t>a obchodní</w:t>
      </w:r>
      <w:r w:rsidR="00A74788">
        <w:t>mi partnery</w:t>
      </w:r>
    </w:p>
    <w:p w14:paraId="7745F4E1" w14:textId="6E1F74CC" w:rsidR="007A6F94" w:rsidRPr="00DA0AC0" w:rsidRDefault="007A6F94" w:rsidP="00A74A4B">
      <w:pPr>
        <w:pStyle w:val="Psm"/>
      </w:pPr>
      <w:r>
        <w:t>poskytování další právní pomoci Objednateli v oblastech dle této Smlouvy.</w:t>
      </w:r>
    </w:p>
    <w:p w14:paraId="73E2D03C" w14:textId="48E88905" w:rsidR="004C6FEA" w:rsidRPr="00C0004E" w:rsidRDefault="00DF1D6B" w:rsidP="005D7FF5">
      <w:pPr>
        <w:pStyle w:val="l"/>
      </w:pPr>
      <w:r>
        <w:t>REALIZAČNÍ TÝM</w:t>
      </w:r>
    </w:p>
    <w:p w14:paraId="407239A8" w14:textId="73748D24" w:rsidR="00E200D2" w:rsidRDefault="00E200D2" w:rsidP="005D7FF5">
      <w:pPr>
        <w:pStyle w:val="Odst"/>
      </w:pPr>
      <w:r w:rsidRPr="00E200D2">
        <w:t>Poskytovatel je povinen</w:t>
      </w:r>
      <w:r w:rsidR="00B22912">
        <w:t>, není-li dále ve Smlouvě stanoveno jinak,</w:t>
      </w:r>
      <w:r w:rsidRPr="00E200D2">
        <w:t xml:space="preserve"> poskytovat právní služby dle Smlouvy prostřednictvím členů</w:t>
      </w:r>
      <w:r w:rsidR="00B35D9A">
        <w:t xml:space="preserve"> </w:t>
      </w:r>
      <w:r w:rsidRPr="00E200D2">
        <w:t>realizačního týmu, jimiž v Řízení na Veřejnou zakázku prokazoval splnění technické kvalifikace, a to:</w:t>
      </w:r>
    </w:p>
    <w:p w14:paraId="2972940A" w14:textId="6A28FAA2" w:rsidR="009B0178" w:rsidRDefault="00C82E38" w:rsidP="00C82E38">
      <w:pPr>
        <w:pStyle w:val="Psm"/>
      </w:pPr>
      <w:r>
        <w:t>Jedním advokátem – vedoucím realizačního týmu, který má:</w:t>
      </w:r>
    </w:p>
    <w:p w14:paraId="4264EF53" w14:textId="77777777" w:rsidR="00161C39" w:rsidRDefault="00161C39" w:rsidP="00967B88">
      <w:pPr>
        <w:pStyle w:val="Psm"/>
        <w:numPr>
          <w:ilvl w:val="0"/>
          <w:numId w:val="3"/>
        </w:numPr>
      </w:pPr>
      <w:r>
        <w:t>ukončené vysokoškolské vzdělání v právním oboru,</w:t>
      </w:r>
    </w:p>
    <w:p w14:paraId="6CAF3C0F" w14:textId="77777777" w:rsidR="00C43E17" w:rsidRDefault="00C43E17" w:rsidP="00967B88">
      <w:pPr>
        <w:pStyle w:val="Psm"/>
        <w:numPr>
          <w:ilvl w:val="0"/>
          <w:numId w:val="3"/>
        </w:numPr>
      </w:pPr>
      <w:r>
        <w:t>profesní praxi na pozici advokáta min. sedm (7) let.</w:t>
      </w:r>
    </w:p>
    <w:p w14:paraId="61BDE5D9" w14:textId="3E9B65CB" w:rsidR="00C43E17" w:rsidRDefault="002E4D02" w:rsidP="00967B88">
      <w:pPr>
        <w:pStyle w:val="Psm"/>
        <w:numPr>
          <w:ilvl w:val="0"/>
          <w:numId w:val="3"/>
        </w:numPr>
      </w:pPr>
      <w:r>
        <w:t>oprávnění vykonávat advokacii v ČR,</w:t>
      </w:r>
    </w:p>
    <w:p w14:paraId="353E0949" w14:textId="77777777" w:rsidR="00161C39" w:rsidRDefault="00161C39" w:rsidP="00967B88">
      <w:pPr>
        <w:pStyle w:val="Psm"/>
        <w:numPr>
          <w:ilvl w:val="0"/>
          <w:numId w:val="3"/>
        </w:numPr>
      </w:pPr>
      <w:r>
        <w:t>zkušenost s vedením týmu (vedený tým složený z alespoň 2 osob mimo vedoucí osobu),</w:t>
      </w:r>
    </w:p>
    <w:p w14:paraId="27F70FF6" w14:textId="77777777" w:rsidR="00161C39" w:rsidRDefault="00161C39" w:rsidP="00967B88">
      <w:pPr>
        <w:pStyle w:val="Psm"/>
        <w:numPr>
          <w:ilvl w:val="0"/>
          <w:numId w:val="3"/>
        </w:numPr>
      </w:pPr>
      <w:r>
        <w:t>zkušenost s 1 právní službou spočívající v komplexní administraci nadlimitního otevřeného zadávacího řízení, na jehož plnění již byla uzavřena smlouva s vybraným dodavatelem,</w:t>
      </w:r>
    </w:p>
    <w:p w14:paraId="4C2C0D0F" w14:textId="23666300" w:rsidR="00161C39" w:rsidRDefault="00161C39" w:rsidP="00967B88">
      <w:pPr>
        <w:pStyle w:val="Psm"/>
        <w:numPr>
          <w:ilvl w:val="0"/>
          <w:numId w:val="3"/>
        </w:numPr>
      </w:pPr>
      <w:r>
        <w:t>zkušenost s 1 právní službou spočívající v zastupování zadavatele v   řízení vedeném před Úřadem pro ochranu hospodářské soutěže ve věci přezkumu postupu zadavatele při zadávání veřejné zakázky</w:t>
      </w:r>
      <w:r w:rsidR="00C002E4" w:rsidRPr="00C002E4">
        <w:rPr>
          <w:szCs w:val="24"/>
        </w:rPr>
        <w:t xml:space="preserve"> </w:t>
      </w:r>
      <w:r w:rsidR="00C002E4" w:rsidRPr="00BB7D8A">
        <w:rPr>
          <w:szCs w:val="24"/>
        </w:rPr>
        <w:t xml:space="preserve">dle § 249 a násl. </w:t>
      </w:r>
      <w:r w:rsidR="00C002E4">
        <w:rPr>
          <w:szCs w:val="24"/>
        </w:rPr>
        <w:t>ZZVZ</w:t>
      </w:r>
      <w:r>
        <w:t>, které již bylo pravomocně ukončeno,</w:t>
      </w:r>
    </w:p>
    <w:p w14:paraId="50FDD73C" w14:textId="1869F6EF" w:rsidR="00161C39" w:rsidRDefault="00161C39" w:rsidP="00967B88">
      <w:pPr>
        <w:pStyle w:val="Psm"/>
        <w:numPr>
          <w:ilvl w:val="0"/>
          <w:numId w:val="3"/>
        </w:numPr>
      </w:pPr>
      <w:r>
        <w:t xml:space="preserve">zkušenost s 1 právní službou spočívající v poskytnutí právního poradenství v </w:t>
      </w:r>
      <w:r w:rsidR="00A87FF0" w:rsidRPr="00BB7D8A">
        <w:rPr>
          <w:szCs w:val="24"/>
        </w:rPr>
        <w:t>oblasti nakládání s majetkem Č</w:t>
      </w:r>
      <w:r w:rsidR="00A87FF0">
        <w:rPr>
          <w:szCs w:val="24"/>
        </w:rPr>
        <w:t>eské republiky</w:t>
      </w:r>
      <w:r w:rsidR="00A87FF0" w:rsidRPr="00BB7D8A">
        <w:rPr>
          <w:szCs w:val="24"/>
        </w:rPr>
        <w:t xml:space="preserve"> podle </w:t>
      </w:r>
      <w:r w:rsidR="00A87FF0">
        <w:rPr>
          <w:szCs w:val="24"/>
        </w:rPr>
        <w:t>Zákona o majetku státu</w:t>
      </w:r>
      <w:r w:rsidR="00A87FF0" w:rsidRPr="00BB7D8A">
        <w:rPr>
          <w:szCs w:val="24"/>
        </w:rPr>
        <w:t xml:space="preserve">, nebo v oblasti </w:t>
      </w:r>
      <w:r w:rsidR="00A87FF0">
        <w:rPr>
          <w:szCs w:val="24"/>
        </w:rPr>
        <w:t>Zákona o pozemních komunikacích</w:t>
      </w:r>
      <w:r w:rsidR="00A87FF0" w:rsidRPr="00BB7D8A">
        <w:rPr>
          <w:szCs w:val="24"/>
        </w:rPr>
        <w:t>, nebo v naplňování účelu SFDI definovaném v</w:t>
      </w:r>
      <w:r w:rsidR="00A87FF0">
        <w:rPr>
          <w:szCs w:val="24"/>
        </w:rPr>
        <w:t> Zákoně o SFDI</w:t>
      </w:r>
      <w:r w:rsidR="00A87FF0" w:rsidRPr="00BB7D8A">
        <w:rPr>
          <w:szCs w:val="24"/>
        </w:rPr>
        <w:t xml:space="preserve">, příp. v oblasti </w:t>
      </w:r>
      <w:r w:rsidR="00A87FF0">
        <w:rPr>
          <w:szCs w:val="24"/>
        </w:rPr>
        <w:t xml:space="preserve">Zákona </w:t>
      </w:r>
      <w:r w:rsidR="00241D60">
        <w:rPr>
          <w:szCs w:val="24"/>
        </w:rPr>
        <w:br/>
      </w:r>
      <w:r w:rsidR="00A87FF0">
        <w:rPr>
          <w:szCs w:val="24"/>
        </w:rPr>
        <w:t>o rozpočtových pravidlech či Zákona o ochraně spotřebitele</w:t>
      </w:r>
      <w:r w:rsidR="00A87FF0" w:rsidRPr="00BB7D8A">
        <w:rPr>
          <w:szCs w:val="24"/>
        </w:rPr>
        <w:t>.</w:t>
      </w:r>
    </w:p>
    <w:p w14:paraId="5E5C76CB" w14:textId="4639B999" w:rsidR="00C82E38" w:rsidRDefault="00445C55" w:rsidP="00C82E38">
      <w:pPr>
        <w:pStyle w:val="Psm"/>
      </w:pPr>
      <w:r>
        <w:t xml:space="preserve">Jedním advokátem – členem realizačního týmu, který má: </w:t>
      </w:r>
    </w:p>
    <w:p w14:paraId="1B6AD33C" w14:textId="58F5E256" w:rsidR="00445C55" w:rsidRDefault="00DA6AFD" w:rsidP="00967B88">
      <w:pPr>
        <w:pStyle w:val="Psm"/>
        <w:numPr>
          <w:ilvl w:val="0"/>
          <w:numId w:val="3"/>
        </w:numPr>
      </w:pPr>
      <w:r>
        <w:t>u</w:t>
      </w:r>
      <w:r w:rsidR="00C871C9">
        <w:t>končené vysokoškolské vzdělání v právním oboru</w:t>
      </w:r>
      <w:r>
        <w:t>,</w:t>
      </w:r>
    </w:p>
    <w:p w14:paraId="6870AAA1" w14:textId="77777777" w:rsidR="00002E19" w:rsidRDefault="00002E19" w:rsidP="00967B88">
      <w:pPr>
        <w:pStyle w:val="Psm"/>
        <w:numPr>
          <w:ilvl w:val="0"/>
          <w:numId w:val="3"/>
        </w:numPr>
      </w:pPr>
      <w:r>
        <w:t xml:space="preserve">profesní praxi na pozici advokáta min. pět (5) let. </w:t>
      </w:r>
    </w:p>
    <w:p w14:paraId="46AD40DF" w14:textId="6E2BF405" w:rsidR="00002E19" w:rsidRDefault="00002E19" w:rsidP="00967B88">
      <w:pPr>
        <w:pStyle w:val="Psm"/>
        <w:numPr>
          <w:ilvl w:val="0"/>
          <w:numId w:val="3"/>
        </w:numPr>
      </w:pPr>
      <w:r>
        <w:t>oprávnění vykonávat advokacii v ČR,</w:t>
      </w:r>
    </w:p>
    <w:p w14:paraId="4E0A1A66" w14:textId="583D54F8" w:rsidR="00DA6AFD" w:rsidRDefault="00DA6AFD" w:rsidP="00967B88">
      <w:pPr>
        <w:pStyle w:val="Psm"/>
        <w:numPr>
          <w:ilvl w:val="0"/>
          <w:numId w:val="3"/>
        </w:numPr>
      </w:pPr>
      <w:r>
        <w:t>zkušenost s komplexní administrací zadávacího řízení,</w:t>
      </w:r>
    </w:p>
    <w:p w14:paraId="4876190F" w14:textId="05A6A628" w:rsidR="005336CD" w:rsidRDefault="005336CD" w:rsidP="005336CD">
      <w:pPr>
        <w:pStyle w:val="Psm"/>
      </w:pPr>
      <w:r>
        <w:lastRenderedPageBreak/>
        <w:t>Jedním advokátem</w:t>
      </w:r>
      <w:r w:rsidR="00807930">
        <w:t>/</w:t>
      </w:r>
      <w:r>
        <w:t>advokátním koncipientem – členem realizačního týmu, který má</w:t>
      </w:r>
      <w:r w:rsidR="00E671BD">
        <w:t>:</w:t>
      </w:r>
    </w:p>
    <w:p w14:paraId="7A37C602" w14:textId="7FD5F0D7" w:rsidR="007F2EC9" w:rsidRDefault="007F2EC9" w:rsidP="00967B88">
      <w:pPr>
        <w:pStyle w:val="Psm"/>
        <w:numPr>
          <w:ilvl w:val="0"/>
          <w:numId w:val="3"/>
        </w:numPr>
      </w:pPr>
      <w:r>
        <w:t>ukončené vysokoškolské vzdělání</w:t>
      </w:r>
      <w:r w:rsidR="00E40226">
        <w:t xml:space="preserve"> v právním oboru</w:t>
      </w:r>
      <w:r>
        <w:t>,</w:t>
      </w:r>
    </w:p>
    <w:p w14:paraId="48B42EDD" w14:textId="0298FC5B" w:rsidR="007F2EC9" w:rsidRDefault="007F2EC9" w:rsidP="00245A37">
      <w:pPr>
        <w:pStyle w:val="Psm"/>
        <w:numPr>
          <w:ilvl w:val="0"/>
          <w:numId w:val="0"/>
        </w:numPr>
        <w:ind w:left="1134"/>
      </w:pPr>
      <w:r>
        <w:t>-  profesní praxi min. dva (2) roky v advokacii (alespoň jako advokátní koncipient),</w:t>
      </w:r>
    </w:p>
    <w:p w14:paraId="345E6B4B" w14:textId="5063169A" w:rsidR="007F2EC9" w:rsidRDefault="007F2EC9" w:rsidP="00E34CF4">
      <w:pPr>
        <w:pStyle w:val="Psm"/>
        <w:numPr>
          <w:ilvl w:val="0"/>
          <w:numId w:val="0"/>
        </w:numPr>
        <w:ind w:left="1134"/>
      </w:pPr>
      <w:r>
        <w:t>-    oprávnění vykonávat advokacii v ČR nebo je zapsaný v seznamu advokátních koncipientů.</w:t>
      </w:r>
    </w:p>
    <w:p w14:paraId="1F372B86" w14:textId="7ADF6315" w:rsidR="0078247B" w:rsidRDefault="0078247B" w:rsidP="005D7FF5">
      <w:pPr>
        <w:pStyle w:val="Odst"/>
      </w:pPr>
      <w:r>
        <w:t xml:space="preserve">Poskytovatel je oprávněn členy realizačního týmu nahradit jinými osobami písemně odsouhlasenými Objednatelem, přičemž souhlasné stanovisko Objednatele předpokládá, že navrhované osoby budou splňovat veškeré požadavky kladené na daného člena realizačního týmu Poskytovatele v Řízení. Poskytovatel písemně ohlásí záměr změnit člena realizačního týmu Objednateli minimálně deset (10) pracovních dní před provedením dané změny. Součástí ohlášení budou veškeré dokumenty potřebné k ověření toho, že nový člen realizačního týmu splňuje všechny relevantní požadavky z Řízení. Objednatel ke změně člena realizačního týmu poskytne své písemné stanovisko nejpozději do pěti (5) pracovních dní od obdržení ohlášení dle tohoto odstavce od Poskytovatele. </w:t>
      </w:r>
    </w:p>
    <w:p w14:paraId="228D6A74" w14:textId="3432E4A0" w:rsidR="0078247B" w:rsidRDefault="0078247B" w:rsidP="005D7FF5">
      <w:pPr>
        <w:pStyle w:val="Odst"/>
      </w:pPr>
      <w:r>
        <w:t xml:space="preserve">Objednatel je oprávněn požadovat, a Poskytovatel je povinen zabezpečit, změnu člena realizačního týmu, pokud není spokojen s jeho činností. Pro takový případ se Poskytovatel zavazuje navrhnout Objednateli k odsouhlasení nového člena realizačního týmu, a to do deseti (10) pracovních dnů od doručení písemné žádosti Objednatele. Součástí návrhu budou veškeré dokumenty potřebné k ověření toho, že nový člen realizačního týmu splňuje všechny relevantní požadavky z Řízení. Souhlasné stanovisko Objednatele předpokládá, že navrhovaná osoba bude splňovat veškeré požadavky kladené na daného člena realizačního týmu Poskytovatele </w:t>
      </w:r>
      <w:r w:rsidR="00241D60">
        <w:br/>
      </w:r>
      <w:r>
        <w:t>v Řízení. Objednatel k návrhu nového člena realizačního týmu poskytne své písemné stanovisko nejpozději do pěti (5) pracovních dní od obdržení návrhu na nového člena realizačního týmu od Poskytovatele.</w:t>
      </w:r>
    </w:p>
    <w:p w14:paraId="2639B584" w14:textId="74E789C3" w:rsidR="0078247B" w:rsidRPr="001E5239" w:rsidRDefault="0078247B" w:rsidP="005D7FF5">
      <w:pPr>
        <w:pStyle w:val="Odst"/>
      </w:pPr>
      <w:r w:rsidRPr="001E5239">
        <w:t xml:space="preserve">V případě změn členů realizačního týmu dle odst. </w:t>
      </w:r>
      <w:r w:rsidR="00247FC8" w:rsidRPr="001E5239">
        <w:t>5</w:t>
      </w:r>
      <w:r w:rsidRPr="001E5239">
        <w:t xml:space="preserve">.2 a </w:t>
      </w:r>
      <w:r w:rsidR="00247FC8" w:rsidRPr="001E5239">
        <w:t>5</w:t>
      </w:r>
      <w:r w:rsidRPr="001E5239">
        <w:t xml:space="preserve">.3 této Smlouvy </w:t>
      </w:r>
      <w:r w:rsidR="00FB326C" w:rsidRPr="001E5239">
        <w:t xml:space="preserve">jsou oprávněny </w:t>
      </w:r>
      <w:r w:rsidRPr="001E5239">
        <w:t xml:space="preserve">komunikovat </w:t>
      </w:r>
      <w:r w:rsidR="00FB326C" w:rsidRPr="001E5239">
        <w:t xml:space="preserve">Oprávněné </w:t>
      </w:r>
      <w:r w:rsidRPr="001E5239">
        <w:t>osob</w:t>
      </w:r>
      <w:r w:rsidR="00FB326C" w:rsidRPr="001E5239">
        <w:t>y.</w:t>
      </w:r>
      <w:r w:rsidRPr="001E5239">
        <w:t xml:space="preserve"> </w:t>
      </w:r>
    </w:p>
    <w:p w14:paraId="1B83EC07" w14:textId="15D4E6F2" w:rsidR="007F2EC9" w:rsidRDefault="0078247B" w:rsidP="005D7FF5">
      <w:pPr>
        <w:pStyle w:val="Odst"/>
      </w:pPr>
      <w:r>
        <w:t xml:space="preserve">Členové realizačního týmu jednají při poskytování právních služeb dle této Smlouvy jménem a na účet Objednatele, respektive tam, kde poskytování právních služeb jménem Objednatele nepřipouštějí v jednotlivých případech zvláštní právní předpisy, vlastním jménem a na účet Poskytovatele. Účastníkem právních vztahů založených </w:t>
      </w:r>
      <w:r w:rsidR="00241D60">
        <w:br/>
      </w:r>
      <w:r>
        <w:t xml:space="preserve">v souvislosti s poskytováním právních služeb dle této Smlouvy vůči Objednateli bude v souladu s § 15 </w:t>
      </w:r>
      <w:r w:rsidR="007D32E7">
        <w:t xml:space="preserve">Zákona </w:t>
      </w:r>
      <w:r>
        <w:t xml:space="preserve">o advokacii výlučně Poskytovatel a Objednatel bude oprávněn uplatňovat svá práva a nároky ze Smlouvy, včetně případných nároků </w:t>
      </w:r>
      <w:r w:rsidR="00241D60">
        <w:br/>
      </w:r>
      <w:r>
        <w:t>z titulu újmy způsobené Objednateli v souvislosti s poskytováním právních služeb dle této Smlouvy výlučně proti Poskytovateli. Vyžaduje-li to povaha záležitosti, popřípadě v jiných odůvodněných případech, je Poskytovatel oprávněn k poskytnutí právních služeb využít i externí spolupracovníky za podmínek dle této Smlouvy (o této skutečnosti, tj. zejména koho a na co,</w:t>
      </w:r>
      <w:r w:rsidR="00DB7067">
        <w:t xml:space="preserve"> Poskytovatel</w:t>
      </w:r>
      <w:r>
        <w:t xml:space="preserve"> předem písemně (elektronicky) informuje Objednatele).</w:t>
      </w:r>
    </w:p>
    <w:p w14:paraId="70AAD32E" w14:textId="16DA2FE1" w:rsidR="00DB7067" w:rsidRDefault="00893238" w:rsidP="005D7FF5">
      <w:pPr>
        <w:pStyle w:val="Odst"/>
      </w:pPr>
      <w:r>
        <w:t xml:space="preserve">Poskytovatel </w:t>
      </w:r>
      <w:r w:rsidR="00121C0A">
        <w:t xml:space="preserve">je oprávněn k poskytování právních služeb využít i další </w:t>
      </w:r>
      <w:r w:rsidR="008613EB">
        <w:t xml:space="preserve">své společníky, partnery, </w:t>
      </w:r>
      <w:r w:rsidR="00D76A93">
        <w:t>advokáty a advokátní koncipienty</w:t>
      </w:r>
      <w:r w:rsidR="00121C0A">
        <w:t xml:space="preserve"> nad rámec členů realizačního týmu, a to na základě odsouhlasení Objednatelem. V případě plnění Smlouvy </w:t>
      </w:r>
      <w:r w:rsidR="007C0D35">
        <w:t>některými z těchto dalších osob odlišný</w:t>
      </w:r>
      <w:r w:rsidR="00C54028">
        <w:t>ch</w:t>
      </w:r>
      <w:r w:rsidR="007C0D35">
        <w:t xml:space="preserve"> od</w:t>
      </w:r>
      <w:r w:rsidR="00121C0A">
        <w:t xml:space="preserve"> člen</w:t>
      </w:r>
      <w:r w:rsidR="007C0D35">
        <w:t>ů</w:t>
      </w:r>
      <w:r w:rsidR="00121C0A">
        <w:t xml:space="preserve"> realizačního týmu, </w:t>
      </w:r>
      <w:r w:rsidR="00DA212D">
        <w:t>je vedoucí realizačního týmu</w:t>
      </w:r>
      <w:r w:rsidR="00121C0A">
        <w:t xml:space="preserve"> za </w:t>
      </w:r>
      <w:r w:rsidR="00121C0A">
        <w:lastRenderedPageBreak/>
        <w:t>toto plnění odpovědn</w:t>
      </w:r>
      <w:r w:rsidR="00F1366C">
        <w:t>ý</w:t>
      </w:r>
      <w:r w:rsidR="00F33B88">
        <w:t xml:space="preserve"> ve stejném rozsahu, jako by dané plnění bylo poskytnuto</w:t>
      </w:r>
      <w:r w:rsidR="00B22912">
        <w:t xml:space="preserve"> samotnými</w:t>
      </w:r>
      <w:r w:rsidR="00F33B88">
        <w:t xml:space="preserve"> členy realizačního týmu.</w:t>
      </w:r>
    </w:p>
    <w:p w14:paraId="574DED79" w14:textId="359B4E67" w:rsidR="00B35D9A" w:rsidRDefault="00B8613A" w:rsidP="005D7FF5">
      <w:pPr>
        <w:pStyle w:val="Odst"/>
      </w:pPr>
      <w:r>
        <w:t>Hlavním garantem Poskytovatele určeným pro poskytování právních služeb Objednateli na základě této Smlouvy je:</w:t>
      </w:r>
    </w:p>
    <w:p w14:paraId="59A6AE94" w14:textId="534F16C8" w:rsidR="00140603" w:rsidRDefault="00140603" w:rsidP="00140603">
      <w:pPr>
        <w:pStyle w:val="Odst"/>
        <w:numPr>
          <w:ilvl w:val="0"/>
          <w:numId w:val="0"/>
        </w:numPr>
        <w:ind w:left="567"/>
      </w:pPr>
      <w:r>
        <w:t xml:space="preserve">JUDr. Kamil Jelínek, Ph.D. na pozici advokát realizačního týmu, e-mail: </w:t>
      </w:r>
      <w:r w:rsidR="00237393">
        <w:t>XXXXX</w:t>
      </w:r>
      <w:r>
        <w:t xml:space="preserve">, tel.: </w:t>
      </w:r>
      <w:r w:rsidR="00237393">
        <w:t>XXXXX</w:t>
      </w:r>
    </w:p>
    <w:p w14:paraId="6A722716" w14:textId="2C365DBB" w:rsidR="001F0CF6" w:rsidRDefault="001F0CF6" w:rsidP="001F0CF6">
      <w:pPr>
        <w:pStyle w:val="l"/>
      </w:pPr>
      <w:r>
        <w:t>SPOLUPRÁCE S</w:t>
      </w:r>
      <w:r w:rsidR="009B1E78">
        <w:t> </w:t>
      </w:r>
      <w:r>
        <w:t>DALŠÍM</w:t>
      </w:r>
      <w:r w:rsidR="009B1E78">
        <w:t>I EXPERTY</w:t>
      </w:r>
    </w:p>
    <w:p w14:paraId="0D4400E8" w14:textId="2C861F00" w:rsidR="000D3358" w:rsidRPr="000D3358" w:rsidRDefault="006355D6" w:rsidP="00EA2E5F">
      <w:pPr>
        <w:pStyle w:val="Odst"/>
        <w:keepNext w:val="0"/>
      </w:pPr>
      <w:r w:rsidRPr="006355D6">
        <w:t xml:space="preserve">Vyžaduje-li to zvláštní povaha právních služeb, je Poskytovatel oprávněn při poskytování právních služeb spolupracovat s externími znalci, poradci a dalšími odborníky. Potřebu ustanovení takových osob, jejich výběr a náklady s tím spojené Poskytovatel vždy předem projedná s Objednatelem, který musí ustanovení konkrétní osoby a výši nákladů s tím spojených Poskytovateli předem odsouhlasit. Nedohodnou-li se Objednatel a Poskytovatel jinak, budou takoví znalci, poradci </w:t>
      </w:r>
      <w:r w:rsidR="00241D60">
        <w:br/>
      </w:r>
      <w:r w:rsidRPr="006355D6">
        <w:t xml:space="preserve">a odborníci ustanoveni na náklady Objednatele přímo jako zástupci Objednatele </w:t>
      </w:r>
      <w:r w:rsidR="00241D60">
        <w:br/>
      </w:r>
      <w:r w:rsidRPr="006355D6">
        <w:t>a výlučně tito znalci, poradci a odborníci, a nikoliv Poskytovatel budou Objednateli</w:t>
      </w:r>
      <w:r w:rsidR="007454CD">
        <w:t xml:space="preserve"> </w:t>
      </w:r>
      <w:r w:rsidRPr="006355D6">
        <w:t>odpovědni za poskytnutí příslušných služeb a poradenství v souladu s příslušnými právními předpisy a profesními pravidly.</w:t>
      </w:r>
    </w:p>
    <w:p w14:paraId="73953D77" w14:textId="1E1E4E4C" w:rsidR="00AA5374" w:rsidRDefault="002976ED" w:rsidP="00AA5374">
      <w:pPr>
        <w:pStyle w:val="l"/>
      </w:pPr>
      <w:r>
        <w:t>ZADÁVÁNÍ A PŘEBÍRÁNÍ POKYNŮ A ZADÁNÍ</w:t>
      </w:r>
    </w:p>
    <w:p w14:paraId="0D5B163F" w14:textId="6BAE7267" w:rsidR="00E54C50" w:rsidRDefault="00E54C50" w:rsidP="00EA2E5F">
      <w:pPr>
        <w:pStyle w:val="Odst"/>
        <w:keepNext w:val="0"/>
      </w:pPr>
      <w:r>
        <w:t xml:space="preserve">Jménem Objednatele jsou oprávněny udělovat Poskytovateli pokyny a zadání </w:t>
      </w:r>
      <w:r w:rsidR="00AB6B67">
        <w:t xml:space="preserve">Oprávněné </w:t>
      </w:r>
      <w:r>
        <w:t>osoby</w:t>
      </w:r>
      <w:r w:rsidR="00EB4A56">
        <w:t xml:space="preserve"> Objednatele</w:t>
      </w:r>
      <w:r w:rsidR="00AB6B67">
        <w:t>.</w:t>
      </w:r>
      <w:r>
        <w:t xml:space="preserve"> </w:t>
      </w:r>
    </w:p>
    <w:p w14:paraId="7A713444" w14:textId="00AFE3A0" w:rsidR="00E54C50" w:rsidRDefault="00E54C50" w:rsidP="00EA2E5F">
      <w:pPr>
        <w:pStyle w:val="Odst"/>
        <w:keepNext w:val="0"/>
      </w:pPr>
      <w:r>
        <w:t xml:space="preserve">Za Poskytovatele jsou k přijímání pokynů a zadání </w:t>
      </w:r>
      <w:r w:rsidR="008D6971">
        <w:t xml:space="preserve">oprávněny Oprávněné </w:t>
      </w:r>
      <w:r>
        <w:t>osoby</w:t>
      </w:r>
      <w:r w:rsidR="008D6971">
        <w:t xml:space="preserve"> Poskytovatel</w:t>
      </w:r>
      <w:r w:rsidR="005C568A">
        <w:t>e</w:t>
      </w:r>
      <w:r>
        <w:t xml:space="preserve">. </w:t>
      </w:r>
    </w:p>
    <w:p w14:paraId="5015CD61" w14:textId="5F0F18F9" w:rsidR="00F1463C" w:rsidRDefault="00085749" w:rsidP="00EA2E5F">
      <w:pPr>
        <w:pStyle w:val="Odst"/>
        <w:keepNext w:val="0"/>
      </w:pPr>
      <w:r>
        <w:t>Zadávání a přijímání pokynů bude prováděno zejména elektronickou písemnou formou (e-mail), případně telefonicky.</w:t>
      </w:r>
    </w:p>
    <w:p w14:paraId="63EF1C8C" w14:textId="1D0CBCF5" w:rsidR="00E54C50" w:rsidRDefault="00E54C50" w:rsidP="00E54C50">
      <w:pPr>
        <w:pStyle w:val="Odst"/>
      </w:pPr>
      <w:r>
        <w:t>Objednatel je povinen včasně a přesně informovat Poskytovatele o všech skutečnostech podstatných pro účinné poskytování právních služeb a odpovídá za správnost a úplnost poskytnutých podkladů. Poskytovatel tyto informace a podklady po skutkové stránce nepřezkoumává a vychází z informací Objednatele s výjimkou případů, kdy Objednatel o přezkoumání Poskytovatele požádá.</w:t>
      </w:r>
    </w:p>
    <w:p w14:paraId="67270CD6" w14:textId="225608CF" w:rsidR="00E54C50" w:rsidRDefault="00E54C50" w:rsidP="00E54C50">
      <w:pPr>
        <w:pStyle w:val="Odst"/>
      </w:pPr>
      <w:r>
        <w:t>Informace o zásadních skutečnostech (zásadní informace), zadání a pokyny Objednatel Poskytovateli sděluje písemně (elektronicky) na e</w:t>
      </w:r>
      <w:r w:rsidR="000D57C0">
        <w:t>-</w:t>
      </w:r>
      <w:r>
        <w:t xml:space="preserve">mailovou adresu </w:t>
      </w:r>
      <w:r w:rsidR="00453787" w:rsidRPr="00453787">
        <w:t>kancelar@akjelinek.cz.</w:t>
      </w:r>
      <w:r>
        <w:t xml:space="preserve"> Informace o skutečnostech, které mohou mít ve spojení </w:t>
      </w:r>
      <w:r w:rsidR="00017195">
        <w:br/>
      </w:r>
      <w:r>
        <w:t>s poskytovanými právními službami podstatný dopad na majetek Objednatele, jeho finanční situaci a postavení v právních vztazích či na jiné jeho důležité zájmy, anebo které jsou důležité z hlediska správného posouzení a předvídatelnosti případné škody či újmy, která by Objednateli mohla případně vzniknout v souvislosti s poskytováním právních služeb, jsou vždy zásadní informace.</w:t>
      </w:r>
    </w:p>
    <w:p w14:paraId="60244FBF" w14:textId="0ECAF6EE" w:rsidR="00E54C50" w:rsidRDefault="00E54C50" w:rsidP="00E54C50">
      <w:pPr>
        <w:pStyle w:val="Odst"/>
      </w:pPr>
      <w:r>
        <w:t xml:space="preserve">Společně s pokynem/zadáním dle předchozího odstavce Objednatel zašle termín, </w:t>
      </w:r>
      <w:r w:rsidR="00297054">
        <w:br/>
      </w:r>
      <w:r>
        <w:t xml:space="preserve">do kterého má být daný pokyn/zadání splněn. Každý pokyn/zadání Objednatele musí být ze strany Poskytovatele akceptován, a to včetně akceptace termínu. V případě, že Poskytovatel nebude schopen splnit daný pokyn/zadání v Objednatelem </w:t>
      </w:r>
      <w:r>
        <w:lastRenderedPageBreak/>
        <w:t xml:space="preserve">stanoveném termínu, neprodleně o tom </w:t>
      </w:r>
      <w:r w:rsidR="002B6A44">
        <w:t xml:space="preserve">informuje </w:t>
      </w:r>
      <w:r>
        <w:t xml:space="preserve">Poskytovatel Objednatele a na základě dohody Smluvních stran bude stanoven nový termín.  </w:t>
      </w:r>
    </w:p>
    <w:p w14:paraId="35E19CD0" w14:textId="5F84D7AD" w:rsidR="002976ED" w:rsidRDefault="00E54C50" w:rsidP="00E54C50">
      <w:pPr>
        <w:pStyle w:val="Odst"/>
      </w:pPr>
      <w:r>
        <w:t xml:space="preserve">Jednotlivé pokyny a zadání Objednatele k poskytování právních </w:t>
      </w:r>
      <w:r w:rsidR="00A5124B">
        <w:t>služeb</w:t>
      </w:r>
      <w:r>
        <w:t xml:space="preserve"> podle této Smlouvy a jejich akceptace Poskytovatelem nepředstavují samostatné Smlouvy, ale realizaci této Smlouvy.</w:t>
      </w:r>
    </w:p>
    <w:p w14:paraId="7AFCEEEB" w14:textId="47A5D8E3" w:rsidR="00740358" w:rsidRDefault="00740358" w:rsidP="002F2A59">
      <w:pPr>
        <w:pStyle w:val="l"/>
      </w:pPr>
      <w:r>
        <w:t>PŘEDÁNÍ A PŘEVZETÍ</w:t>
      </w:r>
    </w:p>
    <w:p w14:paraId="1ACCC3DA" w14:textId="300E8089" w:rsidR="002F2A59" w:rsidRDefault="002F2A59" w:rsidP="002F2A59">
      <w:pPr>
        <w:pStyle w:val="Odst"/>
      </w:pPr>
      <w:r>
        <w:t>Poskytovatel předává právní stanoviska, příp. jiné výstupy odpovídající pokynům/zadání Objednatele vždy písemně (elektronicky) na e-mailové adresy Oprávněných osob Objednatele, pokud není v pokynu/zadání dohodnuto jinak. Písemné výstupy po kontrole odsouhlasí Oprávněná osoba Objednatele, a to písemně (elektronicky) na e-mailovou adresu Oprávněné osoby Poskytovatele. Odsouhlasené výstupy Objednatelem jsou považovány za převzaté.</w:t>
      </w:r>
    </w:p>
    <w:p w14:paraId="7D7BC6B6" w14:textId="0E4656BB" w:rsidR="002F2A59" w:rsidRPr="002F2A59" w:rsidRDefault="002F2A59" w:rsidP="00EA2E5F">
      <w:pPr>
        <w:pStyle w:val="Odst"/>
        <w:keepNext w:val="0"/>
      </w:pPr>
      <w:r>
        <w:t xml:space="preserve">Nejpozději do 5. pracovního dne v měsíci Poskytovatel Objednateli předá </w:t>
      </w:r>
      <w:r w:rsidR="0052130E">
        <w:br/>
      </w:r>
      <w:r>
        <w:t xml:space="preserve">k odsouhlasení výkaz provedených činností spojených s poskytnutými právními službami, a to vždy za měsíc předcházející. Výkaz bude obsahovat minimálně identifikaci Oprávněné osoby </w:t>
      </w:r>
      <w:r w:rsidR="008F7146">
        <w:t>Objednatele</w:t>
      </w:r>
      <w:r>
        <w:t xml:space="preserve">, která daný pokyn/zadání zadala, rozpis konkrétních činnosti provedených za účelem poskytnutí dané právní služby, a rozsah – počet hodin – právních služeb poskytnutých Poskytovatelem Objednateli. Výkaz po kontrole odsouhlasí Oprávněná osoba Objednatele, a to písemně (elektronicky) na </w:t>
      </w:r>
      <w:r w:rsidR="0052130E">
        <w:br/>
      </w:r>
      <w:r>
        <w:t>e-mailovou adresu Oprávněné osoby Poskytovatele.</w:t>
      </w:r>
    </w:p>
    <w:p w14:paraId="49DEBA7D" w14:textId="15C82A7C" w:rsidR="00B902FB" w:rsidRDefault="00B902FB" w:rsidP="00A3433D">
      <w:pPr>
        <w:pStyle w:val="l"/>
      </w:pPr>
      <w:r>
        <w:t>MÍSTO A DOBA PLNĚNÍ SMLOUVY</w:t>
      </w:r>
    </w:p>
    <w:p w14:paraId="00D12EEC" w14:textId="135655FC" w:rsidR="00B902FB" w:rsidRPr="00BA626F" w:rsidRDefault="00B902FB" w:rsidP="00EA2E5F">
      <w:pPr>
        <w:pStyle w:val="Odst"/>
        <w:keepNext w:val="0"/>
      </w:pPr>
      <w:r>
        <w:t xml:space="preserve">Místem plnění je </w:t>
      </w:r>
      <w:r w:rsidR="00E8080C">
        <w:t>objekt Objednatele</w:t>
      </w:r>
      <w:r w:rsidR="003D0948">
        <w:t>, resp.</w:t>
      </w:r>
      <w:r>
        <w:t xml:space="preserve"> sídlo Státního fondu dopravní infrastruktury</w:t>
      </w:r>
      <w:r w:rsidR="005B632C">
        <w:t>,</w:t>
      </w:r>
      <w:r>
        <w:t xml:space="preserve"> na adrese: Sokolovská </w:t>
      </w:r>
      <w:r w:rsidR="000A3E51">
        <w:t>1955/</w:t>
      </w:r>
      <w:r>
        <w:t xml:space="preserve">278, 190 00 Praha 9. </w:t>
      </w:r>
    </w:p>
    <w:p w14:paraId="5E138E75" w14:textId="77777777" w:rsidR="00AB027B" w:rsidRPr="00AB027B" w:rsidRDefault="005B6CB3">
      <w:pPr>
        <w:pStyle w:val="Odst"/>
        <w:keepNext w:val="0"/>
        <w:spacing w:after="0"/>
      </w:pPr>
      <w:r w:rsidRPr="00611B61">
        <w:rPr>
          <w:rFonts w:cs="Arial"/>
          <w:szCs w:val="22"/>
        </w:rPr>
        <w:t>Smlouva</w:t>
      </w:r>
      <w:r w:rsidR="00B902FB" w:rsidRPr="00611B61">
        <w:rPr>
          <w:rFonts w:cs="Arial"/>
          <w:szCs w:val="22"/>
        </w:rPr>
        <w:t xml:space="preserve"> se uzavírá na</w:t>
      </w:r>
      <w:r w:rsidR="00C8352B" w:rsidRPr="00611B61">
        <w:rPr>
          <w:rFonts w:cs="Arial"/>
          <w:szCs w:val="22"/>
        </w:rPr>
        <w:t xml:space="preserve"> </w:t>
      </w:r>
      <w:r w:rsidR="00036163" w:rsidRPr="00611B61">
        <w:rPr>
          <w:rFonts w:cs="Arial"/>
          <w:szCs w:val="22"/>
        </w:rPr>
        <w:t>dobu neurčitou od</w:t>
      </w:r>
      <w:r w:rsidR="00905331" w:rsidRPr="00611B61">
        <w:rPr>
          <w:rFonts w:cs="Arial"/>
          <w:szCs w:val="22"/>
        </w:rPr>
        <w:t>e dne nabytí její účinnosti</w:t>
      </w:r>
      <w:r w:rsidR="00036163" w:rsidRPr="00611B61">
        <w:rPr>
          <w:rFonts w:cs="Arial"/>
          <w:szCs w:val="22"/>
        </w:rPr>
        <w:t xml:space="preserve"> do vyčerpání finančního limitu plnění </w:t>
      </w:r>
      <w:r w:rsidR="0010653E" w:rsidRPr="00611B61">
        <w:rPr>
          <w:rFonts w:cs="Arial"/>
          <w:szCs w:val="22"/>
        </w:rPr>
        <w:t>ve výši 6 000 000 Kč bez DPH</w:t>
      </w:r>
      <w:r w:rsidR="00036163" w:rsidRPr="00611B61">
        <w:rPr>
          <w:rFonts w:cs="Arial"/>
          <w:szCs w:val="22"/>
        </w:rPr>
        <w:t>.</w:t>
      </w:r>
    </w:p>
    <w:p w14:paraId="45F9CD06" w14:textId="77777777" w:rsidR="00AB027B" w:rsidRDefault="002F104C">
      <w:pPr>
        <w:pStyle w:val="Odst"/>
        <w:keepNext w:val="0"/>
        <w:spacing w:after="0"/>
      </w:pPr>
      <w:r>
        <w:t>Smlouva může být ukončena před vyčerpáním finančního limitu dle odst. 9.</w:t>
      </w:r>
      <w:r w:rsidR="009823B8">
        <w:t>2</w:t>
      </w:r>
      <w:r>
        <w:t xml:space="preserve"> Smlouvy dohodou obou Smluvních stran, výpovědí nebo odstoupením od Smlouvy.</w:t>
      </w:r>
    </w:p>
    <w:p w14:paraId="52948FCC" w14:textId="77777777" w:rsidR="00AB027B" w:rsidRDefault="002F104C">
      <w:pPr>
        <w:pStyle w:val="Odst"/>
        <w:keepNext w:val="0"/>
        <w:spacing w:after="0"/>
      </w:pPr>
      <w:r>
        <w:t>Smlouva může být ukončena výpovědí i bez uvedení důvodu, a to s výpovědní lhůtou v délce tří měsíců, která počíná běžet prvním dnem kalendářního měsíce následujícího po doručení výpovědi druhé Smluvní straně.</w:t>
      </w:r>
    </w:p>
    <w:p w14:paraId="7D0FB6E9" w14:textId="77777777" w:rsidR="00AB027B" w:rsidRDefault="002F104C">
      <w:pPr>
        <w:pStyle w:val="Odst"/>
        <w:keepNext w:val="0"/>
        <w:spacing w:after="0"/>
      </w:pPr>
      <w:r>
        <w:t>Každá ze Smluvních stran má právo od Smlouvy odstoupit za podmínek uvedených v Občanském zákoníku.</w:t>
      </w:r>
    </w:p>
    <w:p w14:paraId="36200E49" w14:textId="77777777" w:rsidR="00AB027B" w:rsidRDefault="00E64D15">
      <w:pPr>
        <w:pStyle w:val="Odst"/>
        <w:keepNext w:val="0"/>
        <w:spacing w:after="0"/>
      </w:pPr>
      <w:r>
        <w:t>Před vyčerpáním</w:t>
      </w:r>
      <w:r w:rsidR="009823B8">
        <w:t xml:space="preserve"> finančního</w:t>
      </w:r>
      <w:r>
        <w:t xml:space="preserve"> limitu dle odst. 9</w:t>
      </w:r>
      <w:r w:rsidR="009823B8">
        <w:t>.2</w:t>
      </w:r>
      <w:r>
        <w:t xml:space="preserve"> Smlouvy může být Smlouva také ukončena ztrátou oprávnění </w:t>
      </w:r>
      <w:r w:rsidR="009823B8">
        <w:t>Poskytovatele</w:t>
      </w:r>
      <w:r>
        <w:t xml:space="preserve"> k výkonu činnosti, které je zapotřebí pro plnění ustanovení Smlouvy.</w:t>
      </w:r>
    </w:p>
    <w:p w14:paraId="77318C27" w14:textId="4B206DC5" w:rsidR="00E64D15" w:rsidRPr="00B902FB" w:rsidRDefault="00E64D15">
      <w:pPr>
        <w:pStyle w:val="Odst"/>
        <w:keepNext w:val="0"/>
        <w:spacing w:after="0"/>
      </w:pPr>
      <w:r>
        <w:t xml:space="preserve">Každá Smluvní strana se zavazuje ke dni ukončení platnosti Smlouvy vrátit druhé Smluvní straně veškeré písemnosti a věci, které obdržela v souvislosti s plněním této Smlouvy nebo které jí náleží. </w:t>
      </w:r>
    </w:p>
    <w:p w14:paraId="1E725239" w14:textId="06AA2F21" w:rsidR="009267EA" w:rsidRDefault="00D9192C" w:rsidP="00A3433D">
      <w:pPr>
        <w:pStyle w:val="l"/>
      </w:pPr>
      <w:r>
        <w:lastRenderedPageBreak/>
        <w:t>SOCIÁLNĚ ODPOVĚDNÉ ZADÁVÁNÍ</w:t>
      </w:r>
    </w:p>
    <w:p w14:paraId="4538C159" w14:textId="061A37EF" w:rsidR="0017108B" w:rsidRPr="00FF069B" w:rsidRDefault="0017108B" w:rsidP="005D7FF5">
      <w:pPr>
        <w:pStyle w:val="Odst"/>
      </w:pPr>
      <w:bookmarkStart w:id="6" w:name="_Ref42178470"/>
      <w:r>
        <w:t>Poskytovatel</w:t>
      </w:r>
      <w:r w:rsidRPr="0008437C">
        <w:t xml:space="preserve"> </w:t>
      </w:r>
      <w:r w:rsidRPr="0071572A">
        <w:t>čestně</w:t>
      </w:r>
      <w:r w:rsidRPr="0008437C">
        <w:t xml:space="preserve"> prohlašuje, že po celou dobu plnění Smlouvy zajistí:</w:t>
      </w:r>
    </w:p>
    <w:p w14:paraId="2D5E42AF" w14:textId="77777777" w:rsidR="0017108B" w:rsidRPr="00FF069B" w:rsidRDefault="0017108B" w:rsidP="00967B88">
      <w:pPr>
        <w:pStyle w:val="Odst"/>
        <w:keepNext w:val="0"/>
        <w:numPr>
          <w:ilvl w:val="0"/>
          <w:numId w:val="2"/>
        </w:numPr>
        <w:ind w:left="1560" w:hanging="284"/>
      </w:pPr>
      <w:r w:rsidRPr="00FF069B">
        <w:t xml:space="preserve">plnění Smlouvy zaměstnanci s řádně uzavřenými pracovními </w:t>
      </w:r>
      <w:r>
        <w:t>smlouva</w:t>
      </w:r>
      <w:r w:rsidRPr="00FF069B">
        <w:t>mi;</w:t>
      </w:r>
    </w:p>
    <w:p w14:paraId="1430F4C4" w14:textId="3B7A07BF" w:rsidR="0017108B" w:rsidRPr="00FF069B" w:rsidRDefault="0017108B" w:rsidP="00967B88">
      <w:pPr>
        <w:pStyle w:val="Odstavecseseznamem"/>
        <w:numPr>
          <w:ilvl w:val="0"/>
          <w:numId w:val="2"/>
        </w:numPr>
        <w:ind w:left="1560" w:hanging="284"/>
        <w:jc w:val="both"/>
        <w:rPr>
          <w:rFonts w:ascii="Verdana" w:hAnsi="Verdana"/>
          <w:szCs w:val="20"/>
        </w:rPr>
      </w:pPr>
      <w:r w:rsidRPr="00FF069B">
        <w:rPr>
          <w:rFonts w:ascii="Verdana" w:hAnsi="Verdana"/>
          <w:szCs w:val="20"/>
        </w:rPr>
        <w:t xml:space="preserve">plnění veškerých povinností vyplývající z </w:t>
      </w:r>
      <w:r>
        <w:rPr>
          <w:rFonts w:ascii="Verdana" w:hAnsi="Verdana"/>
          <w:szCs w:val="20"/>
        </w:rPr>
        <w:t>P</w:t>
      </w:r>
      <w:r w:rsidRPr="00FF069B">
        <w:rPr>
          <w:rFonts w:ascii="Verdana" w:hAnsi="Verdana"/>
          <w:szCs w:val="20"/>
        </w:rPr>
        <w:t>rávních předpisů, zejména pak</w:t>
      </w:r>
      <w:r>
        <w:rPr>
          <w:rFonts w:ascii="Verdana" w:hAnsi="Verdana"/>
          <w:szCs w:val="20"/>
        </w:rPr>
        <w:br/>
      </w:r>
      <w:r w:rsidRPr="00FF069B">
        <w:rPr>
          <w:rFonts w:ascii="Verdana" w:hAnsi="Verdana"/>
          <w:szCs w:val="20"/>
        </w:rPr>
        <w:t>z předpisů pracovněprávních, předpisů z oblasti zaměstnanosti</w:t>
      </w:r>
      <w:r>
        <w:rPr>
          <w:rFonts w:ascii="Verdana" w:hAnsi="Verdana"/>
          <w:szCs w:val="20"/>
        </w:rPr>
        <w:br/>
      </w:r>
      <w:r w:rsidRPr="00FF069B">
        <w:rPr>
          <w:rFonts w:ascii="Verdana" w:hAnsi="Verdana"/>
          <w:szCs w:val="20"/>
        </w:rPr>
        <w:t xml:space="preserve">a bezpečnosti ochrany zdraví při práci, a to vůči všem osobám, které se na plnění ze Smlouvy podílejí; plnění těchto povinností zajistí </w:t>
      </w:r>
      <w:r>
        <w:rPr>
          <w:rFonts w:ascii="Verdana" w:hAnsi="Verdana"/>
          <w:szCs w:val="20"/>
        </w:rPr>
        <w:t>Poskytovatel</w:t>
      </w:r>
      <w:r w:rsidR="00BA7698">
        <w:rPr>
          <w:rFonts w:ascii="Verdana" w:hAnsi="Verdana"/>
          <w:szCs w:val="20"/>
        </w:rPr>
        <w:t xml:space="preserve"> </w:t>
      </w:r>
      <w:r w:rsidR="0052130E">
        <w:rPr>
          <w:rFonts w:ascii="Verdana" w:hAnsi="Verdana"/>
          <w:szCs w:val="20"/>
        </w:rPr>
        <w:br/>
      </w:r>
      <w:r w:rsidR="00BA7698">
        <w:rPr>
          <w:rFonts w:ascii="Verdana" w:hAnsi="Verdana"/>
          <w:szCs w:val="20"/>
        </w:rPr>
        <w:t>i</w:t>
      </w:r>
      <w:r>
        <w:rPr>
          <w:rFonts w:ascii="Verdana" w:hAnsi="Verdana"/>
          <w:szCs w:val="20"/>
        </w:rPr>
        <w:br/>
      </w:r>
      <w:r w:rsidRPr="00FF069B">
        <w:rPr>
          <w:rFonts w:ascii="Verdana" w:hAnsi="Verdana"/>
          <w:szCs w:val="20"/>
        </w:rPr>
        <w:t>u svých poddodavatelů (pokud bude poddodavatele pro plnění ze Smlouvy využívat);</w:t>
      </w:r>
    </w:p>
    <w:p w14:paraId="352AB7BB" w14:textId="77777777" w:rsidR="0017108B" w:rsidRPr="00FF069B" w:rsidRDefault="0017108B" w:rsidP="00967B88">
      <w:pPr>
        <w:pStyle w:val="Odst"/>
        <w:keepNext w:val="0"/>
        <w:numPr>
          <w:ilvl w:val="0"/>
          <w:numId w:val="2"/>
        </w:numPr>
        <w:ind w:left="1560" w:hanging="284"/>
      </w:pPr>
      <w:r w:rsidRPr="00FF069B">
        <w:t>zaměstnancům poskytování pracovněprávní odměny v souladu s právní úpravou odměňování v pracovněprávních vztazích a rovněž odpovídající odměnu (příplatek) za případnou práci přesčas, práci ve svátek atp.</w:t>
      </w:r>
      <w:r>
        <w:t>;</w:t>
      </w:r>
    </w:p>
    <w:p w14:paraId="42D74113" w14:textId="7536E137" w:rsidR="0017108B" w:rsidRPr="00FF069B" w:rsidRDefault="0017108B" w:rsidP="00967B88">
      <w:pPr>
        <w:pStyle w:val="Odstavecseseznamem"/>
        <w:numPr>
          <w:ilvl w:val="0"/>
          <w:numId w:val="2"/>
        </w:numPr>
        <w:tabs>
          <w:tab w:val="left" w:pos="1560"/>
        </w:tabs>
        <w:ind w:left="1560" w:hanging="284"/>
        <w:contextualSpacing w:val="0"/>
        <w:jc w:val="both"/>
        <w:rPr>
          <w:rFonts w:ascii="Verdana" w:hAnsi="Verdana"/>
          <w:szCs w:val="20"/>
        </w:rPr>
      </w:pPr>
      <w:r w:rsidRPr="00FF069B">
        <w:rPr>
          <w:rFonts w:ascii="Verdana" w:hAnsi="Verdana"/>
          <w:szCs w:val="20"/>
        </w:rPr>
        <w:t>sjednání a dodržování smluvních podmínek se svými poddodavateli (pokud bude poddodavatele pro plnění ze Smlouvy využívat) srovnatelných s</w:t>
      </w:r>
      <w:r>
        <w:rPr>
          <w:rFonts w:ascii="Verdana" w:hAnsi="Verdana"/>
          <w:szCs w:val="20"/>
        </w:rPr>
        <w:t> </w:t>
      </w:r>
      <w:r w:rsidRPr="00FF069B">
        <w:rPr>
          <w:rFonts w:ascii="Verdana" w:hAnsi="Verdana"/>
          <w:szCs w:val="20"/>
        </w:rPr>
        <w:t xml:space="preserve">podmínkami sjednanými ve </w:t>
      </w:r>
      <w:r>
        <w:rPr>
          <w:rFonts w:ascii="Verdana" w:hAnsi="Verdana"/>
          <w:szCs w:val="20"/>
        </w:rPr>
        <w:t>S</w:t>
      </w:r>
      <w:r w:rsidRPr="00FF069B">
        <w:rPr>
          <w:rFonts w:ascii="Verdana" w:hAnsi="Verdana"/>
          <w:szCs w:val="20"/>
        </w:rPr>
        <w:t>mlouvě;</w:t>
      </w:r>
    </w:p>
    <w:p w14:paraId="56E83BF6" w14:textId="6DE9EE68" w:rsidR="0017108B" w:rsidRPr="00FF069B" w:rsidRDefault="0017108B" w:rsidP="00967B88">
      <w:pPr>
        <w:pStyle w:val="Odstavecseseznamem"/>
        <w:numPr>
          <w:ilvl w:val="0"/>
          <w:numId w:val="2"/>
        </w:numPr>
        <w:ind w:left="1560" w:hanging="284"/>
        <w:jc w:val="both"/>
        <w:rPr>
          <w:rFonts w:ascii="Verdana" w:hAnsi="Verdana"/>
          <w:szCs w:val="20"/>
        </w:rPr>
      </w:pPr>
      <w:r w:rsidRPr="00FF069B">
        <w:rPr>
          <w:rFonts w:ascii="Verdana" w:hAnsi="Verdana"/>
          <w:szCs w:val="20"/>
        </w:rPr>
        <w:t>řádné a včasné plnění finančních závazků svým poddodavatelům (pokud bude poddodavatele pro plnění Smlouvy využívat), kdy za řádné a včasné plnění se považuje plné uhrazení poddodavatelem vystavených faktur</w:t>
      </w:r>
      <w:r>
        <w:rPr>
          <w:rFonts w:ascii="Verdana" w:hAnsi="Verdana"/>
          <w:szCs w:val="20"/>
        </w:rPr>
        <w:br/>
      </w:r>
      <w:r w:rsidRPr="00FF069B">
        <w:rPr>
          <w:rFonts w:ascii="Verdana" w:hAnsi="Verdana"/>
          <w:szCs w:val="20"/>
        </w:rPr>
        <w:t xml:space="preserve">za plnění poskytnutá k plnění </w:t>
      </w:r>
      <w:r w:rsidR="00DC3ECA">
        <w:rPr>
          <w:rFonts w:ascii="Verdana" w:hAnsi="Verdana"/>
          <w:szCs w:val="20"/>
        </w:rPr>
        <w:t>Smlouvy</w:t>
      </w:r>
      <w:r w:rsidRPr="00FF069B">
        <w:rPr>
          <w:rFonts w:ascii="Verdana" w:hAnsi="Verdana"/>
          <w:szCs w:val="20"/>
        </w:rPr>
        <w:t xml:space="preserve">, a to vždy do 5 pracovních dnů od obdržení platby ze strany </w:t>
      </w:r>
      <w:r>
        <w:rPr>
          <w:rFonts w:ascii="Verdana" w:hAnsi="Verdana"/>
          <w:szCs w:val="20"/>
        </w:rPr>
        <w:t>Objednatele</w:t>
      </w:r>
      <w:r w:rsidRPr="00FF069B">
        <w:rPr>
          <w:rFonts w:ascii="Verdana" w:hAnsi="Verdana"/>
          <w:szCs w:val="20"/>
        </w:rPr>
        <w:t xml:space="preserve"> za konkrétní plnění;</w:t>
      </w:r>
    </w:p>
    <w:p w14:paraId="26511FD7" w14:textId="559B8C8E" w:rsidR="0017108B" w:rsidRPr="00FF069B" w:rsidRDefault="0017108B" w:rsidP="00967B88">
      <w:pPr>
        <w:pStyle w:val="Odst"/>
        <w:keepNext w:val="0"/>
        <w:numPr>
          <w:ilvl w:val="0"/>
          <w:numId w:val="2"/>
        </w:numPr>
        <w:ind w:left="1560" w:hanging="284"/>
      </w:pPr>
      <w:r w:rsidRPr="00FF069B">
        <w:t xml:space="preserve">na výzvu </w:t>
      </w:r>
      <w:r>
        <w:t>Objednatele</w:t>
      </w:r>
      <w:r w:rsidRPr="00FF069B">
        <w:t xml:space="preserve"> za účelem kontroly předložení příslušných dokladů, (zejména, nikoli však výlučně</w:t>
      </w:r>
      <w:r w:rsidR="009E66DE">
        <w:t xml:space="preserve"> řádně anonymizovan</w:t>
      </w:r>
      <w:r w:rsidR="00E84C01">
        <w:t>é</w:t>
      </w:r>
      <w:r w:rsidRPr="00FF069B">
        <w:t xml:space="preserve"> pracovněprávní smlouvy), a to bez zbytečného odkladu od výzvy </w:t>
      </w:r>
      <w:r>
        <w:t>Objednatele</w:t>
      </w:r>
      <w:r w:rsidRPr="00FF069B">
        <w:t>, nejpozději však do</w:t>
      </w:r>
      <w:r>
        <w:t xml:space="preserve"> </w:t>
      </w:r>
      <w:r w:rsidRPr="00FF069B">
        <w:t>7 pracovních dnů.</w:t>
      </w:r>
    </w:p>
    <w:bookmarkEnd w:id="6"/>
    <w:p w14:paraId="09130EF3" w14:textId="25D3B805" w:rsidR="009267EA" w:rsidRDefault="008F6EF9" w:rsidP="00A3433D">
      <w:pPr>
        <w:pStyle w:val="l"/>
      </w:pPr>
      <w:r>
        <w:t>CENA A PLATEBNÍ PODMÍNKY</w:t>
      </w:r>
    </w:p>
    <w:p w14:paraId="0D00E5F1" w14:textId="6DF1B310" w:rsidR="00EF7AE7" w:rsidRPr="00737A22" w:rsidRDefault="00737A22" w:rsidP="00EF7AE7">
      <w:pPr>
        <w:pStyle w:val="Odst"/>
        <w:keepNext w:val="0"/>
      </w:pPr>
      <w:r w:rsidRPr="244553F3">
        <w:rPr>
          <w:rFonts w:cs="Arial"/>
        </w:rPr>
        <w:t xml:space="preserve">Cena za poskytování </w:t>
      </w:r>
      <w:r w:rsidR="002D04C3">
        <w:rPr>
          <w:rFonts w:cs="Arial"/>
        </w:rPr>
        <w:t xml:space="preserve">právních služeb </w:t>
      </w:r>
      <w:r w:rsidR="00F350D9">
        <w:rPr>
          <w:rFonts w:cs="Arial"/>
        </w:rPr>
        <w:t>dle této Smlouvy se na základě Veřejné zakázky stanovuje v</w:t>
      </w:r>
      <w:r w:rsidR="00FD2121">
        <w:rPr>
          <w:rFonts w:cs="Arial"/>
        </w:rPr>
        <w:t>e</w:t>
      </w:r>
      <w:r w:rsidR="00F350D9">
        <w:rPr>
          <w:rFonts w:cs="Arial"/>
        </w:rPr>
        <w:t> výši</w:t>
      </w:r>
      <w:r w:rsidR="00FD2121">
        <w:rPr>
          <w:rFonts w:cs="Arial"/>
        </w:rPr>
        <w:t xml:space="preserve"> </w:t>
      </w:r>
      <w:r w:rsidR="00467D42" w:rsidRPr="00F7315C">
        <w:rPr>
          <w:rFonts w:cs="Arial"/>
          <w:b/>
          <w:bCs/>
        </w:rPr>
        <w:t>573</w:t>
      </w:r>
      <w:r w:rsidR="00FD2121" w:rsidRPr="00F7315C">
        <w:rPr>
          <w:rFonts w:cs="Arial"/>
          <w:b/>
          <w:bCs/>
        </w:rPr>
        <w:t xml:space="preserve"> Kč bez DPH</w:t>
      </w:r>
      <w:r w:rsidR="00F350D9">
        <w:rPr>
          <w:rFonts w:cs="Arial"/>
        </w:rPr>
        <w:t xml:space="preserve"> za každou hodinu poskytnutých služeb</w:t>
      </w:r>
      <w:r w:rsidR="00FD2121">
        <w:rPr>
          <w:rFonts w:cs="Arial"/>
        </w:rPr>
        <w:t>.</w:t>
      </w:r>
      <w:r w:rsidR="00D4287F">
        <w:rPr>
          <w:rFonts w:cs="Arial"/>
        </w:rPr>
        <w:t xml:space="preserve"> Ke sjednané ceně bude </w:t>
      </w:r>
      <w:r w:rsidR="004C749C">
        <w:rPr>
          <w:rFonts w:cs="Arial"/>
        </w:rPr>
        <w:t>připočteno DPH v zákonné sazbě</w:t>
      </w:r>
      <w:r w:rsidR="003538D2">
        <w:rPr>
          <w:rFonts w:cs="Arial"/>
        </w:rPr>
        <w:t xml:space="preserve"> odpovídající </w:t>
      </w:r>
      <w:r w:rsidR="009C70ED">
        <w:rPr>
          <w:rFonts w:cs="Arial"/>
        </w:rPr>
        <w:t>zákonné úpravě DPH v době zdanitelného plnění</w:t>
      </w:r>
      <w:r w:rsidR="004C749C">
        <w:rPr>
          <w:rFonts w:cs="Arial"/>
        </w:rPr>
        <w:t>.</w:t>
      </w:r>
    </w:p>
    <w:p w14:paraId="3A689363" w14:textId="572187A9" w:rsidR="00C8045E" w:rsidRDefault="00C8045E" w:rsidP="00EA2E5F">
      <w:pPr>
        <w:pStyle w:val="Odst"/>
        <w:keepNext w:val="0"/>
      </w:pPr>
      <w:r>
        <w:t>Výše uvedená jednotková cena zahrnuje veškeré a konečné náklady Poskytovatele související s</w:t>
      </w:r>
      <w:r w:rsidR="00E962DD">
        <w:t> </w:t>
      </w:r>
      <w:r>
        <w:t>poskytováním</w:t>
      </w:r>
      <w:r w:rsidR="00E962DD">
        <w:t xml:space="preserve"> právních</w:t>
      </w:r>
      <w:r>
        <w:t xml:space="preserve"> služeb dle této Smlouvy, mimo náhrady hotových výdajů a náhrady za promeškaný čas </w:t>
      </w:r>
      <w:r w:rsidRPr="00B74638">
        <w:t xml:space="preserve">dle </w:t>
      </w:r>
      <w:r w:rsidR="00321894" w:rsidRPr="00B74638">
        <w:t>odst. 11.</w:t>
      </w:r>
      <w:r w:rsidR="00E217C9" w:rsidRPr="00B74638">
        <w:t xml:space="preserve">4 </w:t>
      </w:r>
      <w:r w:rsidRPr="00B74638">
        <w:t>této</w:t>
      </w:r>
      <w:r>
        <w:t xml:space="preserve"> Smlouvy.</w:t>
      </w:r>
    </w:p>
    <w:p w14:paraId="42AE857A" w14:textId="00F077B1" w:rsidR="00A3613B" w:rsidRDefault="00C8045E" w:rsidP="00A3613B">
      <w:pPr>
        <w:pStyle w:val="Odst"/>
      </w:pPr>
      <w:r>
        <w:t>Při výpočtu ceny za poskytování právních služeb se bude vycházet ze skutečného rozsahu (počtu hodin) právních služeb poskytnutých Poskytovatelem Objednavateli. Úkony právních služeb budou Poskytovatelem účtovány po započatých hodinách.</w:t>
      </w:r>
    </w:p>
    <w:p w14:paraId="519E1437" w14:textId="3E56F7E7" w:rsidR="002221A3" w:rsidRDefault="00C8045E" w:rsidP="00C8045E">
      <w:pPr>
        <w:pStyle w:val="Odst"/>
      </w:pPr>
      <w:r>
        <w:t>Spolu s cenou je Objednavatel povinen Poskytovateli uhradit náhradu hotových výdajů dle § 13</w:t>
      </w:r>
      <w:r w:rsidR="003266F7">
        <w:t xml:space="preserve"> </w:t>
      </w:r>
      <w:r w:rsidR="004948CF">
        <w:t>A</w:t>
      </w:r>
      <w:r w:rsidR="003266F7">
        <w:t>dvokátního tarifu</w:t>
      </w:r>
      <w:r>
        <w:t xml:space="preserve"> a náhradu za promeškaný čas dle § 14 </w:t>
      </w:r>
      <w:r w:rsidR="004948CF">
        <w:t>A</w:t>
      </w:r>
      <w:r>
        <w:t xml:space="preserve">dvokátního tarifu. V odměně dle odst. </w:t>
      </w:r>
      <w:r w:rsidR="00EE6C2D">
        <w:t>11</w:t>
      </w:r>
      <w:r>
        <w:t xml:space="preserve">.1 této Smlouvy jsou zahrnuty náklady </w:t>
      </w:r>
      <w:r>
        <w:lastRenderedPageBreak/>
        <w:t xml:space="preserve">Poskytovatele na vnitrostátní poštovné, místní hovorné a přepravné ve smyslu § 13 odst. 3 </w:t>
      </w:r>
      <w:r w:rsidR="004948CF">
        <w:t>A</w:t>
      </w:r>
      <w:r>
        <w:t>dvokátního tarifu.</w:t>
      </w:r>
    </w:p>
    <w:p w14:paraId="3BB193CC" w14:textId="249D2F69" w:rsidR="00C40C48" w:rsidRDefault="00C40C48" w:rsidP="00C40C48">
      <w:pPr>
        <w:pStyle w:val="Odst"/>
      </w:pPr>
      <w:r>
        <w:t xml:space="preserve">Cena uvedená v odst. </w:t>
      </w:r>
      <w:r w:rsidR="002D7ACD">
        <w:t>11.1</w:t>
      </w:r>
      <w:r>
        <w:t xml:space="preserve"> této Smlouvy je cena nejvýše přípustná a lze ji měnit pouze v případech uvedených v</w:t>
      </w:r>
      <w:r w:rsidR="00615CFD">
        <w:t xml:space="preserve"> následujícím </w:t>
      </w:r>
      <w:r>
        <w:t>odst</w:t>
      </w:r>
      <w:r w:rsidR="00282ED7">
        <w:t>avci</w:t>
      </w:r>
      <w:r>
        <w:t>.</w:t>
      </w:r>
    </w:p>
    <w:p w14:paraId="267FDF63" w14:textId="618FDA86" w:rsidR="00C40C48" w:rsidRDefault="00C40C48" w:rsidP="00C40C48">
      <w:pPr>
        <w:pStyle w:val="Odst"/>
      </w:pPr>
      <w:r>
        <w:t>Změna (překročení) cen</w:t>
      </w:r>
      <w:r w:rsidR="00710D3D">
        <w:t>y</w:t>
      </w:r>
      <w:r>
        <w:t xml:space="preserve"> je </w:t>
      </w:r>
      <w:r w:rsidR="00710D3D">
        <w:t xml:space="preserve">možná </w:t>
      </w:r>
      <w:r>
        <w:t xml:space="preserve">v </w:t>
      </w:r>
      <w:r w:rsidR="00710D3D">
        <w:t>následujícím případě</w:t>
      </w:r>
      <w:r>
        <w:t>:</w:t>
      </w:r>
    </w:p>
    <w:p w14:paraId="3768944B" w14:textId="784A938E" w:rsidR="00A709C0" w:rsidRDefault="0097393B" w:rsidP="005D7FF5">
      <w:pPr>
        <w:pStyle w:val="Psm"/>
      </w:pPr>
      <w:r w:rsidRPr="001310E6">
        <w:rPr>
          <w:b/>
          <w:bCs/>
        </w:rPr>
        <w:t>Inflace</w:t>
      </w:r>
      <w:r>
        <w:t xml:space="preserve"> – jednotková</w:t>
      </w:r>
      <w:r w:rsidR="00A709C0">
        <w:t xml:space="preserve"> cena může být na základě dohody Smluvních stran zvýšena o inflaci. Pro výpočet se použije inflace za předcházející kalendářní rok zveřejněná Českým statistickým úřadem. Úprava jednotkové ceny je podmíněna uzavřením dodatku ke Smlouvě, který Objednatel uzavře bez zbytečného odkladu s Poskytovatelem,</w:t>
      </w:r>
      <w:r w:rsidR="002D33DD">
        <w:t xml:space="preserve"> </w:t>
      </w:r>
      <w:r w:rsidR="00A709C0">
        <w:t>a to na písemný návrh předložený Poskytovatelem s upravenou jednotkovou cenou v souladu s tímto odstavcem. Nově upravená jednotková cena pak bude platit pro plnění učiněné bezprostředně po nabytí účinnosti příslušného dodatku ke Smlouvě uzavřeného dle tohoto odstavce. První navýšení jednotkov</w:t>
      </w:r>
      <w:r w:rsidR="006B10C5">
        <w:t xml:space="preserve">é </w:t>
      </w:r>
      <w:r w:rsidR="00A709C0">
        <w:t>cen</w:t>
      </w:r>
      <w:r w:rsidR="006B10C5">
        <w:t>y</w:t>
      </w:r>
      <w:r w:rsidR="00A709C0">
        <w:t xml:space="preserve"> dle tohoto odstavce může nastat nejdříve po 12 měsících od nabytí účinnosti Smlouvy. </w:t>
      </w:r>
    </w:p>
    <w:p w14:paraId="18B913F6" w14:textId="11925734" w:rsidR="000364D8" w:rsidRPr="004E2018" w:rsidRDefault="000364D8" w:rsidP="005D7FF5">
      <w:pPr>
        <w:pStyle w:val="Odst"/>
      </w:pPr>
      <w:r>
        <w:t xml:space="preserve">Poskytovatel prohlašuje, že odměny za plnění dle Smlouvy jsou stanoveny správně a dostatečně. </w:t>
      </w:r>
    </w:p>
    <w:p w14:paraId="6E7E793F" w14:textId="6F0B7D16" w:rsidR="0000354D" w:rsidRDefault="00884488" w:rsidP="00EA2E5F">
      <w:pPr>
        <w:pStyle w:val="Odst"/>
        <w:keepNext w:val="0"/>
      </w:pPr>
      <w:r>
        <w:t>Odměnu za poskytnuté právní služby bude Objednatel hradit měsíčně zpětně na základě daňového dokladu (faktury).</w:t>
      </w:r>
      <w:r w:rsidR="0000354D">
        <w:t xml:space="preserve"> Faktura musí obsahovat všechny náležitosti daňového dokladu podle § 29 a násl. zákona č. 235/2004 Sb., o dani z přidané hodnoty (DPH), ve znění pozdějších předpisů a musí obsahovat evidenční číslo Smlouvy přidělené Objednatele</w:t>
      </w:r>
      <w:r w:rsidR="0000354D" w:rsidRPr="005524B9">
        <w:t xml:space="preserve">m </w:t>
      </w:r>
      <w:r w:rsidR="0000354D" w:rsidRPr="00EA2E5F">
        <w:t>(</w:t>
      </w:r>
      <w:r w:rsidR="005524B9" w:rsidRPr="005524B9">
        <w:t>uvedené</w:t>
      </w:r>
      <w:r w:rsidR="005524B9">
        <w:t xml:space="preserve"> v hlavičce Smlouvy</w:t>
      </w:r>
      <w:r w:rsidR="0000354D">
        <w:t xml:space="preserve">). </w:t>
      </w:r>
      <w:r w:rsidR="00E351F5">
        <w:t>Přílohou faktury bude vždy příslušný, Oprávněnou osobou Objednatele</w:t>
      </w:r>
      <w:r w:rsidR="00EE480A">
        <w:t xml:space="preserve"> odsouhlasený, výkaz dle odst. 8.2 této Smlouvy.</w:t>
      </w:r>
    </w:p>
    <w:p w14:paraId="04FE5E4D" w14:textId="42A777C2" w:rsidR="0000354D" w:rsidRDefault="0000354D" w:rsidP="00EA2E5F">
      <w:pPr>
        <w:pStyle w:val="Odst"/>
        <w:keepNext w:val="0"/>
      </w:pPr>
      <w:r>
        <w:t xml:space="preserve">Objednatel uhradí fakturu do </w:t>
      </w:r>
      <w:r w:rsidR="00450129">
        <w:t>14</w:t>
      </w:r>
      <w:r>
        <w:t xml:space="preserve"> dnů ode dne jejího doručení. Splatnost faktury je dodržena, jestliže v poslední den lhůty splatnosti je fakturovaná částka odepsána </w:t>
      </w:r>
      <w:r w:rsidR="002C7E33">
        <w:br/>
      </w:r>
      <w:r>
        <w:t xml:space="preserve">z účtu Objednatele ve prospěch účtu Poskytovatele. </w:t>
      </w:r>
    </w:p>
    <w:p w14:paraId="2D745F8E" w14:textId="77777777" w:rsidR="0000354D" w:rsidRDefault="0000354D" w:rsidP="0000354D">
      <w:pPr>
        <w:pStyle w:val="Odst"/>
      </w:pPr>
      <w:r>
        <w:t>Objednatel je oprávněn vadnou fakturu před uplynutím lhůty splatnosti vrátit Poskytovateli bez zaplacení k provedení opravy v těchto případech:</w:t>
      </w:r>
    </w:p>
    <w:p w14:paraId="64828B2C" w14:textId="48E3B659" w:rsidR="0000354D" w:rsidRDefault="0000354D" w:rsidP="005D7FF5">
      <w:pPr>
        <w:pStyle w:val="Psm"/>
      </w:pPr>
      <w:r>
        <w:t>nebude-li faktura obsahovat některou povinnou nebo dohodnutou náležitost nebo bude-li chybně vyúčtována cena za poskytnutí právních služeb;</w:t>
      </w:r>
    </w:p>
    <w:p w14:paraId="576DBA4D" w14:textId="0B8AB5DA" w:rsidR="0000354D" w:rsidRDefault="0000354D" w:rsidP="005D7FF5">
      <w:pPr>
        <w:pStyle w:val="Psm"/>
      </w:pPr>
      <w:r>
        <w:t>budou-li vyúčtovány právní služby, které nebyly objednány</w:t>
      </w:r>
      <w:r w:rsidR="00F741EA">
        <w:t xml:space="preserve"> </w:t>
      </w:r>
      <w:r>
        <w:t xml:space="preserve">či nebyly potvrzeny </w:t>
      </w:r>
      <w:r w:rsidR="00987235">
        <w:t xml:space="preserve">Oprávněnou </w:t>
      </w:r>
      <w:r>
        <w:t>osobou Objednatele;</w:t>
      </w:r>
    </w:p>
    <w:p w14:paraId="27E1ADF2" w14:textId="46C588CE" w:rsidR="005953A9" w:rsidRDefault="00F97C02" w:rsidP="005953A9">
      <w:pPr>
        <w:pStyle w:val="Psm"/>
        <w:numPr>
          <w:ilvl w:val="0"/>
          <w:numId w:val="0"/>
        </w:numPr>
        <w:ind w:left="567" w:hanging="567"/>
      </w:pPr>
      <w:r>
        <w:t xml:space="preserve">11.11 </w:t>
      </w:r>
      <w:r w:rsidR="0000354D">
        <w:t>Ve vrácené faktuře musí Objednatel vyznačit důvod vrácení faktury. Poskytovatel</w:t>
      </w:r>
      <w:r w:rsidR="00F741EA">
        <w:t xml:space="preserve"> </w:t>
      </w:r>
      <w:r w:rsidR="0000354D">
        <w:t xml:space="preserve">je povinen vystavit novou fakturu s tím, že oprávněným vrácením faktury </w:t>
      </w:r>
      <w:r w:rsidR="007D64B9">
        <w:t>přestává</w:t>
      </w:r>
      <w:r w:rsidR="002C7E33">
        <w:t xml:space="preserve"> </w:t>
      </w:r>
      <w:r w:rsidR="007D64B9">
        <w:t>běžet</w:t>
      </w:r>
      <w:r w:rsidR="0000354D">
        <w:t xml:space="preserve"> původní lhůta splatnosti a běží nová </w:t>
      </w:r>
      <w:r w:rsidR="00486002">
        <w:t>14</w:t>
      </w:r>
      <w:r w:rsidR="0000354D">
        <w:t>denní lhůta ode dne</w:t>
      </w:r>
      <w:r w:rsidR="007D64B9">
        <w:t xml:space="preserve"> </w:t>
      </w:r>
      <w:r w:rsidR="0000354D">
        <w:t>prokazatelného doručení opravené a všemi náležitostmi opatřené faktury Objednateli.</w:t>
      </w:r>
    </w:p>
    <w:p w14:paraId="7429471F" w14:textId="03D0F224" w:rsidR="00980B69" w:rsidRDefault="005953A9" w:rsidP="005953A9">
      <w:pPr>
        <w:pStyle w:val="Psm"/>
        <w:numPr>
          <w:ilvl w:val="0"/>
          <w:numId w:val="0"/>
        </w:numPr>
        <w:ind w:left="567" w:hanging="567"/>
      </w:pPr>
      <w:r>
        <w:t xml:space="preserve">11.12 </w:t>
      </w:r>
      <w:r w:rsidR="00980B69">
        <w:t>Objednatel neposkytuje zálohy.</w:t>
      </w:r>
    </w:p>
    <w:p w14:paraId="212DBDC3" w14:textId="1DF913B7" w:rsidR="00A32B78" w:rsidRPr="005A77C4" w:rsidRDefault="005A77C4" w:rsidP="001F1E26">
      <w:pPr>
        <w:pStyle w:val="l"/>
        <w:jc w:val="both"/>
        <w:rPr>
          <w:caps/>
        </w:rPr>
      </w:pPr>
      <w:bookmarkStart w:id="7" w:name="_Ref37937834"/>
      <w:r w:rsidRPr="005A77C4">
        <w:rPr>
          <w:rFonts w:cs="Arial"/>
          <w:caps/>
        </w:rPr>
        <w:lastRenderedPageBreak/>
        <w:t>Práva a povinnosti smluvních stran</w:t>
      </w:r>
    </w:p>
    <w:p w14:paraId="20229C52" w14:textId="06DF00D3" w:rsidR="00447A59" w:rsidRDefault="00447A59" w:rsidP="00447A59">
      <w:pPr>
        <w:pStyle w:val="Odst"/>
      </w:pPr>
      <w:r>
        <w:t xml:space="preserve">Poskytovatel prohlašuje, že je ve smyslu obecně závazných právních předpisů, zejména pak </w:t>
      </w:r>
      <w:r w:rsidR="00253BA0">
        <w:t>Z</w:t>
      </w:r>
      <w:r>
        <w:t>ákona o advokacii, oprávněn poskytovat právní služby na území České republiky.</w:t>
      </w:r>
    </w:p>
    <w:p w14:paraId="6AD3AA50" w14:textId="77777777" w:rsidR="00447A59" w:rsidRDefault="00447A59" w:rsidP="00447A59">
      <w:pPr>
        <w:pStyle w:val="Odst"/>
      </w:pPr>
      <w:r>
        <w:t>Objednatel prohlašuje a Poskytovatel bere na vědomí, že Smlouva nezaručuje Poskytovateli výhradní právo na poskytování právních služeb Objednateli.</w:t>
      </w:r>
    </w:p>
    <w:p w14:paraId="5539A590" w14:textId="77777777" w:rsidR="00447A59" w:rsidRDefault="00447A59" w:rsidP="00447A59">
      <w:pPr>
        <w:pStyle w:val="Odst"/>
      </w:pPr>
      <w:r>
        <w:t xml:space="preserve">Objednatel se zavazuje poskytnout Poskytovateli pravdivé a včasné informace potřebné k řádnému plnění závazků Poskytovatele vyplývajících z této Smlouvy. </w:t>
      </w:r>
    </w:p>
    <w:p w14:paraId="1F9171BC" w14:textId="5387EC9F" w:rsidR="00447A59" w:rsidRDefault="00447A59" w:rsidP="00447A59">
      <w:pPr>
        <w:pStyle w:val="Odst"/>
      </w:pPr>
      <w:r>
        <w:t xml:space="preserve">Objednatel se zavazuje poskytnout Poskytovateli veškerou součinnost, která se </w:t>
      </w:r>
      <w:r w:rsidR="0052130E">
        <w:br/>
      </w:r>
      <w:r>
        <w:t>v průběhu plnění předmětu této Smlouvy projeví jako potřebná a zavazuje se zajistit dostatečnou spolupráci ze strany zaměstnanců Objednatele.</w:t>
      </w:r>
    </w:p>
    <w:p w14:paraId="29C50CC5" w14:textId="77777777" w:rsidR="00447A59" w:rsidRDefault="00447A59" w:rsidP="00447A59">
      <w:pPr>
        <w:pStyle w:val="Odst"/>
      </w:pPr>
      <w:r>
        <w:t>Poskytovatel je povinen při poskytování právních služeb dle této Smlouvy postupovat s odbornou péčí, v souladu se svými povinnostmi stanovenými touto Smlouvou, požadavky Objednatele, a v souladu s obecně závaznými právními předpisy. Poskytovatel je povinen jednat čestně a svědomitě, je povinen využívat důsledně všechny zákonné prostředky a v jejich rámci uplatnit v zájmu Objednatele vše, co podle svého přesvědčení pokládá za prospěšné.</w:t>
      </w:r>
    </w:p>
    <w:p w14:paraId="0787A262" w14:textId="77777777" w:rsidR="00447A59" w:rsidRDefault="00447A59" w:rsidP="00447A59">
      <w:pPr>
        <w:pStyle w:val="Odst"/>
      </w:pPr>
      <w:r>
        <w:t xml:space="preserve">Poskytovatel je povinen chránit a prosazovat práva a oprávněné zájmy Objednatele a řídit se jeho pokyny. Zjistí-li Poskytovatel, že pokyny Objednatele jsou nevhodné či neúčelné nebo jsou v rozporu se zákonem nebo jinými právními předpisy, je Poskytovatel povinen na tuto skutečnost Objednatele upozornit. Bude-li Objednatel přes toto upozornění na splnění svých pokynů trvat, má Poskytovatel právo: </w:t>
      </w:r>
    </w:p>
    <w:p w14:paraId="796D41A5" w14:textId="198D817C" w:rsidR="00447A59" w:rsidRDefault="00447A59" w:rsidP="005D7FF5">
      <w:pPr>
        <w:pStyle w:val="Psm"/>
      </w:pPr>
      <w:r>
        <w:t xml:space="preserve">požádat o písemné potvrzení pokynu Objednatele; </w:t>
      </w:r>
    </w:p>
    <w:p w14:paraId="6F7C520C" w14:textId="735D33E9" w:rsidR="00447A59" w:rsidRDefault="00447A59" w:rsidP="005D7FF5">
      <w:pPr>
        <w:pStyle w:val="Psm"/>
      </w:pPr>
      <w:r>
        <w:t xml:space="preserve">přerušit poskytování právních služeb za předpokladu, že pokyny Objednatele jsou v rozporu s touto Smlouvou. </w:t>
      </w:r>
    </w:p>
    <w:p w14:paraId="0F6480FC" w14:textId="0630B447" w:rsidR="00447A59" w:rsidRDefault="00447A59" w:rsidP="00447A59">
      <w:pPr>
        <w:pStyle w:val="Odst"/>
      </w:pPr>
      <w:r>
        <w:t xml:space="preserve">Poskytovatel je oprávněn odchýlit se od pokynů Objednatele pouze pokud je to </w:t>
      </w:r>
      <w:r w:rsidR="00CA3D07">
        <w:br/>
      </w:r>
      <w:r>
        <w:t>v naléhavém zájmu Objednatele a zároveň Poskytovatel nemůže z objektivních důvodů zajistit včas změnu pokynu Objednatele. V opačném případě Poskytovatel odpovídá za újmu způsobenou jednáním v rozporu s uděleným pokynem.</w:t>
      </w:r>
    </w:p>
    <w:p w14:paraId="1DB5094F" w14:textId="77777777" w:rsidR="00447A59" w:rsidRDefault="00447A59" w:rsidP="00447A59">
      <w:pPr>
        <w:pStyle w:val="Odst"/>
      </w:pPr>
      <w:r>
        <w:t xml:space="preserve">Poskytovatel je povinen odmítnout jakékoliv poskytnutí právních služeb, jestliže: </w:t>
      </w:r>
    </w:p>
    <w:p w14:paraId="4532D34C" w14:textId="7A109D77" w:rsidR="00447A59" w:rsidRDefault="00447A59" w:rsidP="005D7FF5">
      <w:pPr>
        <w:pStyle w:val="Psm"/>
      </w:pPr>
      <w:r>
        <w:t xml:space="preserve">v téže věci nebo ve věci související již v minulosti poskytl právní služby jinému subjektu, jehož zájmy jsou v rozporu se zájmy Objednatele; nebo </w:t>
      </w:r>
    </w:p>
    <w:p w14:paraId="49E0DBE8" w14:textId="6CE9D2A4" w:rsidR="00447A59" w:rsidRDefault="00447A59" w:rsidP="005D7FF5">
      <w:pPr>
        <w:pStyle w:val="Psm"/>
      </w:pPr>
      <w:r>
        <w:t>by informace, kterou má o jiném subjektu, mohla Objednatele neoprávněně zvýhodnit</w:t>
      </w:r>
      <w:r w:rsidR="00996E8F">
        <w:t>,</w:t>
      </w:r>
      <w:r>
        <w:t xml:space="preserve"> nebo</w:t>
      </w:r>
      <w:r w:rsidR="00996E8F">
        <w:t>;</w:t>
      </w:r>
      <w:r>
        <w:t xml:space="preserve"> </w:t>
      </w:r>
    </w:p>
    <w:p w14:paraId="52613031" w14:textId="6A551D1F" w:rsidR="00447A59" w:rsidRDefault="00447A59" w:rsidP="005D7FF5">
      <w:pPr>
        <w:pStyle w:val="Psm"/>
      </w:pPr>
      <w:r>
        <w:t xml:space="preserve">nastane jakákoli jiná situace, ve které je povinen podle </w:t>
      </w:r>
      <w:r w:rsidR="00996E8F">
        <w:t xml:space="preserve">Zákona </w:t>
      </w:r>
      <w:r>
        <w:t xml:space="preserve">o advokacii, jiných obecně závazných právních předpisů, stavovských předpisů České advokátní komory, na základě smluvně převzatých závazků či jiných omezení právní službu odmítnout. </w:t>
      </w:r>
    </w:p>
    <w:p w14:paraId="7582AAA1" w14:textId="2EBAF849" w:rsidR="00447A59" w:rsidRDefault="00447A59" w:rsidP="00447A59">
      <w:pPr>
        <w:pStyle w:val="Odst"/>
      </w:pPr>
      <w:r>
        <w:t xml:space="preserve">V případě, že existuje skutečnost, na základě, které je Poskytovatel povinen odmítnout poskytování právních služeb dle odst. </w:t>
      </w:r>
      <w:r w:rsidR="00F24F2B">
        <w:t>12</w:t>
      </w:r>
      <w:r>
        <w:t xml:space="preserve">.8 této Smlouvy, je povinen o této skutečnosti bez zbytečného odkladu písemně (elektronicky) informovat Objednatele, </w:t>
      </w:r>
      <w:r>
        <w:lastRenderedPageBreak/>
        <w:t xml:space="preserve">a to takovým způsobem, aby nedošlo k jakémukoli prodlení při plnění závazků Objednatele nebo k jakémukoli jinému ohrožení či poškození zájmů Objednatele. </w:t>
      </w:r>
    </w:p>
    <w:p w14:paraId="30D8D2BB" w14:textId="1580BDE5" w:rsidR="00447A59" w:rsidRDefault="00447A59" w:rsidP="00447A59">
      <w:pPr>
        <w:pStyle w:val="Odst"/>
      </w:pPr>
      <w:r>
        <w:t xml:space="preserve">V případě, že Objednatelem požadovaná právní služba spočívá ve zpracování právního stanoviska, musí být toto stanovisko jasné, konkrétní a musí z něj vyplývat zcela konkrétní a odůvodněný závěr a/nebo srozumitelné doporučení dalšího konkrétního postupu, který je spojen s nejmenší mírou právního rizika pro Objednatele, jakož i explicitní upozornění na veškerá související rizika </w:t>
      </w:r>
      <w:r w:rsidR="00CA3D07">
        <w:br/>
      </w:r>
      <w:r>
        <w:t>z doporučeného postupu plynoucí.</w:t>
      </w:r>
    </w:p>
    <w:p w14:paraId="09192DAC" w14:textId="77777777" w:rsidR="00447A59" w:rsidRDefault="00447A59" w:rsidP="00447A59">
      <w:pPr>
        <w:pStyle w:val="Odst"/>
      </w:pPr>
      <w:r>
        <w:t>Nebude-li poskytnutá právní služba odpovídat plnění specifikovanému v daném zadání a/nebo nebude-li obsahovat konkrétní odpovědi na položené otázky a/nebo nebude v rozporu s předchozím odstavcem obsahovat jasné a konkrétní stanovisko nebo závěry či srozumitelné doporučení dalšího konkrétního postupu a/nebo bude nedostatečné z hlediska rozsahu, kvality či odbornosti, je Poskytovatel povinen na výzvu Objednatele bezodkladně svůj výstup opravit, dopracovat či revidovat, a to bez nároku na odměnu za čas strávený takovou opravou, dopracováním, revizí či náhradu nákladů s tím spojených.</w:t>
      </w:r>
    </w:p>
    <w:p w14:paraId="25F9DBE1" w14:textId="77777777" w:rsidR="00447A59" w:rsidRDefault="00447A59" w:rsidP="00447A59">
      <w:pPr>
        <w:pStyle w:val="Odst"/>
      </w:pPr>
      <w:r>
        <w:t>Poskytovatel se dále zavazuje:</w:t>
      </w:r>
    </w:p>
    <w:p w14:paraId="7D7509A5" w14:textId="263792EE" w:rsidR="00447A59" w:rsidRDefault="00447A59" w:rsidP="005D7FF5">
      <w:pPr>
        <w:pStyle w:val="Psm"/>
      </w:pPr>
      <w:r>
        <w:t>používat podklady a informace předané mu pro účely poskytnutí právní služby Objednatelem pouze pro účely plnění Smlouvy, a zabezpečit jejich řádné vrácení Objednateli, bude-li to možné vzhledem k jejich povaze a způsobu použití při poskytování právní služby;</w:t>
      </w:r>
    </w:p>
    <w:p w14:paraId="0E000704" w14:textId="6B8C099C" w:rsidR="00447A59" w:rsidRDefault="00447A59" w:rsidP="005D7FF5">
      <w:pPr>
        <w:pStyle w:val="Psm"/>
      </w:pPr>
      <w:r>
        <w:t>podklady, informace a výsledky právních služeb poskytovaných dle Smlouvy poskytnout třetím osobám nebo použít k jiným účelům pouze na základě předchozího písemného pokynu Objednatele a za podmínek jím stanovených.</w:t>
      </w:r>
    </w:p>
    <w:p w14:paraId="3219D289" w14:textId="0701B337" w:rsidR="00447A59" w:rsidRDefault="00447A59" w:rsidP="00EA2E5F">
      <w:pPr>
        <w:pStyle w:val="Odst"/>
        <w:keepNext w:val="0"/>
      </w:pPr>
      <w:r>
        <w:t xml:space="preserve">Poskytovatel je povinen mít po celou dobu trvání Smlouvy uzavřenou pojistnou smlouvu pro případ vzniku odpovědnosti za škodu způsobenou v souvislosti </w:t>
      </w:r>
      <w:r w:rsidR="00CA3D07">
        <w:br/>
      </w:r>
      <w:r>
        <w:t>s poskytováním právních služeb s limitem pojistného plnění minimálně ve výši 6 000 000,- Kč (slovy: šest milionů korun českých). Objednatel si vyhrazuje právo požádat Poskytovatele o předložení</w:t>
      </w:r>
      <w:r w:rsidR="003D0D0D">
        <w:t xml:space="preserve"> kopie</w:t>
      </w:r>
      <w:r>
        <w:t xml:space="preserve"> pojistné smlouvy (popř. pojistného certifikátu) prokazující splnění jeho povinnosti dle předchozí věty a Poskytovatel se zavazuje nejpozději ve lhůtě tří (3) pracovních dnů od obdržení požadavku takový doklad Objednateli doložit.</w:t>
      </w:r>
    </w:p>
    <w:p w14:paraId="23AEA072" w14:textId="77777777" w:rsidR="00447A59" w:rsidRDefault="00447A59" w:rsidP="00EA2E5F">
      <w:pPr>
        <w:pStyle w:val="Odst"/>
        <w:keepNext w:val="0"/>
      </w:pPr>
      <w:r>
        <w:t>Poskytovatel se rovněž zavazuje, že po dobu plnění předmětu Smlouvy se bude vyvarovat střetu zájmů. Každý potenciální střet zájmů se Poskytovatel zavazuje oznámit Objednateli a vyžádat si jeho stanovisko.</w:t>
      </w:r>
    </w:p>
    <w:p w14:paraId="7D4E049C" w14:textId="2F91127B" w:rsidR="00447A59" w:rsidRDefault="00447A59" w:rsidP="00447A59">
      <w:pPr>
        <w:pStyle w:val="Odst"/>
      </w:pPr>
      <w:r>
        <w:t>Poskytovatel se zavazuje nahradit Objednateli veškerou škodu, která mu vznikne při realizaci Smlouvy v případě, že poskytované plnění se ukáže být nedostatečné, neúplné a/nebo v rozporu s</w:t>
      </w:r>
      <w:r w:rsidR="00BC1FBE">
        <w:t>e</w:t>
      </w:r>
      <w:r>
        <w:t xml:space="preserve"> Smlouvou či s právními předpisy. </w:t>
      </w:r>
    </w:p>
    <w:p w14:paraId="3513D4A6" w14:textId="67450139" w:rsidR="00447A59" w:rsidRDefault="00447A59" w:rsidP="00447A59">
      <w:pPr>
        <w:pStyle w:val="Odst"/>
      </w:pPr>
      <w:r>
        <w:t xml:space="preserve">Poskytovatel čestně prohlašuje, že má veškerá osvědčení, povolení a/nebo souhlasy či jakákoliv jiná rozhodnutí nezbytná pro řádné plnění jeho povinností vyplývajících </w:t>
      </w:r>
      <w:r w:rsidR="00CA3D07">
        <w:br/>
      </w:r>
      <w:r>
        <w:t xml:space="preserve">z této Smlouvy. </w:t>
      </w:r>
    </w:p>
    <w:p w14:paraId="54D1C76F" w14:textId="64E366F1" w:rsidR="00447A59" w:rsidRDefault="00447A59" w:rsidP="00447A59">
      <w:pPr>
        <w:pStyle w:val="Odst"/>
      </w:pPr>
      <w:r>
        <w:t xml:space="preserve">Poddodavatele, jejichž prostřednictvím Poskytovatel prokazoval kvalifikaci v Řízení, je Poskytovatel povinen využívat při plnění Smlouvy po celou dobu jejího trvání </w:t>
      </w:r>
      <w:r w:rsidR="00CA3D07">
        <w:br/>
      </w:r>
      <w:r>
        <w:t xml:space="preserve">v rozsahu, v jakém jimi prokazoval kvalifikaci nebo v rozsahu větším. Poddodavatele, jimiž Poskytovatel prokazoval kvalifikaci v Řízení, lze změnit pouze s předchozím výslovným písemným souhlasem Oprávněné </w:t>
      </w:r>
      <w:r w:rsidRPr="00C148A6">
        <w:t xml:space="preserve">osoby </w:t>
      </w:r>
      <w:r w:rsidRPr="00EA2E5F">
        <w:t>Objednatele</w:t>
      </w:r>
      <w:r w:rsidRPr="00C148A6">
        <w:t>, který</w:t>
      </w:r>
      <w:r>
        <w:t xml:space="preserve"> nebude bez závažných důvodů odmítnut v případě, že nový poddodavatel bude splňovat </w:t>
      </w:r>
      <w:r>
        <w:lastRenderedPageBreak/>
        <w:t xml:space="preserve">kvalifikaci požadovanou v Řízení na stejné nebo vyšší (lepší) úrovni. Poskytovatel je oprávněn změnit poddodavatele, kterým neprokazoval kvalifikaci v Řízení, přičemž </w:t>
      </w:r>
      <w:r w:rsidR="00CA3D07">
        <w:br/>
      </w:r>
      <w:r>
        <w:t>s každou takovou změnou doručí Oprávněné osobě Objednatele oznámení o takové změně včetně identifikace poddodavatele a rozsahu, v jakém bude tento poddodavatel plnit povinnosti Poskytovatele z</w:t>
      </w:r>
      <w:r w:rsidR="00B15965">
        <w:t>e</w:t>
      </w:r>
      <w:r>
        <w:t xml:space="preserve"> Smlouvy.</w:t>
      </w:r>
    </w:p>
    <w:p w14:paraId="0EDCD315" w14:textId="77777777" w:rsidR="00447A59" w:rsidRDefault="00447A59" w:rsidP="00447A59">
      <w:pPr>
        <w:pStyle w:val="Odst"/>
      </w:pPr>
      <w:r>
        <w:t>Smluvní strany se dále dohodly, že Poskytovatel není vůči Objednateli oprávněn provést jednostranné započtení jakékoliv své splatné i nesplatné pohledávky vzniklé v souvislosti se Smlouvou.</w:t>
      </w:r>
    </w:p>
    <w:p w14:paraId="489A735E" w14:textId="77777777" w:rsidR="00447A59" w:rsidRDefault="00447A59" w:rsidP="00447A59">
      <w:pPr>
        <w:pStyle w:val="Odst"/>
      </w:pPr>
      <w:r>
        <w:t>Poskytovatel není oprávněn postoupit žádnou svou pohledávku za Objednatelem vyplývající ze Smlouvy na třetí osobu.</w:t>
      </w:r>
    </w:p>
    <w:p w14:paraId="6848B377" w14:textId="02F1259D" w:rsidR="00447A59" w:rsidRDefault="00447A59" w:rsidP="00447A59">
      <w:pPr>
        <w:pStyle w:val="Odst"/>
      </w:pPr>
      <w:r>
        <w:t xml:space="preserve">Objednatel se zavazuje poskytnout Poskytovateli veškeré potřebné informace </w:t>
      </w:r>
      <w:r w:rsidR="00CA3D07">
        <w:br/>
      </w:r>
      <w:r>
        <w:t>a dokumentaci, zpřístupnit vnitřní předpisy, jakož i poskytnout Poskytovateli veškerou další součinnost potřebnou pro poskytování právních služeb dle Smlouvy.</w:t>
      </w:r>
    </w:p>
    <w:p w14:paraId="29FBBF92" w14:textId="77777777" w:rsidR="00E10B9A" w:rsidRDefault="00E10B9A" w:rsidP="00E10B9A">
      <w:pPr>
        <w:pStyle w:val="Odst"/>
      </w:pPr>
      <w:r>
        <w:t>Smluvní strany se zavazují zabránit při své činnosti poškození obchodního jména, dobré pověsti nebo obchodních zájmů druhé Smluvní strany.</w:t>
      </w:r>
    </w:p>
    <w:p w14:paraId="5D0943B4" w14:textId="41752026" w:rsidR="004521C4" w:rsidRDefault="004521C4" w:rsidP="00A83F92">
      <w:pPr>
        <w:pStyle w:val="l"/>
      </w:pPr>
      <w:r>
        <w:t>MLČENLIVOST</w:t>
      </w:r>
    </w:p>
    <w:p w14:paraId="4819BFA9" w14:textId="783CA763" w:rsidR="00447A59" w:rsidRDefault="00447A59" w:rsidP="00447A59">
      <w:pPr>
        <w:pStyle w:val="Odst"/>
      </w:pPr>
      <w:r>
        <w:t>Poskytovatel je povinen zachovávat mlčenlivost o všech skutečnostech, o nichž se dozvěděl v souvislosti s poskytováním právních služeb</w:t>
      </w:r>
      <w:r w:rsidR="00AF3693">
        <w:t xml:space="preserve"> dle</w:t>
      </w:r>
      <w:r>
        <w:t xml:space="preserve"> Smlouvy. Této povinnosti může Poskytovatele zprostit pouze Objednatel a po jeho zániku právní nástupce Objednatel</w:t>
      </w:r>
      <w:r w:rsidR="005D030E">
        <w:t>e</w:t>
      </w:r>
      <w:r>
        <w:t xml:space="preserve">. I poté je však Poskytovatel povinen zachovávat mlčenlivost, pokud je </w:t>
      </w:r>
      <w:r w:rsidR="00CA3D07">
        <w:br/>
      </w:r>
      <w:r>
        <w:t>z okolností případu zřejmé, že jej Objednatel nebo jeho právní nástupce této povinnosti zprostil pod nátlakem nebo v tísni.</w:t>
      </w:r>
    </w:p>
    <w:p w14:paraId="1EDA91A9" w14:textId="57D5B978" w:rsidR="00447A59" w:rsidRDefault="00447A59" w:rsidP="00447A59">
      <w:pPr>
        <w:pStyle w:val="Odst"/>
      </w:pPr>
      <w:r>
        <w:t>Poskytovatel se zavazuje, že informace a poznatky získané při plnění Smlouvy, na které se vztahuje povinnost mlčenlivosti, nebude využívat při poskytování služeb jiným klientům. Tím není dotčena možnost Poskytovatele uvádět činnost dl</w:t>
      </w:r>
      <w:r w:rsidR="005D030E">
        <w:t>e</w:t>
      </w:r>
      <w:r>
        <w:t xml:space="preserve"> Smlouvy jako svou referenci ve svých nabídkách v </w:t>
      </w:r>
      <w:r w:rsidR="00C905AE">
        <w:t xml:space="preserve">ZZVZ </w:t>
      </w:r>
      <w:r>
        <w:t>stanoveném rozsahu, popř. v rozsahu stanoveném Objednatelem.</w:t>
      </w:r>
    </w:p>
    <w:p w14:paraId="54D54B5B" w14:textId="0959CE61" w:rsidR="00C35A7E" w:rsidRDefault="00447A59" w:rsidP="00C35A7E">
      <w:pPr>
        <w:pStyle w:val="Odst"/>
      </w:pPr>
      <w:r>
        <w:t xml:space="preserve">Povinnost mlčenlivosti dle tohoto článku se vztahuje i na osoby dle </w:t>
      </w:r>
      <w:r w:rsidR="00E10B9A">
        <w:t>čl</w:t>
      </w:r>
      <w:r w:rsidR="004B0FB0">
        <w:t>. 6</w:t>
      </w:r>
      <w:r>
        <w:t xml:space="preserve"> Smlouvy, na zaměstnance Poskytovatele a na další osoby, které Poskytovatel použije v souvislosti s poskytováním právních služeb dle Smlouvy. </w:t>
      </w:r>
    </w:p>
    <w:p w14:paraId="63E9F3E7" w14:textId="60D49808" w:rsidR="00447A59" w:rsidRDefault="00447A59" w:rsidP="003F5215">
      <w:pPr>
        <w:pStyle w:val="Psm"/>
        <w:spacing w:after="0"/>
      </w:pPr>
      <w:r>
        <w:t xml:space="preserve">Poskytovatel se zavazuje uhradit Objednateli či třetí straně, kterou porušením povinnosti mlčenlivosti nebo jiné své povinnosti v tomto článku uvedené poškodí, veškeré škody tímto porušením způsobené. Povinnosti Poskytovatele vyplývající </w:t>
      </w:r>
      <w:r w:rsidR="00822CE5">
        <w:t xml:space="preserve">z </w:t>
      </w:r>
      <w:r>
        <w:t>ustanovení příslušných právních předpisů o ochraně utajovaných informací nejsou ustanoveními tohoto článku dotčeny.</w:t>
      </w:r>
    </w:p>
    <w:p w14:paraId="2B1EDFEE" w14:textId="15B0740A" w:rsidR="00E72424" w:rsidRDefault="000D49BC" w:rsidP="000D49BC">
      <w:pPr>
        <w:pStyle w:val="l"/>
      </w:pPr>
      <w:r>
        <w:t>VZÁJEMNÁ KOMUNIKACE SMLUVNÍCH STRAN</w:t>
      </w:r>
    </w:p>
    <w:p w14:paraId="672BE8B7" w14:textId="58DB5533" w:rsidR="002771A9" w:rsidRDefault="002771A9" w:rsidP="002771A9">
      <w:pPr>
        <w:pStyle w:val="Odst"/>
      </w:pPr>
      <w:r w:rsidRPr="002771A9">
        <w:t xml:space="preserve">Smluvní strany si veškeré pokyny/zadání, výstupy a informace předávají a poskytují zpravidla prostřednictvím těchto </w:t>
      </w:r>
      <w:r w:rsidR="00EF60B8">
        <w:t>O</w:t>
      </w:r>
      <w:r w:rsidR="00EF60B8" w:rsidRPr="002771A9">
        <w:t xml:space="preserve">právněných </w:t>
      </w:r>
      <w:r w:rsidRPr="002771A9">
        <w:t>osob:</w:t>
      </w:r>
    </w:p>
    <w:p w14:paraId="5E3F7032" w14:textId="637493E4" w:rsidR="00530675" w:rsidRPr="002771A9" w:rsidRDefault="00530675" w:rsidP="00A83F92">
      <w:pPr>
        <w:pStyle w:val="Psm"/>
      </w:pPr>
      <w:r>
        <w:t xml:space="preserve">Oprávněné osoby Objednatele: </w:t>
      </w:r>
    </w:p>
    <w:p w14:paraId="5A2004C7" w14:textId="30FDB360" w:rsidR="002A2568" w:rsidRPr="00891B7A" w:rsidRDefault="002A2568" w:rsidP="003A6A56">
      <w:pPr>
        <w:ind w:left="709"/>
      </w:pPr>
      <w:r w:rsidRPr="003A6A56">
        <w:rPr>
          <w:rFonts w:cs="Arial"/>
        </w:rPr>
        <w:t xml:space="preserve">Ing. Jan Fančo, email: </w:t>
      </w:r>
      <w:hyperlink r:id="rId9" w:history="1">
        <w:r w:rsidRPr="003A6A56">
          <w:rPr>
            <w:rStyle w:val="Hypertextovodkaz"/>
            <w:rFonts w:cs="Arial"/>
            <w:szCs w:val="20"/>
          </w:rPr>
          <w:t>jan.fanco@sfdi.cz</w:t>
        </w:r>
      </w:hyperlink>
      <w:r w:rsidRPr="003A6A56">
        <w:rPr>
          <w:rFonts w:cs="Arial"/>
        </w:rPr>
        <w:t xml:space="preserve">, </w:t>
      </w:r>
      <w:r w:rsidRPr="00891B7A">
        <w:t>tel.: +</w:t>
      </w:r>
      <w:r w:rsidRPr="003A6A56">
        <w:t>420 266 097 234</w:t>
      </w:r>
      <w:r w:rsidRPr="00891B7A">
        <w:t xml:space="preserve"> </w:t>
      </w:r>
    </w:p>
    <w:p w14:paraId="305B63B2" w14:textId="4D4C8B19" w:rsidR="002A2568" w:rsidRPr="00891B7A" w:rsidRDefault="002A2568" w:rsidP="003A6A56">
      <w:pPr>
        <w:ind w:firstLine="709"/>
      </w:pPr>
      <w:r w:rsidRPr="003A6A56">
        <w:rPr>
          <w:rFonts w:cs="Arial"/>
          <w:bCs/>
          <w:iCs/>
          <w:szCs w:val="20"/>
        </w:rPr>
        <w:t xml:space="preserve">JUDr. Ondřej Chovanec, email: </w:t>
      </w:r>
      <w:hyperlink r:id="rId10" w:history="1">
        <w:r w:rsidRPr="003A6A56">
          <w:rPr>
            <w:rStyle w:val="Hypertextovodkaz"/>
            <w:rFonts w:cs="Arial"/>
            <w:bCs/>
            <w:iCs/>
            <w:szCs w:val="20"/>
          </w:rPr>
          <w:t>ondrej.chovanec@sfdi.cz</w:t>
        </w:r>
      </w:hyperlink>
      <w:r w:rsidRPr="003A6A56">
        <w:rPr>
          <w:rFonts w:cs="Arial"/>
          <w:bCs/>
          <w:iCs/>
          <w:szCs w:val="20"/>
        </w:rPr>
        <w:t>,</w:t>
      </w:r>
      <w:r w:rsidRPr="003A6A56">
        <w:t>tel.: +420 266 097 512</w:t>
      </w:r>
      <w:r w:rsidRPr="00891B7A">
        <w:t xml:space="preserve"> </w:t>
      </w:r>
    </w:p>
    <w:p w14:paraId="23B04A1B" w14:textId="2C613B6F" w:rsidR="002A2568" w:rsidRPr="00891B7A" w:rsidRDefault="000137BC" w:rsidP="003A6A56">
      <w:pPr>
        <w:rPr>
          <w:rFonts w:cs="Arial"/>
        </w:rPr>
      </w:pPr>
      <w:r w:rsidRPr="00891B7A">
        <w:rPr>
          <w:szCs w:val="20"/>
        </w:rPr>
        <w:lastRenderedPageBreak/>
        <w:tab/>
      </w:r>
      <w:r w:rsidR="002A2568" w:rsidRPr="003A6A56">
        <w:rPr>
          <w:rFonts w:cs="Arial"/>
        </w:rPr>
        <w:t xml:space="preserve">Ing. Zbyněk Hořelica, email: </w:t>
      </w:r>
      <w:hyperlink r:id="rId11" w:history="1">
        <w:r w:rsidR="002A2568" w:rsidRPr="003A6A56">
          <w:rPr>
            <w:rStyle w:val="Hypertextovodkaz"/>
            <w:rFonts w:cs="Arial"/>
            <w:szCs w:val="20"/>
          </w:rPr>
          <w:t>zbynek.horelica@sfdi.cz</w:t>
        </w:r>
      </w:hyperlink>
      <w:r w:rsidR="002A2568" w:rsidRPr="003A6A56">
        <w:rPr>
          <w:rFonts w:cs="Arial"/>
        </w:rPr>
        <w:t>, tel.: +420 266 097</w:t>
      </w:r>
      <w:r w:rsidR="00891B7A" w:rsidRPr="00891B7A">
        <w:rPr>
          <w:rFonts w:cs="Arial"/>
        </w:rPr>
        <w:t> </w:t>
      </w:r>
      <w:r w:rsidR="002A2568" w:rsidRPr="003A6A56">
        <w:rPr>
          <w:rFonts w:cs="Arial"/>
        </w:rPr>
        <w:t>206</w:t>
      </w:r>
    </w:p>
    <w:p w14:paraId="3D17B391" w14:textId="68E7BDF3" w:rsidR="002A2568" w:rsidRPr="003A6A56" w:rsidRDefault="002A2568" w:rsidP="003A6A56">
      <w:pPr>
        <w:spacing w:before="120"/>
        <w:ind w:firstLine="709"/>
        <w:rPr>
          <w:rFonts w:cs="Arial"/>
          <w:szCs w:val="20"/>
        </w:rPr>
      </w:pPr>
      <w:r w:rsidRPr="003A6A56">
        <w:rPr>
          <w:rFonts w:cs="Arial"/>
          <w:szCs w:val="20"/>
        </w:rPr>
        <w:t xml:space="preserve">Ing. Lucie Bartáková, email: </w:t>
      </w:r>
      <w:hyperlink r:id="rId12" w:history="1">
        <w:r w:rsidRPr="003A6A56">
          <w:rPr>
            <w:rStyle w:val="Hypertextovodkaz"/>
            <w:rFonts w:cs="Arial"/>
            <w:szCs w:val="20"/>
          </w:rPr>
          <w:t>lucie.bartakova@sfdi.cz</w:t>
        </w:r>
      </w:hyperlink>
      <w:r w:rsidRPr="003A6A56">
        <w:rPr>
          <w:rFonts w:cs="Arial"/>
          <w:szCs w:val="20"/>
        </w:rPr>
        <w:t>, tel.: +420 266 097</w:t>
      </w:r>
      <w:r w:rsidR="00891B7A" w:rsidRPr="00891B7A">
        <w:rPr>
          <w:rFonts w:cs="Arial"/>
          <w:szCs w:val="20"/>
        </w:rPr>
        <w:t> </w:t>
      </w:r>
      <w:r w:rsidRPr="003A6A56">
        <w:rPr>
          <w:rFonts w:cs="Arial"/>
          <w:szCs w:val="20"/>
        </w:rPr>
        <w:t>510</w:t>
      </w:r>
    </w:p>
    <w:p w14:paraId="51509FA3" w14:textId="5094A2D5" w:rsidR="002A2568" w:rsidRDefault="002A2568" w:rsidP="00891B7A">
      <w:pPr>
        <w:spacing w:before="120"/>
        <w:ind w:firstLine="709"/>
        <w:rPr>
          <w:rFonts w:cs="Arial"/>
          <w:szCs w:val="20"/>
        </w:rPr>
      </w:pPr>
      <w:r w:rsidRPr="003A6A56">
        <w:rPr>
          <w:rFonts w:cs="Arial"/>
          <w:szCs w:val="20"/>
        </w:rPr>
        <w:t xml:space="preserve">Ing. Tomáš Blecha, email: </w:t>
      </w:r>
      <w:hyperlink r:id="rId13" w:history="1">
        <w:r w:rsidRPr="003A6A56">
          <w:rPr>
            <w:rStyle w:val="Hypertextovodkaz"/>
            <w:rFonts w:cs="Arial"/>
            <w:szCs w:val="20"/>
          </w:rPr>
          <w:t>tomas.blecha@sfd.cz</w:t>
        </w:r>
      </w:hyperlink>
      <w:r w:rsidRPr="003A6A56">
        <w:rPr>
          <w:rFonts w:cs="Arial"/>
          <w:szCs w:val="20"/>
        </w:rPr>
        <w:t>, tel.: +420 266 097</w:t>
      </w:r>
      <w:r w:rsidR="00891B7A">
        <w:rPr>
          <w:rFonts w:cs="Arial"/>
          <w:szCs w:val="20"/>
        </w:rPr>
        <w:t> </w:t>
      </w:r>
      <w:r w:rsidRPr="003A6A56">
        <w:rPr>
          <w:rFonts w:cs="Arial"/>
          <w:szCs w:val="20"/>
        </w:rPr>
        <w:t>420</w:t>
      </w:r>
    </w:p>
    <w:p w14:paraId="2F3A346F" w14:textId="77777777" w:rsidR="00891B7A" w:rsidRPr="003A6A56" w:rsidRDefault="00891B7A" w:rsidP="003A6A56">
      <w:pPr>
        <w:spacing w:before="120"/>
        <w:ind w:firstLine="709"/>
        <w:rPr>
          <w:rFonts w:cs="Arial"/>
          <w:szCs w:val="20"/>
        </w:rPr>
      </w:pPr>
    </w:p>
    <w:p w14:paraId="71661AED" w14:textId="675A55B9" w:rsidR="000D49BC" w:rsidRDefault="002A2568" w:rsidP="00A83F92">
      <w:pPr>
        <w:pStyle w:val="Psm"/>
      </w:pPr>
      <w:r>
        <w:t>Oprávněné osoby Poskytovatele:</w:t>
      </w:r>
    </w:p>
    <w:p w14:paraId="2361DFE4" w14:textId="6C7415F2" w:rsidR="00B17647" w:rsidRDefault="000A6902" w:rsidP="000374C5">
      <w:pPr>
        <w:pStyle w:val="Odst"/>
        <w:numPr>
          <w:ilvl w:val="0"/>
          <w:numId w:val="0"/>
        </w:numPr>
        <w:ind w:left="567" w:firstLine="142"/>
      </w:pPr>
      <w:r w:rsidRPr="000A6902">
        <w:t xml:space="preserve">JUDr. Kamil Jelínek, Ph.D. e – mail: </w:t>
      </w:r>
      <w:r w:rsidR="00237393">
        <w:t>XXXXXX</w:t>
      </w:r>
      <w:r w:rsidRPr="000A6902">
        <w:t xml:space="preserve">, tel. </w:t>
      </w:r>
      <w:r w:rsidR="00237393">
        <w:t>XXXXX</w:t>
      </w:r>
    </w:p>
    <w:p w14:paraId="5BB3BD8F" w14:textId="511CBDD6" w:rsidR="00290240" w:rsidRDefault="00290240" w:rsidP="00290240">
      <w:pPr>
        <w:pStyle w:val="Odst"/>
      </w:pPr>
      <w:r>
        <w:t>Každá Smluvní strana je oprávněna změnit jí jmenovanou Oprávněnou osobu, případně jejího zástupce,</w:t>
      </w:r>
      <w:r w:rsidR="006077A1">
        <w:t xml:space="preserve"> a kontaktní osobu uvedenou v hlavičce Smlouvy</w:t>
      </w:r>
      <w:r w:rsidR="00F900D0">
        <w:t>,</w:t>
      </w:r>
      <w:r>
        <w:t xml:space="preserve"> je však povinna na takovou změnu druhou Smluvní stranu písemně</w:t>
      </w:r>
      <w:r w:rsidR="001752B1">
        <w:t xml:space="preserve"> (elektronicky)</w:t>
      </w:r>
      <w:r>
        <w:t xml:space="preserve"> upozornit. Vůči druhé Smluvní straně je změna účinná okamžikem doručení písemného</w:t>
      </w:r>
      <w:r w:rsidR="001752B1">
        <w:t xml:space="preserve"> (elektronického)</w:t>
      </w:r>
      <w:r>
        <w:t xml:space="preserve"> oznámení změny této Smluvní straně.</w:t>
      </w:r>
    </w:p>
    <w:p w14:paraId="0D51D2DB" w14:textId="49EE7960" w:rsidR="00B17647" w:rsidRDefault="00290240" w:rsidP="0046709E">
      <w:pPr>
        <w:pStyle w:val="Odst"/>
        <w:keepNext w:val="0"/>
      </w:pPr>
      <w:r>
        <w:t xml:space="preserve">Smluvní strany se zavazují, že v případě změny své poštovní adresy, e-mailové adresy nebo změny čísla bankovního účtu budou o této změně druhou Smluvní stranu informovat nejpozději do tří pracovních dnů ode dne, kdy nastala tato skutečnost, prostřednictvím písemného, Oprávněnou osobou Poskytovatele či </w:t>
      </w:r>
      <w:r w:rsidR="005024CE">
        <w:t>Objednatele</w:t>
      </w:r>
      <w:r>
        <w:t xml:space="preserve"> podepsaného, oznámení odeslaného do datové schránky </w:t>
      </w:r>
      <w:r w:rsidR="005024CE">
        <w:t>Objednatele</w:t>
      </w:r>
      <w:r>
        <w:t xml:space="preserve"> či na </w:t>
      </w:r>
      <w:r w:rsidR="00CA3D07">
        <w:br/>
      </w:r>
      <w:r>
        <w:t>e</w:t>
      </w:r>
      <w:r w:rsidR="005024CE">
        <w:t>-</w:t>
      </w:r>
      <w:r>
        <w:t>mailovou adresu: podatelna@sfdi.cz, v případě změn oznamovaných Poskytovatelem, nebo odeslané do datové schránky Poskytovatele či na e</w:t>
      </w:r>
      <w:r w:rsidR="005024CE">
        <w:t>-</w:t>
      </w:r>
      <w:r>
        <w:t xml:space="preserve">mailovou adresu </w:t>
      </w:r>
      <w:r w:rsidR="005971B6" w:rsidRPr="005971B6">
        <w:t>kancelar@akjelinek.cz</w:t>
      </w:r>
      <w:r>
        <w:t xml:space="preserve">, v případě změn oznamovaných </w:t>
      </w:r>
      <w:r w:rsidR="00420B33">
        <w:t>Objednatelem</w:t>
      </w:r>
      <w:r>
        <w:t>.</w:t>
      </w:r>
    </w:p>
    <w:bookmarkEnd w:id="7"/>
    <w:p w14:paraId="5DC802EE" w14:textId="77777777" w:rsidR="004208A5" w:rsidRDefault="004208A5" w:rsidP="003A6A56">
      <w:pPr>
        <w:pStyle w:val="l"/>
        <w:keepNext w:val="0"/>
        <w:rPr>
          <w:rFonts w:cs="Arial"/>
          <w:caps/>
        </w:rPr>
      </w:pPr>
      <w:r w:rsidRPr="004E07B9">
        <w:rPr>
          <w:rFonts w:cs="Arial"/>
          <w:caps/>
        </w:rPr>
        <w:t>Sankční ujednání</w:t>
      </w:r>
    </w:p>
    <w:p w14:paraId="421B147B" w14:textId="17FE2D83" w:rsidR="00122DF7" w:rsidRDefault="00122DF7" w:rsidP="003A6A56">
      <w:pPr>
        <w:pStyle w:val="Odst"/>
        <w:keepNext w:val="0"/>
      </w:pPr>
      <w:r>
        <w:t xml:space="preserve">V </w:t>
      </w:r>
      <w:r w:rsidRPr="00F44213">
        <w:t xml:space="preserve">případě prodlení Poskytovatele s poskytováním právních služeb v termínu dle odst. </w:t>
      </w:r>
      <w:r w:rsidR="00292621" w:rsidRPr="00F44213">
        <w:t>7</w:t>
      </w:r>
      <w:r w:rsidRPr="00F44213">
        <w:t>.</w:t>
      </w:r>
      <w:r w:rsidR="00223CDE" w:rsidRPr="00F44213">
        <w:t xml:space="preserve">6 </w:t>
      </w:r>
      <w:r w:rsidRPr="00F44213">
        <w:t xml:space="preserve">této Smlouvy, má Objednatel </w:t>
      </w:r>
      <w:r w:rsidR="5487C33B" w:rsidRPr="00F44213">
        <w:t xml:space="preserve">právo </w:t>
      </w:r>
      <w:r w:rsidRPr="00F44213">
        <w:t xml:space="preserve">na zaplacení smluvní pokuty Poskytovatelem ve výši </w:t>
      </w:r>
      <w:r w:rsidR="002F0C91" w:rsidRPr="00F44213">
        <w:t>3.000, -</w:t>
      </w:r>
      <w:r w:rsidRPr="00F44213">
        <w:t xml:space="preserve"> Kč (slovy: dva</w:t>
      </w:r>
      <w:r>
        <w:t xml:space="preserve"> tisíce korun českých) za každý i započatý den prodlení.</w:t>
      </w:r>
    </w:p>
    <w:p w14:paraId="23ED7CA4" w14:textId="029036F3" w:rsidR="00122DF7" w:rsidRPr="00FC74A3" w:rsidRDefault="00122DF7" w:rsidP="003A6A56">
      <w:pPr>
        <w:pStyle w:val="Odst"/>
        <w:keepNext w:val="0"/>
      </w:pPr>
      <w:r w:rsidRPr="00FC74A3">
        <w:t xml:space="preserve">V případě porušení povinnosti mlčenlivosti specifikované v této Smlouvě, je Poskytovatel povinen uhradit Objednateli smluvní pokutu ve </w:t>
      </w:r>
      <w:r w:rsidRPr="003A6A56">
        <w:t xml:space="preserve">výši </w:t>
      </w:r>
      <w:r w:rsidR="002F0C91" w:rsidRPr="003A6A56">
        <w:t>50</w:t>
      </w:r>
      <w:r w:rsidR="002F0C91">
        <w:t>0</w:t>
      </w:r>
      <w:r w:rsidR="002F0C91" w:rsidRPr="003A6A56">
        <w:t>.000, -</w:t>
      </w:r>
      <w:r w:rsidRPr="003A6A56">
        <w:t xml:space="preserve"> Kč (slovy: </w:t>
      </w:r>
      <w:r w:rsidR="009F0E0A">
        <w:t>pět set</w:t>
      </w:r>
      <w:r w:rsidR="009F0E0A" w:rsidRPr="003A6A56">
        <w:t xml:space="preserve"> </w:t>
      </w:r>
      <w:r w:rsidRPr="003A6A56">
        <w:t>tisíc korun českých)</w:t>
      </w:r>
      <w:r w:rsidRPr="00FC74A3">
        <w:t>, a to za každý jednotlivý případ porušení této povinnosti.</w:t>
      </w:r>
    </w:p>
    <w:p w14:paraId="68D35DC4" w14:textId="14EE754F" w:rsidR="00122DF7" w:rsidRPr="00C02F2A" w:rsidRDefault="00122DF7" w:rsidP="003A6A56">
      <w:pPr>
        <w:pStyle w:val="Odst"/>
        <w:keepNext w:val="0"/>
      </w:pPr>
      <w:r w:rsidRPr="00C02F2A">
        <w:t xml:space="preserve">V případě porušení povinnosti Poskytovatele dle odst. </w:t>
      </w:r>
      <w:r w:rsidR="005B3D33" w:rsidRPr="00C02F2A">
        <w:t>12.</w:t>
      </w:r>
      <w:r w:rsidRPr="00C02F2A">
        <w:t>13 Smlouvy je Poskytovatel povinen Objednateli zaplatit smluvní pokutu ve výši 10 000,- Kč (slovy: deset tisíc korun českých) za každý i započatý den, po který nemá Poskytovatel pojistnou smlouvu uzavřenou.</w:t>
      </w:r>
    </w:p>
    <w:p w14:paraId="0FC11F44" w14:textId="2650842F" w:rsidR="00122DF7" w:rsidRPr="00C02F2A" w:rsidRDefault="00122DF7" w:rsidP="00C3001D">
      <w:pPr>
        <w:pStyle w:val="Odst"/>
        <w:keepNext w:val="0"/>
      </w:pPr>
      <w:r w:rsidRPr="00C02F2A">
        <w:t xml:space="preserve">V případě porušení povinnosti Poskytovatele dle odst. </w:t>
      </w:r>
      <w:r w:rsidR="005108CF" w:rsidRPr="00C02F2A">
        <w:t>12</w:t>
      </w:r>
      <w:r w:rsidRPr="00C02F2A">
        <w:t>.14 Smlouvy je Poskytovatel povinen Objednateli zaplatit smluvní pokutu ve výši 100 000,- Kč (slovy: jedno sto tisíc korun českých) za každé jednotlivé porušení.</w:t>
      </w:r>
    </w:p>
    <w:p w14:paraId="4BA288DA" w14:textId="3F5F6B30" w:rsidR="0007035A" w:rsidRPr="00C02F2A" w:rsidRDefault="0054550C" w:rsidP="00C3001D">
      <w:pPr>
        <w:pStyle w:val="Odst"/>
        <w:keepNext w:val="0"/>
      </w:pPr>
      <w:r w:rsidRPr="00C02F2A">
        <w:t xml:space="preserve">Poruší-li </w:t>
      </w:r>
      <w:r w:rsidR="00F0186C" w:rsidRPr="00C02F2A">
        <w:t xml:space="preserve">Poskytovatel </w:t>
      </w:r>
      <w:r w:rsidRPr="00C02F2A">
        <w:t xml:space="preserve">některou ze svých povinností, které jsou stanoveny v čl. 10 Smlouvy, je povinen uhradit Objednateli smluvní pokutu ve výši </w:t>
      </w:r>
      <w:r w:rsidR="00223CDE" w:rsidRPr="00C02F2A">
        <w:t>10</w:t>
      </w:r>
      <w:r w:rsidRPr="00C02F2A">
        <w:t>.000 Kč, a to za každý jednotlivý případ porušení povinnosti.</w:t>
      </w:r>
    </w:p>
    <w:p w14:paraId="27DE0CF8" w14:textId="5CB344BF" w:rsidR="00122DF7" w:rsidRDefault="00122DF7" w:rsidP="004326D7">
      <w:pPr>
        <w:pStyle w:val="Odst"/>
        <w:keepNext w:val="0"/>
      </w:pPr>
      <w:r>
        <w:t>V případě prodlení Objednatele s</w:t>
      </w:r>
      <w:r w:rsidR="006934B5">
        <w:t xml:space="preserve">e zaplacením faktury </w:t>
      </w:r>
      <w:r w:rsidR="008F19DD">
        <w:t xml:space="preserve">je Poskytovatel oprávněn požadovat po Objednateli úrok z prodlení v zákonné výši z dlužné částky </w:t>
      </w:r>
      <w:r w:rsidR="001F1E67">
        <w:t xml:space="preserve">za každý </w:t>
      </w:r>
      <w:r w:rsidR="00CA3D07">
        <w:br/>
      </w:r>
      <w:r w:rsidR="001F1E67">
        <w:t>i započatý den prodlení.</w:t>
      </w:r>
    </w:p>
    <w:p w14:paraId="0CA46089" w14:textId="6ED2F443" w:rsidR="00122DF7" w:rsidRDefault="00122DF7" w:rsidP="00530675">
      <w:pPr>
        <w:pStyle w:val="Odst"/>
      </w:pPr>
      <w:r>
        <w:lastRenderedPageBreak/>
        <w:t>Uplatněním smluvních pokut není dotčen ani omezen</w:t>
      </w:r>
      <w:r w:rsidR="329E11ED">
        <w:t>o právo</w:t>
      </w:r>
      <w:r>
        <w:t xml:space="preserve"> obou Smluvních stran na náhradu vzniklých škod v rozsahu stanoveném Smlouvou případně </w:t>
      </w:r>
      <w:r w:rsidR="001F1E67">
        <w:t>Právními předpisy</w:t>
      </w:r>
      <w:r>
        <w:t>.</w:t>
      </w:r>
    </w:p>
    <w:p w14:paraId="5D59AA24" w14:textId="64A88B40" w:rsidR="00122DF7" w:rsidRPr="00ED42ED" w:rsidRDefault="00122DF7" w:rsidP="00530675">
      <w:pPr>
        <w:pStyle w:val="Odst"/>
      </w:pPr>
      <w:r>
        <w:t>Smluvní pokutu či úrok z prodlení se povinná Smluvní strana zavazuje uhradit do 14 dnů ode dne, kdy jí bude prokazatelně doručena písemná výzva k úhradě smluvní pokuty oprávněnou Smluvní stranou. Pokud nebude možné prokázat doručení výzvy jiným způsobem, má se za to, že výzva byla doručena 3. den po jejím odeslání.</w:t>
      </w:r>
    </w:p>
    <w:p w14:paraId="46D4B89E" w14:textId="7EA6CEB5" w:rsidR="00842444" w:rsidRDefault="00842444" w:rsidP="003A6A56">
      <w:pPr>
        <w:pStyle w:val="l"/>
        <w:keepNext w:val="0"/>
      </w:pPr>
      <w:r>
        <w:t>ZÁVĚREČNÁ USTANOVENÍ</w:t>
      </w:r>
    </w:p>
    <w:p w14:paraId="0A28322D" w14:textId="0B10D06D" w:rsidR="00AD4646" w:rsidRDefault="00AD4646" w:rsidP="003A6A56">
      <w:pPr>
        <w:pStyle w:val="Odst"/>
        <w:keepNext w:val="0"/>
      </w:pPr>
      <w:r>
        <w:t xml:space="preserve">Tato Smlouva nabývá platnosti dnem jejího </w:t>
      </w:r>
      <w:r w:rsidR="00D41CB4">
        <w:t xml:space="preserve">Elektronického </w:t>
      </w:r>
      <w:r>
        <w:t xml:space="preserve">podpisu poslední Smluvní stranou a účinnosti dnem jejího uveřejnění </w:t>
      </w:r>
      <w:r w:rsidRPr="005727D9">
        <w:t xml:space="preserve">dle odst. </w:t>
      </w:r>
      <w:r w:rsidR="008A4F5A" w:rsidRPr="005727D9">
        <w:t>1</w:t>
      </w:r>
      <w:r w:rsidR="0046709E" w:rsidRPr="005727D9">
        <w:t>6</w:t>
      </w:r>
      <w:r w:rsidRPr="005727D9">
        <w:t>.</w:t>
      </w:r>
      <w:r w:rsidR="001B78F6" w:rsidRPr="005727D9">
        <w:t>5</w:t>
      </w:r>
      <w:r w:rsidRPr="005727D9">
        <w:t xml:space="preserve"> této Smlouvy.</w:t>
      </w:r>
      <w:r>
        <w:t xml:space="preserve"> </w:t>
      </w:r>
    </w:p>
    <w:p w14:paraId="72FAC974" w14:textId="1CA579F6" w:rsidR="005356AA" w:rsidRDefault="005356AA" w:rsidP="003A6A56">
      <w:pPr>
        <w:pStyle w:val="Odst"/>
        <w:keepNext w:val="0"/>
      </w:pPr>
      <w:r>
        <w:t>Smluvními stranami bylo výslovně ujednáno, že vzájemné vztahy a právní vztahy touto Smlouvou neupravené se řídí</w:t>
      </w:r>
      <w:r w:rsidR="00C21D36">
        <w:t xml:space="preserve"> platným právním řádem České republiky</w:t>
      </w:r>
      <w:r w:rsidR="007D2C17">
        <w:t>, zejména</w:t>
      </w:r>
      <w:r>
        <w:t xml:space="preserve"> OZ, </w:t>
      </w:r>
      <w:r w:rsidR="00153422">
        <w:t xml:space="preserve">Zákonem </w:t>
      </w:r>
      <w:r>
        <w:t xml:space="preserve">o advokacii a </w:t>
      </w:r>
      <w:r w:rsidR="00561723">
        <w:t>A</w:t>
      </w:r>
      <w:r>
        <w:t>dvokátním tarif</w:t>
      </w:r>
      <w:r w:rsidR="00561723">
        <w:t>em</w:t>
      </w:r>
      <w:r>
        <w:t>.</w:t>
      </w:r>
    </w:p>
    <w:p w14:paraId="5BE84D8B" w14:textId="77777777" w:rsidR="005356AA" w:rsidRDefault="005356AA" w:rsidP="00530675">
      <w:pPr>
        <w:pStyle w:val="Odst"/>
      </w:pPr>
      <w:r>
        <w:t>Smluvní strany výslovně prohlašují, že případné obchodní podmínky či jiný obdobný dokument Poskytovatele, jakož i případný ceník administrativních úkonů Poskytovatele, se na Smlouvu a všechny vztahy z ní vyplývající nepoužijí, a to ani částečně.</w:t>
      </w:r>
    </w:p>
    <w:p w14:paraId="1CB8C8A7" w14:textId="7D4AE3B3" w:rsidR="005356AA" w:rsidRDefault="005356AA" w:rsidP="00530675">
      <w:pPr>
        <w:pStyle w:val="Odst"/>
      </w:pPr>
      <w:r>
        <w:t xml:space="preserve">Smlouvu </w:t>
      </w:r>
      <w:r w:rsidR="00731834">
        <w:t>lze</w:t>
      </w:r>
      <w:r w:rsidR="00EC00E5">
        <w:t>, mimo změn dle odst. 14.2 a 14.3 Smlouvy,</w:t>
      </w:r>
      <w:r w:rsidR="00731834">
        <w:t xml:space="preserve"> </w:t>
      </w:r>
      <w:r>
        <w:t>měnit pouze vzestupně očíslovanými písemnými dodatky podepsanými statutárními zástupci obou Smluvních stran.</w:t>
      </w:r>
      <w:r w:rsidR="00A82050" w:rsidRPr="003A6A56">
        <w:t xml:space="preserve"> Smluvní strany výslovně prohlašují, že uzavření dodatků ke Smlouvě je bezúplatné, a že není stanoven limit na množství dodatků, které mohou být ke Smlouvě uzavřeny.</w:t>
      </w:r>
    </w:p>
    <w:p w14:paraId="58FD66E9" w14:textId="191B4F33" w:rsidR="005356AA" w:rsidRDefault="005356AA" w:rsidP="00530675">
      <w:pPr>
        <w:pStyle w:val="Odst"/>
      </w:pPr>
      <w:r>
        <w:t>Smluvní strany výslovně prohlašují, že obsah Smlouvy není předmětem utajení</w:t>
      </w:r>
      <w:r w:rsidR="00F97570">
        <w:t xml:space="preserve"> </w:t>
      </w:r>
      <w:r>
        <w:t>a že souhlasí se zveřejněním Smlouvy a jejích případných dodatků na www.sfdi.cz bez dalších podmínek. Objednatel v souladu se zákonem č. 340/2015 Sb.,</w:t>
      </w:r>
      <w:r w:rsidR="00F97570">
        <w:t xml:space="preserve"> </w:t>
      </w:r>
      <w:r>
        <w:t>o zvláštních podmínkách účinnosti některých smluv, uveřejňování těchto smluv</w:t>
      </w:r>
      <w:r w:rsidR="00F97570">
        <w:t xml:space="preserve"> </w:t>
      </w:r>
      <w:r>
        <w:t xml:space="preserve">a o registru smluv (zákon o registru smluv), zveřejní Smlouvu po jejím podpisu Smluvními stranami prostřednictvím registru smluv. </w:t>
      </w:r>
    </w:p>
    <w:p w14:paraId="23278A71" w14:textId="6A9A770E" w:rsidR="005356AA" w:rsidRDefault="005356AA" w:rsidP="00530675">
      <w:pPr>
        <w:pStyle w:val="Odst"/>
      </w:pPr>
      <w:r>
        <w:t>Případná neplatnost některého ustanovení této Smlouvy, ať už způsobená rozporem s Právními předpisy, následnou změnou Právních předpisů, chybou v</w:t>
      </w:r>
      <w:r w:rsidR="00F97570">
        <w:t> </w:t>
      </w:r>
      <w:r>
        <w:t>psaní</w:t>
      </w:r>
      <w:r w:rsidR="00F97570">
        <w:t xml:space="preserve"> </w:t>
      </w:r>
      <w:r>
        <w:t>či počtech, či z jakýchkoliv jiných důvodů nezakládá neplatnost celé Smlouvy. Pro případ neplatnosti některého z ustanovení této Smlouvy se Smluvní strany dohodly postižené ustanovení nahradit ustanovením, které nejlépe odpovídá obsahu a účelu neplatného ustanovení.</w:t>
      </w:r>
    </w:p>
    <w:p w14:paraId="6D043E1B" w14:textId="3D16E06B" w:rsidR="005356AA" w:rsidRDefault="001D1401" w:rsidP="00A83F92">
      <w:pPr>
        <w:pStyle w:val="Odst"/>
      </w:pPr>
      <w:r>
        <w:t>Poskytovatel</w:t>
      </w:r>
      <w:r w:rsidR="005356AA">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služeb hrazených z veřejných výdajů.</w:t>
      </w:r>
    </w:p>
    <w:p w14:paraId="057ACA06" w14:textId="16CA4266" w:rsidR="005356AA" w:rsidRDefault="005356AA" w:rsidP="00530675">
      <w:pPr>
        <w:pStyle w:val="Odst"/>
      </w:pPr>
      <w:r>
        <w:t>Uzavřením této Smlouvy každá Smluvní strana předává druhé Straně</w:t>
      </w:r>
      <w:r w:rsidR="00075D00">
        <w:t xml:space="preserve"> </w:t>
      </w:r>
      <w:r>
        <w:t>za účelem zajištění řádného plnění Smlouvy seznamy kontaktních osob, které</w:t>
      </w:r>
      <w:r w:rsidR="00075D00">
        <w:t xml:space="preserve"> </w:t>
      </w:r>
      <w:r>
        <w:t>se budou podílet na plnění Smlouvy, s uvedením jejich osobních údajů: jméno, příjmení, titul, funkce, telefonický a e-mailový kontakt, u kterých právním důvodem pro jejich zpracování Smluvními stranami, jako správci těchto osobních údajů,</w:t>
      </w:r>
      <w:r w:rsidR="00640782">
        <w:t xml:space="preserve"> </w:t>
      </w:r>
      <w:r>
        <w:t xml:space="preserve">je jejich oprávněný zájem na splnění Smlouvy, na kterém se v mezích své kompetence podílejí subjekty údajů. Spolu s tím se každá Smluvní strana zavazuje zajistit informování subjektů těchto </w:t>
      </w:r>
      <w:r>
        <w:lastRenderedPageBreak/>
        <w:t xml:space="preserve">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w:t>
      </w:r>
      <w:r w:rsidR="00BC29C1">
        <w:br/>
      </w:r>
      <w:r>
        <w:t xml:space="preserve">a o zrušení směrnice 95/46/ES (obecné nařízení o ochraně osobních údajů) </w:t>
      </w:r>
      <w:r w:rsidR="00BC29C1">
        <w:br/>
      </w:r>
      <w:r>
        <w:t>o zpracování poskytnutých osobních údajů pro účel plnění této Smlouvy, a že toto zpracování je v souladu s úpravou dle článku 6 odst. 1 písm. f) uvedeného nařízení a se zákonem č. 110/2019 Sb.,</w:t>
      </w:r>
      <w:r w:rsidR="00640782">
        <w:t xml:space="preserve"> </w:t>
      </w:r>
      <w:r>
        <w:t xml:space="preserve">o zpracování osobních údajů, ve znění pozdějších předpisů a dále, aby subjekty údajů byly informovány o svých právech v rozsahu, jak pro ně vyplývají z uvedeného nařízení a z citovaného zákona. </w:t>
      </w:r>
    </w:p>
    <w:p w14:paraId="37C35119" w14:textId="65E0F892" w:rsidR="004169B6" w:rsidRDefault="004169B6" w:rsidP="004169B6">
      <w:pPr>
        <w:pStyle w:val="Odst"/>
      </w:pPr>
      <w:r>
        <w:t xml:space="preserve">Případný spor, který vznikne na základě Smlouvy nebo který s ní souvisí, se Smluvní strany zavazují řešit přednostně smírnou </w:t>
      </w:r>
      <w:r w:rsidR="00BC1539">
        <w:t>cestou,</w:t>
      </w:r>
      <w:r>
        <w:t xml:space="preserve"> pokud možno do třiceti (30) dní ode dne, kdy o sporu jedna Smluvní strana uvědomí druhou Smluvní stranu. Jinak jsou pro řešení sporů ze Smlouvy příslušné obecné soudy České republiky místně příslušné dle místa sídla </w:t>
      </w:r>
      <w:r w:rsidR="00BC1539">
        <w:t>Objednatele</w:t>
      </w:r>
      <w:r>
        <w:t>.</w:t>
      </w:r>
    </w:p>
    <w:p w14:paraId="56FE3F24" w14:textId="505C6545" w:rsidR="003817B9" w:rsidRDefault="003817B9" w:rsidP="003817B9">
      <w:pPr>
        <w:pStyle w:val="Odst"/>
      </w:pPr>
      <w:r>
        <w:t xml:space="preserve"> Poskytovatel na sebe v souladu s § 1765 odst. 2 OZ přebírá nebezpečí změny okolností.</w:t>
      </w:r>
    </w:p>
    <w:p w14:paraId="52A4EB52" w14:textId="6861F734" w:rsidR="005356AA" w:rsidRDefault="005356AA" w:rsidP="00530675">
      <w:pPr>
        <w:pStyle w:val="Odst"/>
      </w:pPr>
      <w:r>
        <w:t xml:space="preserve">Smluvní strany prohlašují, že Smlouva byla sjednána na základě jejich pravé </w:t>
      </w:r>
      <w:r w:rsidR="00BC29C1">
        <w:br/>
      </w:r>
      <w:r>
        <w:t>a svobodné vůle, že si její obsah přečetli a bezvýhradně s ním souhlasí, což stvrzují svými Elektronickými podpisy.</w:t>
      </w:r>
    </w:p>
    <w:p w14:paraId="2538AC4A" w14:textId="77777777" w:rsidR="00B15662" w:rsidRDefault="00B15662" w:rsidP="00837A68"/>
    <w:tbl>
      <w:tblPr>
        <w:tblW w:w="9072" w:type="dxa"/>
        <w:tblCellMar>
          <w:left w:w="0" w:type="dxa"/>
          <w:right w:w="0" w:type="dxa"/>
        </w:tblCellMar>
        <w:tblLook w:val="04A0" w:firstRow="1" w:lastRow="0" w:firstColumn="1" w:lastColumn="0" w:noHBand="0" w:noVBand="1"/>
      </w:tblPr>
      <w:tblGrid>
        <w:gridCol w:w="3969"/>
        <w:gridCol w:w="1134"/>
        <w:gridCol w:w="3969"/>
      </w:tblGrid>
      <w:tr w:rsidR="009267EA" w14:paraId="37211461" w14:textId="77777777">
        <w:trPr>
          <w:trHeight w:val="454"/>
        </w:trPr>
        <w:tc>
          <w:tcPr>
            <w:tcW w:w="3969" w:type="dxa"/>
          </w:tcPr>
          <w:p w14:paraId="5660281D" w14:textId="123048BC" w:rsidR="009267EA" w:rsidRDefault="005E03D2">
            <w:pPr>
              <w:keepNext/>
              <w:rPr>
                <w:b/>
                <w:bCs/>
              </w:rPr>
            </w:pPr>
            <w:r>
              <w:rPr>
                <w:b/>
                <w:bCs/>
              </w:rPr>
              <w:t xml:space="preserve">Za </w:t>
            </w:r>
            <w:r w:rsidR="006C1D10">
              <w:rPr>
                <w:b/>
                <w:bCs/>
              </w:rPr>
              <w:t>O</w:t>
            </w:r>
            <w:r w:rsidR="00BF4613">
              <w:rPr>
                <w:b/>
                <w:bCs/>
              </w:rPr>
              <w:t>bjednatele</w:t>
            </w:r>
            <w:r>
              <w:rPr>
                <w:b/>
                <w:bCs/>
              </w:rPr>
              <w:t>:</w:t>
            </w:r>
          </w:p>
          <w:p w14:paraId="7246ED31" w14:textId="39AA53DD" w:rsidR="00BF4613" w:rsidRDefault="00BF4613">
            <w:pPr>
              <w:keepNext/>
              <w:rPr>
                <w:b/>
                <w:bCs/>
              </w:rPr>
            </w:pPr>
          </w:p>
        </w:tc>
        <w:tc>
          <w:tcPr>
            <w:tcW w:w="1134" w:type="dxa"/>
          </w:tcPr>
          <w:p w14:paraId="260678A6" w14:textId="77777777" w:rsidR="009267EA" w:rsidRDefault="009267EA">
            <w:pPr>
              <w:keepNext/>
              <w:rPr>
                <w:b/>
                <w:bCs/>
              </w:rPr>
            </w:pPr>
          </w:p>
        </w:tc>
        <w:tc>
          <w:tcPr>
            <w:tcW w:w="3969" w:type="dxa"/>
          </w:tcPr>
          <w:p w14:paraId="6D553B56" w14:textId="76B4AEE2" w:rsidR="009267EA" w:rsidRDefault="005E03D2">
            <w:pPr>
              <w:keepNext/>
              <w:rPr>
                <w:b/>
                <w:bCs/>
              </w:rPr>
            </w:pPr>
            <w:r>
              <w:rPr>
                <w:b/>
                <w:bCs/>
              </w:rPr>
              <w:t xml:space="preserve">Za </w:t>
            </w:r>
            <w:r w:rsidR="00821F87">
              <w:rPr>
                <w:b/>
                <w:bCs/>
              </w:rPr>
              <w:t>Poskytovatele</w:t>
            </w:r>
            <w:r>
              <w:rPr>
                <w:b/>
                <w:bCs/>
              </w:rPr>
              <w:t>:</w:t>
            </w:r>
          </w:p>
          <w:p w14:paraId="614F37EB" w14:textId="6E34740E" w:rsidR="00BF4613" w:rsidRDefault="00BF4613">
            <w:pPr>
              <w:keepNext/>
              <w:rPr>
                <w:b/>
                <w:bCs/>
              </w:rPr>
            </w:pPr>
          </w:p>
        </w:tc>
      </w:tr>
      <w:tr w:rsidR="00BF4613" w14:paraId="5CF25AA1" w14:textId="77777777" w:rsidTr="00CB0928">
        <w:trPr>
          <w:trHeight w:val="454"/>
        </w:trPr>
        <w:tc>
          <w:tcPr>
            <w:tcW w:w="3969" w:type="dxa"/>
            <w:vAlign w:val="bottom"/>
          </w:tcPr>
          <w:p w14:paraId="76221ACE" w14:textId="1393C2A7" w:rsidR="00BF4613" w:rsidRDefault="00BF4613" w:rsidP="00BF4613">
            <w:pPr>
              <w:keepNext/>
              <w:rPr>
                <w:b/>
                <w:bCs/>
              </w:rPr>
            </w:pPr>
            <w:r w:rsidRPr="00DA1C87">
              <w:rPr>
                <w:rFonts w:cs="Arial"/>
              </w:rPr>
              <w:t xml:space="preserve">V Praze dne </w:t>
            </w:r>
            <w:r w:rsidR="003D32DE" w:rsidRPr="003D32DE">
              <w:rPr>
                <w:rFonts w:cs="Arial"/>
              </w:rPr>
              <w:t>dle elektronického podpisu</w:t>
            </w:r>
          </w:p>
        </w:tc>
        <w:tc>
          <w:tcPr>
            <w:tcW w:w="1134" w:type="dxa"/>
          </w:tcPr>
          <w:p w14:paraId="156B572F" w14:textId="77777777" w:rsidR="00BF4613" w:rsidRDefault="00BF4613" w:rsidP="00BF4613">
            <w:pPr>
              <w:keepNext/>
              <w:rPr>
                <w:b/>
                <w:bCs/>
              </w:rPr>
            </w:pPr>
          </w:p>
        </w:tc>
        <w:tc>
          <w:tcPr>
            <w:tcW w:w="3969" w:type="dxa"/>
          </w:tcPr>
          <w:p w14:paraId="51FC73C6" w14:textId="3802B842" w:rsidR="00BF4613" w:rsidRDefault="007D229D" w:rsidP="00BF4613">
            <w:pPr>
              <w:keepNext/>
              <w:rPr>
                <w:b/>
                <w:bCs/>
              </w:rPr>
            </w:pPr>
            <w:r w:rsidRPr="007D229D">
              <w:rPr>
                <w:rFonts w:cs="Arial"/>
              </w:rPr>
              <w:t>V Brně dne dle elektronického podpisu</w:t>
            </w:r>
          </w:p>
        </w:tc>
      </w:tr>
      <w:tr w:rsidR="00BF4613" w14:paraId="64D77B84" w14:textId="77777777">
        <w:trPr>
          <w:trHeight w:val="454"/>
        </w:trPr>
        <w:tc>
          <w:tcPr>
            <w:tcW w:w="3969" w:type="dxa"/>
          </w:tcPr>
          <w:p w14:paraId="0FB1C0E8" w14:textId="77777777" w:rsidR="00BF4613" w:rsidRDefault="00BF4613" w:rsidP="00BF4613">
            <w:pPr>
              <w:keepNext/>
              <w:rPr>
                <w:b/>
                <w:bCs/>
              </w:rPr>
            </w:pPr>
          </w:p>
        </w:tc>
        <w:tc>
          <w:tcPr>
            <w:tcW w:w="1134" w:type="dxa"/>
          </w:tcPr>
          <w:p w14:paraId="31424A0A" w14:textId="77777777" w:rsidR="00BF4613" w:rsidRDefault="00BF4613" w:rsidP="00BF4613">
            <w:pPr>
              <w:keepNext/>
              <w:rPr>
                <w:b/>
                <w:bCs/>
              </w:rPr>
            </w:pPr>
          </w:p>
        </w:tc>
        <w:tc>
          <w:tcPr>
            <w:tcW w:w="3969" w:type="dxa"/>
          </w:tcPr>
          <w:p w14:paraId="571F3F98" w14:textId="77777777" w:rsidR="00BF4613" w:rsidRDefault="00BF4613" w:rsidP="00BF4613">
            <w:pPr>
              <w:keepNext/>
              <w:rPr>
                <w:b/>
                <w:bCs/>
              </w:rPr>
            </w:pPr>
          </w:p>
        </w:tc>
      </w:tr>
      <w:tr w:rsidR="00BF4613" w14:paraId="7274B400" w14:textId="77777777">
        <w:trPr>
          <w:trHeight w:val="907"/>
        </w:trPr>
        <w:tc>
          <w:tcPr>
            <w:tcW w:w="3969" w:type="dxa"/>
          </w:tcPr>
          <w:p w14:paraId="0B179732" w14:textId="77777777" w:rsidR="00BF4613" w:rsidRDefault="00BF4613" w:rsidP="00BF4613">
            <w:pPr>
              <w:keepNext/>
            </w:pPr>
          </w:p>
        </w:tc>
        <w:tc>
          <w:tcPr>
            <w:tcW w:w="1134" w:type="dxa"/>
          </w:tcPr>
          <w:p w14:paraId="2310175B" w14:textId="77777777" w:rsidR="00BF4613" w:rsidRDefault="00BF4613" w:rsidP="00BF4613">
            <w:pPr>
              <w:keepNext/>
            </w:pPr>
          </w:p>
        </w:tc>
        <w:tc>
          <w:tcPr>
            <w:tcW w:w="3969" w:type="dxa"/>
          </w:tcPr>
          <w:p w14:paraId="3B5CCEC2" w14:textId="77777777" w:rsidR="00BF4613" w:rsidRDefault="00BF4613" w:rsidP="00BF4613">
            <w:pPr>
              <w:keepNext/>
            </w:pPr>
          </w:p>
        </w:tc>
      </w:tr>
      <w:tr w:rsidR="00BF4613" w:rsidRPr="00966390" w14:paraId="12BB5B3F" w14:textId="77777777">
        <w:trPr>
          <w:trHeight w:val="454"/>
        </w:trPr>
        <w:tc>
          <w:tcPr>
            <w:tcW w:w="3969" w:type="dxa"/>
          </w:tcPr>
          <w:p w14:paraId="022A67CE" w14:textId="77777777" w:rsidR="00BF4613" w:rsidRDefault="00BF4613" w:rsidP="00BF4613">
            <w:pPr>
              <w:keepNext/>
              <w:rPr>
                <w:highlight w:val="green"/>
              </w:rPr>
            </w:pPr>
            <w:r>
              <w:rPr>
                <w:rFonts w:cs="Arial"/>
                <w:b/>
              </w:rPr>
              <w:t>Ing. Zbyněk Hořelica</w:t>
            </w:r>
          </w:p>
        </w:tc>
        <w:tc>
          <w:tcPr>
            <w:tcW w:w="1134" w:type="dxa"/>
          </w:tcPr>
          <w:p w14:paraId="2FDCEA6E" w14:textId="77777777" w:rsidR="00BF4613" w:rsidRDefault="00BF4613" w:rsidP="00BF4613">
            <w:pPr>
              <w:keepNext/>
            </w:pPr>
          </w:p>
        </w:tc>
        <w:tc>
          <w:tcPr>
            <w:tcW w:w="3969" w:type="dxa"/>
          </w:tcPr>
          <w:p w14:paraId="491A5854" w14:textId="0C637FF6" w:rsidR="00BF4613" w:rsidRPr="00266214" w:rsidRDefault="00EF58DD" w:rsidP="00BF4613">
            <w:pPr>
              <w:keepNext/>
              <w:rPr>
                <w:b/>
                <w:bCs/>
                <w:highlight w:val="lightGray"/>
              </w:rPr>
            </w:pPr>
            <w:r w:rsidRPr="00266214">
              <w:rPr>
                <w:b/>
                <w:bCs/>
              </w:rPr>
              <w:t>JUDr. Kamil Jelínek, Ph.D.</w:t>
            </w:r>
            <w:r w:rsidRPr="00266214">
              <w:rPr>
                <w:b/>
                <w:bCs/>
                <w:highlight w:val="lightGray"/>
              </w:rPr>
              <w:t xml:space="preserve"> </w:t>
            </w:r>
          </w:p>
        </w:tc>
      </w:tr>
      <w:tr w:rsidR="00BF4613" w:rsidRPr="00966390" w14:paraId="0B3DE46C" w14:textId="77777777">
        <w:trPr>
          <w:trHeight w:val="454"/>
        </w:trPr>
        <w:tc>
          <w:tcPr>
            <w:tcW w:w="3969" w:type="dxa"/>
          </w:tcPr>
          <w:p w14:paraId="38A8335D" w14:textId="0A9C9C05" w:rsidR="00BF4613" w:rsidRDefault="00BF4613" w:rsidP="00BF4613">
            <w:pPr>
              <w:keepNext/>
              <w:rPr>
                <w:highlight w:val="green"/>
              </w:rPr>
            </w:pPr>
            <w:r>
              <w:rPr>
                <w:rFonts w:cs="Arial"/>
              </w:rPr>
              <w:t>Ředitel</w:t>
            </w:r>
          </w:p>
        </w:tc>
        <w:tc>
          <w:tcPr>
            <w:tcW w:w="1134" w:type="dxa"/>
          </w:tcPr>
          <w:p w14:paraId="27C74875" w14:textId="77777777" w:rsidR="00BF4613" w:rsidRDefault="00BF4613" w:rsidP="00BF4613">
            <w:pPr>
              <w:keepNext/>
            </w:pPr>
          </w:p>
        </w:tc>
        <w:tc>
          <w:tcPr>
            <w:tcW w:w="3969" w:type="dxa"/>
          </w:tcPr>
          <w:p w14:paraId="233389E5" w14:textId="50CE360D" w:rsidR="00BF4613" w:rsidRPr="003A6A56" w:rsidRDefault="00C64388" w:rsidP="00BF4613">
            <w:pPr>
              <w:keepNext/>
              <w:rPr>
                <w:highlight w:val="lightGray"/>
              </w:rPr>
            </w:pPr>
            <w:r w:rsidRPr="00C64388">
              <w:t>v</w:t>
            </w:r>
            <w:r w:rsidR="00EF58DD" w:rsidRPr="00C64388">
              <w:t xml:space="preserve">edoucí </w:t>
            </w:r>
            <w:r w:rsidRPr="00C64388">
              <w:t>společník</w:t>
            </w:r>
          </w:p>
        </w:tc>
      </w:tr>
      <w:tr w:rsidR="00BF4613" w:rsidRPr="00966390" w14:paraId="7B161708" w14:textId="77777777">
        <w:trPr>
          <w:trHeight w:val="454"/>
        </w:trPr>
        <w:tc>
          <w:tcPr>
            <w:tcW w:w="3969" w:type="dxa"/>
          </w:tcPr>
          <w:p w14:paraId="6070A89F" w14:textId="77777777" w:rsidR="00BF4613" w:rsidRDefault="00BF4613" w:rsidP="00BF4613">
            <w:pPr>
              <w:keepNext/>
              <w:rPr>
                <w:b/>
                <w:bCs/>
                <w:highlight w:val="green"/>
              </w:rPr>
            </w:pPr>
            <w:r>
              <w:rPr>
                <w:b/>
                <w:bCs/>
              </w:rPr>
              <w:t>Státní fond dopravní infrastruktury</w:t>
            </w:r>
          </w:p>
        </w:tc>
        <w:tc>
          <w:tcPr>
            <w:tcW w:w="1134" w:type="dxa"/>
          </w:tcPr>
          <w:p w14:paraId="5D01CE1A" w14:textId="77777777" w:rsidR="00BF4613" w:rsidRDefault="00BF4613" w:rsidP="00BF4613">
            <w:pPr>
              <w:keepNext/>
              <w:rPr>
                <w:b/>
                <w:bCs/>
              </w:rPr>
            </w:pPr>
          </w:p>
        </w:tc>
        <w:tc>
          <w:tcPr>
            <w:tcW w:w="3969" w:type="dxa"/>
          </w:tcPr>
          <w:p w14:paraId="294C9C54" w14:textId="3C7CA06F" w:rsidR="00BF4613" w:rsidRPr="003A6A56" w:rsidRDefault="007D745C" w:rsidP="00BF4613">
            <w:pPr>
              <w:keepNext/>
              <w:rPr>
                <w:b/>
                <w:bCs/>
                <w:highlight w:val="lightGray"/>
              </w:rPr>
            </w:pPr>
            <w:r>
              <w:rPr>
                <w:b/>
                <w:bCs/>
              </w:rPr>
              <w:t>Společnost „</w:t>
            </w:r>
            <w:r w:rsidRPr="007D745C">
              <w:rPr>
                <w:b/>
                <w:bCs/>
              </w:rPr>
              <w:t>JH Právní služby</w:t>
            </w:r>
            <w:r>
              <w:rPr>
                <w:b/>
                <w:bCs/>
              </w:rPr>
              <w:t>“</w:t>
            </w:r>
          </w:p>
        </w:tc>
      </w:tr>
    </w:tbl>
    <w:p w14:paraId="197E89EA" w14:textId="77777777" w:rsidR="009267EA" w:rsidRDefault="009267EA"/>
    <w:sectPr w:rsidR="009267EA" w:rsidSect="00044F75">
      <w:headerReference w:type="default" r:id="rId14"/>
      <w:footerReference w:type="default" r:id="rId15"/>
      <w:headerReference w:type="first" r:id="rId16"/>
      <w:footerReference w:type="first" r:id="rId17"/>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B1DE5" w14:textId="77777777" w:rsidR="00180864" w:rsidRDefault="00180864">
      <w:pPr>
        <w:spacing w:after="0"/>
      </w:pPr>
      <w:r>
        <w:separator/>
      </w:r>
    </w:p>
  </w:endnote>
  <w:endnote w:type="continuationSeparator" w:id="0">
    <w:p w14:paraId="5B12062D" w14:textId="77777777" w:rsidR="00180864" w:rsidRDefault="00180864">
      <w:pPr>
        <w:spacing w:after="0"/>
      </w:pPr>
      <w:r>
        <w:continuationSeparator/>
      </w:r>
    </w:p>
  </w:endnote>
  <w:endnote w:type="continuationNotice" w:id="1">
    <w:p w14:paraId="25B855B2" w14:textId="77777777" w:rsidR="00180864" w:rsidRDefault="001808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789415"/>
      <w:docPartObj>
        <w:docPartGallery w:val="Page Numbers (Bottom of Page)"/>
        <w:docPartUnique/>
      </w:docPartObj>
    </w:sdtPr>
    <w:sdtContent>
      <w:sdt>
        <w:sdtPr>
          <w:id w:val="1728636285"/>
          <w:docPartObj>
            <w:docPartGallery w:val="Page Numbers (Top of Page)"/>
            <w:docPartUnique/>
          </w:docPartObj>
        </w:sdtPr>
        <w:sdtContent>
          <w:p w14:paraId="541DB7D7" w14:textId="2CC85BB2" w:rsidR="009267EA" w:rsidRDefault="00FB0F06" w:rsidP="0021394A">
            <w:pPr>
              <w:pStyle w:val="Zpat"/>
            </w:pPr>
            <w:r>
              <w:t xml:space="preserve">Smlouva o </w:t>
            </w:r>
            <w:r w:rsidR="0021394A" w:rsidRPr="0021394A">
              <w:t xml:space="preserve">poskytování </w:t>
            </w:r>
            <w:r w:rsidR="00640782">
              <w:t>právních služeb</w:t>
            </w:r>
            <w:r w:rsidR="009A4BB3">
              <w:tab/>
            </w:r>
            <w:r w:rsidR="005E03D2">
              <w:t xml:space="preserve">Strana </w:t>
            </w:r>
            <w:r w:rsidR="005E03D2">
              <w:fldChar w:fldCharType="begin"/>
            </w:r>
            <w:r w:rsidR="005E03D2">
              <w:instrText>PAGE</w:instrText>
            </w:r>
            <w:r w:rsidR="005E03D2">
              <w:fldChar w:fldCharType="separate"/>
            </w:r>
            <w:r w:rsidR="005E03D2">
              <w:rPr>
                <w:noProof/>
              </w:rPr>
              <w:t>16</w:t>
            </w:r>
            <w:r w:rsidR="005E03D2">
              <w:fldChar w:fldCharType="end"/>
            </w:r>
            <w:r w:rsidR="005E03D2">
              <w:t xml:space="preserve"> z </w:t>
            </w:r>
            <w:r w:rsidR="005E03D2">
              <w:fldChar w:fldCharType="begin"/>
            </w:r>
            <w:r w:rsidR="005E03D2">
              <w:instrText>NUMPAGES</w:instrText>
            </w:r>
            <w:r w:rsidR="005E03D2">
              <w:fldChar w:fldCharType="separate"/>
            </w:r>
            <w:r w:rsidR="005E03D2">
              <w:rPr>
                <w:noProof/>
              </w:rPr>
              <w:t>16</w:t>
            </w:r>
            <w:r w:rsidR="005E03D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639F" w14:textId="77777777" w:rsidR="009267EA" w:rsidRDefault="005E03D2">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3EDD8" w14:textId="77777777" w:rsidR="00180864" w:rsidRDefault="00180864">
      <w:pPr>
        <w:spacing w:after="0"/>
      </w:pPr>
      <w:r>
        <w:separator/>
      </w:r>
    </w:p>
  </w:footnote>
  <w:footnote w:type="continuationSeparator" w:id="0">
    <w:p w14:paraId="5AE6E696" w14:textId="77777777" w:rsidR="00180864" w:rsidRDefault="00180864">
      <w:pPr>
        <w:spacing w:after="0"/>
      </w:pPr>
      <w:r>
        <w:continuationSeparator/>
      </w:r>
    </w:p>
  </w:footnote>
  <w:footnote w:type="continuationNotice" w:id="1">
    <w:p w14:paraId="2914CACF" w14:textId="77777777" w:rsidR="00180864" w:rsidRDefault="001808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23952C" w14:paraId="488BE95F" w14:textId="77777777" w:rsidTr="005A21C1">
      <w:trPr>
        <w:trHeight w:val="300"/>
      </w:trPr>
      <w:tc>
        <w:tcPr>
          <w:tcW w:w="3020" w:type="dxa"/>
        </w:tcPr>
        <w:p w14:paraId="495F2B47" w14:textId="755561E9" w:rsidR="0023952C" w:rsidRDefault="0023952C" w:rsidP="005A21C1">
          <w:pPr>
            <w:pStyle w:val="Zhlav"/>
            <w:ind w:left="-115"/>
          </w:pPr>
        </w:p>
      </w:tc>
      <w:tc>
        <w:tcPr>
          <w:tcW w:w="3020" w:type="dxa"/>
        </w:tcPr>
        <w:p w14:paraId="1E4F97F5" w14:textId="64A016D7" w:rsidR="0023952C" w:rsidRDefault="0023952C" w:rsidP="005A21C1">
          <w:pPr>
            <w:pStyle w:val="Zhlav"/>
            <w:jc w:val="center"/>
          </w:pPr>
        </w:p>
      </w:tc>
      <w:tc>
        <w:tcPr>
          <w:tcW w:w="3020" w:type="dxa"/>
        </w:tcPr>
        <w:p w14:paraId="2FEE9704" w14:textId="2A846B9F" w:rsidR="0023952C" w:rsidRDefault="0023952C" w:rsidP="005A21C1">
          <w:pPr>
            <w:pStyle w:val="Zhlav"/>
            <w:ind w:right="-115"/>
            <w:jc w:val="right"/>
          </w:pPr>
        </w:p>
      </w:tc>
    </w:tr>
  </w:tbl>
  <w:p w14:paraId="7EE7D8E1" w14:textId="2E6942E9" w:rsidR="0023952C" w:rsidRDefault="0023952C" w:rsidP="00B31F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7F1F" w14:textId="6A7BEA03" w:rsidR="00FE16D1" w:rsidRDefault="008E7C7C" w:rsidP="00C67F49">
    <w:pPr>
      <w:pStyle w:val="Zhlav"/>
      <w:jc w:val="center"/>
    </w:pPr>
    <w:r>
      <w:rPr>
        <w:noProof/>
      </w:rPr>
      <w:drawing>
        <wp:inline distT="0" distB="0" distL="0" distR="0" wp14:anchorId="34992D83" wp14:editId="7C63582D">
          <wp:extent cx="1626651" cy="675005"/>
          <wp:effectExtent l="0" t="0" r="0" b="0"/>
          <wp:docPr id="4016855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85596"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626651" cy="675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23BC8"/>
    <w:multiLevelType w:val="hybridMultilevel"/>
    <w:tmpl w:val="1B5CF12E"/>
    <w:lvl w:ilvl="0" w:tplc="2B34DCEE">
      <w:start w:val="1"/>
      <w:numFmt w:val="lowerRoman"/>
      <w:lvlText w:val="%1."/>
      <w:lvlJc w:val="left"/>
      <w:pPr>
        <w:ind w:left="1789" w:hanging="72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445C4888"/>
    <w:multiLevelType w:val="hybridMultilevel"/>
    <w:tmpl w:val="1ECCE538"/>
    <w:lvl w:ilvl="0" w:tplc="543E615A">
      <w:start w:val="5"/>
      <w:numFmt w:val="bullet"/>
      <w:lvlText w:val="-"/>
      <w:lvlJc w:val="left"/>
      <w:pPr>
        <w:ind w:left="1494" w:hanging="360"/>
      </w:pPr>
      <w:rPr>
        <w:rFonts w:ascii="Verdana" w:eastAsiaTheme="minorHAnsi" w:hAnsi="Verdana" w:cstheme="minorBid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52FA7950"/>
    <w:multiLevelType w:val="hybridMultilevel"/>
    <w:tmpl w:val="ADD20170"/>
    <w:lvl w:ilvl="0" w:tplc="A3104EA4">
      <w:start w:val="1"/>
      <w:numFmt w:val="lowerLetter"/>
      <w:lvlText w:val="%1)"/>
      <w:lvlJc w:val="righ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5A3C7067"/>
    <w:multiLevelType w:val="multilevel"/>
    <w:tmpl w:val="901CF5EA"/>
    <w:lvl w:ilvl="0">
      <w:start w:val="1"/>
      <w:numFmt w:val="decimal"/>
      <w:pStyle w:val="l"/>
      <w:lvlText w:val="%1"/>
      <w:lvlJc w:val="left"/>
      <w:pPr>
        <w:ind w:left="567" w:hanging="567"/>
      </w:pPr>
      <w:rPr>
        <w:rFonts w:hint="default"/>
        <w:b/>
        <w:i w:val="0"/>
        <w:color w:val="595959" w:themeColor="text1" w:themeTint="A6"/>
        <w:sz w:val="36"/>
        <w:szCs w:val="44"/>
      </w:rPr>
    </w:lvl>
    <w:lvl w:ilvl="1">
      <w:start w:val="1"/>
      <w:numFmt w:val="decimal"/>
      <w:pStyle w:val="Odst"/>
      <w:lvlText w:val="%1.%2"/>
      <w:lvlJc w:val="left"/>
      <w:pPr>
        <w:ind w:left="567" w:hanging="567"/>
      </w:pPr>
      <w:rPr>
        <w:rFonts w:hint="default"/>
        <w:i w:val="0"/>
        <w:iCs/>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74A1DE6"/>
    <w:multiLevelType w:val="hybridMultilevel"/>
    <w:tmpl w:val="7506073C"/>
    <w:lvl w:ilvl="0" w:tplc="CE8ED51C">
      <w:start w:val="1"/>
      <w:numFmt w:val="lowerRoman"/>
      <w:lvlText w:val="%1."/>
      <w:lvlJc w:val="left"/>
      <w:pPr>
        <w:ind w:left="1854" w:hanging="720"/>
      </w:pPr>
      <w:rPr>
        <w:rFonts w:hint="default"/>
        <w:b w:val="0"/>
        <w:bCs w:val="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346979031">
    <w:abstractNumId w:val="3"/>
  </w:num>
  <w:num w:numId="2" w16cid:durableId="1809928940">
    <w:abstractNumId w:val="2"/>
  </w:num>
  <w:num w:numId="3" w16cid:durableId="176969374">
    <w:abstractNumId w:val="1"/>
  </w:num>
  <w:num w:numId="4" w16cid:durableId="1443649115">
    <w:abstractNumId w:val="4"/>
  </w:num>
  <w:num w:numId="5" w16cid:durableId="115980707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A"/>
    <w:rsid w:val="0000260C"/>
    <w:rsid w:val="000028C1"/>
    <w:rsid w:val="00002E19"/>
    <w:rsid w:val="0000354D"/>
    <w:rsid w:val="00005592"/>
    <w:rsid w:val="000073F6"/>
    <w:rsid w:val="00007AEE"/>
    <w:rsid w:val="00010339"/>
    <w:rsid w:val="0001034D"/>
    <w:rsid w:val="000137BC"/>
    <w:rsid w:val="000138B2"/>
    <w:rsid w:val="00013989"/>
    <w:rsid w:val="00014EDA"/>
    <w:rsid w:val="00015AAF"/>
    <w:rsid w:val="00015C01"/>
    <w:rsid w:val="00015C1F"/>
    <w:rsid w:val="00017195"/>
    <w:rsid w:val="000171CF"/>
    <w:rsid w:val="000253A3"/>
    <w:rsid w:val="000254F7"/>
    <w:rsid w:val="00027D71"/>
    <w:rsid w:val="000307BF"/>
    <w:rsid w:val="0003141A"/>
    <w:rsid w:val="00031900"/>
    <w:rsid w:val="00031BC7"/>
    <w:rsid w:val="00031C8B"/>
    <w:rsid w:val="000329E8"/>
    <w:rsid w:val="00033D23"/>
    <w:rsid w:val="00034385"/>
    <w:rsid w:val="00034882"/>
    <w:rsid w:val="00034990"/>
    <w:rsid w:val="00034992"/>
    <w:rsid w:val="000352C8"/>
    <w:rsid w:val="00036163"/>
    <w:rsid w:val="000364D8"/>
    <w:rsid w:val="00036693"/>
    <w:rsid w:val="00036BA8"/>
    <w:rsid w:val="000374C5"/>
    <w:rsid w:val="00041BED"/>
    <w:rsid w:val="000427FA"/>
    <w:rsid w:val="00044807"/>
    <w:rsid w:val="00044F75"/>
    <w:rsid w:val="00045679"/>
    <w:rsid w:val="00046D18"/>
    <w:rsid w:val="00046F03"/>
    <w:rsid w:val="00046F70"/>
    <w:rsid w:val="00047BAE"/>
    <w:rsid w:val="00050A49"/>
    <w:rsid w:val="00050D55"/>
    <w:rsid w:val="000524F9"/>
    <w:rsid w:val="00052F02"/>
    <w:rsid w:val="00055ADA"/>
    <w:rsid w:val="00056C99"/>
    <w:rsid w:val="00056F66"/>
    <w:rsid w:val="000571EE"/>
    <w:rsid w:val="000573DF"/>
    <w:rsid w:val="00060A16"/>
    <w:rsid w:val="00060AED"/>
    <w:rsid w:val="00060EB9"/>
    <w:rsid w:val="00061E74"/>
    <w:rsid w:val="00065988"/>
    <w:rsid w:val="0006757E"/>
    <w:rsid w:val="0006777E"/>
    <w:rsid w:val="0007035A"/>
    <w:rsid w:val="00073786"/>
    <w:rsid w:val="00073F4F"/>
    <w:rsid w:val="000752CE"/>
    <w:rsid w:val="00075D00"/>
    <w:rsid w:val="00080EE2"/>
    <w:rsid w:val="00082E55"/>
    <w:rsid w:val="000831B6"/>
    <w:rsid w:val="000839B6"/>
    <w:rsid w:val="00083D91"/>
    <w:rsid w:val="0008437C"/>
    <w:rsid w:val="00085749"/>
    <w:rsid w:val="000857F8"/>
    <w:rsid w:val="0008583A"/>
    <w:rsid w:val="00085A11"/>
    <w:rsid w:val="000861AA"/>
    <w:rsid w:val="00087B84"/>
    <w:rsid w:val="00092B4A"/>
    <w:rsid w:val="00093C31"/>
    <w:rsid w:val="00095F7C"/>
    <w:rsid w:val="00096E36"/>
    <w:rsid w:val="0009762E"/>
    <w:rsid w:val="000A15B5"/>
    <w:rsid w:val="000A19C5"/>
    <w:rsid w:val="000A2660"/>
    <w:rsid w:val="000A3E51"/>
    <w:rsid w:val="000A5C54"/>
    <w:rsid w:val="000A6581"/>
    <w:rsid w:val="000A6902"/>
    <w:rsid w:val="000B3FF5"/>
    <w:rsid w:val="000B40A9"/>
    <w:rsid w:val="000B4483"/>
    <w:rsid w:val="000B4E7C"/>
    <w:rsid w:val="000B51C2"/>
    <w:rsid w:val="000B5BBF"/>
    <w:rsid w:val="000B652B"/>
    <w:rsid w:val="000B6569"/>
    <w:rsid w:val="000B6788"/>
    <w:rsid w:val="000B73EA"/>
    <w:rsid w:val="000B788E"/>
    <w:rsid w:val="000C05E3"/>
    <w:rsid w:val="000C1765"/>
    <w:rsid w:val="000C1FFF"/>
    <w:rsid w:val="000C2AE7"/>
    <w:rsid w:val="000C6F82"/>
    <w:rsid w:val="000C7997"/>
    <w:rsid w:val="000D0EDB"/>
    <w:rsid w:val="000D10E0"/>
    <w:rsid w:val="000D3358"/>
    <w:rsid w:val="000D49BC"/>
    <w:rsid w:val="000D4C36"/>
    <w:rsid w:val="000D503B"/>
    <w:rsid w:val="000D57C0"/>
    <w:rsid w:val="000D6425"/>
    <w:rsid w:val="000D69A7"/>
    <w:rsid w:val="000D6DEF"/>
    <w:rsid w:val="000D6F08"/>
    <w:rsid w:val="000E0F7B"/>
    <w:rsid w:val="000E1251"/>
    <w:rsid w:val="000E2BA9"/>
    <w:rsid w:val="000E44BE"/>
    <w:rsid w:val="000E5B65"/>
    <w:rsid w:val="000E67DC"/>
    <w:rsid w:val="000F0726"/>
    <w:rsid w:val="000F0B49"/>
    <w:rsid w:val="000F2BED"/>
    <w:rsid w:val="000F39BE"/>
    <w:rsid w:val="000F4B03"/>
    <w:rsid w:val="000F53A7"/>
    <w:rsid w:val="000F72E5"/>
    <w:rsid w:val="000F734E"/>
    <w:rsid w:val="000F7734"/>
    <w:rsid w:val="000F7D25"/>
    <w:rsid w:val="00100F73"/>
    <w:rsid w:val="00103C9B"/>
    <w:rsid w:val="0010460C"/>
    <w:rsid w:val="00105D0F"/>
    <w:rsid w:val="0010653E"/>
    <w:rsid w:val="001108F0"/>
    <w:rsid w:val="0011144C"/>
    <w:rsid w:val="00112783"/>
    <w:rsid w:val="001132FB"/>
    <w:rsid w:val="001163CA"/>
    <w:rsid w:val="00120ACC"/>
    <w:rsid w:val="00120B0D"/>
    <w:rsid w:val="00121C0A"/>
    <w:rsid w:val="0012223B"/>
    <w:rsid w:val="00122DF7"/>
    <w:rsid w:val="0012369C"/>
    <w:rsid w:val="001239CB"/>
    <w:rsid w:val="00124DF8"/>
    <w:rsid w:val="00125DA3"/>
    <w:rsid w:val="00125EF4"/>
    <w:rsid w:val="00127787"/>
    <w:rsid w:val="00127BBC"/>
    <w:rsid w:val="0013022A"/>
    <w:rsid w:val="0013062D"/>
    <w:rsid w:val="00130F9D"/>
    <w:rsid w:val="001310E6"/>
    <w:rsid w:val="00131243"/>
    <w:rsid w:val="00134650"/>
    <w:rsid w:val="00135DFD"/>
    <w:rsid w:val="00136D5B"/>
    <w:rsid w:val="00140603"/>
    <w:rsid w:val="00145E60"/>
    <w:rsid w:val="0014601A"/>
    <w:rsid w:val="0015161F"/>
    <w:rsid w:val="0015224E"/>
    <w:rsid w:val="00152D2F"/>
    <w:rsid w:val="00153422"/>
    <w:rsid w:val="001534A7"/>
    <w:rsid w:val="001538BF"/>
    <w:rsid w:val="00153AF2"/>
    <w:rsid w:val="0015419E"/>
    <w:rsid w:val="00154E8B"/>
    <w:rsid w:val="0015533F"/>
    <w:rsid w:val="0015767D"/>
    <w:rsid w:val="001578CE"/>
    <w:rsid w:val="001600B7"/>
    <w:rsid w:val="0016139C"/>
    <w:rsid w:val="00161C39"/>
    <w:rsid w:val="00161CA9"/>
    <w:rsid w:val="00165B3A"/>
    <w:rsid w:val="001706A4"/>
    <w:rsid w:val="0017086C"/>
    <w:rsid w:val="001709C8"/>
    <w:rsid w:val="00170BAC"/>
    <w:rsid w:val="0017108B"/>
    <w:rsid w:val="0017161F"/>
    <w:rsid w:val="00171C51"/>
    <w:rsid w:val="00172182"/>
    <w:rsid w:val="00172488"/>
    <w:rsid w:val="00173E1F"/>
    <w:rsid w:val="0017501F"/>
    <w:rsid w:val="001752B1"/>
    <w:rsid w:val="00176A57"/>
    <w:rsid w:val="00177D8C"/>
    <w:rsid w:val="00180864"/>
    <w:rsid w:val="00180F68"/>
    <w:rsid w:val="00181DBD"/>
    <w:rsid w:val="00183BF1"/>
    <w:rsid w:val="001843F4"/>
    <w:rsid w:val="00184541"/>
    <w:rsid w:val="001847AC"/>
    <w:rsid w:val="00184B47"/>
    <w:rsid w:val="00185997"/>
    <w:rsid w:val="00186602"/>
    <w:rsid w:val="00187AB5"/>
    <w:rsid w:val="00191EC1"/>
    <w:rsid w:val="00191F66"/>
    <w:rsid w:val="00192464"/>
    <w:rsid w:val="00194EA4"/>
    <w:rsid w:val="00196215"/>
    <w:rsid w:val="001965E0"/>
    <w:rsid w:val="001A00DA"/>
    <w:rsid w:val="001A03B0"/>
    <w:rsid w:val="001A223E"/>
    <w:rsid w:val="001A2EEF"/>
    <w:rsid w:val="001A4212"/>
    <w:rsid w:val="001A49D0"/>
    <w:rsid w:val="001A4E79"/>
    <w:rsid w:val="001A5A8A"/>
    <w:rsid w:val="001A5DBF"/>
    <w:rsid w:val="001A6182"/>
    <w:rsid w:val="001A7D74"/>
    <w:rsid w:val="001B1823"/>
    <w:rsid w:val="001B2780"/>
    <w:rsid w:val="001B31B4"/>
    <w:rsid w:val="001B6833"/>
    <w:rsid w:val="001B6EAE"/>
    <w:rsid w:val="001B7856"/>
    <w:rsid w:val="001B78BF"/>
    <w:rsid w:val="001B78F6"/>
    <w:rsid w:val="001B7DD0"/>
    <w:rsid w:val="001C0A4A"/>
    <w:rsid w:val="001C0FF4"/>
    <w:rsid w:val="001C1437"/>
    <w:rsid w:val="001C2B4A"/>
    <w:rsid w:val="001C2C2A"/>
    <w:rsid w:val="001C4A76"/>
    <w:rsid w:val="001C5325"/>
    <w:rsid w:val="001C5EA9"/>
    <w:rsid w:val="001C7035"/>
    <w:rsid w:val="001D0AC1"/>
    <w:rsid w:val="001D1401"/>
    <w:rsid w:val="001D16C5"/>
    <w:rsid w:val="001D1AA3"/>
    <w:rsid w:val="001D4175"/>
    <w:rsid w:val="001D49D2"/>
    <w:rsid w:val="001D6940"/>
    <w:rsid w:val="001D6DC6"/>
    <w:rsid w:val="001D7583"/>
    <w:rsid w:val="001E2E35"/>
    <w:rsid w:val="001E2E64"/>
    <w:rsid w:val="001E4131"/>
    <w:rsid w:val="001E5239"/>
    <w:rsid w:val="001E66B7"/>
    <w:rsid w:val="001E6D26"/>
    <w:rsid w:val="001E7CD9"/>
    <w:rsid w:val="001F060D"/>
    <w:rsid w:val="001F06E9"/>
    <w:rsid w:val="001F0CF6"/>
    <w:rsid w:val="001F1054"/>
    <w:rsid w:val="001F1A30"/>
    <w:rsid w:val="001F1A57"/>
    <w:rsid w:val="001F1E26"/>
    <w:rsid w:val="001F1E67"/>
    <w:rsid w:val="001F226C"/>
    <w:rsid w:val="001F2F68"/>
    <w:rsid w:val="001F5A81"/>
    <w:rsid w:val="001F5E04"/>
    <w:rsid w:val="001F62AC"/>
    <w:rsid w:val="001F6CAD"/>
    <w:rsid w:val="001F7630"/>
    <w:rsid w:val="00202A43"/>
    <w:rsid w:val="00203129"/>
    <w:rsid w:val="00203138"/>
    <w:rsid w:val="0020596D"/>
    <w:rsid w:val="00207CF9"/>
    <w:rsid w:val="00210859"/>
    <w:rsid w:val="00213189"/>
    <w:rsid w:val="0021394A"/>
    <w:rsid w:val="002142AD"/>
    <w:rsid w:val="002149AF"/>
    <w:rsid w:val="00215337"/>
    <w:rsid w:val="00215632"/>
    <w:rsid w:val="002160B9"/>
    <w:rsid w:val="002221A3"/>
    <w:rsid w:val="00223CDE"/>
    <w:rsid w:val="002241EC"/>
    <w:rsid w:val="00224761"/>
    <w:rsid w:val="00226751"/>
    <w:rsid w:val="002279F3"/>
    <w:rsid w:val="00233DD0"/>
    <w:rsid w:val="00233F3D"/>
    <w:rsid w:val="002365A2"/>
    <w:rsid w:val="00237393"/>
    <w:rsid w:val="00237B85"/>
    <w:rsid w:val="0023952C"/>
    <w:rsid w:val="002413B7"/>
    <w:rsid w:val="00241D60"/>
    <w:rsid w:val="002424A9"/>
    <w:rsid w:val="00243B20"/>
    <w:rsid w:val="0024446E"/>
    <w:rsid w:val="00245A37"/>
    <w:rsid w:val="00245BAA"/>
    <w:rsid w:val="00246DD2"/>
    <w:rsid w:val="002477C9"/>
    <w:rsid w:val="00247FC8"/>
    <w:rsid w:val="00250AB8"/>
    <w:rsid w:val="00250ACB"/>
    <w:rsid w:val="00250C85"/>
    <w:rsid w:val="00250F94"/>
    <w:rsid w:val="0025126A"/>
    <w:rsid w:val="00251B40"/>
    <w:rsid w:val="00252A58"/>
    <w:rsid w:val="002535E9"/>
    <w:rsid w:val="00253BA0"/>
    <w:rsid w:val="002542A4"/>
    <w:rsid w:val="002544F6"/>
    <w:rsid w:val="002552AB"/>
    <w:rsid w:val="00255751"/>
    <w:rsid w:val="00255F14"/>
    <w:rsid w:val="00257415"/>
    <w:rsid w:val="00260127"/>
    <w:rsid w:val="0026017E"/>
    <w:rsid w:val="00260462"/>
    <w:rsid w:val="00261236"/>
    <w:rsid w:val="00263186"/>
    <w:rsid w:val="002644A0"/>
    <w:rsid w:val="00264C86"/>
    <w:rsid w:val="00265457"/>
    <w:rsid w:val="00265760"/>
    <w:rsid w:val="002657EF"/>
    <w:rsid w:val="00265C1D"/>
    <w:rsid w:val="00265F80"/>
    <w:rsid w:val="00266214"/>
    <w:rsid w:val="002671E5"/>
    <w:rsid w:val="00267BD8"/>
    <w:rsid w:val="00267CA1"/>
    <w:rsid w:val="00271335"/>
    <w:rsid w:val="00271390"/>
    <w:rsid w:val="00272675"/>
    <w:rsid w:val="002771A9"/>
    <w:rsid w:val="0027724D"/>
    <w:rsid w:val="00277FEA"/>
    <w:rsid w:val="00281F0D"/>
    <w:rsid w:val="00282C8F"/>
    <w:rsid w:val="00282E87"/>
    <w:rsid w:val="00282ED7"/>
    <w:rsid w:val="00283BFC"/>
    <w:rsid w:val="00283E9E"/>
    <w:rsid w:val="00287E1E"/>
    <w:rsid w:val="00290240"/>
    <w:rsid w:val="00290A36"/>
    <w:rsid w:val="00291BE5"/>
    <w:rsid w:val="00292621"/>
    <w:rsid w:val="00292C3E"/>
    <w:rsid w:val="002968B5"/>
    <w:rsid w:val="00296E57"/>
    <w:rsid w:val="00297054"/>
    <w:rsid w:val="00297423"/>
    <w:rsid w:val="002976ED"/>
    <w:rsid w:val="00297E8D"/>
    <w:rsid w:val="00297FF9"/>
    <w:rsid w:val="002A08B9"/>
    <w:rsid w:val="002A2314"/>
    <w:rsid w:val="002A23B1"/>
    <w:rsid w:val="002A2568"/>
    <w:rsid w:val="002A73B7"/>
    <w:rsid w:val="002B062B"/>
    <w:rsid w:val="002B09E3"/>
    <w:rsid w:val="002B2CEB"/>
    <w:rsid w:val="002B5605"/>
    <w:rsid w:val="002B6233"/>
    <w:rsid w:val="002B6A44"/>
    <w:rsid w:val="002C2B22"/>
    <w:rsid w:val="002C4AE9"/>
    <w:rsid w:val="002C4DD4"/>
    <w:rsid w:val="002C5846"/>
    <w:rsid w:val="002C7E33"/>
    <w:rsid w:val="002D04C3"/>
    <w:rsid w:val="002D0B5A"/>
    <w:rsid w:val="002D2CC2"/>
    <w:rsid w:val="002D33DD"/>
    <w:rsid w:val="002D3D0F"/>
    <w:rsid w:val="002D59E2"/>
    <w:rsid w:val="002D71AF"/>
    <w:rsid w:val="002D7ACD"/>
    <w:rsid w:val="002E02D7"/>
    <w:rsid w:val="002E06F9"/>
    <w:rsid w:val="002E0D49"/>
    <w:rsid w:val="002E17F3"/>
    <w:rsid w:val="002E3A0D"/>
    <w:rsid w:val="002E4AE5"/>
    <w:rsid w:val="002E4D02"/>
    <w:rsid w:val="002F03A7"/>
    <w:rsid w:val="002F0C91"/>
    <w:rsid w:val="002F104C"/>
    <w:rsid w:val="002F1890"/>
    <w:rsid w:val="002F2942"/>
    <w:rsid w:val="002F2A59"/>
    <w:rsid w:val="002F2E1A"/>
    <w:rsid w:val="002F4D5D"/>
    <w:rsid w:val="002F5146"/>
    <w:rsid w:val="002F60EC"/>
    <w:rsid w:val="002F683E"/>
    <w:rsid w:val="00301944"/>
    <w:rsid w:val="00302356"/>
    <w:rsid w:val="00302566"/>
    <w:rsid w:val="0030258F"/>
    <w:rsid w:val="00303D0D"/>
    <w:rsid w:val="00307729"/>
    <w:rsid w:val="00312295"/>
    <w:rsid w:val="00312694"/>
    <w:rsid w:val="00313860"/>
    <w:rsid w:val="0031522F"/>
    <w:rsid w:val="00320C42"/>
    <w:rsid w:val="00321894"/>
    <w:rsid w:val="00322492"/>
    <w:rsid w:val="00322A32"/>
    <w:rsid w:val="00322B0D"/>
    <w:rsid w:val="00322F2F"/>
    <w:rsid w:val="0032312B"/>
    <w:rsid w:val="003266F7"/>
    <w:rsid w:val="00326B16"/>
    <w:rsid w:val="003276F6"/>
    <w:rsid w:val="00327ECF"/>
    <w:rsid w:val="003304A5"/>
    <w:rsid w:val="00330F7F"/>
    <w:rsid w:val="003339DC"/>
    <w:rsid w:val="00334705"/>
    <w:rsid w:val="00334FC6"/>
    <w:rsid w:val="0033644B"/>
    <w:rsid w:val="003402A3"/>
    <w:rsid w:val="00340575"/>
    <w:rsid w:val="0034066F"/>
    <w:rsid w:val="003415E9"/>
    <w:rsid w:val="003422E5"/>
    <w:rsid w:val="00342A2E"/>
    <w:rsid w:val="003445CE"/>
    <w:rsid w:val="00344905"/>
    <w:rsid w:val="003465DF"/>
    <w:rsid w:val="00346FA1"/>
    <w:rsid w:val="00347DF7"/>
    <w:rsid w:val="00347E9C"/>
    <w:rsid w:val="00350761"/>
    <w:rsid w:val="00350C95"/>
    <w:rsid w:val="00351E87"/>
    <w:rsid w:val="00352A12"/>
    <w:rsid w:val="00352F74"/>
    <w:rsid w:val="003537CE"/>
    <w:rsid w:val="003538D2"/>
    <w:rsid w:val="00354ADA"/>
    <w:rsid w:val="00356B0A"/>
    <w:rsid w:val="00356BE2"/>
    <w:rsid w:val="00356CE9"/>
    <w:rsid w:val="00357076"/>
    <w:rsid w:val="0035791C"/>
    <w:rsid w:val="00360EC5"/>
    <w:rsid w:val="00361307"/>
    <w:rsid w:val="00363CD3"/>
    <w:rsid w:val="00364F91"/>
    <w:rsid w:val="00365B16"/>
    <w:rsid w:val="00366212"/>
    <w:rsid w:val="00366F16"/>
    <w:rsid w:val="00367A98"/>
    <w:rsid w:val="0037035E"/>
    <w:rsid w:val="003715F9"/>
    <w:rsid w:val="0037287B"/>
    <w:rsid w:val="00372F03"/>
    <w:rsid w:val="003743AD"/>
    <w:rsid w:val="0037773D"/>
    <w:rsid w:val="003817B9"/>
    <w:rsid w:val="00383C51"/>
    <w:rsid w:val="00383CE3"/>
    <w:rsid w:val="00385427"/>
    <w:rsid w:val="003856D7"/>
    <w:rsid w:val="0038640D"/>
    <w:rsid w:val="00386B77"/>
    <w:rsid w:val="0038727F"/>
    <w:rsid w:val="0038774F"/>
    <w:rsid w:val="0039009A"/>
    <w:rsid w:val="00390558"/>
    <w:rsid w:val="00390B9D"/>
    <w:rsid w:val="00390E7B"/>
    <w:rsid w:val="003915C7"/>
    <w:rsid w:val="00392330"/>
    <w:rsid w:val="0039303C"/>
    <w:rsid w:val="0039586E"/>
    <w:rsid w:val="003963D3"/>
    <w:rsid w:val="00396EC6"/>
    <w:rsid w:val="003A25BD"/>
    <w:rsid w:val="003A36F1"/>
    <w:rsid w:val="003A48D3"/>
    <w:rsid w:val="003A4CD7"/>
    <w:rsid w:val="003A6931"/>
    <w:rsid w:val="003A6A56"/>
    <w:rsid w:val="003B0616"/>
    <w:rsid w:val="003B2868"/>
    <w:rsid w:val="003B2909"/>
    <w:rsid w:val="003C19BA"/>
    <w:rsid w:val="003C200A"/>
    <w:rsid w:val="003C4298"/>
    <w:rsid w:val="003C4309"/>
    <w:rsid w:val="003C4544"/>
    <w:rsid w:val="003C49BC"/>
    <w:rsid w:val="003C520A"/>
    <w:rsid w:val="003C7748"/>
    <w:rsid w:val="003C7A49"/>
    <w:rsid w:val="003D0948"/>
    <w:rsid w:val="003D0D0D"/>
    <w:rsid w:val="003D2983"/>
    <w:rsid w:val="003D32DE"/>
    <w:rsid w:val="003D7121"/>
    <w:rsid w:val="003E1846"/>
    <w:rsid w:val="003E1BB9"/>
    <w:rsid w:val="003E2E52"/>
    <w:rsid w:val="003E6A3E"/>
    <w:rsid w:val="003E7A01"/>
    <w:rsid w:val="003F0681"/>
    <w:rsid w:val="003F089A"/>
    <w:rsid w:val="003F171F"/>
    <w:rsid w:val="003F34F3"/>
    <w:rsid w:val="003F5215"/>
    <w:rsid w:val="004008A8"/>
    <w:rsid w:val="004015F7"/>
    <w:rsid w:val="004017D0"/>
    <w:rsid w:val="00402707"/>
    <w:rsid w:val="00402A3F"/>
    <w:rsid w:val="0040316B"/>
    <w:rsid w:val="00404557"/>
    <w:rsid w:val="00404559"/>
    <w:rsid w:val="004064DE"/>
    <w:rsid w:val="00411A10"/>
    <w:rsid w:val="00415C34"/>
    <w:rsid w:val="00415D52"/>
    <w:rsid w:val="004169B6"/>
    <w:rsid w:val="004173AD"/>
    <w:rsid w:val="00417C6F"/>
    <w:rsid w:val="004208A5"/>
    <w:rsid w:val="00420B33"/>
    <w:rsid w:val="0042341B"/>
    <w:rsid w:val="00424A90"/>
    <w:rsid w:val="00425A4A"/>
    <w:rsid w:val="00426032"/>
    <w:rsid w:val="0042645D"/>
    <w:rsid w:val="004266C5"/>
    <w:rsid w:val="00426709"/>
    <w:rsid w:val="00426CA4"/>
    <w:rsid w:val="004311D3"/>
    <w:rsid w:val="004326D7"/>
    <w:rsid w:val="00432BD6"/>
    <w:rsid w:val="00434226"/>
    <w:rsid w:val="00435CC7"/>
    <w:rsid w:val="00435E6A"/>
    <w:rsid w:val="00436F5D"/>
    <w:rsid w:val="00440BC1"/>
    <w:rsid w:val="004419C1"/>
    <w:rsid w:val="00442C36"/>
    <w:rsid w:val="00444A5D"/>
    <w:rsid w:val="004453A8"/>
    <w:rsid w:val="00445C55"/>
    <w:rsid w:val="00446230"/>
    <w:rsid w:val="00447A59"/>
    <w:rsid w:val="00450129"/>
    <w:rsid w:val="004504CE"/>
    <w:rsid w:val="00450D80"/>
    <w:rsid w:val="00451C5D"/>
    <w:rsid w:val="004521C4"/>
    <w:rsid w:val="004523B6"/>
    <w:rsid w:val="00452682"/>
    <w:rsid w:val="00452852"/>
    <w:rsid w:val="00453787"/>
    <w:rsid w:val="004538F8"/>
    <w:rsid w:val="0045575B"/>
    <w:rsid w:val="00455BB2"/>
    <w:rsid w:val="00460934"/>
    <w:rsid w:val="004615C0"/>
    <w:rsid w:val="00461754"/>
    <w:rsid w:val="00463BD8"/>
    <w:rsid w:val="00464960"/>
    <w:rsid w:val="00464D84"/>
    <w:rsid w:val="00465ADC"/>
    <w:rsid w:val="0046644E"/>
    <w:rsid w:val="004664DF"/>
    <w:rsid w:val="00466949"/>
    <w:rsid w:val="00466E86"/>
    <w:rsid w:val="0046709E"/>
    <w:rsid w:val="00467566"/>
    <w:rsid w:val="00467D42"/>
    <w:rsid w:val="004702FB"/>
    <w:rsid w:val="00471C08"/>
    <w:rsid w:val="00471EAB"/>
    <w:rsid w:val="0047570F"/>
    <w:rsid w:val="0047591A"/>
    <w:rsid w:val="00475CEB"/>
    <w:rsid w:val="00475EE8"/>
    <w:rsid w:val="00477354"/>
    <w:rsid w:val="00481AC6"/>
    <w:rsid w:val="00482FFA"/>
    <w:rsid w:val="004835AD"/>
    <w:rsid w:val="00486002"/>
    <w:rsid w:val="00486673"/>
    <w:rsid w:val="00487441"/>
    <w:rsid w:val="00487560"/>
    <w:rsid w:val="00490497"/>
    <w:rsid w:val="00490BF8"/>
    <w:rsid w:val="004915F8"/>
    <w:rsid w:val="0049219C"/>
    <w:rsid w:val="004933ED"/>
    <w:rsid w:val="004948CF"/>
    <w:rsid w:val="00497707"/>
    <w:rsid w:val="00497CB3"/>
    <w:rsid w:val="004A07D5"/>
    <w:rsid w:val="004A1DF7"/>
    <w:rsid w:val="004A2CD1"/>
    <w:rsid w:val="004A314A"/>
    <w:rsid w:val="004A3E3C"/>
    <w:rsid w:val="004A43A5"/>
    <w:rsid w:val="004A5DAC"/>
    <w:rsid w:val="004A62F6"/>
    <w:rsid w:val="004A770C"/>
    <w:rsid w:val="004A78C5"/>
    <w:rsid w:val="004B039C"/>
    <w:rsid w:val="004B04E0"/>
    <w:rsid w:val="004B05C9"/>
    <w:rsid w:val="004B0FB0"/>
    <w:rsid w:val="004B1493"/>
    <w:rsid w:val="004B1C92"/>
    <w:rsid w:val="004B2EC5"/>
    <w:rsid w:val="004B3D89"/>
    <w:rsid w:val="004B469A"/>
    <w:rsid w:val="004B54EA"/>
    <w:rsid w:val="004B5B53"/>
    <w:rsid w:val="004B5D50"/>
    <w:rsid w:val="004B6686"/>
    <w:rsid w:val="004B6905"/>
    <w:rsid w:val="004C0545"/>
    <w:rsid w:val="004C0A25"/>
    <w:rsid w:val="004C1095"/>
    <w:rsid w:val="004C396F"/>
    <w:rsid w:val="004C43A3"/>
    <w:rsid w:val="004C45D3"/>
    <w:rsid w:val="004C49A9"/>
    <w:rsid w:val="004C5380"/>
    <w:rsid w:val="004C5C90"/>
    <w:rsid w:val="004C5F39"/>
    <w:rsid w:val="004C6FEA"/>
    <w:rsid w:val="004C749C"/>
    <w:rsid w:val="004C7762"/>
    <w:rsid w:val="004D0B6A"/>
    <w:rsid w:val="004D0EA3"/>
    <w:rsid w:val="004D1724"/>
    <w:rsid w:val="004D2299"/>
    <w:rsid w:val="004D2B8D"/>
    <w:rsid w:val="004D301D"/>
    <w:rsid w:val="004D762C"/>
    <w:rsid w:val="004E04C4"/>
    <w:rsid w:val="004E07B9"/>
    <w:rsid w:val="004E10EA"/>
    <w:rsid w:val="004E2018"/>
    <w:rsid w:val="004E337B"/>
    <w:rsid w:val="004E3B91"/>
    <w:rsid w:val="004E5DAD"/>
    <w:rsid w:val="004E6AA9"/>
    <w:rsid w:val="004E756B"/>
    <w:rsid w:val="004E7DDB"/>
    <w:rsid w:val="004F0895"/>
    <w:rsid w:val="004F11B0"/>
    <w:rsid w:val="004F21B6"/>
    <w:rsid w:val="004F476D"/>
    <w:rsid w:val="004F4BDD"/>
    <w:rsid w:val="004F56EC"/>
    <w:rsid w:val="004F6311"/>
    <w:rsid w:val="00501FF7"/>
    <w:rsid w:val="005024CE"/>
    <w:rsid w:val="00503795"/>
    <w:rsid w:val="005049AF"/>
    <w:rsid w:val="00505099"/>
    <w:rsid w:val="0051080D"/>
    <w:rsid w:val="005108CF"/>
    <w:rsid w:val="005109E2"/>
    <w:rsid w:val="0051150E"/>
    <w:rsid w:val="00511648"/>
    <w:rsid w:val="00511B7C"/>
    <w:rsid w:val="0051398E"/>
    <w:rsid w:val="00515315"/>
    <w:rsid w:val="00515C3E"/>
    <w:rsid w:val="005168D8"/>
    <w:rsid w:val="00517290"/>
    <w:rsid w:val="0051729C"/>
    <w:rsid w:val="005173E1"/>
    <w:rsid w:val="00520075"/>
    <w:rsid w:val="0052130E"/>
    <w:rsid w:val="00522640"/>
    <w:rsid w:val="00523C54"/>
    <w:rsid w:val="00523EFF"/>
    <w:rsid w:val="00525E98"/>
    <w:rsid w:val="005260B0"/>
    <w:rsid w:val="00527A02"/>
    <w:rsid w:val="00527EB9"/>
    <w:rsid w:val="00530675"/>
    <w:rsid w:val="00532E93"/>
    <w:rsid w:val="005336CD"/>
    <w:rsid w:val="00534406"/>
    <w:rsid w:val="005356AA"/>
    <w:rsid w:val="005362E2"/>
    <w:rsid w:val="00536AAE"/>
    <w:rsid w:val="0053788B"/>
    <w:rsid w:val="0053788E"/>
    <w:rsid w:val="00537FAF"/>
    <w:rsid w:val="00543459"/>
    <w:rsid w:val="0054446B"/>
    <w:rsid w:val="00544ACA"/>
    <w:rsid w:val="00544D13"/>
    <w:rsid w:val="0054550C"/>
    <w:rsid w:val="005458AD"/>
    <w:rsid w:val="00545FC2"/>
    <w:rsid w:val="005460BA"/>
    <w:rsid w:val="00546973"/>
    <w:rsid w:val="0054714C"/>
    <w:rsid w:val="00547751"/>
    <w:rsid w:val="00550AC9"/>
    <w:rsid w:val="0055120F"/>
    <w:rsid w:val="005524B9"/>
    <w:rsid w:val="0055411C"/>
    <w:rsid w:val="005541A6"/>
    <w:rsid w:val="00556D74"/>
    <w:rsid w:val="005603BF"/>
    <w:rsid w:val="00561723"/>
    <w:rsid w:val="00561BF5"/>
    <w:rsid w:val="00561E21"/>
    <w:rsid w:val="00563E16"/>
    <w:rsid w:val="00564996"/>
    <w:rsid w:val="00565A88"/>
    <w:rsid w:val="0056780F"/>
    <w:rsid w:val="00567DF1"/>
    <w:rsid w:val="005700DC"/>
    <w:rsid w:val="00571DF1"/>
    <w:rsid w:val="005727D9"/>
    <w:rsid w:val="00573563"/>
    <w:rsid w:val="00576D8A"/>
    <w:rsid w:val="005770D0"/>
    <w:rsid w:val="005805AE"/>
    <w:rsid w:val="00582D85"/>
    <w:rsid w:val="005848C5"/>
    <w:rsid w:val="0058517B"/>
    <w:rsid w:val="0058613D"/>
    <w:rsid w:val="00586B5C"/>
    <w:rsid w:val="00586E8E"/>
    <w:rsid w:val="00587678"/>
    <w:rsid w:val="00587E0E"/>
    <w:rsid w:val="00590313"/>
    <w:rsid w:val="00591191"/>
    <w:rsid w:val="00592497"/>
    <w:rsid w:val="00592C42"/>
    <w:rsid w:val="00593572"/>
    <w:rsid w:val="005936B5"/>
    <w:rsid w:val="0059418B"/>
    <w:rsid w:val="005953A9"/>
    <w:rsid w:val="00596016"/>
    <w:rsid w:val="0059630D"/>
    <w:rsid w:val="005971B6"/>
    <w:rsid w:val="00597DB7"/>
    <w:rsid w:val="005A21C1"/>
    <w:rsid w:val="005A2887"/>
    <w:rsid w:val="005A28A2"/>
    <w:rsid w:val="005A4459"/>
    <w:rsid w:val="005A4A61"/>
    <w:rsid w:val="005A5888"/>
    <w:rsid w:val="005A77C4"/>
    <w:rsid w:val="005B21BF"/>
    <w:rsid w:val="005B345B"/>
    <w:rsid w:val="005B3AAC"/>
    <w:rsid w:val="005B3D33"/>
    <w:rsid w:val="005B486B"/>
    <w:rsid w:val="005B4C9C"/>
    <w:rsid w:val="005B4CA2"/>
    <w:rsid w:val="005B4F63"/>
    <w:rsid w:val="005B632C"/>
    <w:rsid w:val="005B6924"/>
    <w:rsid w:val="005B6CB3"/>
    <w:rsid w:val="005C0FB9"/>
    <w:rsid w:val="005C1B6D"/>
    <w:rsid w:val="005C2CC3"/>
    <w:rsid w:val="005C35B8"/>
    <w:rsid w:val="005C438F"/>
    <w:rsid w:val="005C496B"/>
    <w:rsid w:val="005C568A"/>
    <w:rsid w:val="005C6240"/>
    <w:rsid w:val="005C7CB6"/>
    <w:rsid w:val="005D021E"/>
    <w:rsid w:val="005D030E"/>
    <w:rsid w:val="005D1A78"/>
    <w:rsid w:val="005D27EC"/>
    <w:rsid w:val="005D6759"/>
    <w:rsid w:val="005D75AF"/>
    <w:rsid w:val="005D7FF5"/>
    <w:rsid w:val="005E039E"/>
    <w:rsid w:val="005E03D2"/>
    <w:rsid w:val="005E0754"/>
    <w:rsid w:val="005E0F4A"/>
    <w:rsid w:val="005E1669"/>
    <w:rsid w:val="005E2384"/>
    <w:rsid w:val="005E37F4"/>
    <w:rsid w:val="005E3A1F"/>
    <w:rsid w:val="005E559F"/>
    <w:rsid w:val="005E6F96"/>
    <w:rsid w:val="005F25B0"/>
    <w:rsid w:val="005F532B"/>
    <w:rsid w:val="005F5862"/>
    <w:rsid w:val="005F6CC3"/>
    <w:rsid w:val="005F75E0"/>
    <w:rsid w:val="00601F26"/>
    <w:rsid w:val="00602497"/>
    <w:rsid w:val="006035F5"/>
    <w:rsid w:val="00604D79"/>
    <w:rsid w:val="00604EB4"/>
    <w:rsid w:val="006055D0"/>
    <w:rsid w:val="0060720B"/>
    <w:rsid w:val="006077A1"/>
    <w:rsid w:val="006107EC"/>
    <w:rsid w:val="00611B61"/>
    <w:rsid w:val="00615CFD"/>
    <w:rsid w:val="006160D0"/>
    <w:rsid w:val="00616507"/>
    <w:rsid w:val="00616ED2"/>
    <w:rsid w:val="00617797"/>
    <w:rsid w:val="00617A72"/>
    <w:rsid w:val="006203A7"/>
    <w:rsid w:val="00620CB9"/>
    <w:rsid w:val="00620E83"/>
    <w:rsid w:val="00621CEB"/>
    <w:rsid w:val="006225E0"/>
    <w:rsid w:val="006226B3"/>
    <w:rsid w:val="0062328E"/>
    <w:rsid w:val="00624AFA"/>
    <w:rsid w:val="006253F3"/>
    <w:rsid w:val="00625ED3"/>
    <w:rsid w:val="00630B03"/>
    <w:rsid w:val="006355D6"/>
    <w:rsid w:val="00636136"/>
    <w:rsid w:val="006372AD"/>
    <w:rsid w:val="00637522"/>
    <w:rsid w:val="00637E3B"/>
    <w:rsid w:val="0064074D"/>
    <w:rsid w:val="00640782"/>
    <w:rsid w:val="006409DB"/>
    <w:rsid w:val="00640D4C"/>
    <w:rsid w:val="00641DD5"/>
    <w:rsid w:val="00641EFC"/>
    <w:rsid w:val="00643547"/>
    <w:rsid w:val="006449B6"/>
    <w:rsid w:val="00645A73"/>
    <w:rsid w:val="00645F16"/>
    <w:rsid w:val="0065081D"/>
    <w:rsid w:val="00650F69"/>
    <w:rsid w:val="00651901"/>
    <w:rsid w:val="0065285B"/>
    <w:rsid w:val="006531BA"/>
    <w:rsid w:val="006567ED"/>
    <w:rsid w:val="00657CD2"/>
    <w:rsid w:val="0066136D"/>
    <w:rsid w:val="00662780"/>
    <w:rsid w:val="00662FDA"/>
    <w:rsid w:val="00663B95"/>
    <w:rsid w:val="006656AA"/>
    <w:rsid w:val="00667C3C"/>
    <w:rsid w:val="00667FA4"/>
    <w:rsid w:val="006714C0"/>
    <w:rsid w:val="00672834"/>
    <w:rsid w:val="006728B1"/>
    <w:rsid w:val="00672F9D"/>
    <w:rsid w:val="0067631E"/>
    <w:rsid w:val="00676CDC"/>
    <w:rsid w:val="00677B40"/>
    <w:rsid w:val="0068150B"/>
    <w:rsid w:val="0068166D"/>
    <w:rsid w:val="00681CAB"/>
    <w:rsid w:val="00681DF0"/>
    <w:rsid w:val="00682347"/>
    <w:rsid w:val="006844EB"/>
    <w:rsid w:val="00685902"/>
    <w:rsid w:val="00686746"/>
    <w:rsid w:val="006876BE"/>
    <w:rsid w:val="00690B82"/>
    <w:rsid w:val="0069265F"/>
    <w:rsid w:val="006934B5"/>
    <w:rsid w:val="006A1DC3"/>
    <w:rsid w:val="006A30A1"/>
    <w:rsid w:val="006A59FC"/>
    <w:rsid w:val="006A5F96"/>
    <w:rsid w:val="006A70B5"/>
    <w:rsid w:val="006A74FD"/>
    <w:rsid w:val="006A78C2"/>
    <w:rsid w:val="006B0AB2"/>
    <w:rsid w:val="006B0FB3"/>
    <w:rsid w:val="006B10C5"/>
    <w:rsid w:val="006B15BB"/>
    <w:rsid w:val="006B19DE"/>
    <w:rsid w:val="006B1A5D"/>
    <w:rsid w:val="006B3979"/>
    <w:rsid w:val="006B4026"/>
    <w:rsid w:val="006B5B87"/>
    <w:rsid w:val="006B62FA"/>
    <w:rsid w:val="006B7958"/>
    <w:rsid w:val="006B7AC0"/>
    <w:rsid w:val="006C10EF"/>
    <w:rsid w:val="006C15B5"/>
    <w:rsid w:val="006C1D10"/>
    <w:rsid w:val="006C1F62"/>
    <w:rsid w:val="006C2AC2"/>
    <w:rsid w:val="006C3885"/>
    <w:rsid w:val="006C44EE"/>
    <w:rsid w:val="006C565A"/>
    <w:rsid w:val="006C67A1"/>
    <w:rsid w:val="006C6DEA"/>
    <w:rsid w:val="006D0BAC"/>
    <w:rsid w:val="006D15D8"/>
    <w:rsid w:val="006D2ECE"/>
    <w:rsid w:val="006D4D10"/>
    <w:rsid w:val="006D5283"/>
    <w:rsid w:val="006E0791"/>
    <w:rsid w:val="006E114A"/>
    <w:rsid w:val="006E1E51"/>
    <w:rsid w:val="006E2A9C"/>
    <w:rsid w:val="006E3C01"/>
    <w:rsid w:val="006E46B9"/>
    <w:rsid w:val="006E48B9"/>
    <w:rsid w:val="006F09E3"/>
    <w:rsid w:val="006F1746"/>
    <w:rsid w:val="006F2B9C"/>
    <w:rsid w:val="006F2F13"/>
    <w:rsid w:val="006F3841"/>
    <w:rsid w:val="006F456B"/>
    <w:rsid w:val="006F458E"/>
    <w:rsid w:val="006F4FF3"/>
    <w:rsid w:val="006F54E1"/>
    <w:rsid w:val="006F5918"/>
    <w:rsid w:val="006F6C22"/>
    <w:rsid w:val="006F716D"/>
    <w:rsid w:val="0070053D"/>
    <w:rsid w:val="00701A73"/>
    <w:rsid w:val="00701C87"/>
    <w:rsid w:val="007048C1"/>
    <w:rsid w:val="00705159"/>
    <w:rsid w:val="00710D3D"/>
    <w:rsid w:val="00711A57"/>
    <w:rsid w:val="00712D77"/>
    <w:rsid w:val="00715B3C"/>
    <w:rsid w:val="00717489"/>
    <w:rsid w:val="007177FF"/>
    <w:rsid w:val="00717B85"/>
    <w:rsid w:val="007214C2"/>
    <w:rsid w:val="00722C90"/>
    <w:rsid w:val="00722ECF"/>
    <w:rsid w:val="00723E7F"/>
    <w:rsid w:val="00724037"/>
    <w:rsid w:val="00726F6F"/>
    <w:rsid w:val="007274B1"/>
    <w:rsid w:val="00730355"/>
    <w:rsid w:val="007309D2"/>
    <w:rsid w:val="00730AAE"/>
    <w:rsid w:val="007316A6"/>
    <w:rsid w:val="00731834"/>
    <w:rsid w:val="00731BF6"/>
    <w:rsid w:val="00734F8D"/>
    <w:rsid w:val="00735A51"/>
    <w:rsid w:val="00736378"/>
    <w:rsid w:val="00736CD2"/>
    <w:rsid w:val="0073748A"/>
    <w:rsid w:val="00737A22"/>
    <w:rsid w:val="00740358"/>
    <w:rsid w:val="00743BB5"/>
    <w:rsid w:val="00744377"/>
    <w:rsid w:val="007454CD"/>
    <w:rsid w:val="007461CD"/>
    <w:rsid w:val="00747980"/>
    <w:rsid w:val="00747F1D"/>
    <w:rsid w:val="00753B70"/>
    <w:rsid w:val="00753CE4"/>
    <w:rsid w:val="007558B4"/>
    <w:rsid w:val="007569AC"/>
    <w:rsid w:val="00760DCA"/>
    <w:rsid w:val="00762E7D"/>
    <w:rsid w:val="00762FF4"/>
    <w:rsid w:val="00764656"/>
    <w:rsid w:val="007648D7"/>
    <w:rsid w:val="00765595"/>
    <w:rsid w:val="007665B0"/>
    <w:rsid w:val="00766AA2"/>
    <w:rsid w:val="007700FF"/>
    <w:rsid w:val="0077017D"/>
    <w:rsid w:val="00770596"/>
    <w:rsid w:val="0077076B"/>
    <w:rsid w:val="0077077C"/>
    <w:rsid w:val="00770C03"/>
    <w:rsid w:val="00772DB1"/>
    <w:rsid w:val="007746A7"/>
    <w:rsid w:val="00776890"/>
    <w:rsid w:val="00776C49"/>
    <w:rsid w:val="00777389"/>
    <w:rsid w:val="00777981"/>
    <w:rsid w:val="007805F9"/>
    <w:rsid w:val="0078247B"/>
    <w:rsid w:val="007828CF"/>
    <w:rsid w:val="00782904"/>
    <w:rsid w:val="007837C4"/>
    <w:rsid w:val="0078384D"/>
    <w:rsid w:val="00783CF2"/>
    <w:rsid w:val="00785860"/>
    <w:rsid w:val="0078593F"/>
    <w:rsid w:val="0078671F"/>
    <w:rsid w:val="007875C6"/>
    <w:rsid w:val="00790FDB"/>
    <w:rsid w:val="00792048"/>
    <w:rsid w:val="0079225C"/>
    <w:rsid w:val="00792FC2"/>
    <w:rsid w:val="0079410F"/>
    <w:rsid w:val="00796192"/>
    <w:rsid w:val="00796CDD"/>
    <w:rsid w:val="007A29C3"/>
    <w:rsid w:val="007A29E2"/>
    <w:rsid w:val="007A30FD"/>
    <w:rsid w:val="007A6F94"/>
    <w:rsid w:val="007B0E0A"/>
    <w:rsid w:val="007B2465"/>
    <w:rsid w:val="007B29E8"/>
    <w:rsid w:val="007B35DA"/>
    <w:rsid w:val="007B3854"/>
    <w:rsid w:val="007B3E29"/>
    <w:rsid w:val="007B4964"/>
    <w:rsid w:val="007B4E54"/>
    <w:rsid w:val="007B642A"/>
    <w:rsid w:val="007B780F"/>
    <w:rsid w:val="007C0D35"/>
    <w:rsid w:val="007C1780"/>
    <w:rsid w:val="007C1951"/>
    <w:rsid w:val="007C2998"/>
    <w:rsid w:val="007C33AF"/>
    <w:rsid w:val="007C36F8"/>
    <w:rsid w:val="007C3727"/>
    <w:rsid w:val="007C6579"/>
    <w:rsid w:val="007C6651"/>
    <w:rsid w:val="007C6DA3"/>
    <w:rsid w:val="007D003D"/>
    <w:rsid w:val="007D0262"/>
    <w:rsid w:val="007D0CC0"/>
    <w:rsid w:val="007D0E86"/>
    <w:rsid w:val="007D1E51"/>
    <w:rsid w:val="007D229D"/>
    <w:rsid w:val="007D2C17"/>
    <w:rsid w:val="007D32E7"/>
    <w:rsid w:val="007D357C"/>
    <w:rsid w:val="007D4C53"/>
    <w:rsid w:val="007D5286"/>
    <w:rsid w:val="007D57C0"/>
    <w:rsid w:val="007D616B"/>
    <w:rsid w:val="007D64B9"/>
    <w:rsid w:val="007D745C"/>
    <w:rsid w:val="007D7C84"/>
    <w:rsid w:val="007E2B1E"/>
    <w:rsid w:val="007E381A"/>
    <w:rsid w:val="007E3A8F"/>
    <w:rsid w:val="007E69EE"/>
    <w:rsid w:val="007E6F75"/>
    <w:rsid w:val="007F069C"/>
    <w:rsid w:val="007F0F0E"/>
    <w:rsid w:val="007F1ED0"/>
    <w:rsid w:val="007F2EC9"/>
    <w:rsid w:val="007F34D9"/>
    <w:rsid w:val="007F4AE6"/>
    <w:rsid w:val="007F6D2D"/>
    <w:rsid w:val="007F71F9"/>
    <w:rsid w:val="007F748F"/>
    <w:rsid w:val="007F7817"/>
    <w:rsid w:val="007F7AF4"/>
    <w:rsid w:val="0080318D"/>
    <w:rsid w:val="00804F03"/>
    <w:rsid w:val="008069DB"/>
    <w:rsid w:val="00807930"/>
    <w:rsid w:val="00807BB2"/>
    <w:rsid w:val="00811636"/>
    <w:rsid w:val="00811F93"/>
    <w:rsid w:val="00812606"/>
    <w:rsid w:val="0081308C"/>
    <w:rsid w:val="00813750"/>
    <w:rsid w:val="0081499D"/>
    <w:rsid w:val="008153D7"/>
    <w:rsid w:val="00817213"/>
    <w:rsid w:val="00817AAA"/>
    <w:rsid w:val="00820B3E"/>
    <w:rsid w:val="00821F87"/>
    <w:rsid w:val="00822CE5"/>
    <w:rsid w:val="00823CE9"/>
    <w:rsid w:val="008246FD"/>
    <w:rsid w:val="0082481C"/>
    <w:rsid w:val="008249C9"/>
    <w:rsid w:val="00824B34"/>
    <w:rsid w:val="0082671C"/>
    <w:rsid w:val="008324A1"/>
    <w:rsid w:val="00834009"/>
    <w:rsid w:val="0083440D"/>
    <w:rsid w:val="008358C7"/>
    <w:rsid w:val="00836CC6"/>
    <w:rsid w:val="00836EC7"/>
    <w:rsid w:val="00836ED6"/>
    <w:rsid w:val="00837A68"/>
    <w:rsid w:val="008407AA"/>
    <w:rsid w:val="00840D93"/>
    <w:rsid w:val="00842444"/>
    <w:rsid w:val="00845181"/>
    <w:rsid w:val="00845F06"/>
    <w:rsid w:val="008463E3"/>
    <w:rsid w:val="00847A44"/>
    <w:rsid w:val="00851F81"/>
    <w:rsid w:val="008524E7"/>
    <w:rsid w:val="00852CEB"/>
    <w:rsid w:val="00853906"/>
    <w:rsid w:val="008543D2"/>
    <w:rsid w:val="00856057"/>
    <w:rsid w:val="0085687F"/>
    <w:rsid w:val="00856D44"/>
    <w:rsid w:val="00860DD4"/>
    <w:rsid w:val="008613EB"/>
    <w:rsid w:val="00861DF2"/>
    <w:rsid w:val="008635A8"/>
    <w:rsid w:val="00864A86"/>
    <w:rsid w:val="008664DB"/>
    <w:rsid w:val="00866F47"/>
    <w:rsid w:val="00867491"/>
    <w:rsid w:val="00867CB8"/>
    <w:rsid w:val="00867F64"/>
    <w:rsid w:val="008707AA"/>
    <w:rsid w:val="00870A4D"/>
    <w:rsid w:val="0087187B"/>
    <w:rsid w:val="00872876"/>
    <w:rsid w:val="008763D9"/>
    <w:rsid w:val="00876697"/>
    <w:rsid w:val="00876BD0"/>
    <w:rsid w:val="008771D3"/>
    <w:rsid w:val="00877BB8"/>
    <w:rsid w:val="00880607"/>
    <w:rsid w:val="00880F89"/>
    <w:rsid w:val="00881247"/>
    <w:rsid w:val="00881690"/>
    <w:rsid w:val="00883811"/>
    <w:rsid w:val="00884488"/>
    <w:rsid w:val="00884C69"/>
    <w:rsid w:val="0088566F"/>
    <w:rsid w:val="00885BCD"/>
    <w:rsid w:val="00885BEC"/>
    <w:rsid w:val="00886D5A"/>
    <w:rsid w:val="0089019C"/>
    <w:rsid w:val="00890832"/>
    <w:rsid w:val="00891B7A"/>
    <w:rsid w:val="00893238"/>
    <w:rsid w:val="00893D18"/>
    <w:rsid w:val="00894322"/>
    <w:rsid w:val="00894A13"/>
    <w:rsid w:val="00895639"/>
    <w:rsid w:val="00895F1F"/>
    <w:rsid w:val="008A025F"/>
    <w:rsid w:val="008A0E60"/>
    <w:rsid w:val="008A1032"/>
    <w:rsid w:val="008A1278"/>
    <w:rsid w:val="008A12D7"/>
    <w:rsid w:val="008A39EC"/>
    <w:rsid w:val="008A4F5A"/>
    <w:rsid w:val="008A6F4C"/>
    <w:rsid w:val="008A7999"/>
    <w:rsid w:val="008B065A"/>
    <w:rsid w:val="008B0BED"/>
    <w:rsid w:val="008B4C98"/>
    <w:rsid w:val="008B5492"/>
    <w:rsid w:val="008B5EC4"/>
    <w:rsid w:val="008B7EB8"/>
    <w:rsid w:val="008C1DF4"/>
    <w:rsid w:val="008C311A"/>
    <w:rsid w:val="008C44D2"/>
    <w:rsid w:val="008C45DC"/>
    <w:rsid w:val="008C4DB0"/>
    <w:rsid w:val="008C531B"/>
    <w:rsid w:val="008C6A1F"/>
    <w:rsid w:val="008C7EBB"/>
    <w:rsid w:val="008D2049"/>
    <w:rsid w:val="008D2181"/>
    <w:rsid w:val="008D3565"/>
    <w:rsid w:val="008D3C67"/>
    <w:rsid w:val="008D5877"/>
    <w:rsid w:val="008D635F"/>
    <w:rsid w:val="008D6971"/>
    <w:rsid w:val="008D6AD3"/>
    <w:rsid w:val="008D7F93"/>
    <w:rsid w:val="008E1137"/>
    <w:rsid w:val="008E2ADB"/>
    <w:rsid w:val="008E3BD9"/>
    <w:rsid w:val="008E4F9E"/>
    <w:rsid w:val="008E5C1E"/>
    <w:rsid w:val="008E641A"/>
    <w:rsid w:val="008E7C7C"/>
    <w:rsid w:val="008F19DD"/>
    <w:rsid w:val="008F36BC"/>
    <w:rsid w:val="008F3BDC"/>
    <w:rsid w:val="008F6EF9"/>
    <w:rsid w:val="008F7146"/>
    <w:rsid w:val="0090011A"/>
    <w:rsid w:val="0090120E"/>
    <w:rsid w:val="009035D4"/>
    <w:rsid w:val="00904EE0"/>
    <w:rsid w:val="00905331"/>
    <w:rsid w:val="00906169"/>
    <w:rsid w:val="00907BE2"/>
    <w:rsid w:val="00907E4F"/>
    <w:rsid w:val="00912463"/>
    <w:rsid w:val="00912925"/>
    <w:rsid w:val="00913257"/>
    <w:rsid w:val="009148B1"/>
    <w:rsid w:val="00914D44"/>
    <w:rsid w:val="00916BEF"/>
    <w:rsid w:val="00916D89"/>
    <w:rsid w:val="00917A7B"/>
    <w:rsid w:val="00917ACD"/>
    <w:rsid w:val="00921E0C"/>
    <w:rsid w:val="00922F46"/>
    <w:rsid w:val="00923673"/>
    <w:rsid w:val="009267EA"/>
    <w:rsid w:val="00926DF2"/>
    <w:rsid w:val="00926F61"/>
    <w:rsid w:val="009275FF"/>
    <w:rsid w:val="00930BF4"/>
    <w:rsid w:val="00931AA8"/>
    <w:rsid w:val="00932BFD"/>
    <w:rsid w:val="00935C37"/>
    <w:rsid w:val="009367B8"/>
    <w:rsid w:val="009379E8"/>
    <w:rsid w:val="00942AA3"/>
    <w:rsid w:val="00944294"/>
    <w:rsid w:val="009455DD"/>
    <w:rsid w:val="00946114"/>
    <w:rsid w:val="00951EAF"/>
    <w:rsid w:val="00952269"/>
    <w:rsid w:val="009537FD"/>
    <w:rsid w:val="0095399C"/>
    <w:rsid w:val="00956D39"/>
    <w:rsid w:val="00957674"/>
    <w:rsid w:val="009603C5"/>
    <w:rsid w:val="009606A6"/>
    <w:rsid w:val="00960DE5"/>
    <w:rsid w:val="009624DC"/>
    <w:rsid w:val="0096421C"/>
    <w:rsid w:val="00964321"/>
    <w:rsid w:val="00965E88"/>
    <w:rsid w:val="00966390"/>
    <w:rsid w:val="009663B4"/>
    <w:rsid w:val="00967B88"/>
    <w:rsid w:val="009707D0"/>
    <w:rsid w:val="0097175C"/>
    <w:rsid w:val="00971FC8"/>
    <w:rsid w:val="0097393B"/>
    <w:rsid w:val="00974228"/>
    <w:rsid w:val="0097622E"/>
    <w:rsid w:val="00976EE6"/>
    <w:rsid w:val="00980B69"/>
    <w:rsid w:val="0098100D"/>
    <w:rsid w:val="009816FC"/>
    <w:rsid w:val="00981DEB"/>
    <w:rsid w:val="009823B8"/>
    <w:rsid w:val="0098245B"/>
    <w:rsid w:val="00983F85"/>
    <w:rsid w:val="0098578C"/>
    <w:rsid w:val="0098651E"/>
    <w:rsid w:val="00987235"/>
    <w:rsid w:val="00987516"/>
    <w:rsid w:val="00987EAD"/>
    <w:rsid w:val="009932EB"/>
    <w:rsid w:val="00993D5E"/>
    <w:rsid w:val="009942FC"/>
    <w:rsid w:val="00996E8F"/>
    <w:rsid w:val="00996EB5"/>
    <w:rsid w:val="0099731A"/>
    <w:rsid w:val="0099785F"/>
    <w:rsid w:val="009A25A6"/>
    <w:rsid w:val="009A2EEC"/>
    <w:rsid w:val="009A3982"/>
    <w:rsid w:val="009A4BB3"/>
    <w:rsid w:val="009A5C30"/>
    <w:rsid w:val="009A6BFD"/>
    <w:rsid w:val="009A7094"/>
    <w:rsid w:val="009B0178"/>
    <w:rsid w:val="009B0AFA"/>
    <w:rsid w:val="009B1E78"/>
    <w:rsid w:val="009B2616"/>
    <w:rsid w:val="009B2B53"/>
    <w:rsid w:val="009B369E"/>
    <w:rsid w:val="009B3830"/>
    <w:rsid w:val="009B3B98"/>
    <w:rsid w:val="009B4B9E"/>
    <w:rsid w:val="009B7737"/>
    <w:rsid w:val="009B7A0D"/>
    <w:rsid w:val="009C14ED"/>
    <w:rsid w:val="009C1E0A"/>
    <w:rsid w:val="009C50ED"/>
    <w:rsid w:val="009C5506"/>
    <w:rsid w:val="009C64FE"/>
    <w:rsid w:val="009C70ED"/>
    <w:rsid w:val="009C7F04"/>
    <w:rsid w:val="009D33CD"/>
    <w:rsid w:val="009D4640"/>
    <w:rsid w:val="009D52E0"/>
    <w:rsid w:val="009D5DAD"/>
    <w:rsid w:val="009D7822"/>
    <w:rsid w:val="009E0187"/>
    <w:rsid w:val="009E025F"/>
    <w:rsid w:val="009E07C7"/>
    <w:rsid w:val="009E0F89"/>
    <w:rsid w:val="009E10F1"/>
    <w:rsid w:val="009E17E1"/>
    <w:rsid w:val="009E195A"/>
    <w:rsid w:val="009E33F7"/>
    <w:rsid w:val="009E5538"/>
    <w:rsid w:val="009E66DE"/>
    <w:rsid w:val="009F0E0A"/>
    <w:rsid w:val="009F3762"/>
    <w:rsid w:val="009F3E2E"/>
    <w:rsid w:val="009F4038"/>
    <w:rsid w:val="009F4469"/>
    <w:rsid w:val="009F650A"/>
    <w:rsid w:val="009F671A"/>
    <w:rsid w:val="009F72DF"/>
    <w:rsid w:val="00A0002D"/>
    <w:rsid w:val="00A00F9E"/>
    <w:rsid w:val="00A013AF"/>
    <w:rsid w:val="00A03126"/>
    <w:rsid w:val="00A0496D"/>
    <w:rsid w:val="00A06F19"/>
    <w:rsid w:val="00A115D6"/>
    <w:rsid w:val="00A156A2"/>
    <w:rsid w:val="00A16ECE"/>
    <w:rsid w:val="00A17E21"/>
    <w:rsid w:val="00A2045D"/>
    <w:rsid w:val="00A20C54"/>
    <w:rsid w:val="00A215CF"/>
    <w:rsid w:val="00A2230E"/>
    <w:rsid w:val="00A22513"/>
    <w:rsid w:val="00A22A34"/>
    <w:rsid w:val="00A23549"/>
    <w:rsid w:val="00A235D0"/>
    <w:rsid w:val="00A2383D"/>
    <w:rsid w:val="00A245A9"/>
    <w:rsid w:val="00A257C0"/>
    <w:rsid w:val="00A2660D"/>
    <w:rsid w:val="00A3044D"/>
    <w:rsid w:val="00A3063A"/>
    <w:rsid w:val="00A3285F"/>
    <w:rsid w:val="00A32B78"/>
    <w:rsid w:val="00A33257"/>
    <w:rsid w:val="00A3433D"/>
    <w:rsid w:val="00A345F6"/>
    <w:rsid w:val="00A3613B"/>
    <w:rsid w:val="00A36C11"/>
    <w:rsid w:val="00A37623"/>
    <w:rsid w:val="00A37B02"/>
    <w:rsid w:val="00A40872"/>
    <w:rsid w:val="00A40C5D"/>
    <w:rsid w:val="00A41072"/>
    <w:rsid w:val="00A41394"/>
    <w:rsid w:val="00A41617"/>
    <w:rsid w:val="00A41769"/>
    <w:rsid w:val="00A41D26"/>
    <w:rsid w:val="00A44DD2"/>
    <w:rsid w:val="00A4612A"/>
    <w:rsid w:val="00A462F1"/>
    <w:rsid w:val="00A46D7E"/>
    <w:rsid w:val="00A50CAD"/>
    <w:rsid w:val="00A50CF7"/>
    <w:rsid w:val="00A5124B"/>
    <w:rsid w:val="00A51616"/>
    <w:rsid w:val="00A53138"/>
    <w:rsid w:val="00A53BD7"/>
    <w:rsid w:val="00A53D0A"/>
    <w:rsid w:val="00A60274"/>
    <w:rsid w:val="00A6075C"/>
    <w:rsid w:val="00A61399"/>
    <w:rsid w:val="00A61908"/>
    <w:rsid w:val="00A6255E"/>
    <w:rsid w:val="00A62924"/>
    <w:rsid w:val="00A64C11"/>
    <w:rsid w:val="00A64F05"/>
    <w:rsid w:val="00A65F10"/>
    <w:rsid w:val="00A66C7E"/>
    <w:rsid w:val="00A709C0"/>
    <w:rsid w:val="00A7191B"/>
    <w:rsid w:val="00A7312E"/>
    <w:rsid w:val="00A7335C"/>
    <w:rsid w:val="00A74788"/>
    <w:rsid w:val="00A74A4B"/>
    <w:rsid w:val="00A7574B"/>
    <w:rsid w:val="00A7642B"/>
    <w:rsid w:val="00A76DF3"/>
    <w:rsid w:val="00A7729F"/>
    <w:rsid w:val="00A82050"/>
    <w:rsid w:val="00A82B0F"/>
    <w:rsid w:val="00A83930"/>
    <w:rsid w:val="00A83F92"/>
    <w:rsid w:val="00A860C1"/>
    <w:rsid w:val="00A86EDD"/>
    <w:rsid w:val="00A87FF0"/>
    <w:rsid w:val="00A87FFE"/>
    <w:rsid w:val="00A90C2F"/>
    <w:rsid w:val="00A911A0"/>
    <w:rsid w:val="00A92128"/>
    <w:rsid w:val="00A925C1"/>
    <w:rsid w:val="00A92C8E"/>
    <w:rsid w:val="00A92CED"/>
    <w:rsid w:val="00A9399B"/>
    <w:rsid w:val="00A96F51"/>
    <w:rsid w:val="00A9718D"/>
    <w:rsid w:val="00AA364D"/>
    <w:rsid w:val="00AA3C45"/>
    <w:rsid w:val="00AA405D"/>
    <w:rsid w:val="00AA5374"/>
    <w:rsid w:val="00AA7A0B"/>
    <w:rsid w:val="00AB027B"/>
    <w:rsid w:val="00AB1F71"/>
    <w:rsid w:val="00AB247D"/>
    <w:rsid w:val="00AB254B"/>
    <w:rsid w:val="00AB6B67"/>
    <w:rsid w:val="00AB7F9F"/>
    <w:rsid w:val="00AC08B4"/>
    <w:rsid w:val="00AC269A"/>
    <w:rsid w:val="00AC2BBE"/>
    <w:rsid w:val="00AC5CAB"/>
    <w:rsid w:val="00AC68E5"/>
    <w:rsid w:val="00AC7CF2"/>
    <w:rsid w:val="00AD390F"/>
    <w:rsid w:val="00AD3E2D"/>
    <w:rsid w:val="00AD4646"/>
    <w:rsid w:val="00AD6AC2"/>
    <w:rsid w:val="00AD78F2"/>
    <w:rsid w:val="00AD7DC7"/>
    <w:rsid w:val="00AE06F8"/>
    <w:rsid w:val="00AE12F9"/>
    <w:rsid w:val="00AE27D6"/>
    <w:rsid w:val="00AE3333"/>
    <w:rsid w:val="00AE392C"/>
    <w:rsid w:val="00AE4153"/>
    <w:rsid w:val="00AE482C"/>
    <w:rsid w:val="00AE50EE"/>
    <w:rsid w:val="00AE5469"/>
    <w:rsid w:val="00AE565C"/>
    <w:rsid w:val="00AE5D31"/>
    <w:rsid w:val="00AE5DC3"/>
    <w:rsid w:val="00AE6130"/>
    <w:rsid w:val="00AF046C"/>
    <w:rsid w:val="00AF06C6"/>
    <w:rsid w:val="00AF073F"/>
    <w:rsid w:val="00AF07C5"/>
    <w:rsid w:val="00AF12F9"/>
    <w:rsid w:val="00AF2A16"/>
    <w:rsid w:val="00AF3620"/>
    <w:rsid w:val="00AF3693"/>
    <w:rsid w:val="00AF386C"/>
    <w:rsid w:val="00AF3CF7"/>
    <w:rsid w:val="00AF4F8F"/>
    <w:rsid w:val="00AF5030"/>
    <w:rsid w:val="00AF5331"/>
    <w:rsid w:val="00AF5CC9"/>
    <w:rsid w:val="00AF6265"/>
    <w:rsid w:val="00AF6E58"/>
    <w:rsid w:val="00B00401"/>
    <w:rsid w:val="00B016F4"/>
    <w:rsid w:val="00B01B27"/>
    <w:rsid w:val="00B01E8C"/>
    <w:rsid w:val="00B02934"/>
    <w:rsid w:val="00B05261"/>
    <w:rsid w:val="00B06179"/>
    <w:rsid w:val="00B072D8"/>
    <w:rsid w:val="00B0791B"/>
    <w:rsid w:val="00B10239"/>
    <w:rsid w:val="00B1046A"/>
    <w:rsid w:val="00B1091C"/>
    <w:rsid w:val="00B111E2"/>
    <w:rsid w:val="00B12CA6"/>
    <w:rsid w:val="00B14D39"/>
    <w:rsid w:val="00B15343"/>
    <w:rsid w:val="00B15662"/>
    <w:rsid w:val="00B1573A"/>
    <w:rsid w:val="00B15965"/>
    <w:rsid w:val="00B15E0B"/>
    <w:rsid w:val="00B16FD0"/>
    <w:rsid w:val="00B17405"/>
    <w:rsid w:val="00B17647"/>
    <w:rsid w:val="00B17E99"/>
    <w:rsid w:val="00B17F83"/>
    <w:rsid w:val="00B20103"/>
    <w:rsid w:val="00B20898"/>
    <w:rsid w:val="00B20A7D"/>
    <w:rsid w:val="00B20FEB"/>
    <w:rsid w:val="00B21265"/>
    <w:rsid w:val="00B2198E"/>
    <w:rsid w:val="00B21C61"/>
    <w:rsid w:val="00B22912"/>
    <w:rsid w:val="00B23588"/>
    <w:rsid w:val="00B24767"/>
    <w:rsid w:val="00B25238"/>
    <w:rsid w:val="00B30BED"/>
    <w:rsid w:val="00B31B49"/>
    <w:rsid w:val="00B31FB3"/>
    <w:rsid w:val="00B32643"/>
    <w:rsid w:val="00B357CE"/>
    <w:rsid w:val="00B35D9A"/>
    <w:rsid w:val="00B35DE6"/>
    <w:rsid w:val="00B3604D"/>
    <w:rsid w:val="00B36E4B"/>
    <w:rsid w:val="00B402B9"/>
    <w:rsid w:val="00B423C7"/>
    <w:rsid w:val="00B4439F"/>
    <w:rsid w:val="00B5052A"/>
    <w:rsid w:val="00B51DC4"/>
    <w:rsid w:val="00B52E2E"/>
    <w:rsid w:val="00B5367F"/>
    <w:rsid w:val="00B55C44"/>
    <w:rsid w:val="00B562D4"/>
    <w:rsid w:val="00B57697"/>
    <w:rsid w:val="00B60266"/>
    <w:rsid w:val="00B61FBB"/>
    <w:rsid w:val="00B621D5"/>
    <w:rsid w:val="00B62C19"/>
    <w:rsid w:val="00B67853"/>
    <w:rsid w:val="00B67BBC"/>
    <w:rsid w:val="00B7285F"/>
    <w:rsid w:val="00B72C50"/>
    <w:rsid w:val="00B74638"/>
    <w:rsid w:val="00B74B13"/>
    <w:rsid w:val="00B74EEF"/>
    <w:rsid w:val="00B763A9"/>
    <w:rsid w:val="00B775B8"/>
    <w:rsid w:val="00B812BA"/>
    <w:rsid w:val="00B81D17"/>
    <w:rsid w:val="00B847F6"/>
    <w:rsid w:val="00B856D4"/>
    <w:rsid w:val="00B85D2D"/>
    <w:rsid w:val="00B8613A"/>
    <w:rsid w:val="00B902FB"/>
    <w:rsid w:val="00B9058C"/>
    <w:rsid w:val="00B90E99"/>
    <w:rsid w:val="00B91969"/>
    <w:rsid w:val="00B928BA"/>
    <w:rsid w:val="00B935AF"/>
    <w:rsid w:val="00B939C6"/>
    <w:rsid w:val="00B93CBC"/>
    <w:rsid w:val="00B94288"/>
    <w:rsid w:val="00B94CDC"/>
    <w:rsid w:val="00B95BAD"/>
    <w:rsid w:val="00B96446"/>
    <w:rsid w:val="00B974AC"/>
    <w:rsid w:val="00BA16E3"/>
    <w:rsid w:val="00BA1EC0"/>
    <w:rsid w:val="00BA21DF"/>
    <w:rsid w:val="00BA4F60"/>
    <w:rsid w:val="00BA7698"/>
    <w:rsid w:val="00BA7936"/>
    <w:rsid w:val="00BA7B30"/>
    <w:rsid w:val="00BB0D17"/>
    <w:rsid w:val="00BB2DDF"/>
    <w:rsid w:val="00BB36BA"/>
    <w:rsid w:val="00BB4176"/>
    <w:rsid w:val="00BB4D55"/>
    <w:rsid w:val="00BB5B82"/>
    <w:rsid w:val="00BB74A2"/>
    <w:rsid w:val="00BC1539"/>
    <w:rsid w:val="00BC1FBE"/>
    <w:rsid w:val="00BC2087"/>
    <w:rsid w:val="00BC29C1"/>
    <w:rsid w:val="00BC46C2"/>
    <w:rsid w:val="00BC5A83"/>
    <w:rsid w:val="00BC5ACA"/>
    <w:rsid w:val="00BC6F21"/>
    <w:rsid w:val="00BC747A"/>
    <w:rsid w:val="00BC7ADF"/>
    <w:rsid w:val="00BD0221"/>
    <w:rsid w:val="00BD1BDC"/>
    <w:rsid w:val="00BD21CC"/>
    <w:rsid w:val="00BD41ED"/>
    <w:rsid w:val="00BD604D"/>
    <w:rsid w:val="00BD758E"/>
    <w:rsid w:val="00BE03EB"/>
    <w:rsid w:val="00BE51AB"/>
    <w:rsid w:val="00BE6115"/>
    <w:rsid w:val="00BE611E"/>
    <w:rsid w:val="00BF2A24"/>
    <w:rsid w:val="00BF3323"/>
    <w:rsid w:val="00BF3C2B"/>
    <w:rsid w:val="00BF440E"/>
    <w:rsid w:val="00BF4613"/>
    <w:rsid w:val="00BF601A"/>
    <w:rsid w:val="00BF6289"/>
    <w:rsid w:val="00BF6FEE"/>
    <w:rsid w:val="00BF700C"/>
    <w:rsid w:val="00BF70DA"/>
    <w:rsid w:val="00C002E4"/>
    <w:rsid w:val="00C008B9"/>
    <w:rsid w:val="00C028E7"/>
    <w:rsid w:val="00C02AEF"/>
    <w:rsid w:val="00C02F2A"/>
    <w:rsid w:val="00C047AD"/>
    <w:rsid w:val="00C05E35"/>
    <w:rsid w:val="00C07BF1"/>
    <w:rsid w:val="00C101DD"/>
    <w:rsid w:val="00C109EB"/>
    <w:rsid w:val="00C1106C"/>
    <w:rsid w:val="00C120FF"/>
    <w:rsid w:val="00C1248D"/>
    <w:rsid w:val="00C148A6"/>
    <w:rsid w:val="00C16D45"/>
    <w:rsid w:val="00C1769B"/>
    <w:rsid w:val="00C206CF"/>
    <w:rsid w:val="00C215BA"/>
    <w:rsid w:val="00C21C94"/>
    <w:rsid w:val="00C21D36"/>
    <w:rsid w:val="00C22EA3"/>
    <w:rsid w:val="00C23354"/>
    <w:rsid w:val="00C23752"/>
    <w:rsid w:val="00C23D1C"/>
    <w:rsid w:val="00C24DC8"/>
    <w:rsid w:val="00C3001D"/>
    <w:rsid w:val="00C30939"/>
    <w:rsid w:val="00C318DF"/>
    <w:rsid w:val="00C3251C"/>
    <w:rsid w:val="00C33E11"/>
    <w:rsid w:val="00C35A7E"/>
    <w:rsid w:val="00C3703D"/>
    <w:rsid w:val="00C409DF"/>
    <w:rsid w:val="00C40C48"/>
    <w:rsid w:val="00C40F09"/>
    <w:rsid w:val="00C43E17"/>
    <w:rsid w:val="00C4452B"/>
    <w:rsid w:val="00C4489A"/>
    <w:rsid w:val="00C44F20"/>
    <w:rsid w:val="00C46368"/>
    <w:rsid w:val="00C4654B"/>
    <w:rsid w:val="00C466FB"/>
    <w:rsid w:val="00C47921"/>
    <w:rsid w:val="00C50456"/>
    <w:rsid w:val="00C50FCC"/>
    <w:rsid w:val="00C51ABB"/>
    <w:rsid w:val="00C54028"/>
    <w:rsid w:val="00C5504F"/>
    <w:rsid w:val="00C552AB"/>
    <w:rsid w:val="00C55885"/>
    <w:rsid w:val="00C55F34"/>
    <w:rsid w:val="00C5609C"/>
    <w:rsid w:val="00C564B9"/>
    <w:rsid w:val="00C574CE"/>
    <w:rsid w:val="00C60868"/>
    <w:rsid w:val="00C61BFE"/>
    <w:rsid w:val="00C61D43"/>
    <w:rsid w:val="00C6224A"/>
    <w:rsid w:val="00C64388"/>
    <w:rsid w:val="00C67F49"/>
    <w:rsid w:val="00C723B1"/>
    <w:rsid w:val="00C72560"/>
    <w:rsid w:val="00C73109"/>
    <w:rsid w:val="00C744C9"/>
    <w:rsid w:val="00C746FF"/>
    <w:rsid w:val="00C75297"/>
    <w:rsid w:val="00C75E67"/>
    <w:rsid w:val="00C76B1E"/>
    <w:rsid w:val="00C772F6"/>
    <w:rsid w:val="00C773D7"/>
    <w:rsid w:val="00C8045E"/>
    <w:rsid w:val="00C80FD4"/>
    <w:rsid w:val="00C81AB0"/>
    <w:rsid w:val="00C82E38"/>
    <w:rsid w:val="00C830BC"/>
    <w:rsid w:val="00C8352B"/>
    <w:rsid w:val="00C83DC1"/>
    <w:rsid w:val="00C84A95"/>
    <w:rsid w:val="00C85134"/>
    <w:rsid w:val="00C8589B"/>
    <w:rsid w:val="00C8611C"/>
    <w:rsid w:val="00C86835"/>
    <w:rsid w:val="00C86DE0"/>
    <w:rsid w:val="00C871C9"/>
    <w:rsid w:val="00C905AE"/>
    <w:rsid w:val="00C93C4D"/>
    <w:rsid w:val="00C94B8B"/>
    <w:rsid w:val="00C952A2"/>
    <w:rsid w:val="00C960F8"/>
    <w:rsid w:val="00CA1781"/>
    <w:rsid w:val="00CA1EE6"/>
    <w:rsid w:val="00CA26E4"/>
    <w:rsid w:val="00CA3D07"/>
    <w:rsid w:val="00CA5049"/>
    <w:rsid w:val="00CA66E0"/>
    <w:rsid w:val="00CA6C2F"/>
    <w:rsid w:val="00CA70D9"/>
    <w:rsid w:val="00CA7DFB"/>
    <w:rsid w:val="00CB0928"/>
    <w:rsid w:val="00CB20A6"/>
    <w:rsid w:val="00CB3CA3"/>
    <w:rsid w:val="00CB3EFD"/>
    <w:rsid w:val="00CB4EA7"/>
    <w:rsid w:val="00CB512B"/>
    <w:rsid w:val="00CB5D6F"/>
    <w:rsid w:val="00CB6237"/>
    <w:rsid w:val="00CB7F4B"/>
    <w:rsid w:val="00CC010C"/>
    <w:rsid w:val="00CC15D7"/>
    <w:rsid w:val="00CC1DFA"/>
    <w:rsid w:val="00CC1EC7"/>
    <w:rsid w:val="00CC232A"/>
    <w:rsid w:val="00CC439B"/>
    <w:rsid w:val="00CC44CE"/>
    <w:rsid w:val="00CC4657"/>
    <w:rsid w:val="00CC478F"/>
    <w:rsid w:val="00CC4B9A"/>
    <w:rsid w:val="00CC65C5"/>
    <w:rsid w:val="00CC79F8"/>
    <w:rsid w:val="00CD085D"/>
    <w:rsid w:val="00CD2C35"/>
    <w:rsid w:val="00CD311C"/>
    <w:rsid w:val="00CD42B5"/>
    <w:rsid w:val="00CD47D8"/>
    <w:rsid w:val="00CD4A78"/>
    <w:rsid w:val="00CD5205"/>
    <w:rsid w:val="00CD65C0"/>
    <w:rsid w:val="00CD6E61"/>
    <w:rsid w:val="00CD7EF2"/>
    <w:rsid w:val="00CE08F1"/>
    <w:rsid w:val="00CE0F11"/>
    <w:rsid w:val="00CE2ABF"/>
    <w:rsid w:val="00CE360B"/>
    <w:rsid w:val="00CE3CC3"/>
    <w:rsid w:val="00CE43CB"/>
    <w:rsid w:val="00CE5184"/>
    <w:rsid w:val="00CE5B2F"/>
    <w:rsid w:val="00CE5E7E"/>
    <w:rsid w:val="00CE73D6"/>
    <w:rsid w:val="00CE73F8"/>
    <w:rsid w:val="00CE7922"/>
    <w:rsid w:val="00CF27CB"/>
    <w:rsid w:val="00CF3A95"/>
    <w:rsid w:val="00CF4C21"/>
    <w:rsid w:val="00CF7A2D"/>
    <w:rsid w:val="00D0051B"/>
    <w:rsid w:val="00D009F3"/>
    <w:rsid w:val="00D00F49"/>
    <w:rsid w:val="00D03CFB"/>
    <w:rsid w:val="00D03E03"/>
    <w:rsid w:val="00D05D06"/>
    <w:rsid w:val="00D06AE0"/>
    <w:rsid w:val="00D0772D"/>
    <w:rsid w:val="00D10655"/>
    <w:rsid w:val="00D108E7"/>
    <w:rsid w:val="00D110FA"/>
    <w:rsid w:val="00D1120A"/>
    <w:rsid w:val="00D113B8"/>
    <w:rsid w:val="00D1174D"/>
    <w:rsid w:val="00D123C4"/>
    <w:rsid w:val="00D13B2A"/>
    <w:rsid w:val="00D14C91"/>
    <w:rsid w:val="00D15402"/>
    <w:rsid w:val="00D16E1F"/>
    <w:rsid w:val="00D174B5"/>
    <w:rsid w:val="00D20A77"/>
    <w:rsid w:val="00D21298"/>
    <w:rsid w:val="00D234B3"/>
    <w:rsid w:val="00D2431F"/>
    <w:rsid w:val="00D25E9B"/>
    <w:rsid w:val="00D27C0D"/>
    <w:rsid w:val="00D3061A"/>
    <w:rsid w:val="00D30CA0"/>
    <w:rsid w:val="00D310EA"/>
    <w:rsid w:val="00D32A6D"/>
    <w:rsid w:val="00D34AFE"/>
    <w:rsid w:val="00D34D35"/>
    <w:rsid w:val="00D34DBF"/>
    <w:rsid w:val="00D34F66"/>
    <w:rsid w:val="00D365C2"/>
    <w:rsid w:val="00D3685C"/>
    <w:rsid w:val="00D36ABC"/>
    <w:rsid w:val="00D377D6"/>
    <w:rsid w:val="00D37C51"/>
    <w:rsid w:val="00D37E32"/>
    <w:rsid w:val="00D4169E"/>
    <w:rsid w:val="00D41CB4"/>
    <w:rsid w:val="00D422D7"/>
    <w:rsid w:val="00D424DB"/>
    <w:rsid w:val="00D4287F"/>
    <w:rsid w:val="00D42DDA"/>
    <w:rsid w:val="00D460F7"/>
    <w:rsid w:val="00D47794"/>
    <w:rsid w:val="00D50122"/>
    <w:rsid w:val="00D52D62"/>
    <w:rsid w:val="00D537BD"/>
    <w:rsid w:val="00D559A4"/>
    <w:rsid w:val="00D57910"/>
    <w:rsid w:val="00D57E7F"/>
    <w:rsid w:val="00D57EDB"/>
    <w:rsid w:val="00D600FA"/>
    <w:rsid w:val="00D608A7"/>
    <w:rsid w:val="00D60909"/>
    <w:rsid w:val="00D60A45"/>
    <w:rsid w:val="00D612AB"/>
    <w:rsid w:val="00D61B3E"/>
    <w:rsid w:val="00D6254D"/>
    <w:rsid w:val="00D628C1"/>
    <w:rsid w:val="00D648F6"/>
    <w:rsid w:val="00D652CC"/>
    <w:rsid w:val="00D65D98"/>
    <w:rsid w:val="00D701A5"/>
    <w:rsid w:val="00D70AFE"/>
    <w:rsid w:val="00D71300"/>
    <w:rsid w:val="00D72690"/>
    <w:rsid w:val="00D72B68"/>
    <w:rsid w:val="00D758D2"/>
    <w:rsid w:val="00D76A41"/>
    <w:rsid w:val="00D76A93"/>
    <w:rsid w:val="00D770AA"/>
    <w:rsid w:val="00D8026A"/>
    <w:rsid w:val="00D808A9"/>
    <w:rsid w:val="00D86578"/>
    <w:rsid w:val="00D90523"/>
    <w:rsid w:val="00D90B79"/>
    <w:rsid w:val="00D91134"/>
    <w:rsid w:val="00D9192C"/>
    <w:rsid w:val="00D922E7"/>
    <w:rsid w:val="00D94520"/>
    <w:rsid w:val="00D947CC"/>
    <w:rsid w:val="00D975AD"/>
    <w:rsid w:val="00D97BE4"/>
    <w:rsid w:val="00D97F67"/>
    <w:rsid w:val="00DA0AC0"/>
    <w:rsid w:val="00DA1A15"/>
    <w:rsid w:val="00DA212D"/>
    <w:rsid w:val="00DA231D"/>
    <w:rsid w:val="00DA3076"/>
    <w:rsid w:val="00DA3247"/>
    <w:rsid w:val="00DA6AFD"/>
    <w:rsid w:val="00DB03FC"/>
    <w:rsid w:val="00DB09E9"/>
    <w:rsid w:val="00DB0EEE"/>
    <w:rsid w:val="00DB10F4"/>
    <w:rsid w:val="00DB2B7F"/>
    <w:rsid w:val="00DB3C85"/>
    <w:rsid w:val="00DB4331"/>
    <w:rsid w:val="00DB4F5B"/>
    <w:rsid w:val="00DB5723"/>
    <w:rsid w:val="00DB59BF"/>
    <w:rsid w:val="00DB7067"/>
    <w:rsid w:val="00DB7A35"/>
    <w:rsid w:val="00DB7FAF"/>
    <w:rsid w:val="00DC020C"/>
    <w:rsid w:val="00DC097D"/>
    <w:rsid w:val="00DC0C19"/>
    <w:rsid w:val="00DC2D7F"/>
    <w:rsid w:val="00DC3566"/>
    <w:rsid w:val="00DC3A75"/>
    <w:rsid w:val="00DC3ECA"/>
    <w:rsid w:val="00DC46C5"/>
    <w:rsid w:val="00DC6F9F"/>
    <w:rsid w:val="00DC7853"/>
    <w:rsid w:val="00DC7862"/>
    <w:rsid w:val="00DD007B"/>
    <w:rsid w:val="00DD03FF"/>
    <w:rsid w:val="00DD17D0"/>
    <w:rsid w:val="00DD17D5"/>
    <w:rsid w:val="00DD1D58"/>
    <w:rsid w:val="00DD33B8"/>
    <w:rsid w:val="00DD34BB"/>
    <w:rsid w:val="00DD36C9"/>
    <w:rsid w:val="00DD39A8"/>
    <w:rsid w:val="00DD41C2"/>
    <w:rsid w:val="00DD5F69"/>
    <w:rsid w:val="00DD710E"/>
    <w:rsid w:val="00DE1A6C"/>
    <w:rsid w:val="00DE1B21"/>
    <w:rsid w:val="00DE4223"/>
    <w:rsid w:val="00DE63C1"/>
    <w:rsid w:val="00DE6873"/>
    <w:rsid w:val="00DE6C59"/>
    <w:rsid w:val="00DF00DA"/>
    <w:rsid w:val="00DF19BC"/>
    <w:rsid w:val="00DF19D6"/>
    <w:rsid w:val="00DF1D6B"/>
    <w:rsid w:val="00DF261C"/>
    <w:rsid w:val="00DF290F"/>
    <w:rsid w:val="00DF34C5"/>
    <w:rsid w:val="00DF3CAF"/>
    <w:rsid w:val="00DF4818"/>
    <w:rsid w:val="00DF4EA4"/>
    <w:rsid w:val="00DF5A58"/>
    <w:rsid w:val="00DF5FD4"/>
    <w:rsid w:val="00E00DE4"/>
    <w:rsid w:val="00E00E5F"/>
    <w:rsid w:val="00E01DEE"/>
    <w:rsid w:val="00E02A40"/>
    <w:rsid w:val="00E04682"/>
    <w:rsid w:val="00E10985"/>
    <w:rsid w:val="00E10B9A"/>
    <w:rsid w:val="00E10CEA"/>
    <w:rsid w:val="00E11831"/>
    <w:rsid w:val="00E11D1B"/>
    <w:rsid w:val="00E12211"/>
    <w:rsid w:val="00E12920"/>
    <w:rsid w:val="00E13293"/>
    <w:rsid w:val="00E13534"/>
    <w:rsid w:val="00E13D7D"/>
    <w:rsid w:val="00E15326"/>
    <w:rsid w:val="00E169EB"/>
    <w:rsid w:val="00E17020"/>
    <w:rsid w:val="00E200D2"/>
    <w:rsid w:val="00E21652"/>
    <w:rsid w:val="00E217C9"/>
    <w:rsid w:val="00E224DC"/>
    <w:rsid w:val="00E22BC7"/>
    <w:rsid w:val="00E235DB"/>
    <w:rsid w:val="00E23E69"/>
    <w:rsid w:val="00E2512E"/>
    <w:rsid w:val="00E25C11"/>
    <w:rsid w:val="00E2678B"/>
    <w:rsid w:val="00E27725"/>
    <w:rsid w:val="00E27F6F"/>
    <w:rsid w:val="00E320BC"/>
    <w:rsid w:val="00E33072"/>
    <w:rsid w:val="00E33A59"/>
    <w:rsid w:val="00E34691"/>
    <w:rsid w:val="00E34CF4"/>
    <w:rsid w:val="00E351F5"/>
    <w:rsid w:val="00E36F48"/>
    <w:rsid w:val="00E37971"/>
    <w:rsid w:val="00E40226"/>
    <w:rsid w:val="00E42DC4"/>
    <w:rsid w:val="00E44379"/>
    <w:rsid w:val="00E44584"/>
    <w:rsid w:val="00E44D02"/>
    <w:rsid w:val="00E452A8"/>
    <w:rsid w:val="00E456F0"/>
    <w:rsid w:val="00E456FB"/>
    <w:rsid w:val="00E45F20"/>
    <w:rsid w:val="00E470CC"/>
    <w:rsid w:val="00E47744"/>
    <w:rsid w:val="00E52756"/>
    <w:rsid w:val="00E5390A"/>
    <w:rsid w:val="00E549B4"/>
    <w:rsid w:val="00E54C50"/>
    <w:rsid w:val="00E56A37"/>
    <w:rsid w:val="00E601A6"/>
    <w:rsid w:val="00E637A5"/>
    <w:rsid w:val="00E64D15"/>
    <w:rsid w:val="00E65CA7"/>
    <w:rsid w:val="00E66942"/>
    <w:rsid w:val="00E66E6A"/>
    <w:rsid w:val="00E671BD"/>
    <w:rsid w:val="00E7179B"/>
    <w:rsid w:val="00E723E2"/>
    <w:rsid w:val="00E72424"/>
    <w:rsid w:val="00E72BB2"/>
    <w:rsid w:val="00E72CC3"/>
    <w:rsid w:val="00E74E9C"/>
    <w:rsid w:val="00E75E69"/>
    <w:rsid w:val="00E765C4"/>
    <w:rsid w:val="00E76ED6"/>
    <w:rsid w:val="00E77053"/>
    <w:rsid w:val="00E77862"/>
    <w:rsid w:val="00E8080C"/>
    <w:rsid w:val="00E82AC5"/>
    <w:rsid w:val="00E8332F"/>
    <w:rsid w:val="00E83578"/>
    <w:rsid w:val="00E83AB9"/>
    <w:rsid w:val="00E84AFC"/>
    <w:rsid w:val="00E84C01"/>
    <w:rsid w:val="00E85045"/>
    <w:rsid w:val="00E85574"/>
    <w:rsid w:val="00E85845"/>
    <w:rsid w:val="00E86264"/>
    <w:rsid w:val="00E86DF4"/>
    <w:rsid w:val="00E90179"/>
    <w:rsid w:val="00E904CC"/>
    <w:rsid w:val="00E92A79"/>
    <w:rsid w:val="00E93127"/>
    <w:rsid w:val="00E94EEC"/>
    <w:rsid w:val="00E952DA"/>
    <w:rsid w:val="00E95B0D"/>
    <w:rsid w:val="00E95F0E"/>
    <w:rsid w:val="00E96269"/>
    <w:rsid w:val="00E962DD"/>
    <w:rsid w:val="00E97AA3"/>
    <w:rsid w:val="00EA03AE"/>
    <w:rsid w:val="00EA0440"/>
    <w:rsid w:val="00EA0C46"/>
    <w:rsid w:val="00EA17A2"/>
    <w:rsid w:val="00EA1A70"/>
    <w:rsid w:val="00EA2E5F"/>
    <w:rsid w:val="00EA34CF"/>
    <w:rsid w:val="00EA3E43"/>
    <w:rsid w:val="00EA57B4"/>
    <w:rsid w:val="00EA63C1"/>
    <w:rsid w:val="00EB0ADE"/>
    <w:rsid w:val="00EB1301"/>
    <w:rsid w:val="00EB1378"/>
    <w:rsid w:val="00EB377F"/>
    <w:rsid w:val="00EB3A65"/>
    <w:rsid w:val="00EB4588"/>
    <w:rsid w:val="00EB4A56"/>
    <w:rsid w:val="00EB630A"/>
    <w:rsid w:val="00EB6441"/>
    <w:rsid w:val="00EB7A6B"/>
    <w:rsid w:val="00EC00E5"/>
    <w:rsid w:val="00EC04A2"/>
    <w:rsid w:val="00EC06EC"/>
    <w:rsid w:val="00EC0874"/>
    <w:rsid w:val="00EC08AA"/>
    <w:rsid w:val="00EC107B"/>
    <w:rsid w:val="00EC35A1"/>
    <w:rsid w:val="00EC3983"/>
    <w:rsid w:val="00EC3E52"/>
    <w:rsid w:val="00EC5555"/>
    <w:rsid w:val="00EC6ED2"/>
    <w:rsid w:val="00EC7BDB"/>
    <w:rsid w:val="00ED42ED"/>
    <w:rsid w:val="00ED5A03"/>
    <w:rsid w:val="00ED6031"/>
    <w:rsid w:val="00EE09D3"/>
    <w:rsid w:val="00EE1382"/>
    <w:rsid w:val="00EE2784"/>
    <w:rsid w:val="00EE480A"/>
    <w:rsid w:val="00EE4AD4"/>
    <w:rsid w:val="00EE577C"/>
    <w:rsid w:val="00EE6C2D"/>
    <w:rsid w:val="00EF064C"/>
    <w:rsid w:val="00EF1199"/>
    <w:rsid w:val="00EF43F9"/>
    <w:rsid w:val="00EF58DD"/>
    <w:rsid w:val="00EF60B8"/>
    <w:rsid w:val="00EF6C86"/>
    <w:rsid w:val="00EF7AE7"/>
    <w:rsid w:val="00EF7EEB"/>
    <w:rsid w:val="00F00CB5"/>
    <w:rsid w:val="00F0156E"/>
    <w:rsid w:val="00F017DC"/>
    <w:rsid w:val="00F0186C"/>
    <w:rsid w:val="00F01FB2"/>
    <w:rsid w:val="00F023BE"/>
    <w:rsid w:val="00F02884"/>
    <w:rsid w:val="00F02BB4"/>
    <w:rsid w:val="00F0379C"/>
    <w:rsid w:val="00F04BBB"/>
    <w:rsid w:val="00F0500F"/>
    <w:rsid w:val="00F05648"/>
    <w:rsid w:val="00F05A8F"/>
    <w:rsid w:val="00F06093"/>
    <w:rsid w:val="00F0610D"/>
    <w:rsid w:val="00F066E8"/>
    <w:rsid w:val="00F109A9"/>
    <w:rsid w:val="00F117B7"/>
    <w:rsid w:val="00F12253"/>
    <w:rsid w:val="00F12A9D"/>
    <w:rsid w:val="00F13656"/>
    <w:rsid w:val="00F1366C"/>
    <w:rsid w:val="00F14568"/>
    <w:rsid w:val="00F145AE"/>
    <w:rsid w:val="00F1463C"/>
    <w:rsid w:val="00F170A2"/>
    <w:rsid w:val="00F2099D"/>
    <w:rsid w:val="00F223D5"/>
    <w:rsid w:val="00F2241F"/>
    <w:rsid w:val="00F227C2"/>
    <w:rsid w:val="00F2462D"/>
    <w:rsid w:val="00F24F2B"/>
    <w:rsid w:val="00F252E2"/>
    <w:rsid w:val="00F2576E"/>
    <w:rsid w:val="00F26947"/>
    <w:rsid w:val="00F30AF8"/>
    <w:rsid w:val="00F30E96"/>
    <w:rsid w:val="00F318D4"/>
    <w:rsid w:val="00F31F9C"/>
    <w:rsid w:val="00F33703"/>
    <w:rsid w:val="00F33B88"/>
    <w:rsid w:val="00F345BD"/>
    <w:rsid w:val="00F350D9"/>
    <w:rsid w:val="00F3595C"/>
    <w:rsid w:val="00F3614C"/>
    <w:rsid w:val="00F3785D"/>
    <w:rsid w:val="00F401CA"/>
    <w:rsid w:val="00F42083"/>
    <w:rsid w:val="00F4258F"/>
    <w:rsid w:val="00F4297C"/>
    <w:rsid w:val="00F44213"/>
    <w:rsid w:val="00F44338"/>
    <w:rsid w:val="00F44DDD"/>
    <w:rsid w:val="00F45C6C"/>
    <w:rsid w:val="00F461E1"/>
    <w:rsid w:val="00F47054"/>
    <w:rsid w:val="00F47723"/>
    <w:rsid w:val="00F47B96"/>
    <w:rsid w:val="00F50514"/>
    <w:rsid w:val="00F50635"/>
    <w:rsid w:val="00F50FB4"/>
    <w:rsid w:val="00F51378"/>
    <w:rsid w:val="00F52E4E"/>
    <w:rsid w:val="00F541CA"/>
    <w:rsid w:val="00F55315"/>
    <w:rsid w:val="00F55AD2"/>
    <w:rsid w:val="00F55B35"/>
    <w:rsid w:val="00F55BBF"/>
    <w:rsid w:val="00F6069C"/>
    <w:rsid w:val="00F62315"/>
    <w:rsid w:val="00F63BC2"/>
    <w:rsid w:val="00F6401D"/>
    <w:rsid w:val="00F6555E"/>
    <w:rsid w:val="00F6556A"/>
    <w:rsid w:val="00F65FE5"/>
    <w:rsid w:val="00F6639B"/>
    <w:rsid w:val="00F66D36"/>
    <w:rsid w:val="00F671CE"/>
    <w:rsid w:val="00F674FE"/>
    <w:rsid w:val="00F703DB"/>
    <w:rsid w:val="00F70E28"/>
    <w:rsid w:val="00F7127E"/>
    <w:rsid w:val="00F72530"/>
    <w:rsid w:val="00F7315C"/>
    <w:rsid w:val="00F735B9"/>
    <w:rsid w:val="00F738DB"/>
    <w:rsid w:val="00F741EA"/>
    <w:rsid w:val="00F76979"/>
    <w:rsid w:val="00F770AA"/>
    <w:rsid w:val="00F81055"/>
    <w:rsid w:val="00F84294"/>
    <w:rsid w:val="00F846E1"/>
    <w:rsid w:val="00F84C49"/>
    <w:rsid w:val="00F84E4F"/>
    <w:rsid w:val="00F85921"/>
    <w:rsid w:val="00F86A3E"/>
    <w:rsid w:val="00F900D0"/>
    <w:rsid w:val="00F906C5"/>
    <w:rsid w:val="00F90B84"/>
    <w:rsid w:val="00F91571"/>
    <w:rsid w:val="00F92473"/>
    <w:rsid w:val="00F92687"/>
    <w:rsid w:val="00F928EB"/>
    <w:rsid w:val="00F929FA"/>
    <w:rsid w:val="00F9561C"/>
    <w:rsid w:val="00F95B75"/>
    <w:rsid w:val="00F95E62"/>
    <w:rsid w:val="00F95FF6"/>
    <w:rsid w:val="00F96C75"/>
    <w:rsid w:val="00F96FF0"/>
    <w:rsid w:val="00F97570"/>
    <w:rsid w:val="00F97C02"/>
    <w:rsid w:val="00FA1BF8"/>
    <w:rsid w:val="00FA220A"/>
    <w:rsid w:val="00FA3E3A"/>
    <w:rsid w:val="00FA41E4"/>
    <w:rsid w:val="00FA6151"/>
    <w:rsid w:val="00FA6412"/>
    <w:rsid w:val="00FA72F5"/>
    <w:rsid w:val="00FB0F06"/>
    <w:rsid w:val="00FB12CE"/>
    <w:rsid w:val="00FB144D"/>
    <w:rsid w:val="00FB1AB3"/>
    <w:rsid w:val="00FB21C0"/>
    <w:rsid w:val="00FB326C"/>
    <w:rsid w:val="00FB3E7E"/>
    <w:rsid w:val="00FB400F"/>
    <w:rsid w:val="00FB6851"/>
    <w:rsid w:val="00FB7116"/>
    <w:rsid w:val="00FB7473"/>
    <w:rsid w:val="00FC1BA8"/>
    <w:rsid w:val="00FC2B30"/>
    <w:rsid w:val="00FC3AAE"/>
    <w:rsid w:val="00FC3EE7"/>
    <w:rsid w:val="00FC4552"/>
    <w:rsid w:val="00FC6840"/>
    <w:rsid w:val="00FC74A3"/>
    <w:rsid w:val="00FD1D41"/>
    <w:rsid w:val="00FD2121"/>
    <w:rsid w:val="00FD2993"/>
    <w:rsid w:val="00FD320E"/>
    <w:rsid w:val="00FD3A57"/>
    <w:rsid w:val="00FD4992"/>
    <w:rsid w:val="00FD4AE7"/>
    <w:rsid w:val="00FD4D8D"/>
    <w:rsid w:val="00FD5A3E"/>
    <w:rsid w:val="00FD65D4"/>
    <w:rsid w:val="00FD7373"/>
    <w:rsid w:val="00FD7A95"/>
    <w:rsid w:val="00FE048F"/>
    <w:rsid w:val="00FE09A4"/>
    <w:rsid w:val="00FE16D1"/>
    <w:rsid w:val="00FE2192"/>
    <w:rsid w:val="00FE276B"/>
    <w:rsid w:val="00FE29BF"/>
    <w:rsid w:val="00FE322B"/>
    <w:rsid w:val="00FE3407"/>
    <w:rsid w:val="00FE4520"/>
    <w:rsid w:val="00FF0003"/>
    <w:rsid w:val="00FF069B"/>
    <w:rsid w:val="00FF09A5"/>
    <w:rsid w:val="00FF0FE1"/>
    <w:rsid w:val="00FF1894"/>
    <w:rsid w:val="00FF25DC"/>
    <w:rsid w:val="00FF29A3"/>
    <w:rsid w:val="00FF3A01"/>
    <w:rsid w:val="00FF5C4D"/>
    <w:rsid w:val="00FF6647"/>
    <w:rsid w:val="00FF7524"/>
    <w:rsid w:val="00FF7EE6"/>
    <w:rsid w:val="0156EFBB"/>
    <w:rsid w:val="016F3D06"/>
    <w:rsid w:val="01DAF30C"/>
    <w:rsid w:val="02001932"/>
    <w:rsid w:val="03A40EF6"/>
    <w:rsid w:val="045DD50F"/>
    <w:rsid w:val="04C46D36"/>
    <w:rsid w:val="0721853F"/>
    <w:rsid w:val="075A5DBB"/>
    <w:rsid w:val="07808E7C"/>
    <w:rsid w:val="086B4BD3"/>
    <w:rsid w:val="08EF96C4"/>
    <w:rsid w:val="095CE27E"/>
    <w:rsid w:val="0A2221A8"/>
    <w:rsid w:val="0A81825C"/>
    <w:rsid w:val="0AD036D6"/>
    <w:rsid w:val="0AEF47ED"/>
    <w:rsid w:val="0C11DB8F"/>
    <w:rsid w:val="0C2774EF"/>
    <w:rsid w:val="0C94F84D"/>
    <w:rsid w:val="0E1168A6"/>
    <w:rsid w:val="0E4E01A2"/>
    <w:rsid w:val="0EF7D052"/>
    <w:rsid w:val="10993EFC"/>
    <w:rsid w:val="11F9045C"/>
    <w:rsid w:val="12DC9A3E"/>
    <w:rsid w:val="12DD4845"/>
    <w:rsid w:val="1329B534"/>
    <w:rsid w:val="13EE1CC5"/>
    <w:rsid w:val="167107CE"/>
    <w:rsid w:val="173E0570"/>
    <w:rsid w:val="18207BDC"/>
    <w:rsid w:val="196C9DD4"/>
    <w:rsid w:val="1973B5C8"/>
    <w:rsid w:val="19EAEDE4"/>
    <w:rsid w:val="19F77C1A"/>
    <w:rsid w:val="1B7568E0"/>
    <w:rsid w:val="1CD0E4D8"/>
    <w:rsid w:val="1CD3F08C"/>
    <w:rsid w:val="1E53E509"/>
    <w:rsid w:val="1EB45DBF"/>
    <w:rsid w:val="1ED0EAB3"/>
    <w:rsid w:val="1EED0BAF"/>
    <w:rsid w:val="1EF954AE"/>
    <w:rsid w:val="1F3CC82D"/>
    <w:rsid w:val="20661961"/>
    <w:rsid w:val="20D6D6E0"/>
    <w:rsid w:val="2229E417"/>
    <w:rsid w:val="2356A37B"/>
    <w:rsid w:val="23F48324"/>
    <w:rsid w:val="244553F3"/>
    <w:rsid w:val="246EDEF2"/>
    <w:rsid w:val="254BAF68"/>
    <w:rsid w:val="25F332D2"/>
    <w:rsid w:val="25FEE88B"/>
    <w:rsid w:val="26EA882F"/>
    <w:rsid w:val="2731FB8D"/>
    <w:rsid w:val="27B0B8C4"/>
    <w:rsid w:val="27F27F35"/>
    <w:rsid w:val="2869E8B2"/>
    <w:rsid w:val="2BF3DFCD"/>
    <w:rsid w:val="2C2BBC98"/>
    <w:rsid w:val="2C6E1E68"/>
    <w:rsid w:val="2C90A502"/>
    <w:rsid w:val="2CED63AF"/>
    <w:rsid w:val="2E648562"/>
    <w:rsid w:val="2EC13ED0"/>
    <w:rsid w:val="2FAF13C7"/>
    <w:rsid w:val="325D6993"/>
    <w:rsid w:val="329E11ED"/>
    <w:rsid w:val="340CD336"/>
    <w:rsid w:val="34B87D6D"/>
    <w:rsid w:val="34CA0FD6"/>
    <w:rsid w:val="34DFF5E2"/>
    <w:rsid w:val="351F9116"/>
    <w:rsid w:val="35525B15"/>
    <w:rsid w:val="35B67CBB"/>
    <w:rsid w:val="35CF6A89"/>
    <w:rsid w:val="36239F85"/>
    <w:rsid w:val="36A20C44"/>
    <w:rsid w:val="36A64829"/>
    <w:rsid w:val="38E11178"/>
    <w:rsid w:val="394BD727"/>
    <w:rsid w:val="3B47B47A"/>
    <w:rsid w:val="3BBC4339"/>
    <w:rsid w:val="3BBD3E84"/>
    <w:rsid w:val="3C154B85"/>
    <w:rsid w:val="3D36E3AE"/>
    <w:rsid w:val="3DADC522"/>
    <w:rsid w:val="3F3B74C4"/>
    <w:rsid w:val="3F4FB344"/>
    <w:rsid w:val="3FDF922A"/>
    <w:rsid w:val="400347B4"/>
    <w:rsid w:val="40227D93"/>
    <w:rsid w:val="40B993D2"/>
    <w:rsid w:val="4117EDE0"/>
    <w:rsid w:val="41FCD128"/>
    <w:rsid w:val="42333792"/>
    <w:rsid w:val="424B6AB5"/>
    <w:rsid w:val="42EBEA24"/>
    <w:rsid w:val="440E4FDE"/>
    <w:rsid w:val="441E8E96"/>
    <w:rsid w:val="448605CB"/>
    <w:rsid w:val="44DB3415"/>
    <w:rsid w:val="464C6D27"/>
    <w:rsid w:val="466321CC"/>
    <w:rsid w:val="46A4D39E"/>
    <w:rsid w:val="47628548"/>
    <w:rsid w:val="4878132A"/>
    <w:rsid w:val="4A723715"/>
    <w:rsid w:val="4E185152"/>
    <w:rsid w:val="4E21BE2D"/>
    <w:rsid w:val="4F9608D0"/>
    <w:rsid w:val="510D2E71"/>
    <w:rsid w:val="519A7A96"/>
    <w:rsid w:val="5257E997"/>
    <w:rsid w:val="52C96B56"/>
    <w:rsid w:val="53D212D4"/>
    <w:rsid w:val="5487C33B"/>
    <w:rsid w:val="54C7A514"/>
    <w:rsid w:val="54D67773"/>
    <w:rsid w:val="558AA843"/>
    <w:rsid w:val="55DECF8C"/>
    <w:rsid w:val="58A2B6D0"/>
    <w:rsid w:val="5B5B787E"/>
    <w:rsid w:val="5B7942B8"/>
    <w:rsid w:val="5BFD46BB"/>
    <w:rsid w:val="5C6A8C20"/>
    <w:rsid w:val="5CF76E5B"/>
    <w:rsid w:val="5D475C5D"/>
    <w:rsid w:val="5E26135D"/>
    <w:rsid w:val="5E778FD0"/>
    <w:rsid w:val="5F73A661"/>
    <w:rsid w:val="5F972A3C"/>
    <w:rsid w:val="5FAD23F5"/>
    <w:rsid w:val="6003425F"/>
    <w:rsid w:val="601B579F"/>
    <w:rsid w:val="610E5081"/>
    <w:rsid w:val="61DC9567"/>
    <w:rsid w:val="623C7E20"/>
    <w:rsid w:val="6263DD1F"/>
    <w:rsid w:val="635A519F"/>
    <w:rsid w:val="648C3478"/>
    <w:rsid w:val="6560EB87"/>
    <w:rsid w:val="6688F182"/>
    <w:rsid w:val="69146A38"/>
    <w:rsid w:val="692C37D5"/>
    <w:rsid w:val="6B130B00"/>
    <w:rsid w:val="6B351DFA"/>
    <w:rsid w:val="6BAD4274"/>
    <w:rsid w:val="6D03207C"/>
    <w:rsid w:val="6D23D008"/>
    <w:rsid w:val="6EC1BFF1"/>
    <w:rsid w:val="6F16D892"/>
    <w:rsid w:val="6F1D5095"/>
    <w:rsid w:val="6FD45235"/>
    <w:rsid w:val="701E380A"/>
    <w:rsid w:val="70E0A493"/>
    <w:rsid w:val="72CF8FA9"/>
    <w:rsid w:val="72FDD907"/>
    <w:rsid w:val="734B4E7A"/>
    <w:rsid w:val="7494D785"/>
    <w:rsid w:val="753564A4"/>
    <w:rsid w:val="75AE47B1"/>
    <w:rsid w:val="75F3EAFD"/>
    <w:rsid w:val="78151229"/>
    <w:rsid w:val="78D75B31"/>
    <w:rsid w:val="78FACC96"/>
    <w:rsid w:val="793562DC"/>
    <w:rsid w:val="794719FB"/>
    <w:rsid w:val="7AB5F517"/>
    <w:rsid w:val="7ABBAC51"/>
    <w:rsid w:val="7B6BB187"/>
    <w:rsid w:val="7D1FF22C"/>
    <w:rsid w:val="7D9A7A55"/>
    <w:rsid w:val="7E604E3F"/>
    <w:rsid w:val="7E6FAD7E"/>
    <w:rsid w:val="7EDD91E9"/>
    <w:rsid w:val="7F99BE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058C"/>
    <w:pPr>
      <w:spacing w:after="120" w:line="276" w:lineRule="auto"/>
    </w:pPr>
    <w:rPr>
      <w:rFonts w:ascii="Verdana" w:hAnsi="Verdana"/>
      <w:sz w:val="20"/>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DA30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uiPriority w:val="99"/>
    <w:semiHidden/>
    <w:unhideWhenUsed/>
    <w:qFormat/>
    <w:rsid w:val="00B902F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character" w:customStyle="1" w:styleId="NzevsmlChar">
    <w:name w:val="Název sml. Char"/>
    <w:basedOn w:val="Standardnpsmoodstavce"/>
    <w:link w:val="Nzevsml"/>
    <w:uiPriority w:val="12"/>
    <w:rsid w:val="00A3433D"/>
    <w:rPr>
      <w:rFonts w:ascii="Verdana" w:hAnsi="Verdana"/>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character" w:customStyle="1" w:styleId="TypsmlChar">
    <w:name w:val="Typ sml. Char"/>
    <w:basedOn w:val="Standardnpsmoodstavce"/>
    <w:link w:val="Typsml"/>
    <w:uiPriority w:val="15"/>
    <w:rsid w:val="00A3433D"/>
    <w:rPr>
      <w:rFonts w:ascii="Verdana" w:hAnsi="Verdana"/>
      <w:sz w:val="20"/>
    </w:rPr>
  </w:style>
  <w:style w:type="paragraph" w:customStyle="1" w:styleId="Tab">
    <w:name w:val="Tab."/>
    <w:basedOn w:val="Normln"/>
    <w:link w:val="TabChar"/>
    <w:uiPriority w:val="9"/>
    <w:qFormat/>
    <w:rsid w:val="00A3433D"/>
    <w:pPr>
      <w:spacing w:after="0"/>
    </w:pPr>
  </w:style>
  <w:style w:type="character" w:customStyle="1" w:styleId="TabChar">
    <w:name w:val="Tab. Char"/>
    <w:basedOn w:val="Standardnpsmoodstavce"/>
    <w:link w:val="Tab"/>
    <w:uiPriority w:val="9"/>
    <w:qFormat/>
    <w:rsid w:val="00A3433D"/>
    <w:rPr>
      <w:rFonts w:ascii="Verdana" w:hAnsi="Verdana"/>
      <w:sz w:val="20"/>
    </w:rPr>
  </w:style>
  <w:style w:type="paragraph" w:customStyle="1" w:styleId="l">
    <w:name w:val="Čl."/>
    <w:basedOn w:val="Normln"/>
    <w:next w:val="Odst"/>
    <w:link w:val="lChar"/>
    <w:uiPriority w:val="2"/>
    <w:qFormat/>
    <w:rsid w:val="00A3433D"/>
    <w:pPr>
      <w:keepNext/>
      <w:numPr>
        <w:numId w:val="1"/>
      </w:numPr>
      <w:pBdr>
        <w:bottom w:val="single" w:sz="12" w:space="1" w:color="595959" w:themeColor="text1" w:themeTint="A6"/>
      </w:pBdr>
      <w:spacing w:before="480" w:after="240" w:line="240" w:lineRule="auto"/>
      <w:outlineLvl w:val="0"/>
    </w:pPr>
    <w:rPr>
      <w:b/>
      <w:sz w:val="28"/>
    </w:rPr>
  </w:style>
  <w:style w:type="paragraph" w:customStyle="1" w:styleId="Odst">
    <w:name w:val="Odst."/>
    <w:basedOn w:val="Normln"/>
    <w:link w:val="OdstChar"/>
    <w:uiPriority w:val="3"/>
    <w:qFormat/>
    <w:rsid w:val="00A3433D"/>
    <w:pPr>
      <w:keepNext/>
      <w:numPr>
        <w:ilvl w:val="1"/>
        <w:numId w:val="1"/>
      </w:numPr>
      <w:jc w:val="both"/>
    </w:pPr>
    <w:rPr>
      <w:szCs w:val="20"/>
    </w:rPr>
  </w:style>
  <w:style w:type="character" w:customStyle="1" w:styleId="OdstChar">
    <w:name w:val="Odst. Char"/>
    <w:basedOn w:val="Standardnpsmoodstavce"/>
    <w:link w:val="Odst"/>
    <w:uiPriority w:val="3"/>
    <w:qFormat/>
    <w:rsid w:val="00A3433D"/>
    <w:rPr>
      <w:rFonts w:ascii="Verdana" w:hAnsi="Verdana"/>
      <w:sz w:val="20"/>
      <w:szCs w:val="20"/>
    </w:rPr>
  </w:style>
  <w:style w:type="character" w:customStyle="1" w:styleId="lChar">
    <w:name w:val="Čl. Char"/>
    <w:basedOn w:val="Standardnpsmoodstavce"/>
    <w:link w:val="l"/>
    <w:uiPriority w:val="2"/>
    <w:rsid w:val="00A3433D"/>
    <w:rPr>
      <w:rFonts w:ascii="Verdana" w:hAnsi="Verdana"/>
      <w:b/>
      <w:sz w:val="28"/>
    </w:rPr>
  </w:style>
  <w:style w:type="paragraph" w:customStyle="1" w:styleId="Psm">
    <w:name w:val="Písm."/>
    <w:basedOn w:val="Normln"/>
    <w:link w:val="PsmChar"/>
    <w:uiPriority w:val="5"/>
    <w:qFormat/>
    <w:rsid w:val="00A3433D"/>
    <w:pPr>
      <w:numPr>
        <w:ilvl w:val="2"/>
        <w:numId w:val="1"/>
      </w:numPr>
      <w:jc w:val="both"/>
    </w:pPr>
    <w:rPr>
      <w:szCs w:val="20"/>
    </w:rPr>
  </w:style>
  <w:style w:type="character" w:customStyle="1" w:styleId="PsmChar">
    <w:name w:val="Písm. Char"/>
    <w:basedOn w:val="Standardnpsmoodstavce"/>
    <w:link w:val="Psm"/>
    <w:uiPriority w:val="5"/>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paragraph" w:customStyle="1" w:styleId="Bod">
    <w:name w:val="Bod"/>
    <w:basedOn w:val="Normln"/>
    <w:link w:val="BodChar"/>
    <w:uiPriority w:val="7"/>
    <w:qFormat/>
    <w:rsid w:val="00A3433D"/>
    <w:pPr>
      <w:numPr>
        <w:ilvl w:val="3"/>
        <w:numId w:val="1"/>
      </w:numPr>
      <w:jc w:val="both"/>
    </w:pPr>
    <w:rPr>
      <w:szCs w:val="20"/>
    </w:rPr>
  </w:style>
  <w:style w:type="character" w:customStyle="1" w:styleId="BodChar">
    <w:name w:val="Bod Char"/>
    <w:basedOn w:val="Standardnpsmoodstavce"/>
    <w:link w:val="Bod"/>
    <w:uiPriority w:val="7"/>
    <w:rsid w:val="00A3433D"/>
    <w:rPr>
      <w:rFonts w:ascii="Verdana" w:hAnsi="Verdana"/>
      <w:sz w:val="20"/>
      <w:szCs w:val="20"/>
    </w:rPr>
  </w:style>
  <w:style w:type="paragraph" w:customStyle="1" w:styleId="PodOdst">
    <w:name w:val="Pod Odst."/>
    <w:basedOn w:val="Normln"/>
    <w:link w:val="PodOdstChar"/>
    <w:uiPriority w:val="4"/>
    <w:qFormat/>
    <w:rsid w:val="00A3433D"/>
    <w:pPr>
      <w:ind w:left="567"/>
      <w:jc w:val="both"/>
    </w:pPr>
    <w:rPr>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1"/>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qFormat/>
    <w:rPr>
      <w:rFonts w:ascii="Verdana" w:hAnsi="Verdana"/>
      <w:sz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rsid w:val="00A3433D"/>
    <w:pPr>
      <w:spacing w:after="0" w:line="240" w:lineRule="auto"/>
    </w:pPr>
    <w:rPr>
      <w:b/>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character" w:customStyle="1" w:styleId="NzevsmlpedmtChar">
    <w:name w:val="Název sml. předmět Char"/>
    <w:basedOn w:val="Standardnpsmoodstavce"/>
    <w:link w:val="Nzevsmlpedmt"/>
    <w:uiPriority w:val="13"/>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rPr>
      <w:color w:val="605E5C"/>
      <w:shd w:val="clear" w:color="auto" w:fill="E1DFDD"/>
    </w:rPr>
  </w:style>
  <w:style w:type="character" w:customStyle="1" w:styleId="Nevyeenzmnka100">
    <w:name w:val="Nevyřešená zmínka100"/>
    <w:basedOn w:val="Standardnpsmoodstavce"/>
    <w:uiPriority w:val="99"/>
    <w:semiHidden/>
    <w:unhideWhenUsed/>
    <w:rPr>
      <w:color w:val="605E5C"/>
      <w:shd w:val="clear" w:color="auto" w:fill="E1DFDD"/>
    </w:rPr>
  </w:style>
  <w:style w:type="character" w:customStyle="1" w:styleId="Nevyeenzmnka1000">
    <w:name w:val="Nevyřešená zmínka1000"/>
    <w:basedOn w:val="Standardnpsmoodstavce"/>
    <w:uiPriority w:val="99"/>
    <w:semiHidden/>
    <w:unhideWhenUsed/>
    <w:rPr>
      <w:color w:val="605E5C"/>
      <w:shd w:val="clear" w:color="auto" w:fill="E1DFDD"/>
    </w:rPr>
  </w:style>
  <w:style w:type="character" w:customStyle="1" w:styleId="Nevyeenzmnka10000">
    <w:name w:val="Nevyřešená zmínka10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Nadpis1IMP">
    <w:name w:val="Nadpis 1_IMP"/>
    <w:basedOn w:val="Normln"/>
    <w:qFormat/>
    <w:rsid w:val="00FB21C0"/>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148B1"/>
    <w:pPr>
      <w:ind w:left="720"/>
      <w:contextualSpacing/>
    </w:pPr>
    <w:rPr>
      <w:rFonts w:ascii="Arial" w:hAnsi="Arial"/>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rsid w:val="009148B1"/>
    <w:rPr>
      <w:rFonts w:ascii="Arial" w:hAnsi="Arial"/>
      <w:sz w:val="20"/>
    </w:rPr>
  </w:style>
  <w:style w:type="character" w:styleId="Nevyeenzmnka">
    <w:name w:val="Unresolved Mention"/>
    <w:basedOn w:val="Standardnpsmoodstavce"/>
    <w:uiPriority w:val="99"/>
    <w:semiHidden/>
    <w:unhideWhenUsed/>
    <w:rsid w:val="00DF19D6"/>
    <w:rPr>
      <w:color w:val="605E5C"/>
      <w:shd w:val="clear" w:color="auto" w:fill="E1DFDD"/>
    </w:rPr>
  </w:style>
  <w:style w:type="character" w:customStyle="1" w:styleId="Nevyeenzmnka100000">
    <w:name w:val="Nevyřešená zmínka100000"/>
    <w:basedOn w:val="Standardnpsmoodstavce"/>
    <w:uiPriority w:val="99"/>
    <w:semiHidden/>
    <w:unhideWhenUsed/>
    <w:rsid w:val="00523EFF"/>
    <w:rPr>
      <w:color w:val="605E5C"/>
      <w:shd w:val="clear" w:color="auto" w:fill="E1DFDD"/>
    </w:rPr>
  </w:style>
  <w:style w:type="character" w:customStyle="1" w:styleId="Nevyeenzmnka1000000">
    <w:name w:val="Nevyřešená zmínka1000000"/>
    <w:basedOn w:val="Standardnpsmoodstavce"/>
    <w:uiPriority w:val="99"/>
    <w:semiHidden/>
    <w:unhideWhenUsed/>
    <w:rsid w:val="00D97F67"/>
    <w:rPr>
      <w:color w:val="605E5C"/>
      <w:shd w:val="clear" w:color="auto" w:fill="E1DFDD"/>
    </w:rPr>
  </w:style>
  <w:style w:type="character" w:customStyle="1" w:styleId="Nevyeenzmnka10000000">
    <w:name w:val="Nevyřešená zmínka10000000"/>
    <w:basedOn w:val="Standardnpsmoodstavce"/>
    <w:uiPriority w:val="99"/>
    <w:semiHidden/>
    <w:unhideWhenUsed/>
    <w:rsid w:val="00A245A9"/>
    <w:rPr>
      <w:color w:val="605E5C"/>
      <w:shd w:val="clear" w:color="auto" w:fill="E1DFDD"/>
    </w:rPr>
  </w:style>
  <w:style w:type="character" w:customStyle="1" w:styleId="Nevyeenzmnka100000000">
    <w:name w:val="Nevyřešená zmínka100000000"/>
    <w:basedOn w:val="Standardnpsmoodstavce"/>
    <w:uiPriority w:val="99"/>
    <w:semiHidden/>
    <w:unhideWhenUsed/>
    <w:rsid w:val="00E11831"/>
    <w:rPr>
      <w:color w:val="605E5C"/>
      <w:shd w:val="clear" w:color="auto" w:fill="E1DFDD"/>
    </w:rPr>
  </w:style>
  <w:style w:type="character" w:customStyle="1" w:styleId="Nadpis7Char">
    <w:name w:val="Nadpis 7 Char"/>
    <w:basedOn w:val="Standardnpsmoodstavce"/>
    <w:link w:val="Nadpis7"/>
    <w:uiPriority w:val="9"/>
    <w:semiHidden/>
    <w:rsid w:val="00B902FB"/>
    <w:rPr>
      <w:rFonts w:asciiTheme="majorHAnsi" w:eastAsiaTheme="majorEastAsia" w:hAnsiTheme="majorHAnsi" w:cstheme="majorBidi"/>
      <w:i/>
      <w:iCs/>
      <w:color w:val="1F3763" w:themeColor="accent1" w:themeShade="7F"/>
      <w:sz w:val="20"/>
    </w:rPr>
  </w:style>
  <w:style w:type="paragraph" w:styleId="Textpoznpodarou">
    <w:name w:val="footnote text"/>
    <w:basedOn w:val="Normln"/>
    <w:link w:val="TextpoznpodarouChar"/>
    <w:semiHidden/>
    <w:rsid w:val="005A77C4"/>
    <w:pPr>
      <w:spacing w:after="0" w:line="240" w:lineRule="auto"/>
    </w:pPr>
    <w:rPr>
      <w:rFonts w:ascii="Arial" w:eastAsia="Times New Roman" w:hAnsi="Arial" w:cs="Times New Roman"/>
      <w:szCs w:val="20"/>
      <w:lang w:eastAsia="cs-CZ"/>
    </w:rPr>
  </w:style>
  <w:style w:type="character" w:customStyle="1" w:styleId="TextpoznpodarouChar">
    <w:name w:val="Text pozn. pod čarou Char"/>
    <w:basedOn w:val="Standardnpsmoodstavce"/>
    <w:link w:val="Textpoznpodarou"/>
    <w:semiHidden/>
    <w:rsid w:val="005A77C4"/>
    <w:rPr>
      <w:rFonts w:ascii="Arial" w:eastAsia="Times New Roman" w:hAnsi="Arial" w:cs="Times New Roman"/>
      <w:sz w:val="20"/>
      <w:szCs w:val="20"/>
      <w:lang w:eastAsia="cs-CZ"/>
    </w:rPr>
  </w:style>
  <w:style w:type="character" w:styleId="Znakapoznpodarou">
    <w:name w:val="footnote reference"/>
    <w:semiHidden/>
    <w:rsid w:val="005A77C4"/>
    <w:rPr>
      <w:vertAlign w:val="superscript"/>
    </w:rPr>
  </w:style>
  <w:style w:type="character" w:customStyle="1" w:styleId="cf01">
    <w:name w:val="cf01"/>
    <w:basedOn w:val="Standardnpsmoodstavce"/>
    <w:rsid w:val="00A61399"/>
    <w:rPr>
      <w:rFonts w:ascii="Segoe UI" w:hAnsi="Segoe UI" w:cs="Segoe UI" w:hint="default"/>
      <w:sz w:val="18"/>
      <w:szCs w:val="18"/>
    </w:rPr>
  </w:style>
  <w:style w:type="character" w:customStyle="1" w:styleId="normaltextrun">
    <w:name w:val="normaltextrun"/>
    <w:basedOn w:val="Standardnpsmoodstavce"/>
    <w:rsid w:val="00912925"/>
  </w:style>
  <w:style w:type="character" w:customStyle="1" w:styleId="eop">
    <w:name w:val="eop"/>
    <w:basedOn w:val="Standardnpsmoodstavce"/>
    <w:rsid w:val="00BF6FEE"/>
  </w:style>
  <w:style w:type="character" w:customStyle="1" w:styleId="Nadpis3Char">
    <w:name w:val="Nadpis 3 Char"/>
    <w:basedOn w:val="Standardnpsmoodstavce"/>
    <w:link w:val="Nadpis3"/>
    <w:uiPriority w:val="99"/>
    <w:semiHidden/>
    <w:rsid w:val="00DA3076"/>
    <w:rPr>
      <w:rFonts w:asciiTheme="majorHAnsi" w:eastAsiaTheme="majorEastAsia" w:hAnsiTheme="majorHAnsi" w:cstheme="majorBidi"/>
      <w:color w:val="1F3763" w:themeColor="accent1" w:themeShade="7F"/>
      <w:sz w:val="24"/>
      <w:szCs w:val="24"/>
    </w:rPr>
  </w:style>
  <w:style w:type="paragraph" w:styleId="Zkladntext">
    <w:name w:val="Body Text"/>
    <w:basedOn w:val="Normln"/>
    <w:link w:val="ZkladntextChar"/>
    <w:semiHidden/>
    <w:rsid w:val="004169B6"/>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4169B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758209756">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837380039">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borecka@sfdi.cz" TargetMode="External"/><Relationship Id="rId13" Type="http://schemas.openxmlformats.org/officeDocument/2006/relationships/hyperlink" Target="mailto:tomas.blecha@sfd.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e.bartakova@sfdi.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ereza.Hladka/AppData/Local/Microsoft/Windows/INetCache/Content.Outlook/8W58NC2X/zbynek.horelica@sfdi.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ndrej.chovanec@sfdi.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fanco@sfdi.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5792</Words>
  <Characters>34174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39887</CharactersWithSpaces>
  <SharedDoc>false</SharedDoc>
  <HLinks>
    <vt:vector size="36" baseType="variant">
      <vt:variant>
        <vt:i4>1376368</vt:i4>
      </vt:variant>
      <vt:variant>
        <vt:i4>15</vt:i4>
      </vt:variant>
      <vt:variant>
        <vt:i4>0</vt:i4>
      </vt:variant>
      <vt:variant>
        <vt:i4>5</vt:i4>
      </vt:variant>
      <vt:variant>
        <vt:lpwstr>mailto:tomas.blecha@sfd.cz</vt:lpwstr>
      </vt:variant>
      <vt:variant>
        <vt:lpwstr/>
      </vt:variant>
      <vt:variant>
        <vt:i4>3407964</vt:i4>
      </vt:variant>
      <vt:variant>
        <vt:i4>12</vt:i4>
      </vt:variant>
      <vt:variant>
        <vt:i4>0</vt:i4>
      </vt:variant>
      <vt:variant>
        <vt:i4>5</vt:i4>
      </vt:variant>
      <vt:variant>
        <vt:lpwstr>mailto:lucie.bartakova@sfdi.cz</vt:lpwstr>
      </vt:variant>
      <vt:variant>
        <vt:lpwstr/>
      </vt:variant>
      <vt:variant>
        <vt:i4>5636158</vt:i4>
      </vt:variant>
      <vt:variant>
        <vt:i4>9</vt:i4>
      </vt:variant>
      <vt:variant>
        <vt:i4>0</vt:i4>
      </vt:variant>
      <vt:variant>
        <vt:i4>5</vt:i4>
      </vt:variant>
      <vt:variant>
        <vt:lpwstr>C:\Users\Tereza.Hladka\AppData\Local\Microsoft\Windows\INetCache\Content.Outlook\8W58NC2X\zbynek.horelica@sfdi.cz</vt:lpwstr>
      </vt:variant>
      <vt:variant>
        <vt:lpwstr/>
      </vt:variant>
      <vt:variant>
        <vt:i4>7471128</vt:i4>
      </vt:variant>
      <vt:variant>
        <vt:i4>6</vt:i4>
      </vt:variant>
      <vt:variant>
        <vt:i4>0</vt:i4>
      </vt:variant>
      <vt:variant>
        <vt:i4>5</vt:i4>
      </vt:variant>
      <vt:variant>
        <vt:lpwstr>mailto:ondrej.chovanec@sfdi.cz</vt:lpwstr>
      </vt:variant>
      <vt:variant>
        <vt:lpwstr/>
      </vt:variant>
      <vt:variant>
        <vt:i4>4325419</vt:i4>
      </vt:variant>
      <vt:variant>
        <vt:i4>3</vt:i4>
      </vt:variant>
      <vt:variant>
        <vt:i4>0</vt:i4>
      </vt:variant>
      <vt:variant>
        <vt:i4>5</vt:i4>
      </vt:variant>
      <vt:variant>
        <vt:lpwstr>mailto:jan.fanco@sfdi.cz</vt:lpwstr>
      </vt:variant>
      <vt:variant>
        <vt:lpwstr/>
      </vt:variant>
      <vt:variant>
        <vt:i4>4784161</vt:i4>
      </vt:variant>
      <vt:variant>
        <vt:i4>0</vt:i4>
      </vt:variant>
      <vt:variant>
        <vt:i4>0</vt:i4>
      </vt:variant>
      <vt:variant>
        <vt:i4>5</vt:i4>
      </vt:variant>
      <vt:variant>
        <vt:lpwstr>mailto:marie.borecka@sfdi.cz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2024-11-26T08:22:00Z</dcterms:created>
  <dcterms:modified xsi:type="dcterms:W3CDTF">2024-11-26T08:22:00Z</dcterms:modified>
</cp:coreProperties>
</file>