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188" w:rsidRDefault="009261DB" w:rsidP="00FF246E">
      <w:pPr>
        <w:widowControl w:val="0"/>
        <w:spacing w:before="120"/>
        <w:jc w:val="center"/>
        <w:rPr>
          <w:rFonts w:ascii="Verdana" w:hAnsi="Verdana" w:cs="Arial"/>
          <w:b/>
          <w:i/>
          <w:sz w:val="18"/>
        </w:rPr>
      </w:pPr>
      <w:bookmarkStart w:id="0" w:name="_GoBack"/>
      <w:bookmarkEnd w:id="0"/>
      <w:r>
        <w:rPr>
          <w:rFonts w:ascii="Verdana" w:hAnsi="Verdana" w:cs="Arial"/>
          <w:b/>
          <w:i/>
          <w:sz w:val="18"/>
        </w:rPr>
        <w:tab/>
      </w:r>
    </w:p>
    <w:p w:rsidR="006B6261" w:rsidRPr="00723498" w:rsidRDefault="006B6261"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6B6261" w:rsidRDefault="006B6261"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8C3C63">
        <w:rPr>
          <w:rFonts w:ascii="Verdana" w:hAnsi="Verdana" w:cs="Arial"/>
          <w:b/>
          <w:i/>
          <w:sz w:val="18"/>
        </w:rPr>
        <w:t>TC-17-11</w:t>
      </w:r>
    </w:p>
    <w:p w:rsidR="00555173" w:rsidRPr="00723498" w:rsidRDefault="00555173"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p>
    <w:p w:rsidR="006B6261" w:rsidRPr="00723498" w:rsidRDefault="008C3C63" w:rsidP="00E637E4">
      <w:pPr>
        <w:pStyle w:val="Import1"/>
        <w:widowControl w:val="0"/>
        <w:suppressAutoHyphens w:val="0"/>
        <w:spacing w:before="120" w:line="240" w:lineRule="auto"/>
        <w:ind w:hanging="3600"/>
        <w:jc w:val="center"/>
        <w:rPr>
          <w:rFonts w:ascii="Verdana" w:hAnsi="Verdana" w:cs="Arial"/>
          <w:b/>
          <w:i/>
          <w:caps/>
          <w:sz w:val="44"/>
        </w:rPr>
      </w:pPr>
      <w:r>
        <w:rPr>
          <w:rFonts w:ascii="Verdana" w:hAnsi="Verdana" w:cs="Arial"/>
          <w:b/>
          <w:i/>
          <w:caps/>
          <w:sz w:val="44"/>
        </w:rPr>
        <w:t>Smlouva o dílo číslo</w:t>
      </w:r>
    </w:p>
    <w:p w:rsidR="006B6261" w:rsidRPr="00723498" w:rsidRDefault="006B6261" w:rsidP="00E637E4">
      <w:pPr>
        <w:pStyle w:val="Import0"/>
        <w:widowControl w:val="0"/>
        <w:suppressAutoHyphens w:val="0"/>
        <w:spacing w:before="120" w:line="240" w:lineRule="auto"/>
        <w:jc w:val="both"/>
        <w:rPr>
          <w:rFonts w:ascii="Verdana" w:hAnsi="Verdana" w:cs="Arial"/>
          <w:b/>
          <w:i/>
          <w:sz w:val="18"/>
        </w:rPr>
      </w:pP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Objednatel</w:t>
      </w:r>
    </w:p>
    <w:p w:rsidR="006B6261" w:rsidRDefault="006B6261" w:rsidP="00E637E4">
      <w:pPr>
        <w:widowControl w:val="0"/>
        <w:jc w:val="both"/>
        <w:rPr>
          <w:rFonts w:ascii="Verdana" w:hAnsi="Verdana"/>
          <w:b/>
          <w:i/>
          <w:iCs/>
          <w:caps/>
        </w:rPr>
      </w:pPr>
    </w:p>
    <w:p w:rsidR="00226236" w:rsidRPr="00335692" w:rsidRDefault="00226236" w:rsidP="00226236">
      <w:pPr>
        <w:tabs>
          <w:tab w:val="left" w:pos="0"/>
        </w:tabs>
        <w:spacing w:before="60"/>
        <w:jc w:val="both"/>
        <w:rPr>
          <w:rFonts w:ascii="Verdana" w:hAnsi="Verdana"/>
          <w:b/>
          <w:i/>
          <w:caps/>
        </w:rPr>
      </w:pPr>
      <w:r w:rsidRPr="009B2A21">
        <w:rPr>
          <w:rFonts w:ascii="Verdana" w:hAnsi="Verdana"/>
          <w:b/>
          <w:i/>
          <w:caps/>
        </w:rPr>
        <w:t xml:space="preserve">Domov </w:t>
      </w:r>
      <w:r w:rsidRPr="00674363">
        <w:rPr>
          <w:rFonts w:ascii="Verdana" w:hAnsi="Verdana"/>
          <w:b/>
          <w:i/>
          <w:caps/>
        </w:rPr>
        <w:t>sociálních služeb Vlašská</w:t>
      </w:r>
      <w:r w:rsidRPr="009B2A21">
        <w:rPr>
          <w:rFonts w:ascii="Verdana" w:hAnsi="Verdana"/>
          <w:b/>
          <w:i/>
          <w:caps/>
        </w:rPr>
        <w:t xml:space="preserve"> </w:t>
      </w:r>
      <w:r>
        <w:rPr>
          <w:rFonts w:ascii="Verdana" w:hAnsi="Verdana"/>
          <w:b/>
          <w:i/>
          <w:caps/>
        </w:rPr>
        <w:t xml:space="preserve"> </w:t>
      </w:r>
    </w:p>
    <w:p w:rsidR="00226236" w:rsidRPr="00893284" w:rsidRDefault="00226236" w:rsidP="00893284">
      <w:pPr>
        <w:pStyle w:val="Zhlav"/>
        <w:tabs>
          <w:tab w:val="clear" w:pos="4536"/>
          <w:tab w:val="clear" w:pos="9072"/>
          <w:tab w:val="left" w:pos="2410"/>
        </w:tabs>
        <w:spacing w:before="120"/>
        <w:ind w:left="709" w:hanging="709"/>
        <w:jc w:val="both"/>
        <w:rPr>
          <w:rFonts w:ascii="Verdana" w:hAnsi="Verdana" w:cs="Arial"/>
          <w:b/>
          <w:i/>
          <w:sz w:val="16"/>
          <w:szCs w:val="16"/>
        </w:rPr>
      </w:pPr>
      <w:r w:rsidRPr="00893284">
        <w:rPr>
          <w:rFonts w:ascii="Verdana" w:hAnsi="Verdana" w:cs="Arial"/>
          <w:b/>
          <w:i/>
          <w:sz w:val="16"/>
          <w:szCs w:val="16"/>
        </w:rPr>
        <w:t>Sídlo:</w:t>
      </w:r>
      <w:r w:rsidRPr="00893284">
        <w:rPr>
          <w:rFonts w:ascii="Verdana" w:hAnsi="Verdana" w:cs="Arial"/>
          <w:b/>
          <w:i/>
          <w:sz w:val="16"/>
          <w:szCs w:val="16"/>
        </w:rPr>
        <w:tab/>
      </w:r>
      <w:r w:rsidRPr="00893284">
        <w:rPr>
          <w:rFonts w:ascii="Verdana" w:hAnsi="Verdana" w:cs="Arial"/>
          <w:b/>
          <w:i/>
          <w:sz w:val="16"/>
          <w:szCs w:val="16"/>
        </w:rPr>
        <w:tab/>
      </w:r>
      <w:r w:rsidR="00BB2DB7" w:rsidRPr="00893284">
        <w:rPr>
          <w:rFonts w:ascii="Verdana" w:hAnsi="Verdana" w:cs="Arial"/>
          <w:b/>
          <w:i/>
          <w:sz w:val="16"/>
          <w:szCs w:val="16"/>
        </w:rPr>
        <w:tab/>
      </w:r>
      <w:r w:rsidRPr="00893284">
        <w:rPr>
          <w:rFonts w:ascii="Verdana" w:hAnsi="Verdana" w:cs="Arial"/>
          <w:b/>
          <w:i/>
          <w:sz w:val="16"/>
          <w:szCs w:val="16"/>
        </w:rPr>
        <w:t xml:space="preserve">Vlašská 344/25, 118 00 Praha 1   </w:t>
      </w:r>
    </w:p>
    <w:p w:rsidR="00226236" w:rsidRPr="00893284" w:rsidRDefault="00226236" w:rsidP="00226236">
      <w:pPr>
        <w:tabs>
          <w:tab w:val="left" w:pos="2410"/>
        </w:tabs>
        <w:spacing w:before="120"/>
        <w:ind w:left="709" w:hanging="709"/>
        <w:rPr>
          <w:rFonts w:ascii="Verdana" w:hAnsi="Verdana" w:cs="Arial"/>
          <w:b/>
          <w:i/>
          <w:sz w:val="16"/>
          <w:szCs w:val="16"/>
        </w:rPr>
      </w:pPr>
      <w:r w:rsidRPr="00893284">
        <w:rPr>
          <w:rFonts w:ascii="Verdana" w:hAnsi="Verdana" w:cs="Arial"/>
          <w:b/>
          <w:i/>
          <w:sz w:val="16"/>
          <w:szCs w:val="16"/>
        </w:rPr>
        <w:t>Zastoupený:</w:t>
      </w:r>
      <w:r w:rsidRPr="00893284">
        <w:rPr>
          <w:rFonts w:ascii="Verdana" w:hAnsi="Verdana" w:cs="Arial"/>
          <w:b/>
          <w:i/>
          <w:sz w:val="16"/>
          <w:szCs w:val="16"/>
        </w:rPr>
        <w:tab/>
      </w:r>
      <w:r w:rsidRPr="00893284">
        <w:rPr>
          <w:rFonts w:ascii="Verdana" w:hAnsi="Verdana" w:cs="Arial"/>
          <w:b/>
          <w:i/>
          <w:sz w:val="16"/>
          <w:szCs w:val="16"/>
        </w:rPr>
        <w:tab/>
      </w:r>
      <w:r w:rsidRPr="00046A11">
        <w:rPr>
          <w:rFonts w:ascii="Verdana" w:hAnsi="Verdana" w:cs="Arial"/>
          <w:b/>
          <w:i/>
          <w:sz w:val="16"/>
          <w:szCs w:val="16"/>
        </w:rPr>
        <w:t xml:space="preserve">Mgr. Ondřej Bacovský, MBA </w:t>
      </w:r>
      <w:r w:rsidRPr="00893284">
        <w:rPr>
          <w:rFonts w:ascii="Verdana" w:hAnsi="Verdana" w:cs="Arial"/>
          <w:b/>
          <w:i/>
          <w:sz w:val="16"/>
          <w:szCs w:val="16"/>
        </w:rPr>
        <w:t>ředitel DSSV</w:t>
      </w:r>
      <w:r w:rsidRPr="00373B84">
        <w:rPr>
          <w:rFonts w:ascii="Verdana" w:hAnsi="Verdana" w:cs="Arial"/>
          <w:b/>
          <w:i/>
          <w:sz w:val="16"/>
          <w:szCs w:val="16"/>
        </w:rPr>
        <w:t xml:space="preserve"> </w:t>
      </w:r>
      <w:r>
        <w:rPr>
          <w:rFonts w:ascii="Verdana" w:hAnsi="Verdana" w:cs="Arial"/>
          <w:b/>
          <w:i/>
          <w:sz w:val="16"/>
          <w:szCs w:val="16"/>
        </w:rPr>
        <w:t xml:space="preserve"> </w:t>
      </w:r>
    </w:p>
    <w:p w:rsidR="00226236" w:rsidRPr="00893284" w:rsidRDefault="00226236" w:rsidP="00226236">
      <w:pPr>
        <w:tabs>
          <w:tab w:val="left" w:pos="2835"/>
        </w:tabs>
        <w:spacing w:before="120"/>
        <w:ind w:left="709"/>
        <w:jc w:val="both"/>
        <w:rPr>
          <w:rFonts w:ascii="Verdana" w:hAnsi="Verdana" w:cs="Arial"/>
          <w:b/>
          <w:i/>
          <w:sz w:val="16"/>
          <w:szCs w:val="16"/>
        </w:rPr>
      </w:pPr>
      <w:r w:rsidRPr="00893284">
        <w:rPr>
          <w:rFonts w:ascii="Verdana" w:hAnsi="Verdana" w:cs="Arial"/>
          <w:b/>
          <w:i/>
          <w:sz w:val="16"/>
          <w:szCs w:val="16"/>
        </w:rPr>
        <w:t>IČ:</w:t>
      </w:r>
      <w:r w:rsidRPr="00893284">
        <w:rPr>
          <w:rFonts w:ascii="Verdana" w:hAnsi="Verdana" w:cs="Arial"/>
          <w:b/>
          <w:i/>
          <w:sz w:val="16"/>
          <w:szCs w:val="16"/>
        </w:rPr>
        <w:tab/>
      </w:r>
      <w:r w:rsidRPr="00046A11">
        <w:rPr>
          <w:rFonts w:ascii="Verdana" w:hAnsi="Verdana" w:cs="Arial"/>
          <w:b/>
          <w:i/>
          <w:sz w:val="16"/>
          <w:szCs w:val="16"/>
        </w:rPr>
        <w:t>70875430</w:t>
      </w:r>
    </w:p>
    <w:p w:rsidR="004026A3" w:rsidRPr="00893284" w:rsidRDefault="00226236" w:rsidP="00226236">
      <w:pPr>
        <w:tabs>
          <w:tab w:val="left" w:pos="2835"/>
        </w:tabs>
        <w:spacing w:before="120"/>
        <w:ind w:left="709"/>
        <w:jc w:val="both"/>
        <w:rPr>
          <w:rFonts w:ascii="Verdana" w:hAnsi="Verdana" w:cs="Arial"/>
          <w:b/>
          <w:i/>
          <w:sz w:val="16"/>
          <w:szCs w:val="16"/>
        </w:rPr>
      </w:pPr>
      <w:r w:rsidRPr="00893284">
        <w:rPr>
          <w:rFonts w:ascii="Verdana" w:hAnsi="Verdana" w:cs="Arial"/>
          <w:b/>
          <w:i/>
          <w:sz w:val="16"/>
          <w:szCs w:val="16"/>
        </w:rPr>
        <w:t>DIČ:</w:t>
      </w:r>
      <w:r w:rsidRPr="00893284">
        <w:rPr>
          <w:rFonts w:ascii="Verdana" w:hAnsi="Verdana" w:cs="Arial"/>
          <w:b/>
          <w:i/>
          <w:sz w:val="16"/>
          <w:szCs w:val="16"/>
        </w:rPr>
        <w:tab/>
        <w:t>CZ</w:t>
      </w:r>
      <w:r w:rsidRPr="00046A11">
        <w:rPr>
          <w:rFonts w:ascii="Verdana" w:hAnsi="Verdana" w:cs="Arial"/>
          <w:b/>
          <w:i/>
          <w:sz w:val="16"/>
          <w:szCs w:val="16"/>
        </w:rPr>
        <w:t>70875430</w:t>
      </w:r>
    </w:p>
    <w:p w:rsidR="004026A3" w:rsidRDefault="004026A3" w:rsidP="004026A3">
      <w:pPr>
        <w:pStyle w:val="Nadpis8"/>
        <w:tabs>
          <w:tab w:val="left" w:pos="709"/>
        </w:tabs>
        <w:spacing w:before="60"/>
        <w:ind w:left="709"/>
        <w:rPr>
          <w:rFonts w:ascii="Verdana" w:hAnsi="Verdana"/>
          <w:b/>
          <w:i/>
          <w:iCs/>
          <w:color w:val="auto"/>
          <w:sz w:val="18"/>
          <w:szCs w:val="18"/>
        </w:rPr>
      </w:pPr>
      <w:r w:rsidRPr="004026A3">
        <w:rPr>
          <w:rFonts w:ascii="Verdana" w:hAnsi="Verdana"/>
          <w:b/>
          <w:i/>
          <w:iCs/>
          <w:color w:val="auto"/>
          <w:sz w:val="18"/>
          <w:szCs w:val="18"/>
        </w:rPr>
        <w:t xml:space="preserve">Bankovní spojení: </w:t>
      </w:r>
      <w:r w:rsidRPr="004026A3">
        <w:rPr>
          <w:rFonts w:ascii="Verdana" w:hAnsi="Verdana"/>
          <w:b/>
          <w:i/>
          <w:iCs/>
          <w:color w:val="auto"/>
          <w:sz w:val="18"/>
          <w:szCs w:val="18"/>
        </w:rPr>
        <w:tab/>
      </w:r>
      <w:r w:rsidR="00C279A3">
        <w:rPr>
          <w:rFonts w:ascii="Verdana" w:hAnsi="Verdana"/>
          <w:b/>
          <w:i/>
          <w:iCs/>
          <w:color w:val="auto"/>
          <w:sz w:val="18"/>
          <w:szCs w:val="18"/>
        </w:rPr>
        <w:t>PPF banka a.s.</w:t>
      </w:r>
      <w:r w:rsidRPr="004026A3">
        <w:rPr>
          <w:rFonts w:ascii="Verdana" w:hAnsi="Verdana"/>
          <w:b/>
          <w:i/>
          <w:iCs/>
          <w:color w:val="auto"/>
          <w:sz w:val="18"/>
          <w:szCs w:val="18"/>
        </w:rPr>
        <w:t xml:space="preserve"> </w:t>
      </w:r>
    </w:p>
    <w:p w:rsidR="006B6261" w:rsidRPr="003D1C1A" w:rsidRDefault="004026A3" w:rsidP="003D1C1A">
      <w:pPr>
        <w:pStyle w:val="Nadpis8"/>
        <w:tabs>
          <w:tab w:val="left" w:pos="709"/>
        </w:tabs>
        <w:spacing w:before="60"/>
        <w:ind w:left="709"/>
        <w:rPr>
          <w:rFonts w:ascii="Verdana" w:hAnsi="Verdana"/>
          <w:i/>
          <w:iCs/>
          <w:color w:val="auto"/>
          <w:sz w:val="18"/>
          <w:szCs w:val="18"/>
        </w:rPr>
      </w:pPr>
      <w:r>
        <w:rPr>
          <w:rFonts w:ascii="Verdana" w:hAnsi="Verdana"/>
          <w:b/>
          <w:i/>
          <w:iCs/>
          <w:color w:val="auto"/>
          <w:sz w:val="18"/>
          <w:szCs w:val="18"/>
        </w:rPr>
        <w:tab/>
      </w:r>
      <w:r>
        <w:rPr>
          <w:rFonts w:ascii="Verdana" w:hAnsi="Verdana"/>
          <w:b/>
          <w:i/>
          <w:iCs/>
          <w:color w:val="auto"/>
          <w:sz w:val="18"/>
          <w:szCs w:val="18"/>
        </w:rPr>
        <w:tab/>
      </w:r>
      <w:r>
        <w:rPr>
          <w:rFonts w:ascii="Verdana" w:hAnsi="Verdana"/>
          <w:b/>
          <w:i/>
          <w:iCs/>
          <w:color w:val="auto"/>
          <w:sz w:val="18"/>
          <w:szCs w:val="18"/>
        </w:rPr>
        <w:tab/>
      </w:r>
      <w:r w:rsidRPr="004026A3">
        <w:rPr>
          <w:rFonts w:ascii="Verdana" w:hAnsi="Verdana"/>
          <w:b/>
          <w:i/>
          <w:iCs/>
          <w:sz w:val="18"/>
          <w:szCs w:val="18"/>
        </w:rPr>
        <w:t>číslo účtu:</w:t>
      </w:r>
      <w:r w:rsidRPr="004026A3">
        <w:rPr>
          <w:rFonts w:ascii="Verdana" w:hAnsi="Verdana"/>
          <w:b/>
          <w:i/>
          <w:iCs/>
          <w:sz w:val="18"/>
          <w:szCs w:val="18"/>
        </w:rPr>
        <w:tab/>
      </w:r>
      <w:r w:rsidR="00535A3E" w:rsidRPr="00E803B2">
        <w:rPr>
          <w:rFonts w:ascii="Verdana" w:hAnsi="Verdana"/>
          <w:i/>
          <w:iCs/>
          <w:color w:val="auto"/>
          <w:sz w:val="18"/>
          <w:szCs w:val="18"/>
        </w:rPr>
        <w:t xml:space="preserve"> </w:t>
      </w:r>
    </w:p>
    <w:p w:rsidR="006B6261" w:rsidRPr="00213736" w:rsidRDefault="002E16DB" w:rsidP="003D1C1A">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6B6261" w:rsidRPr="00213736" w:rsidRDefault="006B6261" w:rsidP="003D1C1A">
      <w:pPr>
        <w:pStyle w:val="Import3"/>
        <w:widowControl w:val="0"/>
        <w:suppressAutoHyphens w:val="0"/>
        <w:spacing w:before="120" w:after="120" w:line="240" w:lineRule="auto"/>
        <w:jc w:val="center"/>
        <w:rPr>
          <w:rFonts w:ascii="Verdana" w:hAnsi="Verdana" w:cs="Arial"/>
          <w:b/>
          <w:i/>
          <w:sz w:val="20"/>
        </w:rPr>
      </w:pPr>
      <w:r w:rsidRPr="00723498">
        <w:rPr>
          <w:rFonts w:ascii="Verdana" w:hAnsi="Verdana" w:cs="Arial"/>
          <w:b/>
          <w:i/>
          <w:sz w:val="20"/>
        </w:rPr>
        <w:t>a</w:t>
      </w: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6B6261" w:rsidRPr="003D1C1A" w:rsidRDefault="00555173" w:rsidP="003D1C1A">
      <w:pPr>
        <w:pStyle w:val="Import3"/>
        <w:widowControl w:val="0"/>
        <w:suppressAutoHyphens w:val="0"/>
        <w:spacing w:before="240" w:line="240" w:lineRule="auto"/>
        <w:jc w:val="both"/>
        <w:rPr>
          <w:rFonts w:ascii="Verdana" w:hAnsi="Verdana" w:cs="Arial"/>
          <w:b/>
          <w:i/>
          <w:sz w:val="28"/>
        </w:rPr>
      </w:pPr>
      <w:r>
        <w:rPr>
          <w:rFonts w:ascii="Verdana" w:hAnsi="Verdana" w:cs="Arial"/>
          <w:b/>
          <w:i/>
          <w:sz w:val="28"/>
        </w:rPr>
        <w:t>TENDER CONSORTIUM s.r.o.</w:t>
      </w:r>
    </w:p>
    <w:p w:rsidR="006B6261" w:rsidRPr="00555173"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555173" w:rsidRPr="00555173">
        <w:rPr>
          <w:rFonts w:ascii="Verdana" w:hAnsi="Verdana" w:cs="Arial"/>
          <w:b/>
          <w:i/>
          <w:sz w:val="18"/>
        </w:rPr>
        <w:t>Mezibranská 1579/4, Nové Město, 110 00 Praha 1</w:t>
      </w:r>
    </w:p>
    <w:p w:rsidR="006B6261" w:rsidRPr="00555173"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555173">
        <w:rPr>
          <w:rFonts w:ascii="Verdana" w:hAnsi="Verdana" w:cs="Arial"/>
          <w:b/>
          <w:i/>
          <w:sz w:val="18"/>
        </w:rPr>
        <w:t>Zastoupený:</w:t>
      </w:r>
      <w:r w:rsidRPr="00555173">
        <w:rPr>
          <w:rFonts w:ascii="Verdana" w:hAnsi="Verdana" w:cs="Arial"/>
          <w:b/>
          <w:i/>
          <w:sz w:val="18"/>
        </w:rPr>
        <w:tab/>
      </w:r>
      <w:r w:rsidR="00555173" w:rsidRPr="00555173">
        <w:rPr>
          <w:rFonts w:ascii="Verdana" w:hAnsi="Verdana" w:cs="Arial"/>
          <w:b/>
          <w:i/>
          <w:sz w:val="18"/>
        </w:rPr>
        <w:t>JUDr. Nina Rydlová, zástupce při výkonu funkce jednatele</w:t>
      </w:r>
    </w:p>
    <w:p w:rsidR="006B6261" w:rsidRPr="00555173" w:rsidRDefault="006B6261"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sidRPr="00555173">
        <w:rPr>
          <w:rFonts w:ascii="Verdana" w:hAnsi="Verdana" w:cs="Arial"/>
          <w:b/>
          <w:i/>
          <w:sz w:val="18"/>
        </w:rPr>
        <w:t>IČ:</w:t>
      </w:r>
      <w:r w:rsidRPr="00555173">
        <w:rPr>
          <w:rFonts w:ascii="Verdana" w:hAnsi="Verdana" w:cs="Arial"/>
          <w:b/>
          <w:i/>
          <w:sz w:val="18"/>
        </w:rPr>
        <w:tab/>
      </w:r>
      <w:r w:rsidR="00555173" w:rsidRPr="00555173">
        <w:rPr>
          <w:rFonts w:ascii="Verdana" w:hAnsi="Verdana" w:cs="Arial"/>
          <w:b/>
          <w:i/>
          <w:sz w:val="18"/>
        </w:rPr>
        <w:t>04854934</w:t>
      </w:r>
    </w:p>
    <w:p w:rsidR="006B6261" w:rsidRPr="00723498"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555173">
        <w:rPr>
          <w:rFonts w:ascii="Verdana" w:hAnsi="Verdana" w:cs="Arial"/>
          <w:b/>
          <w:i/>
          <w:sz w:val="18"/>
        </w:rPr>
        <w:t>DIČ:</w:t>
      </w:r>
      <w:r w:rsidRPr="00555173">
        <w:rPr>
          <w:rFonts w:ascii="Verdana" w:hAnsi="Verdana" w:cs="Arial"/>
          <w:b/>
          <w:i/>
          <w:sz w:val="18"/>
        </w:rPr>
        <w:tab/>
      </w:r>
      <w:r w:rsidR="00555173" w:rsidRPr="00555173">
        <w:rPr>
          <w:rFonts w:ascii="Verdana" w:hAnsi="Verdana" w:cs="Arial"/>
          <w:b/>
          <w:i/>
          <w:sz w:val="18"/>
        </w:rPr>
        <w:t>CZ04854934</w:t>
      </w:r>
    </w:p>
    <w:p w:rsidR="006B6261"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00555173">
        <w:rPr>
          <w:rFonts w:ascii="Verdana" w:hAnsi="Verdana" w:cs="Arial"/>
          <w:b/>
          <w:i/>
          <w:sz w:val="18"/>
        </w:rPr>
        <w:t>Česká spořitelna, a.s.</w:t>
      </w:r>
      <w:r w:rsidR="00555173">
        <w:rPr>
          <w:rFonts w:ascii="Verdana" w:hAnsi="Verdana" w:cs="Arial"/>
          <w:b/>
          <w:i/>
          <w:sz w:val="18"/>
        </w:rPr>
        <w:tab/>
      </w:r>
    </w:p>
    <w:p w:rsidR="00555173" w:rsidRPr="00723498" w:rsidRDefault="00555173"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Číslo účtu:</w:t>
      </w:r>
      <w:r>
        <w:rPr>
          <w:rFonts w:ascii="Verdana" w:hAnsi="Verdana" w:cs="Arial"/>
          <w:b/>
          <w:i/>
          <w:sz w:val="18"/>
        </w:rPr>
        <w:tab/>
      </w:r>
    </w:p>
    <w:p w:rsidR="006B6261" w:rsidRPr="00723498" w:rsidRDefault="006B6261" w:rsidP="00E637E4">
      <w:pPr>
        <w:widowControl w:val="0"/>
        <w:ind w:left="566" w:firstLine="142"/>
        <w:jc w:val="both"/>
        <w:rPr>
          <w:rFonts w:ascii="Verdana" w:hAnsi="Verdana" w:cs="Arial"/>
          <w:i/>
          <w:sz w:val="18"/>
        </w:rPr>
      </w:pPr>
    </w:p>
    <w:p w:rsidR="006B6261" w:rsidRPr="00555173" w:rsidRDefault="006B6261" w:rsidP="00555173">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w:t>
      </w:r>
      <w:r w:rsidR="00555173">
        <w:rPr>
          <w:rFonts w:ascii="Verdana" w:hAnsi="Verdana" w:cs="Arial"/>
          <w:i/>
          <w:sz w:val="18"/>
        </w:rPr>
        <w:t>u Městského soudu v Praze, oddíl C, vložka 254727</w:t>
      </w:r>
    </w:p>
    <w:p w:rsidR="006B6261" w:rsidRPr="00213736" w:rsidRDefault="002E16DB" w:rsidP="003D1C1A">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B3427A" w:rsidRDefault="0064059E" w:rsidP="00213736">
      <w:pPr>
        <w:pStyle w:val="Import3"/>
        <w:widowControl w:val="0"/>
        <w:suppressAutoHyphens w:val="0"/>
        <w:spacing w:before="240" w:after="24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33267D" w:rsidRPr="00213736" w:rsidRDefault="0033267D" w:rsidP="00213736">
      <w:pPr>
        <w:pStyle w:val="Import3"/>
        <w:widowControl w:val="0"/>
        <w:suppressAutoHyphens w:val="0"/>
        <w:spacing w:before="240" w:after="240" w:line="240" w:lineRule="auto"/>
        <w:jc w:val="center"/>
        <w:rPr>
          <w:rFonts w:ascii="Verdana" w:hAnsi="Verdana" w:cs="Arial"/>
          <w:b/>
          <w:i/>
          <w:sz w:val="22"/>
          <w:szCs w:val="22"/>
        </w:rPr>
      </w:pPr>
    </w:p>
    <w:p w:rsidR="006B6261" w:rsidRPr="00723498" w:rsidRDefault="006B6261" w:rsidP="001C728E">
      <w:pPr>
        <w:pStyle w:val="Import4"/>
        <w:widowControl w:val="0"/>
        <w:tabs>
          <w:tab w:val="clear" w:pos="4176"/>
        </w:tabs>
        <w:suppressAutoHyphens w:val="0"/>
        <w:spacing w:before="120" w:line="240" w:lineRule="auto"/>
        <w:ind w:left="0"/>
        <w:jc w:val="center"/>
        <w:rPr>
          <w:rFonts w:ascii="Verdana" w:hAnsi="Verdana" w:cs="Arial"/>
          <w:b/>
          <w:i/>
        </w:rPr>
      </w:pPr>
      <w:r w:rsidRPr="00723498">
        <w:rPr>
          <w:rFonts w:ascii="Verdana" w:hAnsi="Verdana" w:cs="Arial"/>
          <w:b/>
          <w:i/>
        </w:rPr>
        <w:t>Článek I. Předmět smlouvy</w:t>
      </w:r>
    </w:p>
    <w:p w:rsidR="006B6261" w:rsidRPr="00723498" w:rsidRDefault="006B6261"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6B6261" w:rsidRPr="00EE5A49" w:rsidRDefault="006B6261" w:rsidP="001C728E">
      <w:pPr>
        <w:pStyle w:val="Odstavecseseznamem"/>
        <w:widowControl w:val="0"/>
        <w:spacing w:before="120"/>
        <w:ind w:left="1418" w:hanging="709"/>
        <w:contextualSpacing w:val="0"/>
        <w:jc w:val="both"/>
        <w:rPr>
          <w:rFonts w:ascii="Verdana" w:hAnsi="Verdana" w:cs="Arial"/>
          <w:b/>
          <w:i/>
          <w:snapToGrid w:val="0"/>
          <w:sz w:val="16"/>
          <w:szCs w:val="16"/>
        </w:rPr>
      </w:pPr>
      <w:r w:rsidRPr="00557015">
        <w:rPr>
          <w:rFonts w:ascii="Verdana" w:hAnsi="Verdana" w:cs="Arial"/>
          <w:b/>
          <w:i/>
          <w:snapToGrid w:val="0"/>
          <w:sz w:val="16"/>
          <w:szCs w:val="16"/>
        </w:rPr>
        <w:t>1.1.</w:t>
      </w:r>
      <w:r w:rsidRPr="00557015">
        <w:rPr>
          <w:rFonts w:ascii="Verdana" w:hAnsi="Verdana" w:cs="Arial"/>
          <w:b/>
          <w:i/>
          <w:snapToGrid w:val="0"/>
          <w:sz w:val="16"/>
          <w:szCs w:val="16"/>
        </w:rPr>
        <w:tab/>
      </w:r>
      <w:r w:rsidR="0064059E" w:rsidRPr="00657751">
        <w:rPr>
          <w:rFonts w:ascii="Verdana" w:hAnsi="Verdana" w:cs="Arial"/>
          <w:b/>
          <w:i/>
          <w:snapToGrid w:val="0"/>
          <w:sz w:val="16"/>
          <w:szCs w:val="16"/>
        </w:rPr>
        <w:t xml:space="preserve">Zhotovitel se zavazuje provést na svůj náklad a nebezpečí pro objednatele </w:t>
      </w:r>
      <w:r w:rsidR="00332DBD">
        <w:rPr>
          <w:rFonts w:ascii="Verdana" w:hAnsi="Verdana" w:cs="Arial"/>
          <w:b/>
          <w:i/>
          <w:snapToGrid w:val="0"/>
          <w:sz w:val="16"/>
          <w:szCs w:val="16"/>
        </w:rPr>
        <w:t>dílo</w:t>
      </w:r>
      <w:r w:rsidR="0064059E" w:rsidRPr="00657751">
        <w:rPr>
          <w:rFonts w:ascii="Verdana" w:hAnsi="Verdana" w:cs="Arial"/>
          <w:b/>
          <w:i/>
          <w:snapToGrid w:val="0"/>
          <w:sz w:val="16"/>
          <w:szCs w:val="16"/>
        </w:rPr>
        <w:t xml:space="preserve"> </w:t>
      </w:r>
      <w:r w:rsidRPr="00C51AC6">
        <w:rPr>
          <w:rFonts w:ascii="Verdana" w:hAnsi="Verdana" w:cs="Arial"/>
          <w:b/>
          <w:i/>
          <w:snapToGrid w:val="0"/>
          <w:sz w:val="16"/>
          <w:szCs w:val="16"/>
        </w:rPr>
        <w:t>s názvem</w:t>
      </w:r>
      <w:r w:rsidRPr="00657751">
        <w:rPr>
          <w:rFonts w:ascii="Verdana" w:hAnsi="Verdana" w:cs="Arial"/>
          <w:b/>
          <w:i/>
          <w:snapToGrid w:val="0"/>
          <w:sz w:val="16"/>
          <w:szCs w:val="16"/>
        </w:rPr>
        <w:t>: „</w:t>
      </w:r>
      <w:r w:rsidR="00332DBD" w:rsidRPr="00332DBD">
        <w:rPr>
          <w:rFonts w:ascii="Verdana" w:hAnsi="Verdana" w:cs="Arial"/>
          <w:b/>
          <w:i/>
          <w:snapToGrid w:val="0"/>
          <w:sz w:val="16"/>
          <w:szCs w:val="16"/>
        </w:rPr>
        <w:t xml:space="preserve">Repase okenic ve středisku </w:t>
      </w:r>
      <w:proofErr w:type="spellStart"/>
      <w:r w:rsidR="00332DBD" w:rsidRPr="00332DBD">
        <w:rPr>
          <w:rFonts w:ascii="Verdana" w:hAnsi="Verdana" w:cs="Arial"/>
          <w:b/>
          <w:i/>
          <w:snapToGrid w:val="0"/>
          <w:sz w:val="16"/>
          <w:szCs w:val="16"/>
        </w:rPr>
        <w:t>Vlaššká</w:t>
      </w:r>
      <w:proofErr w:type="spellEnd"/>
      <w:r w:rsidRPr="00657751">
        <w:rPr>
          <w:rFonts w:ascii="Verdana" w:hAnsi="Verdana" w:cs="Arial"/>
          <w:b/>
          <w:i/>
          <w:snapToGrid w:val="0"/>
          <w:sz w:val="16"/>
          <w:szCs w:val="16"/>
        </w:rPr>
        <w:t>“ v rozsahu</w:t>
      </w:r>
      <w:r w:rsidRPr="00332DBD">
        <w:rPr>
          <w:rFonts w:ascii="Verdana" w:hAnsi="Verdana" w:cs="Arial"/>
          <w:b/>
          <w:i/>
          <w:snapToGrid w:val="0"/>
          <w:sz w:val="16"/>
          <w:szCs w:val="16"/>
        </w:rPr>
        <w:t xml:space="preserve"> a podle</w:t>
      </w:r>
      <w:r w:rsidRPr="00EE5A49">
        <w:rPr>
          <w:rFonts w:ascii="Verdana" w:hAnsi="Verdana" w:cs="Arial"/>
          <w:b/>
          <w:i/>
          <w:snapToGrid w:val="0"/>
          <w:sz w:val="16"/>
          <w:szCs w:val="16"/>
        </w:rPr>
        <w:t>:</w:t>
      </w:r>
    </w:p>
    <w:p w:rsidR="004026A3" w:rsidRPr="008A5317" w:rsidRDefault="004026A3" w:rsidP="00FD3F09">
      <w:pPr>
        <w:pStyle w:val="Odstavecseseznamem"/>
        <w:numPr>
          <w:ilvl w:val="0"/>
          <w:numId w:val="14"/>
        </w:numPr>
        <w:spacing w:before="120"/>
        <w:ind w:left="1843" w:hanging="425"/>
        <w:contextualSpacing w:val="0"/>
        <w:jc w:val="both"/>
        <w:rPr>
          <w:rFonts w:ascii="Verdana" w:hAnsi="Verdana" w:cs="Arial"/>
          <w:i/>
          <w:sz w:val="16"/>
          <w:szCs w:val="16"/>
        </w:rPr>
      </w:pPr>
      <w:r w:rsidRPr="008A5317">
        <w:rPr>
          <w:rFonts w:ascii="Verdana" w:hAnsi="Verdana" w:cs="Arial"/>
          <w:i/>
          <w:sz w:val="16"/>
          <w:szCs w:val="18"/>
        </w:rPr>
        <w:t xml:space="preserve">Projektové dokumentace </w:t>
      </w:r>
      <w:r w:rsidRPr="00BE596E">
        <w:rPr>
          <w:rFonts w:ascii="Verdana" w:hAnsi="Verdana" w:cs="Arial"/>
          <w:i/>
          <w:sz w:val="16"/>
          <w:szCs w:val="18"/>
        </w:rPr>
        <w:t>s názvem</w:t>
      </w:r>
      <w:r w:rsidRPr="008A5317">
        <w:rPr>
          <w:rFonts w:ascii="Verdana" w:hAnsi="Verdana" w:cs="Arial"/>
          <w:i/>
          <w:sz w:val="16"/>
          <w:szCs w:val="18"/>
        </w:rPr>
        <w:t>:</w:t>
      </w:r>
    </w:p>
    <w:p w:rsidR="00433857" w:rsidRPr="00332DBD" w:rsidRDefault="000A2338" w:rsidP="00332DBD">
      <w:pPr>
        <w:spacing w:before="60"/>
        <w:ind w:left="1985"/>
        <w:jc w:val="both"/>
        <w:rPr>
          <w:rFonts w:ascii="Verdana" w:hAnsi="Verdana" w:cs="Arial"/>
          <w:i/>
          <w:sz w:val="16"/>
          <w:szCs w:val="16"/>
        </w:rPr>
      </w:pPr>
      <w:r w:rsidRPr="0062745D">
        <w:rPr>
          <w:rFonts w:ascii="Verdana" w:hAnsi="Verdana" w:cs="Arial"/>
          <w:i/>
          <w:sz w:val="16"/>
          <w:szCs w:val="16"/>
        </w:rPr>
        <w:t>„</w:t>
      </w:r>
      <w:bookmarkStart w:id="1" w:name="_Hlk480525573"/>
      <w:r w:rsidR="00332DBD">
        <w:rPr>
          <w:rFonts w:ascii="Verdana" w:hAnsi="Verdana" w:cs="Arial"/>
          <w:i/>
          <w:sz w:val="16"/>
          <w:szCs w:val="16"/>
        </w:rPr>
        <w:t>Rekonstrukce okenic</w:t>
      </w:r>
      <w:r w:rsidR="00332DBD" w:rsidRPr="00CB15EB">
        <w:rPr>
          <w:rFonts w:ascii="Verdana" w:hAnsi="Verdana" w:cs="Arial"/>
          <w:i/>
          <w:sz w:val="16"/>
          <w:szCs w:val="16"/>
        </w:rPr>
        <w:t xml:space="preserve">“, zpracovaná projektantem Ing. </w:t>
      </w:r>
      <w:r w:rsidR="00332DBD">
        <w:rPr>
          <w:rFonts w:ascii="Verdana" w:hAnsi="Verdana" w:cs="Arial"/>
          <w:i/>
          <w:sz w:val="16"/>
          <w:szCs w:val="16"/>
        </w:rPr>
        <w:t>Martinem Srbou, se sídlem: Lipůvka 399, 679 22, Lipůvka</w:t>
      </w:r>
      <w:r w:rsidR="00332DBD" w:rsidRPr="00CB15EB">
        <w:rPr>
          <w:rFonts w:ascii="Verdana" w:hAnsi="Verdana" w:cs="Arial"/>
          <w:i/>
          <w:sz w:val="16"/>
          <w:szCs w:val="16"/>
        </w:rPr>
        <w:t xml:space="preserve"> v</w:t>
      </w:r>
      <w:r w:rsidR="00332DBD">
        <w:rPr>
          <w:rFonts w:ascii="Verdana" w:hAnsi="Verdana" w:cs="Arial"/>
          <w:i/>
          <w:sz w:val="16"/>
          <w:szCs w:val="16"/>
        </w:rPr>
        <w:t> listopadu 2016</w:t>
      </w:r>
      <w:r w:rsidR="00332DBD" w:rsidRPr="00CB15EB">
        <w:rPr>
          <w:rFonts w:ascii="Verdana" w:hAnsi="Verdana" w:cs="Arial"/>
          <w:i/>
          <w:sz w:val="16"/>
          <w:szCs w:val="16"/>
        </w:rPr>
        <w:t xml:space="preserve"> pod </w:t>
      </w:r>
      <w:proofErr w:type="spellStart"/>
      <w:r w:rsidR="00332DBD" w:rsidRPr="00CB15EB">
        <w:rPr>
          <w:rFonts w:ascii="Verdana" w:hAnsi="Verdana" w:cs="Arial"/>
          <w:i/>
          <w:sz w:val="16"/>
          <w:szCs w:val="16"/>
        </w:rPr>
        <w:t>zak</w:t>
      </w:r>
      <w:proofErr w:type="spellEnd"/>
      <w:r w:rsidR="00332DBD" w:rsidRPr="00CB15EB">
        <w:rPr>
          <w:rFonts w:ascii="Verdana" w:hAnsi="Verdana" w:cs="Arial"/>
          <w:i/>
          <w:sz w:val="16"/>
          <w:szCs w:val="16"/>
        </w:rPr>
        <w:t xml:space="preserve">. č. </w:t>
      </w:r>
      <w:r w:rsidR="00332DBD">
        <w:rPr>
          <w:rFonts w:ascii="Verdana" w:hAnsi="Verdana" w:cs="Arial"/>
          <w:i/>
          <w:sz w:val="16"/>
          <w:szCs w:val="16"/>
        </w:rPr>
        <w:t>00</w:t>
      </w:r>
      <w:bookmarkEnd w:id="1"/>
      <w:r w:rsidR="00332DBD">
        <w:rPr>
          <w:rFonts w:ascii="Verdana" w:hAnsi="Verdana" w:cs="Arial"/>
          <w:i/>
          <w:sz w:val="16"/>
          <w:szCs w:val="16"/>
        </w:rPr>
        <w:t>9/239</w:t>
      </w:r>
      <w:r w:rsidR="00657751" w:rsidRPr="00977A54">
        <w:rPr>
          <w:rFonts w:ascii="Verdana" w:hAnsi="Verdana" w:cs="Arial"/>
          <w:i/>
          <w:sz w:val="16"/>
          <w:szCs w:val="16"/>
        </w:rPr>
        <w:t xml:space="preserve">, </w:t>
      </w:r>
      <w:r w:rsidR="00893284" w:rsidRPr="00332DBD">
        <w:rPr>
          <w:rFonts w:ascii="Verdana" w:hAnsi="Verdana" w:cs="Arial"/>
          <w:i/>
          <w:sz w:val="16"/>
          <w:szCs w:val="18"/>
        </w:rPr>
        <w:t>s výkazem výměr, dále v textu rovněž jen „PROJEKT“</w:t>
      </w:r>
    </w:p>
    <w:p w:rsidR="000A2338" w:rsidRPr="0062745D" w:rsidRDefault="000A2338" w:rsidP="003D1C1A">
      <w:pPr>
        <w:widowControl w:val="0"/>
        <w:spacing w:before="60"/>
        <w:ind w:left="1701" w:hanging="283"/>
        <w:jc w:val="both"/>
        <w:rPr>
          <w:rFonts w:ascii="Verdana" w:hAnsi="Verdana" w:cs="Arial"/>
          <w:b/>
          <w:i/>
          <w:sz w:val="16"/>
          <w:szCs w:val="16"/>
        </w:rPr>
      </w:pPr>
      <w:r w:rsidRPr="0074757C">
        <w:rPr>
          <w:rFonts w:ascii="Verdana" w:hAnsi="Verdana"/>
          <w:b/>
          <w:i/>
          <w:iCs/>
          <w:sz w:val="16"/>
          <w:szCs w:val="16"/>
        </w:rPr>
        <w:t>Dílo je specifikováno PROJEKTEM</w:t>
      </w:r>
      <w:r w:rsidRPr="0062745D">
        <w:rPr>
          <w:rFonts w:ascii="Verdana" w:hAnsi="Verdana"/>
          <w:b/>
          <w:i/>
          <w:iCs/>
          <w:sz w:val="16"/>
          <w:szCs w:val="16"/>
        </w:rPr>
        <w:t xml:space="preserve"> a ROZPOČTEM a zahrnuje:</w:t>
      </w:r>
    </w:p>
    <w:p w:rsidR="000A2338" w:rsidRPr="0062745D" w:rsidRDefault="000A2338" w:rsidP="000A2338">
      <w:pPr>
        <w:widowControl w:val="0"/>
        <w:spacing w:before="60"/>
        <w:ind w:left="2410" w:hanging="992"/>
        <w:jc w:val="both"/>
        <w:rPr>
          <w:rFonts w:ascii="Verdana" w:hAnsi="Verdana" w:cs="Arial"/>
          <w:i/>
          <w:sz w:val="16"/>
          <w:szCs w:val="16"/>
        </w:rPr>
      </w:pPr>
      <w:r w:rsidRPr="0062745D">
        <w:rPr>
          <w:rFonts w:ascii="Verdana" w:hAnsi="Verdana" w:cs="Arial"/>
          <w:i/>
          <w:sz w:val="16"/>
          <w:szCs w:val="16"/>
        </w:rPr>
        <w:t>1.1.1.</w:t>
      </w:r>
      <w:r w:rsidRPr="0062745D">
        <w:rPr>
          <w:rFonts w:ascii="Verdana" w:hAnsi="Verdana" w:cs="Arial"/>
          <w:i/>
          <w:sz w:val="16"/>
          <w:szCs w:val="16"/>
        </w:rPr>
        <w:tab/>
        <w:t xml:space="preserve">Provedení </w:t>
      </w:r>
      <w:r w:rsidR="00332DBD">
        <w:rPr>
          <w:rFonts w:ascii="Verdana" w:hAnsi="Verdana" w:cs="Arial"/>
          <w:i/>
          <w:sz w:val="16"/>
          <w:szCs w:val="16"/>
        </w:rPr>
        <w:t>prací</w:t>
      </w:r>
      <w:r w:rsidRPr="0062745D">
        <w:rPr>
          <w:rFonts w:ascii="Verdana" w:hAnsi="Verdana" w:cs="Arial"/>
          <w:i/>
          <w:sz w:val="16"/>
          <w:szCs w:val="16"/>
        </w:rPr>
        <w:t xml:space="preserve"> podle PROJEKTU</w:t>
      </w:r>
      <w:r w:rsidR="007F4668">
        <w:rPr>
          <w:rFonts w:ascii="Verdana" w:hAnsi="Verdana" w:cs="Arial"/>
          <w:i/>
          <w:sz w:val="16"/>
          <w:szCs w:val="16"/>
        </w:rPr>
        <w:t>.</w:t>
      </w:r>
    </w:p>
    <w:p w:rsidR="000A2338" w:rsidRPr="000A2338" w:rsidRDefault="000A2338" w:rsidP="000A2338">
      <w:pPr>
        <w:widowControl w:val="0"/>
        <w:spacing w:before="60"/>
        <w:ind w:left="2410" w:hanging="992"/>
        <w:jc w:val="both"/>
        <w:rPr>
          <w:rFonts w:ascii="Verdana" w:hAnsi="Verdana" w:cs="Arial"/>
          <w:i/>
          <w:sz w:val="16"/>
          <w:szCs w:val="16"/>
        </w:rPr>
      </w:pPr>
      <w:r>
        <w:rPr>
          <w:rFonts w:ascii="Verdana" w:hAnsi="Verdana" w:cs="Arial"/>
          <w:i/>
          <w:sz w:val="16"/>
          <w:szCs w:val="16"/>
        </w:rPr>
        <w:t>1.1.</w:t>
      </w:r>
      <w:r w:rsidR="00C62280">
        <w:rPr>
          <w:rFonts w:ascii="Verdana" w:hAnsi="Verdana" w:cs="Arial"/>
          <w:i/>
          <w:sz w:val="16"/>
          <w:szCs w:val="16"/>
        </w:rPr>
        <w:t>2</w:t>
      </w:r>
      <w:r>
        <w:rPr>
          <w:rFonts w:ascii="Verdana" w:hAnsi="Verdana" w:cs="Arial"/>
          <w:i/>
          <w:sz w:val="16"/>
          <w:szCs w:val="16"/>
        </w:rPr>
        <w:t>.</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9568D6">
        <w:rPr>
          <w:rFonts w:ascii="Verdana" w:hAnsi="Verdana" w:cs="Arial"/>
          <w:i/>
          <w:sz w:val="16"/>
          <w:szCs w:val="16"/>
        </w:rPr>
        <w:t>.</w:t>
      </w:r>
    </w:p>
    <w:p w:rsidR="004026A3" w:rsidRPr="000A2338" w:rsidRDefault="006B6261"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lastRenderedPageBreak/>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9568D6" w:rsidRDefault="000A2338" w:rsidP="009568D6">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w:t>
      </w:r>
      <w:r w:rsidR="00332DBD">
        <w:rPr>
          <w:rFonts w:ascii="Verdana" w:hAnsi="Verdana"/>
          <w:i/>
          <w:sz w:val="16"/>
          <w:szCs w:val="16"/>
        </w:rPr>
        <w:t>prací</w:t>
      </w:r>
      <w:r w:rsidRPr="00170A37">
        <w:rPr>
          <w:rFonts w:ascii="Verdana" w:hAnsi="Verdana"/>
          <w:i/>
          <w:sz w:val="16"/>
          <w:szCs w:val="16"/>
        </w:rPr>
        <w:t xml:space="preserve">,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004026A3" w:rsidRPr="007F10AC">
        <w:rPr>
          <w:rFonts w:ascii="Verdana" w:hAnsi="Verdana"/>
          <w:i/>
          <w:sz w:val="16"/>
          <w:szCs w:val="16"/>
        </w:rPr>
        <w:t>;</w:t>
      </w:r>
    </w:p>
    <w:p w:rsidR="004026A3" w:rsidRPr="00CD7CA3" w:rsidRDefault="000A2338" w:rsidP="00FD3F09">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004026A3" w:rsidRPr="007F10AC">
        <w:rPr>
          <w:rFonts w:ascii="Verdana" w:hAnsi="Verdana"/>
          <w:i/>
          <w:sz w:val="16"/>
          <w:szCs w:val="16"/>
        </w:rPr>
        <w:t>rovedení veškerých předepsaných zkoušek včetně vystavení dokladů o jejich provedení, doložení</w:t>
      </w:r>
      <w:r w:rsidR="004026A3" w:rsidRPr="00CD7CA3">
        <w:rPr>
          <w:rFonts w:ascii="Verdana" w:hAnsi="Verdana"/>
          <w:i/>
          <w:sz w:val="16"/>
          <w:szCs w:val="16"/>
        </w:rPr>
        <w:t xml:space="preserve"> atestů, certifikátů, prohlášení o shodě apod. a jejich předání zadavateli ve 3 vyhotoveních;</w:t>
      </w:r>
    </w:p>
    <w:p w:rsidR="009568D6" w:rsidRDefault="004026A3" w:rsidP="009568D6">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sidR="00F71ABF">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sidR="00E75D22">
        <w:rPr>
          <w:rFonts w:ascii="Verdana" w:hAnsi="Verdana"/>
          <w:i/>
          <w:sz w:val="16"/>
          <w:szCs w:val="16"/>
        </w:rPr>
        <w:t>technický dozor stavebníka</w:t>
      </w:r>
      <w:r w:rsidRPr="00CD7CA3">
        <w:rPr>
          <w:rFonts w:ascii="Verdana" w:hAnsi="Verdana"/>
          <w:i/>
          <w:sz w:val="16"/>
          <w:szCs w:val="16"/>
        </w:rPr>
        <w:t xml:space="preserve"> (</w:t>
      </w:r>
      <w:r w:rsidR="00E75D22">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0A2338" w:rsidRPr="006C7D90" w:rsidRDefault="000A2338" w:rsidP="00FD3F09">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P</w:t>
      </w:r>
      <w:r w:rsidR="004026A3" w:rsidRPr="006C7D90">
        <w:rPr>
          <w:rFonts w:ascii="Verdana" w:hAnsi="Verdana"/>
          <w:i/>
          <w:sz w:val="16"/>
          <w:szCs w:val="16"/>
        </w:rPr>
        <w:t>ředkládání vzorků materiálů a výrobků určených pro osazení či zabudování do stavby objednateli a projektantovi k odsouhlasení;</w:t>
      </w:r>
    </w:p>
    <w:p w:rsidR="006B6261" w:rsidRPr="00F3091A" w:rsidRDefault="006B6261"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6B6261" w:rsidRPr="009E10EE" w:rsidRDefault="006B6261"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PROJEKTU;</w:t>
      </w:r>
      <w:r w:rsidR="004026A3" w:rsidRPr="009E10EE">
        <w:rPr>
          <w:rFonts w:ascii="Verdana" w:hAnsi="Verdana"/>
          <w:i/>
          <w:sz w:val="16"/>
          <w:szCs w:val="16"/>
        </w:rPr>
        <w:t xml:space="preserve"> </w:t>
      </w:r>
    </w:p>
    <w:p w:rsidR="00821895" w:rsidRPr="009568D6" w:rsidRDefault="00821895"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ROZPOČTU;</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723498">
        <w:rPr>
          <w:rFonts w:ascii="Verdana" w:hAnsi="Verdana" w:cs="Arial"/>
          <w:i/>
          <w:snapToGrid w:val="0"/>
          <w:sz w:val="16"/>
          <w:szCs w:val="16"/>
        </w:rPr>
        <w:t>nabídky Zhotovitele</w:t>
      </w:r>
      <w:r>
        <w:rPr>
          <w:rFonts w:ascii="Verdana" w:hAnsi="Verdana" w:cs="Arial"/>
          <w:i/>
          <w:snapToGrid w:val="0"/>
          <w:sz w:val="16"/>
          <w:szCs w:val="16"/>
        </w:rPr>
        <w:t xml:space="preserve"> ze dne</w:t>
      </w:r>
      <w:r w:rsidR="0033267D">
        <w:rPr>
          <w:rFonts w:ascii="Verdana" w:hAnsi="Verdana" w:cs="Arial"/>
          <w:i/>
          <w:snapToGrid w:val="0"/>
          <w:sz w:val="16"/>
          <w:szCs w:val="16"/>
        </w:rPr>
        <w:t xml:space="preserve"> 20. 6.</w:t>
      </w:r>
      <w:r w:rsidR="004026A3" w:rsidRPr="008507A5">
        <w:rPr>
          <w:rFonts w:ascii="Verdana" w:hAnsi="Verdana" w:cs="Arial"/>
          <w:i/>
          <w:snapToGrid w:val="0"/>
          <w:color w:val="FF0000"/>
          <w:sz w:val="16"/>
          <w:szCs w:val="16"/>
        </w:rPr>
        <w:t xml:space="preserve"> </w:t>
      </w:r>
      <w:r w:rsidRPr="008507A5">
        <w:rPr>
          <w:rFonts w:ascii="Verdana" w:hAnsi="Verdana" w:cs="Arial"/>
          <w:i/>
          <w:snapToGrid w:val="0"/>
          <w:sz w:val="16"/>
          <w:szCs w:val="16"/>
        </w:rPr>
        <w:t>201</w:t>
      </w:r>
      <w:r w:rsidR="00013EF2">
        <w:rPr>
          <w:rFonts w:ascii="Verdana" w:hAnsi="Verdana" w:cs="Arial"/>
          <w:i/>
          <w:snapToGrid w:val="0"/>
          <w:sz w:val="16"/>
          <w:szCs w:val="16"/>
        </w:rPr>
        <w:t>7</w:t>
      </w:r>
      <w:r w:rsidRPr="008507A5">
        <w:rPr>
          <w:rFonts w:ascii="Verdana" w:hAnsi="Verdana" w:cs="Arial"/>
          <w:i/>
          <w:snapToGrid w:val="0"/>
          <w:sz w:val="16"/>
          <w:szCs w:val="16"/>
        </w:rPr>
        <w:t>,</w:t>
      </w:r>
      <w:r w:rsidRPr="00723498">
        <w:rPr>
          <w:rFonts w:ascii="Verdana" w:hAnsi="Verdana" w:cs="Arial"/>
          <w:i/>
          <w:snapToGrid w:val="0"/>
          <w:sz w:val="16"/>
          <w:szCs w:val="16"/>
        </w:rPr>
        <w:t xml:space="preserve"> předložené Objednateli Zhotovitelem jako uchazečem</w:t>
      </w:r>
      <w:r>
        <w:rPr>
          <w:rFonts w:ascii="Verdana" w:hAnsi="Verdana" w:cs="Arial"/>
          <w:i/>
          <w:snapToGrid w:val="0"/>
          <w:sz w:val="16"/>
          <w:szCs w:val="16"/>
        </w:rPr>
        <w:t xml:space="preserve"> v zadání veřejné zakázky podle zákona </w:t>
      </w:r>
      <w:r w:rsidR="00013EF2" w:rsidRPr="00126ACF">
        <w:rPr>
          <w:rFonts w:ascii="Verdana" w:hAnsi="Verdana" w:cs="Arial"/>
          <w:i/>
          <w:snapToGrid w:val="0"/>
          <w:sz w:val="16"/>
          <w:szCs w:val="16"/>
        </w:rPr>
        <w:t>č. 134/2016 Sb., o zadávání veřejných zakázek, ve znění pozdějších předpisů (dále pro účely této smlouvy rovněž jen „NABÍDKA“)</w:t>
      </w:r>
      <w:r w:rsidRPr="006764A2">
        <w:rPr>
          <w:rFonts w:ascii="Verdana" w:hAnsi="Verdana"/>
          <w:i/>
          <w:sz w:val="16"/>
          <w:szCs w:val="16"/>
        </w:rPr>
        <w:t>;</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4C57A8">
        <w:rPr>
          <w:rFonts w:ascii="Verdana" w:hAnsi="Verdana" w:cs="Arial"/>
          <w:i/>
          <w:caps/>
          <w:snapToGrid w:val="0"/>
          <w:sz w:val="16"/>
          <w:szCs w:val="16"/>
        </w:rPr>
        <w:t>zadávací dokumentace</w:t>
      </w:r>
      <w:r>
        <w:rPr>
          <w:rFonts w:ascii="Verdana" w:hAnsi="Verdana" w:cs="Arial"/>
          <w:i/>
          <w:caps/>
          <w:snapToGrid w:val="0"/>
          <w:sz w:val="16"/>
          <w:szCs w:val="16"/>
        </w:rPr>
        <w:t>“</w:t>
      </w:r>
      <w:r>
        <w:rPr>
          <w:rFonts w:ascii="Verdana" w:hAnsi="Verdana" w:cs="Arial"/>
          <w:i/>
          <w:snapToGrid w:val="0"/>
          <w:sz w:val="16"/>
          <w:szCs w:val="16"/>
        </w:rPr>
        <w:t>).</w:t>
      </w:r>
    </w:p>
    <w:p w:rsidR="006B6261" w:rsidRPr="00671FA2" w:rsidRDefault="00671FA2" w:rsidP="001C728E">
      <w:pPr>
        <w:pStyle w:val="Zkladntext3"/>
        <w:widowControl w:val="0"/>
        <w:spacing w:before="60"/>
        <w:ind w:left="1418"/>
        <w:jc w:val="both"/>
        <w:rPr>
          <w:rFonts w:ascii="Verdana" w:hAnsi="Verdana" w:cs="Arial"/>
          <w:i/>
        </w:rPr>
      </w:pPr>
      <w:r w:rsidRPr="00671FA2">
        <w:rPr>
          <w:rFonts w:ascii="Verdana" w:hAnsi="Verdana" w:cs="Arial"/>
          <w:i/>
        </w:rPr>
        <w:t>Uvedený PROJEKT a ROZPOČET jsou nedílnou součástí této smlouvy, přičemž předmětem plnění Zhotovitele (dílem) se pro účely této smlouvy rozumí souhrn všech prací, dodávek a souvisejících služeb, jak je vymezuje PROJEKT, ROZPOČET, NABÍDKA, zadávací dokumentace a tato smlouva o dílo včetně veškerých prací a dodávek nezbytných pro kvalitní zhotovení díla</w:t>
      </w:r>
      <w:r w:rsidR="006B6261" w:rsidRPr="00454B05">
        <w:rPr>
          <w:rFonts w:ascii="Verdana" w:hAnsi="Verdana" w:cs="Arial"/>
          <w:i/>
        </w:rPr>
        <w:t>.</w:t>
      </w:r>
    </w:p>
    <w:p w:rsidR="006B6261" w:rsidRPr="00275C01" w:rsidRDefault="006B6261" w:rsidP="001C728E">
      <w:pPr>
        <w:widowControl w:val="0"/>
        <w:spacing w:before="60"/>
        <w:ind w:left="1418"/>
        <w:jc w:val="both"/>
        <w:rPr>
          <w:rFonts w:ascii="Verdana" w:hAnsi="Verdana" w:cs="Arial"/>
          <w:i/>
          <w:sz w:val="16"/>
          <w:szCs w:val="16"/>
        </w:rPr>
      </w:pPr>
      <w:r w:rsidRPr="00E46232">
        <w:rPr>
          <w:rFonts w:ascii="Verdana" w:hAnsi="Verdana" w:cs="Arial"/>
          <w:i/>
          <w:sz w:val="16"/>
          <w:szCs w:val="16"/>
        </w:rPr>
        <w:t>Smluvní strany výslovně stanovují, že vše, co je uvedeno v článcích 1.1. – 1.3. tvoří předmět díla podle této</w:t>
      </w:r>
      <w:r w:rsidRPr="00275C01">
        <w:rPr>
          <w:rFonts w:ascii="Verdana" w:hAnsi="Verdana" w:cs="Arial"/>
          <w:i/>
          <w:sz w:val="16"/>
          <w:szCs w:val="16"/>
        </w:rPr>
        <w:t xml:space="preserve"> smlouvy. Dále bude pro účely této smlouvy ta</w:t>
      </w:r>
      <w:r>
        <w:rPr>
          <w:rFonts w:ascii="Verdana" w:hAnsi="Verdana" w:cs="Arial"/>
          <w:i/>
          <w:sz w:val="16"/>
          <w:szCs w:val="16"/>
        </w:rPr>
        <w:t>kto specifikovaný předmět díla</w:t>
      </w:r>
      <w:r w:rsidRPr="00275C01">
        <w:rPr>
          <w:rFonts w:ascii="Verdana" w:hAnsi="Verdana" w:cs="Arial"/>
          <w:i/>
          <w:sz w:val="16"/>
          <w:szCs w:val="16"/>
        </w:rPr>
        <w:t xml:space="preserve"> označován jako dílo.</w:t>
      </w:r>
    </w:p>
    <w:p w:rsidR="006B6261" w:rsidRPr="004C57A8" w:rsidRDefault="006B6261" w:rsidP="00671FA2">
      <w:pPr>
        <w:widowControl w:val="0"/>
        <w:spacing w:before="120"/>
        <w:ind w:left="1418" w:hanging="709"/>
        <w:jc w:val="both"/>
        <w:rPr>
          <w:rFonts w:ascii="Verdana" w:hAnsi="Verdana"/>
          <w:i/>
          <w:iCs/>
          <w:caps/>
          <w:sz w:val="16"/>
          <w:szCs w:val="16"/>
        </w:rPr>
      </w:pPr>
      <w:r>
        <w:rPr>
          <w:rFonts w:ascii="Verdana" w:hAnsi="Verdana" w:cs="Arial"/>
          <w:b/>
          <w:i/>
          <w:snapToGrid w:val="0"/>
          <w:sz w:val="16"/>
          <w:szCs w:val="16"/>
        </w:rPr>
        <w:t>1.4.</w:t>
      </w:r>
      <w:r>
        <w:rPr>
          <w:rFonts w:ascii="Verdana" w:hAnsi="Verdana" w:cs="Arial"/>
          <w:b/>
          <w:i/>
          <w:snapToGrid w:val="0"/>
          <w:sz w:val="16"/>
          <w:szCs w:val="16"/>
        </w:rPr>
        <w:tab/>
      </w:r>
      <w:r w:rsidR="009568D6" w:rsidRPr="00671FA2">
        <w:rPr>
          <w:rFonts w:ascii="Verdana" w:hAnsi="Verdana" w:cs="Arial"/>
          <w:i/>
          <w:sz w:val="16"/>
          <w:szCs w:val="16"/>
        </w:rPr>
        <w:t>PROJEKT</w:t>
      </w:r>
      <w:r w:rsidR="00535A3E">
        <w:rPr>
          <w:rFonts w:ascii="Verdana" w:hAnsi="Verdana" w:cs="Arial"/>
          <w:i/>
          <w:sz w:val="16"/>
          <w:szCs w:val="16"/>
        </w:rPr>
        <w:t xml:space="preserve"> a</w:t>
      </w:r>
      <w:r w:rsidR="009568D6" w:rsidRPr="00671FA2">
        <w:rPr>
          <w:rFonts w:ascii="Verdana" w:hAnsi="Verdana" w:cs="Arial"/>
          <w:i/>
          <w:sz w:val="16"/>
          <w:szCs w:val="16"/>
        </w:rPr>
        <w:t xml:space="preserve"> ROZPOČET </w:t>
      </w:r>
      <w:r w:rsidR="00671FA2" w:rsidRPr="00671FA2">
        <w:rPr>
          <w:rFonts w:ascii="Verdana" w:hAnsi="Verdana" w:cs="Arial"/>
          <w:i/>
          <w:sz w:val="16"/>
          <w:szCs w:val="16"/>
        </w:rPr>
        <w:t>jsou nedílnou součástí této smlouvy jako její příloha č. I</w:t>
      </w:r>
      <w:r>
        <w:rPr>
          <w:rFonts w:ascii="Verdana" w:hAnsi="Verdana"/>
          <w:i/>
          <w:iCs/>
          <w:caps/>
          <w:sz w:val="16"/>
        </w:rPr>
        <w:t>.</w:t>
      </w:r>
    </w:p>
    <w:p w:rsidR="006B6261" w:rsidRPr="00723498" w:rsidRDefault="006B6261" w:rsidP="001C728E">
      <w:pPr>
        <w:widowControl w:val="0"/>
        <w:spacing w:before="120"/>
        <w:ind w:left="1418" w:hanging="709"/>
        <w:jc w:val="both"/>
        <w:rPr>
          <w:rFonts w:ascii="Verdana" w:hAnsi="Verdana" w:cs="Arial"/>
          <w:b/>
          <w:i/>
          <w:snapToGrid w:val="0"/>
          <w:sz w:val="16"/>
          <w:szCs w:val="16"/>
        </w:rPr>
      </w:pPr>
      <w:r>
        <w:rPr>
          <w:rFonts w:ascii="Verdana" w:hAnsi="Verdana" w:cs="Arial"/>
          <w:b/>
          <w:i/>
          <w:sz w:val="16"/>
          <w:szCs w:val="16"/>
        </w:rPr>
        <w:t>1.5</w:t>
      </w:r>
      <w:r w:rsidRPr="00723498">
        <w:rPr>
          <w:rFonts w:ascii="Verdana" w:hAnsi="Verdana" w:cs="Arial"/>
          <w:b/>
          <w:i/>
          <w:sz w:val="16"/>
          <w:szCs w:val="16"/>
        </w:rPr>
        <w:t>.</w:t>
      </w:r>
      <w:r w:rsidRPr="00723498">
        <w:rPr>
          <w:rFonts w:ascii="Verdana" w:hAnsi="Verdana" w:cs="Arial"/>
          <w:b/>
          <w:i/>
          <w:sz w:val="16"/>
          <w:szCs w:val="16"/>
        </w:rPr>
        <w:tab/>
      </w:r>
      <w:r w:rsidR="0064059E">
        <w:rPr>
          <w:rFonts w:ascii="Verdana" w:hAnsi="Verdana" w:cs="Arial"/>
          <w:i/>
          <w:sz w:val="16"/>
          <w:szCs w:val="16"/>
        </w:rPr>
        <w:t>Zhotovitel se zavazuje provést dílo v kvalitě stanovené technickými specifikacemi a obecnými uživatelskými standardy</w:t>
      </w:r>
      <w:r w:rsidR="009A172C" w:rsidRPr="0096384D">
        <w:rPr>
          <w:rFonts w:ascii="Verdana" w:hAnsi="Verdana" w:cs="Arial"/>
          <w:i/>
          <w:sz w:val="16"/>
          <w:szCs w:val="16"/>
        </w:rPr>
        <w:t>, které jsou součástí PROJEKTU</w:t>
      </w:r>
      <w:r w:rsidR="009A172C">
        <w:rPr>
          <w:rFonts w:ascii="Verdana" w:hAnsi="Verdana" w:cs="Arial"/>
          <w:i/>
          <w:sz w:val="16"/>
          <w:szCs w:val="16"/>
        </w:rPr>
        <w:t>.</w:t>
      </w:r>
    </w:p>
    <w:p w:rsid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671FA2" w:rsidRP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00671FA2" w:rsidRPr="00671FA2">
        <w:rPr>
          <w:rFonts w:ascii="Verdana" w:hAnsi="Verdana" w:cs="Arial"/>
          <w:i/>
          <w:sz w:val="16"/>
          <w:szCs w:val="16"/>
        </w:rPr>
        <w:t>Vůle smluvních stran je vyjádřena v dále uvedených dokumentech a podkladech, které tvoří nedílnou součást smlouvy o dílo, a to:</w:t>
      </w:r>
    </w:p>
    <w:p w:rsidR="00671FA2" w:rsidRPr="00671FA2" w:rsidRDefault="00671FA2" w:rsidP="00FD3F09">
      <w:pPr>
        <w:widowControl w:val="0"/>
        <w:numPr>
          <w:ilvl w:val="0"/>
          <w:numId w:val="3"/>
        </w:numPr>
        <w:tabs>
          <w:tab w:val="clear" w:pos="2487"/>
        </w:tabs>
        <w:spacing w:before="60"/>
        <w:ind w:left="2410" w:hanging="709"/>
        <w:rPr>
          <w:rFonts w:ascii="Verdana" w:hAnsi="Verdana" w:cs="Arial"/>
          <w:i/>
          <w:sz w:val="16"/>
          <w:szCs w:val="16"/>
        </w:rPr>
      </w:pPr>
      <w:r w:rsidRPr="0074757C">
        <w:rPr>
          <w:rFonts w:ascii="Verdana" w:hAnsi="Verdana" w:cs="Arial"/>
          <w:i/>
          <w:sz w:val="16"/>
          <w:szCs w:val="16"/>
        </w:rPr>
        <w:t>vlastní text této smlouvy o dílo;</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PROJEKT;</w:t>
      </w:r>
    </w:p>
    <w:p w:rsidR="00671FA2" w:rsidRPr="009568D6"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z w:val="16"/>
          <w:szCs w:val="16"/>
        </w:rPr>
        <w:t>ROZPOČET;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zadávací dokumentace;</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napToGrid w:val="0"/>
          <w:sz w:val="16"/>
          <w:szCs w:val="16"/>
        </w:rPr>
        <w:t>NABÍDKA;</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6B6261" w:rsidRPr="00F65F75" w:rsidRDefault="00671FA2"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006B6261" w:rsidRPr="00F65F75">
        <w:rPr>
          <w:rFonts w:ascii="Verdana" w:hAnsi="Verdana" w:cs="Arial"/>
          <w:i/>
          <w:sz w:val="16"/>
          <w:szCs w:val="16"/>
        </w:rPr>
        <w:t>.</w:t>
      </w:r>
    </w:p>
    <w:p w:rsidR="006B6261" w:rsidRPr="003902B1" w:rsidRDefault="006B6261"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6B6261" w:rsidRDefault="006B6261"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64059E" w:rsidRPr="004541E7"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64059E"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64059E" w:rsidRPr="00000810" w:rsidRDefault="0064059E" w:rsidP="00FD3F09">
      <w:pPr>
        <w:pStyle w:val="Odstavecseseznamem1"/>
        <w:numPr>
          <w:ilvl w:val="0"/>
          <w:numId w:val="12"/>
        </w:numPr>
        <w:autoSpaceDE w:val="0"/>
        <w:autoSpaceDN w:val="0"/>
        <w:adjustRightInd w:val="0"/>
        <w:spacing w:before="4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6B6261" w:rsidRDefault="0064059E" w:rsidP="00FD3F09">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sidR="006B6261">
        <w:rPr>
          <w:rFonts w:ascii="Verdana" w:hAnsi="Verdana" w:cs="Verdana"/>
          <w:i/>
          <w:iCs/>
          <w:snapToGrid w:val="0"/>
          <w:sz w:val="16"/>
          <w:szCs w:val="16"/>
        </w:rPr>
        <w:t>.</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w:t>
      </w:r>
      <w:r w:rsidR="00013EF2" w:rsidRPr="0064059E">
        <w:rPr>
          <w:rFonts w:ascii="Verdana" w:hAnsi="Verdana" w:cs="Verdana"/>
          <w:bCs/>
          <w:i/>
          <w:iCs/>
          <w:sz w:val="16"/>
          <w:szCs w:val="16"/>
        </w:rPr>
        <w:t>mluvní strany se zavazují ve výše uvedených případech postupovat v souladu s touto smlouvou a s právními předpisy upravujícími zadávání veřejných zakázek (především zákon č. 13</w:t>
      </w:r>
      <w:r w:rsidR="00013EF2">
        <w:rPr>
          <w:rFonts w:ascii="Verdana" w:hAnsi="Verdana" w:cs="Verdana"/>
          <w:bCs/>
          <w:i/>
          <w:iCs/>
          <w:sz w:val="16"/>
          <w:szCs w:val="16"/>
        </w:rPr>
        <w:t>4/201</w:t>
      </w:r>
      <w:r w:rsidR="00013EF2" w:rsidRPr="0064059E">
        <w:rPr>
          <w:rFonts w:ascii="Verdana" w:hAnsi="Verdana" w:cs="Verdana"/>
          <w:bCs/>
          <w:i/>
          <w:iCs/>
          <w:sz w:val="16"/>
          <w:szCs w:val="16"/>
        </w:rPr>
        <w:t xml:space="preserve">6 Sb., o </w:t>
      </w:r>
      <w:r w:rsidR="00013EF2">
        <w:rPr>
          <w:rFonts w:ascii="Verdana" w:hAnsi="Verdana" w:cs="Verdana"/>
          <w:bCs/>
          <w:i/>
          <w:iCs/>
          <w:sz w:val="16"/>
          <w:szCs w:val="16"/>
        </w:rPr>
        <w:t>zadávání veřejných zakázek</w:t>
      </w:r>
      <w:r w:rsidR="00013EF2" w:rsidRPr="0064059E">
        <w:rPr>
          <w:rFonts w:ascii="Verdana" w:hAnsi="Verdana" w:cs="Verdana"/>
          <w:bCs/>
          <w:i/>
          <w:iCs/>
          <w:sz w:val="16"/>
          <w:szCs w:val="16"/>
        </w:rPr>
        <w:t>, v platném zněn</w:t>
      </w:r>
      <w:r w:rsidRPr="0064059E">
        <w:rPr>
          <w:rFonts w:ascii="Verdana" w:hAnsi="Verdana" w:cs="Verdana"/>
          <w:bCs/>
          <w:i/>
          <w:iCs/>
          <w:sz w:val="16"/>
          <w:szCs w:val="16"/>
        </w:rPr>
        <w:t>í.</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6B6261" w:rsidRDefault="0064059E"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lastRenderedPageBreak/>
        <w:t>1.8.4.</w:t>
      </w:r>
      <w:r w:rsidRPr="0064059E">
        <w:rPr>
          <w:rFonts w:ascii="Verdana" w:hAnsi="Verdana" w:cs="Verdana"/>
          <w:b/>
          <w:bCs/>
          <w:i/>
          <w:iCs/>
          <w:sz w:val="16"/>
          <w:szCs w:val="16"/>
        </w:rPr>
        <w:tab/>
      </w:r>
      <w:r w:rsidRPr="0064059E">
        <w:rPr>
          <w:rFonts w:ascii="Verdana" w:hAnsi="Verdana" w:cs="Verdana"/>
          <w:bCs/>
          <w:i/>
          <w:iCs/>
          <w:sz w:val="16"/>
          <w:szCs w:val="16"/>
        </w:rPr>
        <w:t>Zhotovitel podpisem této smlouvy vyjadřuje bezvýhradný souhlas s výlučným právem 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6B6261" w:rsidRPr="0064059E">
        <w:rPr>
          <w:rFonts w:ascii="Verdana" w:hAnsi="Verdana" w:cs="Verdana"/>
          <w:bCs/>
          <w:i/>
          <w:iCs/>
          <w:sz w:val="16"/>
          <w:szCs w:val="16"/>
        </w:rPr>
        <w:t>.</w:t>
      </w:r>
    </w:p>
    <w:p w:rsidR="00671FA2" w:rsidRPr="00671FA2" w:rsidRDefault="00671FA2" w:rsidP="00671FA2">
      <w:pPr>
        <w:pStyle w:val="Nadpis6"/>
        <w:widowControl w:val="0"/>
        <w:tabs>
          <w:tab w:val="left" w:pos="851"/>
        </w:tabs>
        <w:spacing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671FA2">
        <w:rPr>
          <w:rFonts w:ascii="Verdana" w:hAnsi="Verdana" w:cs="Arial"/>
          <w:i/>
          <w:sz w:val="16"/>
          <w:szCs w:val="16"/>
        </w:rPr>
        <w:t>Zvláštní podmínky</w:t>
      </w:r>
    </w:p>
    <w:p w:rsidR="008040F8" w:rsidRPr="008040F8" w:rsidRDefault="008040F8" w:rsidP="00FD3F09">
      <w:pPr>
        <w:pStyle w:val="Odstavecseseznamem"/>
        <w:widowControl w:val="0"/>
        <w:numPr>
          <w:ilvl w:val="0"/>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8040F8" w:rsidRPr="008040F8" w:rsidRDefault="008040F8" w:rsidP="00FD3F09">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671FA2" w:rsidRPr="005D44DD" w:rsidRDefault="00671FA2" w:rsidP="0062745D">
      <w:pPr>
        <w:pStyle w:val="Zkladntext2"/>
        <w:widowControl w:val="0"/>
        <w:numPr>
          <w:ilvl w:val="2"/>
          <w:numId w:val="17"/>
        </w:numPr>
        <w:spacing w:before="60"/>
        <w:ind w:left="1701" w:hanging="850"/>
        <w:jc w:val="both"/>
        <w:rPr>
          <w:rFonts w:ascii="Verdana" w:hAnsi="Verdana" w:cs="Arial"/>
          <w:i/>
          <w:iCs/>
          <w:snapToGrid w:val="0"/>
          <w:szCs w:val="16"/>
        </w:rPr>
      </w:pPr>
      <w:r w:rsidRPr="005D44DD">
        <w:rPr>
          <w:rFonts w:ascii="Verdana" w:hAnsi="Verdana" w:cs="Arial"/>
          <w:i/>
          <w:iCs/>
          <w:snapToGrid w:val="0"/>
          <w:szCs w:val="16"/>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w:t>
      </w:r>
      <w:r w:rsidR="008040F8">
        <w:rPr>
          <w:rFonts w:ascii="Verdana" w:hAnsi="Verdana" w:cs="Arial"/>
          <w:i/>
          <w:iCs/>
          <w:snapToGrid w:val="0"/>
          <w:szCs w:val="16"/>
        </w:rPr>
        <w:t xml:space="preserve">. </w:t>
      </w:r>
      <w:r w:rsidRPr="005D44DD">
        <w:rPr>
          <w:rFonts w:ascii="Verdana" w:hAnsi="Verdana" w:cs="Arial"/>
          <w:i/>
          <w:iCs/>
          <w:snapToGrid w:val="0"/>
          <w:szCs w:val="16"/>
        </w:rPr>
        <w:t>Stejné podmínky spolupůsobení při výkonu finanční kontroly se Zhotovitel zavazuje zajistit u svých subdodavatelů.</w:t>
      </w:r>
    </w:p>
    <w:p w:rsidR="00671FA2" w:rsidRPr="005D44DD" w:rsidRDefault="00013EF2" w:rsidP="00FD3F09">
      <w:pPr>
        <w:pStyle w:val="Zkladntext2"/>
        <w:widowControl w:val="0"/>
        <w:numPr>
          <w:ilvl w:val="2"/>
          <w:numId w:val="17"/>
        </w:numPr>
        <w:spacing w:before="60"/>
        <w:ind w:left="1702" w:hanging="851"/>
        <w:jc w:val="both"/>
        <w:rPr>
          <w:rFonts w:ascii="Verdana" w:hAnsi="Verdana" w:cs="Arial"/>
          <w:i/>
          <w:iCs/>
          <w:snapToGrid w:val="0"/>
          <w:szCs w:val="16"/>
        </w:rPr>
      </w:pPr>
      <w:r w:rsidRPr="00107B11">
        <w:rPr>
          <w:rFonts w:ascii="Verdana" w:hAnsi="Verdana" w:cs="Arial"/>
          <w:i/>
          <w:iCs/>
          <w:snapToGrid w:val="0"/>
          <w:szCs w:val="16"/>
        </w:rPr>
        <w:t>Zhotovite</w:t>
      </w:r>
      <w:r w:rsidRPr="0070549F">
        <w:rPr>
          <w:rFonts w:ascii="Verdana" w:hAnsi="Verdana" w:cs="Arial"/>
          <w:i/>
          <w:iCs/>
          <w:snapToGrid w:val="0"/>
          <w:szCs w:val="16"/>
        </w:rPr>
        <w:t>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Přesahuje-li doba plnění této smlouvy 1 rok, uveřejní Objednatel nejpozději do 31. března následujícího kalendářního roku cenu za plnění smlouvy v předchozím kalendářním roce. Zhotovitel je seznámen se skutečností, že poskytnutí těchto informací se dle citovaných zákonů nepovažuje za porušení obchodního tajemství a s jejich zveřejněním tímto vyslovuje svůj souhlas</w:t>
      </w:r>
      <w:r w:rsidR="00671FA2" w:rsidRPr="005D44DD">
        <w:rPr>
          <w:rFonts w:ascii="Verdana" w:hAnsi="Verdana" w:cs="Arial"/>
          <w:i/>
          <w:iCs/>
          <w:snapToGrid w:val="0"/>
          <w:szCs w:val="16"/>
        </w:rPr>
        <w:t>.</w:t>
      </w:r>
    </w:p>
    <w:p w:rsidR="008040F8" w:rsidRDefault="00671FA2" w:rsidP="00FD3F09">
      <w:pPr>
        <w:pStyle w:val="Zkladntext2"/>
        <w:widowControl w:val="0"/>
        <w:numPr>
          <w:ilvl w:val="2"/>
          <w:numId w:val="17"/>
        </w:numPr>
        <w:spacing w:before="60"/>
        <w:ind w:left="1702" w:hanging="851"/>
        <w:jc w:val="both"/>
        <w:rPr>
          <w:rFonts w:ascii="Verdana" w:hAnsi="Verdana" w:cs="Arial"/>
          <w:i/>
          <w:iCs/>
          <w:snapToGrid w:val="0"/>
          <w:szCs w:val="16"/>
        </w:rPr>
      </w:pPr>
      <w:r w:rsidRPr="005D44DD">
        <w:rPr>
          <w:rFonts w:ascii="Verdana" w:hAnsi="Verdana" w:cs="Arial"/>
          <w:i/>
          <w:iCs/>
          <w:snapToGrid w:val="0"/>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6B6261" w:rsidRPr="00723498" w:rsidRDefault="006B6261"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6B6261" w:rsidRPr="00966286" w:rsidRDefault="006B6261"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6B6261" w:rsidRDefault="006B6261" w:rsidP="000F59CF">
      <w:pPr>
        <w:widowControl w:val="0"/>
        <w:spacing w:before="6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5580A" w:rsidRPr="000F59CF" w:rsidRDefault="0064059E" w:rsidP="000F59CF">
      <w:pPr>
        <w:tabs>
          <w:tab w:val="left" w:pos="1418"/>
          <w:tab w:val="left" w:pos="5670"/>
          <w:tab w:val="right" w:pos="9638"/>
        </w:tabs>
        <w:spacing w:before="240"/>
        <w:ind w:left="709"/>
        <w:rPr>
          <w:rFonts w:ascii="Verdana" w:hAnsi="Verdana" w:cs="Arial"/>
          <w:b/>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332DBD">
        <w:rPr>
          <w:rFonts w:ascii="Verdana" w:hAnsi="Verdana" w:cs="Arial"/>
          <w:b/>
          <w:i/>
          <w:snapToGrid w:val="0"/>
          <w:sz w:val="16"/>
          <w:szCs w:val="16"/>
        </w:rPr>
        <w:tab/>
      </w:r>
      <w:r w:rsidR="008040F8">
        <w:rPr>
          <w:rFonts w:ascii="Verdana" w:hAnsi="Verdana" w:cs="Arial"/>
          <w:b/>
          <w:i/>
          <w:snapToGrid w:val="0"/>
          <w:sz w:val="16"/>
          <w:szCs w:val="16"/>
        </w:rPr>
        <w:tab/>
      </w:r>
      <w:r w:rsidRPr="007F4668">
        <w:rPr>
          <w:rFonts w:ascii="Verdana" w:hAnsi="Verdana" w:cs="Arial"/>
          <w:i/>
          <w:snapToGrid w:val="0"/>
          <w:sz w:val="16"/>
          <w:szCs w:val="16"/>
        </w:rPr>
        <w:t xml:space="preserve">dne </w:t>
      </w:r>
      <w:r w:rsidR="00332DBD">
        <w:rPr>
          <w:rFonts w:ascii="Verdana" w:hAnsi="Verdana" w:cs="Arial"/>
          <w:i/>
          <w:snapToGrid w:val="0"/>
          <w:sz w:val="16"/>
          <w:szCs w:val="16"/>
        </w:rPr>
        <w:t>1.8.</w:t>
      </w:r>
      <w:r w:rsidR="007F4668">
        <w:rPr>
          <w:rFonts w:ascii="Verdana" w:hAnsi="Verdana" w:cs="Arial"/>
          <w:i/>
          <w:snapToGrid w:val="0"/>
          <w:sz w:val="16"/>
          <w:szCs w:val="16"/>
        </w:rPr>
        <w:t>201</w:t>
      </w:r>
      <w:r w:rsidR="00013EF2">
        <w:rPr>
          <w:rFonts w:ascii="Verdana" w:hAnsi="Verdana" w:cs="Arial"/>
          <w:i/>
          <w:snapToGrid w:val="0"/>
          <w:sz w:val="16"/>
          <w:szCs w:val="16"/>
        </w:rPr>
        <w:t>7</w:t>
      </w:r>
    </w:p>
    <w:p w:rsidR="0055580A" w:rsidRPr="00F71ABF" w:rsidRDefault="0055580A" w:rsidP="0055580A">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řádn</w:t>
      </w:r>
      <w:r w:rsidRPr="00F71ABF">
        <w:rPr>
          <w:rFonts w:ascii="Verdana" w:hAnsi="Verdana" w:cs="Arial"/>
          <w:b/>
          <w:i/>
          <w:snapToGrid w:val="0"/>
          <w:sz w:val="16"/>
          <w:szCs w:val="16"/>
        </w:rPr>
        <w:t xml:space="preserve">é ukončení a předání celého </w:t>
      </w:r>
      <w:proofErr w:type="gramStart"/>
      <w:r w:rsidRPr="00F71ABF">
        <w:rPr>
          <w:rFonts w:ascii="Verdana" w:hAnsi="Verdana" w:cs="Arial"/>
          <w:b/>
          <w:i/>
          <w:snapToGrid w:val="0"/>
          <w:sz w:val="16"/>
          <w:szCs w:val="16"/>
        </w:rPr>
        <w:t xml:space="preserve">díla </w:t>
      </w:r>
      <w:r w:rsidRPr="00F71ABF">
        <w:rPr>
          <w:rFonts w:ascii="Verdana" w:hAnsi="Verdana" w:cs="Arial"/>
          <w:i/>
          <w:sz w:val="16"/>
          <w:szCs w:val="16"/>
        </w:rPr>
        <w:t xml:space="preserve"> </w:t>
      </w:r>
      <w:r w:rsidRPr="00F71ABF">
        <w:rPr>
          <w:rFonts w:ascii="Verdana" w:hAnsi="Verdana" w:cs="Arial"/>
          <w:b/>
          <w:i/>
          <w:snapToGrid w:val="0"/>
          <w:sz w:val="16"/>
          <w:szCs w:val="16"/>
        </w:rPr>
        <w:t>–</w:t>
      </w:r>
      <w:proofErr w:type="gramEnd"/>
      <w:r w:rsidRPr="00F71ABF">
        <w:rPr>
          <w:rFonts w:ascii="Verdana" w:hAnsi="Verdana" w:cs="Arial"/>
          <w:b/>
          <w:i/>
          <w:snapToGrid w:val="0"/>
          <w:sz w:val="16"/>
          <w:szCs w:val="16"/>
        </w:rPr>
        <w:t xml:space="preserve"> </w:t>
      </w:r>
      <w:r w:rsidRPr="00F71ABF">
        <w:rPr>
          <w:rFonts w:ascii="Verdana" w:hAnsi="Verdana"/>
          <w:i/>
          <w:iCs/>
          <w:sz w:val="16"/>
        </w:rPr>
        <w:t>(</w:t>
      </w:r>
      <w:r w:rsidRPr="00F71ABF">
        <w:rPr>
          <w:rFonts w:ascii="Verdana" w:hAnsi="Verdana" w:cs="Arial"/>
          <w:i/>
          <w:snapToGrid w:val="0"/>
          <w:sz w:val="16"/>
          <w:szCs w:val="16"/>
        </w:rPr>
        <w:t xml:space="preserve">Zhotovitelem Objednateli bez vad a nedodělků bránících v užívání) </w:t>
      </w:r>
      <w:r w:rsidRPr="00F71ABF">
        <w:rPr>
          <w:rFonts w:ascii="Verdana" w:hAnsi="Verdana" w:cs="Arial"/>
          <w:b/>
          <w:i/>
          <w:snapToGrid w:val="0"/>
          <w:sz w:val="16"/>
          <w:szCs w:val="16"/>
        </w:rPr>
        <w:t>včetně úplného a řádného vyklizení staveniště:</w:t>
      </w:r>
    </w:p>
    <w:p w:rsidR="004026A3" w:rsidRPr="0001031A" w:rsidRDefault="0055580A" w:rsidP="00A46237">
      <w:pPr>
        <w:widowControl w:val="0"/>
        <w:spacing w:before="120"/>
        <w:ind w:left="1418" w:hanging="709"/>
        <w:jc w:val="both"/>
        <w:rPr>
          <w:rFonts w:ascii="Verdana" w:hAnsi="Verdana" w:cs="Arial"/>
          <w:b/>
          <w:i/>
          <w:snapToGrid w:val="0"/>
          <w:sz w:val="16"/>
          <w:szCs w:val="16"/>
        </w:rPr>
      </w:pPr>
      <w:r w:rsidRPr="00F71ABF">
        <w:rPr>
          <w:rFonts w:ascii="Verdana" w:hAnsi="Verdana" w:cs="Arial"/>
          <w:b/>
          <w:i/>
          <w:snapToGrid w:val="0"/>
          <w:sz w:val="16"/>
          <w:szCs w:val="16"/>
        </w:rPr>
        <w:tab/>
      </w:r>
      <w:r w:rsidRPr="00F71ABF">
        <w:rPr>
          <w:rFonts w:ascii="Verdana" w:hAnsi="Verdana" w:cs="Arial"/>
          <w:b/>
          <w:i/>
          <w:snapToGrid w:val="0"/>
          <w:sz w:val="16"/>
          <w:szCs w:val="16"/>
        </w:rPr>
        <w:tab/>
      </w:r>
      <w:r w:rsidR="00DC35CA" w:rsidRPr="00F71ABF">
        <w:rPr>
          <w:rFonts w:ascii="Verdana" w:hAnsi="Verdana" w:cs="Arial"/>
          <w:b/>
          <w:i/>
          <w:snapToGrid w:val="0"/>
          <w:sz w:val="16"/>
          <w:szCs w:val="16"/>
        </w:rPr>
        <w:t xml:space="preserve">do </w:t>
      </w:r>
      <w:r w:rsidR="00332DBD">
        <w:rPr>
          <w:rFonts w:ascii="Verdana" w:hAnsi="Verdana" w:cs="Arial"/>
          <w:b/>
          <w:i/>
          <w:snapToGrid w:val="0"/>
          <w:sz w:val="16"/>
          <w:szCs w:val="16"/>
        </w:rPr>
        <w:t>92</w:t>
      </w:r>
      <w:r w:rsidR="00DC35CA" w:rsidRPr="00F71ABF">
        <w:rPr>
          <w:rFonts w:ascii="Verdana" w:hAnsi="Verdana" w:cs="Arial"/>
          <w:b/>
          <w:i/>
          <w:snapToGrid w:val="0"/>
          <w:sz w:val="16"/>
          <w:szCs w:val="16"/>
        </w:rPr>
        <w:t xml:space="preserve"> kalendářních dnů od zahájení provádění díla</w:t>
      </w:r>
      <w:r w:rsidR="00A46237" w:rsidRPr="00F71ABF">
        <w:rPr>
          <w:rFonts w:ascii="Verdana" w:hAnsi="Verdana" w:cs="Arial"/>
          <w:b/>
          <w:i/>
          <w:snapToGrid w:val="0"/>
          <w:sz w:val="16"/>
          <w:szCs w:val="16"/>
        </w:rPr>
        <w:t xml:space="preserve">  </w:t>
      </w:r>
      <w:r w:rsidR="00A46237">
        <w:rPr>
          <w:rFonts w:ascii="Verdana" w:hAnsi="Verdana" w:cs="Arial"/>
          <w:b/>
          <w:i/>
          <w:snapToGrid w:val="0"/>
          <w:sz w:val="16"/>
          <w:szCs w:val="16"/>
        </w:rPr>
        <w:t xml:space="preserve">    </w:t>
      </w:r>
      <w:r w:rsidR="00DC35CA">
        <w:rPr>
          <w:rFonts w:ascii="Verdana" w:hAnsi="Verdana" w:cs="Arial"/>
          <w:b/>
          <w:i/>
          <w:snapToGrid w:val="0"/>
          <w:sz w:val="16"/>
          <w:szCs w:val="16"/>
        </w:rPr>
        <w:t xml:space="preserve">  </w:t>
      </w:r>
      <w:r w:rsidR="00DC35CA" w:rsidRPr="00DC35CA">
        <w:rPr>
          <w:rFonts w:ascii="Verdana" w:hAnsi="Verdana" w:cs="Arial"/>
          <w:i/>
          <w:snapToGrid w:val="0"/>
          <w:sz w:val="16"/>
          <w:szCs w:val="16"/>
        </w:rPr>
        <w:t xml:space="preserve">tj. </w:t>
      </w:r>
      <w:r w:rsidRPr="00DC35CA">
        <w:rPr>
          <w:rFonts w:ascii="Verdana" w:hAnsi="Verdana" w:cs="Arial"/>
          <w:i/>
          <w:snapToGrid w:val="0"/>
          <w:sz w:val="16"/>
          <w:szCs w:val="16"/>
        </w:rPr>
        <w:t xml:space="preserve">nejpozději do </w:t>
      </w:r>
      <w:r w:rsidR="0033267D">
        <w:rPr>
          <w:rFonts w:ascii="Verdana" w:hAnsi="Verdana" w:cs="Arial"/>
          <w:i/>
          <w:snapToGrid w:val="0"/>
          <w:sz w:val="16"/>
          <w:szCs w:val="16"/>
        </w:rPr>
        <w:t>3</w:t>
      </w:r>
      <w:r w:rsidR="00332DBD">
        <w:rPr>
          <w:rFonts w:ascii="Verdana" w:hAnsi="Verdana" w:cs="Arial"/>
          <w:i/>
          <w:snapToGrid w:val="0"/>
          <w:sz w:val="16"/>
          <w:szCs w:val="16"/>
        </w:rPr>
        <w:t>1.10.</w:t>
      </w:r>
      <w:r w:rsidR="00DC35CA" w:rsidRPr="00DC35CA">
        <w:rPr>
          <w:rFonts w:ascii="Verdana" w:hAnsi="Verdana" w:cs="Arial"/>
          <w:i/>
          <w:snapToGrid w:val="0"/>
          <w:sz w:val="16"/>
          <w:szCs w:val="16"/>
        </w:rPr>
        <w:t>201</w:t>
      </w:r>
      <w:r w:rsidR="00013EF2">
        <w:rPr>
          <w:rFonts w:ascii="Verdana" w:hAnsi="Verdana" w:cs="Arial"/>
          <w:i/>
          <w:snapToGrid w:val="0"/>
          <w:sz w:val="16"/>
          <w:szCs w:val="16"/>
        </w:rPr>
        <w:t>7</w:t>
      </w:r>
    </w:p>
    <w:p w:rsidR="0064059E" w:rsidRPr="0046296E" w:rsidRDefault="0064059E" w:rsidP="0064059E">
      <w:pPr>
        <w:spacing w:before="120"/>
        <w:ind w:left="1418" w:hanging="709"/>
        <w:jc w:val="both"/>
        <w:rPr>
          <w:rFonts w:ascii="Verdana" w:hAnsi="Verdana" w:cs="Arial"/>
          <w:b/>
          <w:i/>
          <w:snapToGrid w:val="0"/>
          <w:sz w:val="16"/>
          <w:szCs w:val="16"/>
        </w:rPr>
      </w:pPr>
      <w:r w:rsidRPr="0046296E">
        <w:rPr>
          <w:rFonts w:ascii="Verdana" w:hAnsi="Verdana" w:cs="Arial"/>
          <w:b/>
          <w:i/>
          <w:snapToGrid w:val="0"/>
          <w:sz w:val="16"/>
          <w:szCs w:val="16"/>
        </w:rPr>
        <w:t>2.1.</w:t>
      </w:r>
      <w:r w:rsidR="000942D6" w:rsidRPr="0046296E">
        <w:rPr>
          <w:rFonts w:ascii="Verdana" w:hAnsi="Verdana" w:cs="Arial"/>
          <w:b/>
          <w:i/>
          <w:snapToGrid w:val="0"/>
          <w:sz w:val="16"/>
          <w:szCs w:val="16"/>
        </w:rPr>
        <w:t>3</w:t>
      </w:r>
      <w:r w:rsidRPr="0046296E">
        <w:rPr>
          <w:rFonts w:ascii="Verdana" w:hAnsi="Verdana" w:cs="Arial"/>
          <w:b/>
          <w:i/>
          <w:snapToGrid w:val="0"/>
          <w:sz w:val="16"/>
          <w:szCs w:val="16"/>
        </w:rPr>
        <w:t>.</w:t>
      </w:r>
      <w:r w:rsidRPr="0046296E">
        <w:rPr>
          <w:rFonts w:ascii="Verdana" w:hAnsi="Verdana" w:cs="Arial"/>
          <w:b/>
          <w:i/>
          <w:snapToGrid w:val="0"/>
          <w:sz w:val="16"/>
          <w:szCs w:val="16"/>
        </w:rPr>
        <w:tab/>
        <w:t xml:space="preserve">odstranění veškerých vad a nedodělků, </w:t>
      </w:r>
    </w:p>
    <w:p w:rsidR="00332DBD" w:rsidRDefault="0064059E" w:rsidP="00332DBD">
      <w:pPr>
        <w:spacing w:before="60"/>
        <w:ind w:left="1418"/>
        <w:rPr>
          <w:rFonts w:ascii="Verdana" w:hAnsi="Verdana" w:cs="Arial"/>
          <w:i/>
          <w:snapToGrid w:val="0"/>
          <w:sz w:val="16"/>
          <w:szCs w:val="16"/>
        </w:rPr>
      </w:pPr>
      <w:r w:rsidRPr="0046296E">
        <w:rPr>
          <w:rFonts w:ascii="Verdana" w:hAnsi="Verdana" w:cs="Arial"/>
          <w:i/>
          <w:snapToGrid w:val="0"/>
          <w:sz w:val="16"/>
          <w:szCs w:val="16"/>
        </w:rPr>
        <w:t>nejpozd</w:t>
      </w:r>
      <w:r w:rsidR="00332DBD">
        <w:rPr>
          <w:rFonts w:ascii="Verdana" w:hAnsi="Verdana" w:cs="Arial"/>
          <w:i/>
          <w:snapToGrid w:val="0"/>
          <w:sz w:val="16"/>
          <w:szCs w:val="16"/>
        </w:rPr>
        <w:t xml:space="preserve">ěji do </w:t>
      </w:r>
      <w:proofErr w:type="gramStart"/>
      <w:r w:rsidR="00332DBD">
        <w:rPr>
          <w:rFonts w:ascii="Verdana" w:hAnsi="Verdana" w:cs="Arial"/>
          <w:i/>
          <w:snapToGrid w:val="0"/>
          <w:sz w:val="16"/>
          <w:szCs w:val="16"/>
        </w:rPr>
        <w:t>15ti</w:t>
      </w:r>
      <w:proofErr w:type="gramEnd"/>
      <w:r w:rsidR="00332DBD">
        <w:rPr>
          <w:rFonts w:ascii="Verdana" w:hAnsi="Verdana" w:cs="Arial"/>
          <w:i/>
          <w:snapToGrid w:val="0"/>
          <w:sz w:val="16"/>
          <w:szCs w:val="16"/>
        </w:rPr>
        <w:t xml:space="preserve"> kalendářních dnů od</w:t>
      </w:r>
      <w:r w:rsidR="002324F6" w:rsidRPr="0046296E">
        <w:rPr>
          <w:rFonts w:ascii="Verdana" w:hAnsi="Verdana" w:cs="Arial"/>
          <w:i/>
          <w:snapToGrid w:val="0"/>
          <w:sz w:val="16"/>
          <w:szCs w:val="16"/>
        </w:rPr>
        <w:t xml:space="preserve"> </w:t>
      </w:r>
      <w:r w:rsidRPr="0046296E">
        <w:rPr>
          <w:rFonts w:ascii="Verdana" w:hAnsi="Verdana" w:cs="Arial"/>
          <w:i/>
          <w:snapToGrid w:val="0"/>
          <w:sz w:val="16"/>
          <w:szCs w:val="16"/>
        </w:rPr>
        <w:t>termín</w:t>
      </w:r>
      <w:r w:rsidR="000942D6" w:rsidRPr="0046296E">
        <w:rPr>
          <w:rFonts w:ascii="Verdana" w:hAnsi="Verdana" w:cs="Arial"/>
          <w:i/>
          <w:snapToGrid w:val="0"/>
          <w:sz w:val="16"/>
          <w:szCs w:val="16"/>
        </w:rPr>
        <w:t>u</w:t>
      </w:r>
      <w:r w:rsidRPr="007B403D">
        <w:rPr>
          <w:rFonts w:ascii="Verdana" w:hAnsi="Verdana" w:cs="Arial"/>
          <w:i/>
          <w:snapToGrid w:val="0"/>
          <w:sz w:val="16"/>
          <w:szCs w:val="16"/>
        </w:rPr>
        <w:t xml:space="preserve"> podle odst. 2.1.</w:t>
      </w:r>
      <w:r w:rsidR="0069329C">
        <w:rPr>
          <w:rFonts w:ascii="Verdana" w:hAnsi="Verdana" w:cs="Arial"/>
          <w:i/>
          <w:snapToGrid w:val="0"/>
          <w:sz w:val="16"/>
          <w:szCs w:val="16"/>
        </w:rPr>
        <w:t>2</w:t>
      </w:r>
      <w:r w:rsidRPr="007B403D">
        <w:rPr>
          <w:rFonts w:ascii="Verdana" w:hAnsi="Verdana" w:cs="Arial"/>
          <w:i/>
          <w:snapToGrid w:val="0"/>
          <w:sz w:val="16"/>
          <w:szCs w:val="16"/>
        </w:rPr>
        <w:t>.</w:t>
      </w:r>
      <w:r w:rsidR="000942D6">
        <w:rPr>
          <w:rFonts w:ascii="Verdana" w:hAnsi="Verdana" w:cs="Arial"/>
          <w:i/>
          <w:snapToGrid w:val="0"/>
          <w:sz w:val="16"/>
          <w:szCs w:val="16"/>
        </w:rPr>
        <w:t xml:space="preserve"> </w:t>
      </w:r>
      <w:r w:rsidRPr="007B403D">
        <w:rPr>
          <w:rFonts w:ascii="Verdana" w:hAnsi="Verdana" w:cs="Arial"/>
          <w:i/>
          <w:snapToGrid w:val="0"/>
          <w:sz w:val="16"/>
          <w:szCs w:val="16"/>
        </w:rPr>
        <w:t>této smlouvy</w:t>
      </w:r>
      <w:r w:rsidR="002324F6">
        <w:rPr>
          <w:rFonts w:ascii="Verdana" w:hAnsi="Verdana" w:cs="Arial"/>
          <w:i/>
          <w:snapToGrid w:val="0"/>
          <w:sz w:val="16"/>
          <w:szCs w:val="16"/>
        </w:rPr>
        <w:t>.</w:t>
      </w:r>
    </w:p>
    <w:p w:rsidR="00332DBD" w:rsidRPr="007B403D" w:rsidRDefault="00332DBD" w:rsidP="00332DBD">
      <w:pPr>
        <w:spacing w:before="120"/>
        <w:ind w:left="1418" w:hanging="709"/>
        <w:rPr>
          <w:rFonts w:ascii="Verdana" w:hAnsi="Verdana" w:cs="Arial"/>
          <w:i/>
          <w:snapToGrid w:val="0"/>
          <w:sz w:val="16"/>
          <w:szCs w:val="16"/>
        </w:rPr>
      </w:pPr>
      <w:r w:rsidRPr="00CF253D">
        <w:rPr>
          <w:rFonts w:ascii="Verdana" w:hAnsi="Verdana" w:cs="Arial"/>
          <w:b/>
          <w:i/>
          <w:snapToGrid w:val="0"/>
          <w:sz w:val="16"/>
          <w:szCs w:val="16"/>
        </w:rPr>
        <w:t>2.1.</w:t>
      </w:r>
      <w:r>
        <w:rPr>
          <w:rFonts w:ascii="Verdana" w:hAnsi="Verdana" w:cs="Arial"/>
          <w:b/>
          <w:i/>
          <w:snapToGrid w:val="0"/>
          <w:sz w:val="16"/>
          <w:szCs w:val="16"/>
        </w:rPr>
        <w:t>4</w:t>
      </w:r>
      <w:r w:rsidRPr="00CF253D">
        <w:rPr>
          <w:rFonts w:ascii="Verdana" w:hAnsi="Verdana" w:cs="Arial"/>
          <w:b/>
          <w:i/>
          <w:snapToGrid w:val="0"/>
          <w:sz w:val="16"/>
          <w:szCs w:val="16"/>
        </w:rPr>
        <w:t>.</w:t>
      </w:r>
      <w:r w:rsidRPr="00CF253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6B6261" w:rsidRPr="005A3D95" w:rsidRDefault="006B6261"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576FAA">
        <w:rPr>
          <w:rFonts w:ascii="Verdana" w:hAnsi="Verdana"/>
          <w:i/>
          <w:iCs/>
          <w:caps/>
          <w:sz w:val="16"/>
        </w:rPr>
        <w:t>Projektem</w:t>
      </w:r>
      <w:r>
        <w:rPr>
          <w:rFonts w:ascii="Verdana" w:hAnsi="Verdana"/>
          <w:i/>
          <w:iCs/>
          <w:sz w:val="16"/>
        </w:rPr>
        <w:t xml:space="preserve"> vymezené plochy </w:t>
      </w:r>
      <w:r w:rsidR="00A46237">
        <w:rPr>
          <w:rFonts w:ascii="Verdana" w:hAnsi="Verdana"/>
          <w:i/>
          <w:iCs/>
          <w:sz w:val="16"/>
        </w:rPr>
        <w:t xml:space="preserve">a prostory </w:t>
      </w:r>
      <w:r w:rsidR="00A46237">
        <w:rPr>
          <w:rFonts w:ascii="Verdana" w:hAnsi="Verdana" w:cs="Arial"/>
          <w:i/>
          <w:sz w:val="16"/>
          <w:szCs w:val="16"/>
        </w:rPr>
        <w:t>Domova sociálních služeb Vlašská na Praze 1</w:t>
      </w:r>
      <w:r w:rsidRPr="001E3D9C">
        <w:rPr>
          <w:rFonts w:ascii="Verdana" w:hAnsi="Verdana" w:cs="Arial"/>
          <w:i/>
          <w:sz w:val="16"/>
          <w:szCs w:val="16"/>
        </w:rPr>
        <w:t>.</w:t>
      </w:r>
    </w:p>
    <w:p w:rsidR="006B6261" w:rsidRPr="00723498" w:rsidRDefault="006B6261" w:rsidP="001C728E">
      <w:pPr>
        <w:widowControl w:val="0"/>
        <w:spacing w:before="360"/>
        <w:jc w:val="center"/>
        <w:rPr>
          <w:rFonts w:ascii="Verdana" w:hAnsi="Verdana"/>
          <w:b/>
          <w:i/>
          <w:iCs/>
        </w:rPr>
      </w:pPr>
      <w:r w:rsidRPr="00723498">
        <w:rPr>
          <w:rFonts w:ascii="Verdana" w:hAnsi="Verdana"/>
          <w:b/>
          <w:i/>
          <w:iCs/>
        </w:rPr>
        <w:t>Článek IV. Cena díla</w:t>
      </w:r>
    </w:p>
    <w:p w:rsidR="006B6261" w:rsidRDefault="008C73F3" w:rsidP="00E95A39">
      <w:pPr>
        <w:widowControl w:val="0"/>
        <w:spacing w:before="120"/>
        <w:jc w:val="both"/>
        <w:rPr>
          <w:rFonts w:ascii="Verdana" w:hAnsi="Verdana" w:cs="Arial"/>
          <w:i/>
          <w:sz w:val="16"/>
          <w:szCs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sidR="00012319">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006B6261" w:rsidRPr="00723498">
        <w:rPr>
          <w:rFonts w:ascii="Verdana" w:hAnsi="Verdana" w:cs="Arial"/>
          <w:i/>
          <w:sz w:val="16"/>
          <w:szCs w:val="16"/>
        </w:rPr>
        <w:t>:</w:t>
      </w:r>
    </w:p>
    <w:p w:rsidR="006B6261" w:rsidRPr="002C0C51" w:rsidRDefault="006B6261" w:rsidP="002C0C51">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002C0C51" w:rsidRPr="002C0C51">
        <w:rPr>
          <w:rFonts w:ascii="Verdana" w:hAnsi="Verdana" w:cs="Arial"/>
          <w:color w:val="auto"/>
          <w:sz w:val="16"/>
          <w:szCs w:val="16"/>
        </w:rPr>
        <w:t>činí bez daně z přidané hodnoty (dále rovněž jen „DPH“)</w:t>
      </w:r>
    </w:p>
    <w:p w:rsidR="00911F84" w:rsidRPr="006D59D4" w:rsidRDefault="002B520C" w:rsidP="002B520C">
      <w:pPr>
        <w:widowControl w:val="0"/>
        <w:spacing w:before="240"/>
        <w:jc w:val="center"/>
        <w:rPr>
          <w:rFonts w:ascii="Verdana" w:hAnsi="Verdana" w:cs="Arial"/>
          <w:b/>
          <w:i/>
          <w:snapToGrid w:val="0"/>
          <w:sz w:val="16"/>
          <w:szCs w:val="16"/>
        </w:rPr>
      </w:pPr>
      <w:r w:rsidRPr="002B520C">
        <w:rPr>
          <w:rFonts w:ascii="Verdana" w:hAnsi="Verdana" w:cs="Arial"/>
          <w:b/>
          <w:i/>
          <w:snapToGrid w:val="0"/>
          <w:sz w:val="16"/>
          <w:szCs w:val="16"/>
        </w:rPr>
        <w:t>1 972 186, 51</w:t>
      </w:r>
      <w:r w:rsidR="006B6261" w:rsidRPr="002B520C">
        <w:rPr>
          <w:rFonts w:ascii="Verdana" w:hAnsi="Verdana" w:cs="Arial"/>
          <w:b/>
          <w:i/>
          <w:snapToGrid w:val="0"/>
          <w:sz w:val="16"/>
          <w:szCs w:val="16"/>
        </w:rPr>
        <w:t xml:space="preserve"> Kč</w:t>
      </w:r>
    </w:p>
    <w:p w:rsidR="006B6261" w:rsidRPr="001E3D9C" w:rsidRDefault="002C0C51" w:rsidP="006D59D4">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006B6261" w:rsidRPr="001E3D9C">
        <w:rPr>
          <w:rFonts w:ascii="Verdana" w:hAnsi="Verdana"/>
          <w:i/>
          <w:color w:val="auto"/>
          <w:sz w:val="16"/>
          <w:szCs w:val="16"/>
        </w:rPr>
        <w:t>Daň z přidané hodnoty v základní sazbě 1</w:t>
      </w:r>
      <w:r w:rsidR="003D09F6">
        <w:rPr>
          <w:rFonts w:ascii="Verdana" w:hAnsi="Verdana"/>
          <w:i/>
          <w:color w:val="auto"/>
          <w:sz w:val="16"/>
          <w:szCs w:val="16"/>
        </w:rPr>
        <w:t>5</w:t>
      </w:r>
      <w:r w:rsidR="006B6261" w:rsidRPr="001E3D9C">
        <w:rPr>
          <w:rFonts w:ascii="Verdana" w:hAnsi="Verdana"/>
          <w:i/>
          <w:color w:val="auto"/>
          <w:sz w:val="16"/>
          <w:szCs w:val="16"/>
        </w:rPr>
        <w:t xml:space="preserve"> % </w:t>
      </w:r>
      <w:r w:rsidR="006B6261" w:rsidRPr="001E3D9C">
        <w:rPr>
          <w:rFonts w:ascii="Verdana" w:hAnsi="Verdana"/>
          <w:b w:val="0"/>
          <w:i/>
          <w:color w:val="auto"/>
          <w:sz w:val="16"/>
          <w:szCs w:val="16"/>
        </w:rPr>
        <w:t>z celkové cen</w:t>
      </w:r>
      <w:r w:rsidR="006B6261">
        <w:rPr>
          <w:rFonts w:ascii="Verdana" w:hAnsi="Verdana"/>
          <w:b w:val="0"/>
          <w:i/>
          <w:color w:val="auto"/>
          <w:sz w:val="16"/>
          <w:szCs w:val="16"/>
        </w:rPr>
        <w:t xml:space="preserve">y </w:t>
      </w:r>
      <w:r w:rsidR="006B6261" w:rsidRPr="001E3D9C">
        <w:rPr>
          <w:rFonts w:ascii="Verdana" w:hAnsi="Verdana"/>
          <w:b w:val="0"/>
          <w:i/>
          <w:color w:val="auto"/>
          <w:sz w:val="16"/>
          <w:szCs w:val="16"/>
        </w:rPr>
        <w:t>díla uvedené</w:t>
      </w:r>
      <w:r w:rsidR="006B6261">
        <w:rPr>
          <w:rFonts w:ascii="Verdana" w:hAnsi="Verdana"/>
          <w:b w:val="0"/>
          <w:i/>
          <w:color w:val="auto"/>
          <w:sz w:val="16"/>
          <w:szCs w:val="16"/>
        </w:rPr>
        <w:t xml:space="preserve"> v článku 4.1. výše činí částku</w:t>
      </w:r>
    </w:p>
    <w:p w:rsidR="002C0C51" w:rsidRDefault="003D09F6" w:rsidP="002B520C">
      <w:pPr>
        <w:widowControl w:val="0"/>
        <w:spacing w:before="240"/>
        <w:jc w:val="center"/>
        <w:rPr>
          <w:rFonts w:ascii="Verdana" w:hAnsi="Verdana" w:cs="Arial"/>
          <w:b/>
          <w:i/>
          <w:snapToGrid w:val="0"/>
          <w:sz w:val="16"/>
          <w:szCs w:val="16"/>
        </w:rPr>
      </w:pPr>
      <w:r>
        <w:rPr>
          <w:rFonts w:ascii="Verdana" w:hAnsi="Verdana" w:cs="Arial"/>
          <w:b/>
          <w:i/>
          <w:snapToGrid w:val="0"/>
          <w:sz w:val="16"/>
          <w:szCs w:val="16"/>
        </w:rPr>
        <w:t>295 827,98</w:t>
      </w:r>
      <w:r w:rsidR="002C0C51" w:rsidRPr="002B520C">
        <w:rPr>
          <w:rFonts w:ascii="Verdana" w:hAnsi="Verdana" w:cs="Arial"/>
          <w:b/>
          <w:i/>
          <w:snapToGrid w:val="0"/>
          <w:sz w:val="16"/>
          <w:szCs w:val="16"/>
        </w:rPr>
        <w:t xml:space="preserve"> Kč</w:t>
      </w:r>
    </w:p>
    <w:p w:rsidR="002B520C" w:rsidRDefault="002B520C" w:rsidP="002B520C">
      <w:pPr>
        <w:widowControl w:val="0"/>
        <w:spacing w:before="240"/>
        <w:jc w:val="center"/>
        <w:rPr>
          <w:rFonts w:ascii="Verdana" w:hAnsi="Verdana" w:cs="Arial"/>
          <w:b/>
          <w:i/>
          <w:snapToGrid w:val="0"/>
          <w:sz w:val="16"/>
          <w:szCs w:val="16"/>
        </w:rPr>
      </w:pPr>
    </w:p>
    <w:p w:rsidR="002B520C" w:rsidRPr="006D59D4" w:rsidRDefault="002B520C" w:rsidP="002B520C">
      <w:pPr>
        <w:widowControl w:val="0"/>
        <w:spacing w:before="240"/>
        <w:jc w:val="center"/>
        <w:rPr>
          <w:rFonts w:ascii="Verdana" w:hAnsi="Verdana" w:cs="Arial"/>
          <w:b/>
          <w:i/>
          <w:snapToGrid w:val="0"/>
          <w:sz w:val="16"/>
          <w:szCs w:val="16"/>
        </w:rPr>
      </w:pPr>
    </w:p>
    <w:p w:rsidR="006B6261" w:rsidRPr="006D59D4" w:rsidRDefault="002C0C51" w:rsidP="006D59D4">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006B6261" w:rsidRPr="006D59D4">
        <w:rPr>
          <w:rFonts w:ascii="Verdana" w:hAnsi="Verdana"/>
          <w:i/>
          <w:color w:val="auto"/>
          <w:sz w:val="16"/>
          <w:szCs w:val="16"/>
        </w:rPr>
        <w:t>Dohodnutá celková cena díla činí včetně daně z přidané hodnoty celkem</w:t>
      </w:r>
    </w:p>
    <w:p w:rsidR="006B6261" w:rsidRPr="006D59D4" w:rsidRDefault="003D09F6" w:rsidP="00213736">
      <w:pPr>
        <w:widowControl w:val="0"/>
        <w:spacing w:before="240"/>
        <w:jc w:val="center"/>
        <w:rPr>
          <w:rFonts w:ascii="Verdana" w:hAnsi="Verdana" w:cs="Arial"/>
          <w:b/>
          <w:i/>
          <w:snapToGrid w:val="0"/>
          <w:sz w:val="16"/>
          <w:szCs w:val="16"/>
        </w:rPr>
      </w:pPr>
      <w:r>
        <w:rPr>
          <w:rFonts w:ascii="Verdana" w:hAnsi="Verdana" w:cs="Arial"/>
          <w:b/>
          <w:i/>
          <w:snapToGrid w:val="0"/>
          <w:sz w:val="16"/>
          <w:szCs w:val="16"/>
        </w:rPr>
        <w:t>2 268</w:t>
      </w:r>
      <w:r w:rsidR="002B520C">
        <w:rPr>
          <w:rFonts w:ascii="Verdana" w:hAnsi="Verdana" w:cs="Arial"/>
          <w:b/>
          <w:i/>
          <w:snapToGrid w:val="0"/>
          <w:sz w:val="16"/>
          <w:szCs w:val="16"/>
        </w:rPr>
        <w:t> </w:t>
      </w:r>
      <w:r>
        <w:rPr>
          <w:rFonts w:ascii="Verdana" w:hAnsi="Verdana" w:cs="Arial"/>
          <w:b/>
          <w:i/>
          <w:snapToGrid w:val="0"/>
          <w:sz w:val="16"/>
          <w:szCs w:val="16"/>
        </w:rPr>
        <w:t>014</w:t>
      </w:r>
      <w:r w:rsidR="002B520C">
        <w:rPr>
          <w:rFonts w:ascii="Verdana" w:hAnsi="Verdana" w:cs="Arial"/>
          <w:b/>
          <w:i/>
          <w:snapToGrid w:val="0"/>
          <w:sz w:val="16"/>
          <w:szCs w:val="16"/>
        </w:rPr>
        <w:t>,</w:t>
      </w:r>
      <w:r>
        <w:rPr>
          <w:rFonts w:ascii="Verdana" w:hAnsi="Verdana" w:cs="Arial"/>
          <w:b/>
          <w:i/>
          <w:snapToGrid w:val="0"/>
          <w:sz w:val="16"/>
          <w:szCs w:val="16"/>
        </w:rPr>
        <w:t>49</w:t>
      </w:r>
      <w:r w:rsidR="006B6261" w:rsidRPr="006D59D4">
        <w:rPr>
          <w:rFonts w:ascii="Verdana" w:hAnsi="Verdana" w:cs="Arial"/>
          <w:b/>
          <w:i/>
          <w:snapToGrid w:val="0"/>
          <w:sz w:val="16"/>
          <w:szCs w:val="16"/>
        </w:rPr>
        <w:t xml:space="preserve"> Kč</w:t>
      </w:r>
    </w:p>
    <w:p w:rsidR="006B6261" w:rsidRDefault="003D09F6" w:rsidP="00236608">
      <w:pPr>
        <w:widowControl w:val="0"/>
        <w:spacing w:before="240"/>
        <w:ind w:firstLine="709"/>
        <w:jc w:val="center"/>
        <w:rPr>
          <w:rFonts w:ascii="Verdana" w:hAnsi="Verdana" w:cs="Arial"/>
          <w:i/>
          <w:snapToGrid w:val="0"/>
          <w:sz w:val="16"/>
          <w:szCs w:val="16"/>
        </w:rPr>
      </w:pPr>
      <w:r>
        <w:rPr>
          <w:rFonts w:ascii="Verdana" w:hAnsi="Verdana" w:cs="Arial"/>
          <w:i/>
          <w:snapToGrid w:val="0"/>
          <w:sz w:val="16"/>
          <w:szCs w:val="16"/>
        </w:rPr>
        <w:t>(slovy: dva</w:t>
      </w:r>
      <w:r w:rsidR="00FC7EDF">
        <w:rPr>
          <w:rFonts w:ascii="Verdana" w:hAnsi="Verdana" w:cs="Arial"/>
          <w:i/>
          <w:snapToGrid w:val="0"/>
          <w:sz w:val="16"/>
          <w:szCs w:val="16"/>
        </w:rPr>
        <w:t xml:space="preserve"> </w:t>
      </w:r>
      <w:r>
        <w:rPr>
          <w:rFonts w:ascii="Verdana" w:hAnsi="Verdana" w:cs="Arial"/>
          <w:i/>
          <w:snapToGrid w:val="0"/>
          <w:sz w:val="16"/>
          <w:szCs w:val="16"/>
        </w:rPr>
        <w:t>milióny</w:t>
      </w:r>
      <w:r w:rsidR="00FC7EDF">
        <w:rPr>
          <w:rFonts w:ascii="Verdana" w:hAnsi="Verdana" w:cs="Arial"/>
          <w:i/>
          <w:snapToGrid w:val="0"/>
          <w:sz w:val="16"/>
          <w:szCs w:val="16"/>
        </w:rPr>
        <w:t xml:space="preserve"> </w:t>
      </w:r>
      <w:r>
        <w:rPr>
          <w:rFonts w:ascii="Verdana" w:hAnsi="Verdana" w:cs="Arial"/>
          <w:i/>
          <w:snapToGrid w:val="0"/>
          <w:sz w:val="16"/>
          <w:szCs w:val="16"/>
        </w:rPr>
        <w:t>dvě</w:t>
      </w:r>
      <w:r w:rsidR="00FC7EDF">
        <w:rPr>
          <w:rFonts w:ascii="Verdana" w:hAnsi="Verdana" w:cs="Arial"/>
          <w:i/>
          <w:snapToGrid w:val="0"/>
          <w:sz w:val="16"/>
          <w:szCs w:val="16"/>
        </w:rPr>
        <w:t xml:space="preserve"> </w:t>
      </w:r>
      <w:r>
        <w:rPr>
          <w:rFonts w:ascii="Verdana" w:hAnsi="Verdana" w:cs="Arial"/>
          <w:i/>
          <w:snapToGrid w:val="0"/>
          <w:sz w:val="16"/>
          <w:szCs w:val="16"/>
        </w:rPr>
        <w:t>stě</w:t>
      </w:r>
      <w:r w:rsidR="00FC7EDF">
        <w:rPr>
          <w:rFonts w:ascii="Verdana" w:hAnsi="Verdana" w:cs="Arial"/>
          <w:i/>
          <w:snapToGrid w:val="0"/>
          <w:sz w:val="16"/>
          <w:szCs w:val="16"/>
        </w:rPr>
        <w:t xml:space="preserve"> </w:t>
      </w:r>
      <w:r>
        <w:rPr>
          <w:rFonts w:ascii="Verdana" w:hAnsi="Verdana" w:cs="Arial"/>
          <w:i/>
          <w:snapToGrid w:val="0"/>
          <w:sz w:val="16"/>
          <w:szCs w:val="16"/>
        </w:rPr>
        <w:t>šedes</w:t>
      </w:r>
      <w:r w:rsidR="00FC7EDF">
        <w:rPr>
          <w:rFonts w:ascii="Verdana" w:hAnsi="Verdana" w:cs="Arial"/>
          <w:i/>
          <w:snapToGrid w:val="0"/>
          <w:sz w:val="16"/>
          <w:szCs w:val="16"/>
        </w:rPr>
        <w:t>á</w:t>
      </w:r>
      <w:r>
        <w:rPr>
          <w:rFonts w:ascii="Verdana" w:hAnsi="Verdana" w:cs="Arial"/>
          <w:i/>
          <w:snapToGrid w:val="0"/>
          <w:sz w:val="16"/>
          <w:szCs w:val="16"/>
        </w:rPr>
        <w:t>t</w:t>
      </w:r>
      <w:r w:rsidR="00FC7EDF">
        <w:rPr>
          <w:rFonts w:ascii="Verdana" w:hAnsi="Verdana" w:cs="Arial"/>
          <w:i/>
          <w:snapToGrid w:val="0"/>
          <w:sz w:val="16"/>
          <w:szCs w:val="16"/>
        </w:rPr>
        <w:t xml:space="preserve"> o</w:t>
      </w:r>
      <w:r>
        <w:rPr>
          <w:rFonts w:ascii="Verdana" w:hAnsi="Verdana" w:cs="Arial"/>
          <w:i/>
          <w:snapToGrid w:val="0"/>
          <w:sz w:val="16"/>
          <w:szCs w:val="16"/>
        </w:rPr>
        <w:t>sm</w:t>
      </w:r>
      <w:r w:rsidR="00FC7EDF">
        <w:rPr>
          <w:rFonts w:ascii="Verdana" w:hAnsi="Verdana" w:cs="Arial"/>
          <w:i/>
          <w:snapToGrid w:val="0"/>
          <w:sz w:val="16"/>
          <w:szCs w:val="16"/>
        </w:rPr>
        <w:t xml:space="preserve"> </w:t>
      </w:r>
      <w:r>
        <w:rPr>
          <w:rFonts w:ascii="Verdana" w:hAnsi="Verdana" w:cs="Arial"/>
          <w:i/>
          <w:snapToGrid w:val="0"/>
          <w:sz w:val="16"/>
          <w:szCs w:val="16"/>
        </w:rPr>
        <w:t>tisíc</w:t>
      </w:r>
      <w:r w:rsidR="00FC7EDF">
        <w:rPr>
          <w:rFonts w:ascii="Verdana" w:hAnsi="Verdana" w:cs="Arial"/>
          <w:i/>
          <w:snapToGrid w:val="0"/>
          <w:sz w:val="16"/>
          <w:szCs w:val="16"/>
        </w:rPr>
        <w:t xml:space="preserve"> </w:t>
      </w:r>
      <w:r>
        <w:rPr>
          <w:rFonts w:ascii="Verdana" w:hAnsi="Verdana" w:cs="Arial"/>
          <w:i/>
          <w:snapToGrid w:val="0"/>
          <w:sz w:val="16"/>
          <w:szCs w:val="16"/>
        </w:rPr>
        <w:t>čtrnáct</w:t>
      </w:r>
      <w:r w:rsidR="00FC7EDF">
        <w:rPr>
          <w:rFonts w:ascii="Verdana" w:hAnsi="Verdana" w:cs="Arial"/>
          <w:i/>
          <w:snapToGrid w:val="0"/>
          <w:sz w:val="16"/>
          <w:szCs w:val="16"/>
        </w:rPr>
        <w:t xml:space="preserve"> </w:t>
      </w:r>
      <w:r>
        <w:rPr>
          <w:rFonts w:ascii="Verdana" w:hAnsi="Verdana" w:cs="Arial"/>
          <w:i/>
          <w:snapToGrid w:val="0"/>
          <w:sz w:val="16"/>
          <w:szCs w:val="16"/>
        </w:rPr>
        <w:t>korun</w:t>
      </w:r>
      <w:r w:rsidR="00FC7EDF">
        <w:rPr>
          <w:rFonts w:ascii="Verdana" w:hAnsi="Verdana" w:cs="Arial"/>
          <w:i/>
          <w:snapToGrid w:val="0"/>
          <w:sz w:val="16"/>
          <w:szCs w:val="16"/>
        </w:rPr>
        <w:t xml:space="preserve"> </w:t>
      </w:r>
      <w:r w:rsidR="006B6261" w:rsidRPr="005B0753">
        <w:rPr>
          <w:rFonts w:ascii="Verdana" w:hAnsi="Verdana" w:cs="Arial"/>
          <w:i/>
          <w:snapToGrid w:val="0"/>
          <w:sz w:val="16"/>
          <w:szCs w:val="16"/>
        </w:rPr>
        <w:t>českých).</w:t>
      </w:r>
    </w:p>
    <w:p w:rsidR="006B6261" w:rsidRPr="003E4E79" w:rsidRDefault="006B6261" w:rsidP="003A13D7">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sidR="00357023">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00013EF2" w:rsidRPr="0043190F">
        <w:rPr>
          <w:rFonts w:ascii="Verdana" w:hAnsi="Verdana" w:cs="Arial"/>
          <w:i/>
          <w:sz w:val="16"/>
          <w:szCs w:val="16"/>
        </w:rPr>
        <w:t>V předchozích odstavcích toho článku uvedená cena díla se sjednává jako cena pevná a nepřekročitelná (s</w:t>
      </w:r>
      <w:r w:rsidR="00013EF2" w:rsidRPr="003B1094">
        <w:rPr>
          <w:rFonts w:ascii="Verdana" w:hAnsi="Verdana" w:cs="Arial"/>
          <w:i/>
          <w:sz w:val="16"/>
          <w:szCs w:val="16"/>
        </w:rPr>
        <w:t xml:space="preserve"> </w:t>
      </w:r>
      <w:r w:rsidR="00013EF2" w:rsidRPr="00251DB3">
        <w:rPr>
          <w:rFonts w:ascii="Verdana" w:hAnsi="Verdana" w:cs="Arial"/>
          <w:i/>
          <w:sz w:val="16"/>
          <w:szCs w:val="16"/>
        </w:rPr>
        <w:t>vý</w:t>
      </w:r>
      <w:r w:rsidR="00013EF2">
        <w:rPr>
          <w:rFonts w:ascii="Verdana" w:hAnsi="Verdana" w:cs="Arial"/>
          <w:i/>
          <w:sz w:val="16"/>
          <w:szCs w:val="16"/>
        </w:rPr>
        <w:t>jimkou, uvedenou v odstavci 4.3</w:t>
      </w:r>
      <w:r w:rsidR="00013EF2" w:rsidRPr="00251DB3">
        <w:rPr>
          <w:rFonts w:ascii="Verdana" w:hAnsi="Verdana" w:cs="Arial"/>
          <w:i/>
          <w:sz w:val="16"/>
          <w:szCs w:val="16"/>
        </w:rPr>
        <w:t>. tohoto článku), platná po celou dobu provádění díla až do jeho</w:t>
      </w:r>
      <w:r w:rsidR="00013EF2"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00013EF2" w:rsidRPr="003E4E79">
        <w:rPr>
          <w:rFonts w:ascii="Verdana" w:hAnsi="Verdana" w:cs="Arial"/>
          <w:i/>
          <w:snapToGrid w:val="0"/>
          <w:sz w:val="16"/>
          <w:szCs w:val="16"/>
        </w:rPr>
        <w:t>zákona</w:t>
      </w:r>
      <w:r w:rsidR="00013EF2">
        <w:rPr>
          <w:rFonts w:ascii="Verdana" w:hAnsi="Verdana" w:cs="Arial"/>
          <w:i/>
          <w:snapToGrid w:val="0"/>
          <w:sz w:val="16"/>
          <w:szCs w:val="16"/>
        </w:rPr>
        <w:t xml:space="preserve"> č. 134/2016 Sb., o zadávání veřejných zakázek, v platném znění,</w:t>
      </w:r>
      <w:r w:rsidR="00013EF2" w:rsidRPr="003E4E79">
        <w:rPr>
          <w:rFonts w:ascii="Verdana" w:hAnsi="Verdana" w:cs="Arial"/>
          <w:i/>
          <w:snapToGrid w:val="0"/>
          <w:sz w:val="16"/>
          <w:szCs w:val="16"/>
        </w:rPr>
        <w:t xml:space="preserve"> </w:t>
      </w:r>
      <w:r w:rsidR="00013EF2" w:rsidRPr="003E4E79">
        <w:rPr>
          <w:rFonts w:ascii="Verdana" w:hAnsi="Verdana" w:cs="Arial"/>
          <w:i/>
          <w:sz w:val="16"/>
          <w:szCs w:val="16"/>
        </w:rPr>
        <w:t xml:space="preserve">ucházel o tuto veřejnou zakázku. </w:t>
      </w:r>
      <w:r w:rsidR="00013EF2" w:rsidRPr="003E4E79">
        <w:rPr>
          <w:rFonts w:ascii="Verdana" w:hAnsi="Verdana" w:cs="Arial"/>
          <w:i/>
          <w:snapToGrid w:val="0"/>
          <w:sz w:val="16"/>
          <w:szCs w:val="16"/>
        </w:rPr>
        <w:t xml:space="preserve">Kalkulace </w:t>
      </w:r>
      <w:r w:rsidR="00013EF2">
        <w:rPr>
          <w:rFonts w:ascii="Verdana" w:hAnsi="Verdana" w:cs="Arial"/>
          <w:i/>
          <w:snapToGrid w:val="0"/>
          <w:sz w:val="16"/>
          <w:szCs w:val="16"/>
        </w:rPr>
        <w:t xml:space="preserve">ceny </w:t>
      </w:r>
      <w:r w:rsidR="00013EF2" w:rsidRPr="003E4E79">
        <w:rPr>
          <w:rFonts w:ascii="Verdana" w:hAnsi="Verdana" w:cs="Arial"/>
          <w:i/>
          <w:snapToGrid w:val="0"/>
          <w:sz w:val="16"/>
          <w:szCs w:val="16"/>
        </w:rPr>
        <w:t xml:space="preserve">byla provedena </w:t>
      </w:r>
      <w:r w:rsidR="00013EF2">
        <w:rPr>
          <w:rFonts w:ascii="Verdana" w:hAnsi="Verdana" w:cs="Arial"/>
          <w:i/>
          <w:snapToGrid w:val="0"/>
          <w:sz w:val="16"/>
          <w:szCs w:val="16"/>
        </w:rPr>
        <w:t>po</w:t>
      </w:r>
      <w:r w:rsidR="00013EF2" w:rsidRPr="003E4E79">
        <w:rPr>
          <w:rFonts w:ascii="Verdana" w:hAnsi="Verdana" w:cs="Arial"/>
          <w:i/>
          <w:snapToGrid w:val="0"/>
          <w:sz w:val="16"/>
          <w:szCs w:val="16"/>
        </w:rPr>
        <w:t>dle</w:t>
      </w:r>
      <w:r w:rsidR="00013EF2">
        <w:rPr>
          <w:rFonts w:ascii="Verdana" w:hAnsi="Verdana" w:cs="Arial"/>
          <w:i/>
          <w:snapToGrid w:val="0"/>
          <w:sz w:val="16"/>
          <w:szCs w:val="16"/>
        </w:rPr>
        <w:t xml:space="preserve"> </w:t>
      </w:r>
      <w:r w:rsidR="00013EF2" w:rsidRPr="003E4E79">
        <w:rPr>
          <w:rFonts w:ascii="Verdana" w:hAnsi="Verdana" w:cs="Arial"/>
          <w:i/>
          <w:snapToGrid w:val="0"/>
          <w:sz w:val="16"/>
          <w:szCs w:val="16"/>
        </w:rPr>
        <w:t>zadávací dokumentace</w:t>
      </w:r>
      <w:r w:rsidR="00013EF2">
        <w:rPr>
          <w:rFonts w:ascii="Verdana" w:hAnsi="Verdana" w:cs="Arial"/>
          <w:i/>
          <w:snapToGrid w:val="0"/>
          <w:sz w:val="16"/>
          <w:szCs w:val="16"/>
        </w:rPr>
        <w:t xml:space="preserve">. </w:t>
      </w:r>
      <w:r w:rsidR="00013EF2"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sidR="00013EF2">
        <w:rPr>
          <w:rFonts w:ascii="Verdana" w:hAnsi="Verdana" w:cs="Arial"/>
          <w:i/>
          <w:sz w:val="16"/>
          <w:szCs w:val="16"/>
        </w:rPr>
        <w:t>, montáž, předání, zprovoznění</w:t>
      </w:r>
      <w:r w:rsidR="00013EF2"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6B6261" w:rsidRPr="00E041FA" w:rsidRDefault="006B6261" w:rsidP="00E95A39">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w:t>
      </w:r>
      <w:r w:rsidR="00357023">
        <w:rPr>
          <w:rFonts w:ascii="Verdana" w:hAnsi="Verdana" w:cs="Arial"/>
          <w:b/>
          <w:i/>
          <w:sz w:val="16"/>
          <w:szCs w:val="16"/>
        </w:rPr>
        <w:t>3</w:t>
      </w:r>
      <w:r>
        <w:rPr>
          <w:rFonts w:ascii="Verdana" w:hAnsi="Verdana" w:cs="Arial"/>
          <w:b/>
          <w:i/>
          <w:sz w:val="16"/>
          <w:szCs w:val="16"/>
        </w:rPr>
        <w:t>.</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6B6261" w:rsidRPr="00251DB3" w:rsidRDefault="006B6261" w:rsidP="00E95A39">
      <w:pPr>
        <w:widowControl w:val="0"/>
        <w:spacing w:before="60"/>
        <w:ind w:left="1418" w:hanging="709"/>
        <w:jc w:val="both"/>
        <w:rPr>
          <w:rFonts w:ascii="Verdana" w:hAnsi="Verdana" w:cs="Arial"/>
          <w:i/>
          <w:sz w:val="16"/>
          <w:szCs w:val="16"/>
        </w:rPr>
      </w:pPr>
      <w:r>
        <w:rPr>
          <w:rFonts w:ascii="Verdana" w:hAnsi="Verdana" w:cs="Arial"/>
          <w:b/>
          <w:i/>
          <w:sz w:val="16"/>
          <w:szCs w:val="16"/>
        </w:rPr>
        <w:t>4.</w:t>
      </w:r>
      <w:r w:rsidR="00357023">
        <w:rPr>
          <w:rFonts w:ascii="Verdana" w:hAnsi="Verdana" w:cs="Arial"/>
          <w:b/>
          <w:i/>
          <w:sz w:val="16"/>
          <w:szCs w:val="16"/>
        </w:rPr>
        <w:t>3</w:t>
      </w:r>
      <w:r w:rsidRPr="00251DB3">
        <w:rPr>
          <w:rFonts w:ascii="Verdana" w:hAnsi="Verdana" w:cs="Arial"/>
          <w:b/>
          <w:i/>
          <w:sz w:val="16"/>
          <w:szCs w:val="16"/>
        </w:rPr>
        <w:t>.1.</w:t>
      </w:r>
      <w:r w:rsidRPr="00251DB3">
        <w:rPr>
          <w:rFonts w:ascii="Verdana" w:hAnsi="Verdana" w:cs="Arial"/>
          <w:b/>
          <w:i/>
          <w:sz w:val="16"/>
          <w:szCs w:val="16"/>
        </w:rPr>
        <w:tab/>
      </w:r>
      <w:r w:rsidR="00E75D22"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6B6261" w:rsidRPr="0004002D" w:rsidRDefault="006B6261" w:rsidP="00E95A39">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4.</w:t>
      </w:r>
      <w:r w:rsidR="00357023">
        <w:rPr>
          <w:rFonts w:ascii="Verdana" w:hAnsi="Verdana" w:cs="Arial"/>
          <w:b/>
          <w:i/>
          <w:sz w:val="16"/>
          <w:szCs w:val="16"/>
        </w:rPr>
        <w:t>3</w:t>
      </w:r>
      <w:r w:rsidRPr="00251DB3">
        <w:rPr>
          <w:rFonts w:ascii="Verdana" w:hAnsi="Verdana" w:cs="Arial"/>
          <w:b/>
          <w:i/>
          <w:sz w:val="16"/>
          <w:szCs w:val="16"/>
        </w:rPr>
        <w:t>.2.</w:t>
      </w:r>
      <w:r w:rsidRPr="00251DB3">
        <w:rPr>
          <w:rFonts w:ascii="Verdana" w:hAnsi="Verdana" w:cs="Arial"/>
          <w:i/>
          <w:sz w:val="16"/>
          <w:szCs w:val="16"/>
        </w:rPr>
        <w:tab/>
      </w:r>
      <w:r w:rsidR="00E75D22" w:rsidRPr="00E75D22">
        <w:rPr>
          <w:rFonts w:ascii="Verdana" w:hAnsi="Verdana" w:cs="Arial"/>
          <w:i/>
          <w:snapToGrid w:val="0"/>
          <w:sz w:val="16"/>
          <w:szCs w:val="16"/>
        </w:rPr>
        <w:t>Za podmínek touto smlouvou sjednaných</w:t>
      </w:r>
      <w:r w:rsidRPr="00DD799D">
        <w:rPr>
          <w:rFonts w:ascii="Verdana" w:hAnsi="Verdana" w:cs="Arial"/>
          <w:i/>
          <w:snapToGrid w:val="0"/>
          <w:sz w:val="16"/>
          <w:szCs w:val="16"/>
        </w:rPr>
        <w:t>.</w:t>
      </w:r>
    </w:p>
    <w:p w:rsidR="009663C4" w:rsidRPr="00213D38" w:rsidRDefault="009663C4" w:rsidP="009663C4">
      <w:pPr>
        <w:pStyle w:val="Nadpis6"/>
        <w:spacing w:before="60" w:after="0"/>
        <w:ind w:left="709" w:hanging="709"/>
        <w:rPr>
          <w:rFonts w:ascii="Verdana" w:hAnsi="Verdana" w:cs="Arial"/>
          <w:i/>
          <w:caps/>
          <w:sz w:val="16"/>
          <w:szCs w:val="16"/>
        </w:rPr>
      </w:pPr>
      <w:r w:rsidRPr="00213D38">
        <w:rPr>
          <w:rFonts w:ascii="Verdana" w:hAnsi="Verdana" w:cs="Arial"/>
          <w:i/>
          <w:caps/>
          <w:sz w:val="16"/>
          <w:szCs w:val="16"/>
        </w:rPr>
        <w:t>4.</w:t>
      </w:r>
      <w:r w:rsidR="00357023">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9663C4" w:rsidRPr="0096384D" w:rsidRDefault="009663C4" w:rsidP="003D1C1A">
      <w:pPr>
        <w:widowControl w:val="0"/>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sidR="00357023">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předmětu díla podle ustanovení odst. 1.</w:t>
      </w:r>
      <w:r>
        <w:rPr>
          <w:rFonts w:ascii="Verdana" w:hAnsi="Verdana" w:cs="Arial"/>
          <w:i/>
          <w:snapToGrid w:val="0"/>
          <w:sz w:val="16"/>
          <w:szCs w:val="16"/>
        </w:rPr>
        <w:t>8</w:t>
      </w:r>
      <w:r w:rsidRPr="0096384D">
        <w:rPr>
          <w:rFonts w:ascii="Verdana" w:hAnsi="Verdana" w:cs="Arial"/>
          <w:i/>
          <w:snapToGrid w:val="0"/>
          <w:sz w:val="16"/>
          <w:szCs w:val="16"/>
        </w:rPr>
        <w:t xml:space="preserve">. této smlouvy </w:t>
      </w:r>
      <w:r w:rsidR="00E75D22"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00E75D22" w:rsidRPr="0062745D">
        <w:rPr>
          <w:rFonts w:ascii="Verdana" w:hAnsi="Verdana" w:cs="Arial"/>
          <w:i/>
          <w:snapToGrid w:val="0"/>
          <w:sz w:val="16"/>
          <w:szCs w:val="16"/>
        </w:rPr>
        <w:t>podle přílohy č. III. této smlouvy za podmínek touto smlouvou stanovených; kalkulace ceny takových změn bude provedena podle položek, které jsou obsaženy v ROZPOČTU přílohy č. I. této smlouvy. V případě, že v ROZPOČTU takové</w:t>
      </w:r>
      <w:r w:rsidR="00E75D22"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9663C4" w:rsidRPr="0096384D" w:rsidRDefault="009663C4" w:rsidP="009663C4">
      <w:pPr>
        <w:spacing w:before="60"/>
        <w:ind w:left="1418" w:hanging="709"/>
        <w:jc w:val="both"/>
        <w:rPr>
          <w:rFonts w:ascii="Verdana" w:hAnsi="Verdana" w:cs="Arial"/>
          <w:b/>
          <w:i/>
          <w:snapToGrid w:val="0"/>
          <w:sz w:val="18"/>
        </w:rPr>
      </w:pPr>
      <w:r w:rsidRPr="0096384D">
        <w:rPr>
          <w:rFonts w:ascii="Verdana" w:hAnsi="Verdana" w:cs="Arial"/>
          <w:b/>
          <w:i/>
          <w:sz w:val="16"/>
          <w:szCs w:val="16"/>
        </w:rPr>
        <w:t>4.</w:t>
      </w:r>
      <w:r w:rsidR="00357023">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6B6261" w:rsidRDefault="006B6261" w:rsidP="00E95A39">
      <w:pPr>
        <w:widowControl w:val="0"/>
        <w:spacing w:before="120"/>
        <w:ind w:left="709" w:hanging="709"/>
        <w:jc w:val="both"/>
        <w:rPr>
          <w:rFonts w:ascii="Verdana" w:hAnsi="Verdana" w:cs="Arial"/>
          <w:i/>
          <w:snapToGrid w:val="0"/>
          <w:sz w:val="16"/>
          <w:szCs w:val="16"/>
        </w:rPr>
      </w:pPr>
      <w:r>
        <w:rPr>
          <w:rFonts w:ascii="Verdana" w:hAnsi="Verdana" w:cs="Arial"/>
          <w:b/>
          <w:i/>
          <w:snapToGrid w:val="0"/>
          <w:sz w:val="16"/>
          <w:szCs w:val="16"/>
        </w:rPr>
        <w:t>4.</w:t>
      </w:r>
      <w:r w:rsidR="00357023">
        <w:rPr>
          <w:rFonts w:ascii="Verdana" w:hAnsi="Verdana" w:cs="Arial"/>
          <w:b/>
          <w:i/>
          <w:snapToGrid w:val="0"/>
          <w:sz w:val="16"/>
          <w:szCs w:val="16"/>
        </w:rPr>
        <w:t>5</w:t>
      </w:r>
      <w:r>
        <w:rPr>
          <w:rFonts w:ascii="Verdana" w:hAnsi="Verdana" w:cs="Arial"/>
          <w:b/>
          <w:i/>
          <w:snapToGrid w:val="0"/>
          <w:sz w:val="16"/>
          <w:szCs w:val="16"/>
        </w:rPr>
        <w:t>.</w:t>
      </w:r>
      <w:r w:rsidRPr="003E4E79">
        <w:rPr>
          <w:rFonts w:ascii="Verdana" w:hAnsi="Verdana" w:cs="Arial"/>
          <w:b/>
          <w:i/>
          <w:snapToGrid w:val="0"/>
          <w:sz w:val="18"/>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sidR="00357023">
        <w:rPr>
          <w:rFonts w:ascii="Verdana" w:hAnsi="Verdana" w:cs="Arial"/>
          <w:i/>
          <w:snapToGrid w:val="0"/>
          <w:sz w:val="16"/>
          <w:szCs w:val="16"/>
        </w:rPr>
        <w:t>4</w:t>
      </w:r>
      <w:r w:rsidR="00657751">
        <w:rPr>
          <w:rFonts w:ascii="Verdana" w:hAnsi="Verdana" w:cs="Arial"/>
          <w:i/>
          <w:snapToGrid w:val="0"/>
          <w:sz w:val="16"/>
          <w:szCs w:val="16"/>
        </w:rPr>
        <w:t>.</w:t>
      </w:r>
      <w:r w:rsidR="00E75D22">
        <w:rPr>
          <w:rFonts w:ascii="Verdana" w:hAnsi="Verdana" w:cs="Arial"/>
          <w:i/>
          <w:snapToGrid w:val="0"/>
          <w:sz w:val="16"/>
          <w:szCs w:val="16"/>
        </w:rPr>
        <w:t>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V. Platební podmínky</w:t>
      </w:r>
    </w:p>
    <w:p w:rsidR="00E75D22" w:rsidRDefault="006B6261" w:rsidP="007B5B0D">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147782">
        <w:rPr>
          <w:rFonts w:ascii="Verdana" w:hAnsi="Verdana" w:cs="Arial"/>
          <w:b/>
          <w:i/>
          <w:sz w:val="16"/>
          <w:szCs w:val="16"/>
        </w:rPr>
        <w:t>5.1.</w:t>
      </w:r>
      <w:r>
        <w:rPr>
          <w:rFonts w:ascii="Verdana" w:hAnsi="Verdana" w:cs="Arial"/>
          <w:i/>
          <w:sz w:val="16"/>
          <w:szCs w:val="16"/>
        </w:rPr>
        <w:tab/>
      </w:r>
      <w:r w:rsidRPr="003E4E79">
        <w:rPr>
          <w:rFonts w:ascii="Verdana" w:hAnsi="Verdana" w:cs="Arial"/>
          <w:i/>
          <w:sz w:val="16"/>
          <w:szCs w:val="16"/>
        </w:rPr>
        <w:t xml:space="preserve">Objednatel neposkytuje zálohy na provádění díla. Zhotovitel </w:t>
      </w:r>
      <w:r>
        <w:rPr>
          <w:rFonts w:ascii="Verdana" w:hAnsi="Verdana" w:cs="Arial"/>
          <w:i/>
          <w:sz w:val="16"/>
          <w:szCs w:val="16"/>
        </w:rPr>
        <w:t xml:space="preserve">bude vystavovat a Objednatel bude hradit faktury za </w:t>
      </w:r>
      <w:r w:rsidRPr="003E4E79">
        <w:rPr>
          <w:rFonts w:ascii="Verdana" w:hAnsi="Verdana" w:cs="Arial"/>
          <w:i/>
          <w:sz w:val="16"/>
          <w:szCs w:val="16"/>
        </w:rPr>
        <w:t>práce a</w:t>
      </w:r>
      <w:r>
        <w:rPr>
          <w:rFonts w:ascii="Verdana" w:hAnsi="Verdana" w:cs="Arial"/>
          <w:i/>
          <w:sz w:val="16"/>
          <w:szCs w:val="16"/>
        </w:rPr>
        <w:t xml:space="preserve"> dodávky provedené v uplynulém </w:t>
      </w:r>
      <w:r w:rsidRPr="003E4E79">
        <w:rPr>
          <w:rFonts w:ascii="Verdana" w:hAnsi="Verdana" w:cs="Arial"/>
          <w:i/>
          <w:sz w:val="16"/>
          <w:szCs w:val="16"/>
        </w:rPr>
        <w:t xml:space="preserve">kalendářním měsíci. </w:t>
      </w:r>
    </w:p>
    <w:p w:rsidR="006B6261" w:rsidRDefault="00E75D22" w:rsidP="00E75D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006B6261" w:rsidRPr="003E4E79">
        <w:rPr>
          <w:rFonts w:ascii="Verdana" w:hAnsi="Verdana" w:cs="Arial"/>
          <w:i/>
          <w:sz w:val="16"/>
          <w:szCs w:val="16"/>
        </w:rPr>
        <w:t>Podkladem k vystavení faktury – daňového dokladu - je soupis skutečně provedených prací v uplynulém kalendářním měsíci vystavo</w:t>
      </w:r>
      <w:r w:rsidR="006B6261">
        <w:rPr>
          <w:rFonts w:ascii="Verdana" w:hAnsi="Verdana" w:cs="Arial"/>
          <w:i/>
          <w:sz w:val="16"/>
          <w:szCs w:val="16"/>
        </w:rPr>
        <w:t>vaný Zhotovitelem a potvrzený</w:t>
      </w:r>
      <w:r w:rsidR="006B6261" w:rsidRPr="003E4E79">
        <w:rPr>
          <w:rFonts w:ascii="Verdana" w:hAnsi="Verdana" w:cs="Arial"/>
          <w:i/>
          <w:sz w:val="16"/>
          <w:szCs w:val="16"/>
        </w:rPr>
        <w:t xml:space="preserve"> </w:t>
      </w:r>
      <w:r w:rsidR="008C4682">
        <w:rPr>
          <w:rFonts w:ascii="Verdana" w:hAnsi="Verdana" w:cs="Arial"/>
          <w:i/>
          <w:sz w:val="16"/>
          <w:szCs w:val="16"/>
        </w:rPr>
        <w:t>zástupcem objednatele</w:t>
      </w:r>
      <w:r w:rsidR="006B6261" w:rsidRPr="003E4E79">
        <w:rPr>
          <w:rFonts w:ascii="Verdana" w:hAnsi="Verdana" w:cs="Arial"/>
          <w:i/>
          <w:sz w:val="16"/>
          <w:szCs w:val="16"/>
        </w:rPr>
        <w:t xml:space="preserve">. </w:t>
      </w:r>
    </w:p>
    <w:p w:rsidR="00215834" w:rsidRPr="00215834" w:rsidRDefault="0021583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215834" w:rsidRPr="00215834" w:rsidRDefault="0021583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215834" w:rsidRPr="007C028A" w:rsidRDefault="0021583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w:t>
      </w:r>
      <w:r w:rsidRPr="00215834">
        <w:rPr>
          <w:rFonts w:ascii="Verdana" w:hAnsi="Verdana" w:cs="Arial"/>
          <w:i/>
          <w:sz w:val="16"/>
          <w:szCs w:val="16"/>
        </w:rPr>
        <w:t>.</w:t>
      </w:r>
      <w:r w:rsidRPr="0074757C">
        <w:rPr>
          <w:rFonts w:ascii="Verdana" w:hAnsi="Verdana" w:cs="Arial"/>
          <w:i/>
          <w:sz w:val="16"/>
          <w:szCs w:val="16"/>
        </w:rPr>
        <w:t xml:space="preserve"> Soupis skutečně provedených prací bude obsahovat: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013EF2" w:rsidRPr="0074757C" w:rsidRDefault="00215834" w:rsidP="00F71ABF">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sidR="008C4682">
        <w:rPr>
          <w:rFonts w:ascii="Verdana" w:hAnsi="Verdana" w:cs="Arial"/>
          <w:i/>
          <w:sz w:val="16"/>
          <w:szCs w:val="16"/>
        </w:rPr>
        <w:t>zástupci objednatele</w:t>
      </w:r>
      <w:r w:rsidRPr="0074757C">
        <w:rPr>
          <w:rFonts w:ascii="Verdana" w:hAnsi="Verdana" w:cs="Arial"/>
          <w:i/>
          <w:sz w:val="16"/>
          <w:szCs w:val="16"/>
        </w:rPr>
        <w:t xml:space="preserve"> ke kontrole před vystavením faktury, bude předložen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215834" w:rsidRPr="00B27644" w:rsidRDefault="00215834" w:rsidP="00657751">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w:t>
      </w:r>
      <w:r w:rsidR="008C4682">
        <w:rPr>
          <w:rFonts w:ascii="Verdana" w:hAnsi="Verdana" w:cs="Arial"/>
          <w:b w:val="0"/>
          <w:i/>
          <w:sz w:val="16"/>
          <w:szCs w:val="16"/>
        </w:rPr>
        <w:t xml:space="preserve"> </w:t>
      </w:r>
      <w:r w:rsidRPr="00B27644">
        <w:rPr>
          <w:rFonts w:ascii="Verdana" w:hAnsi="Verdana" w:cs="Arial"/>
          <w:b w:val="0"/>
          <w:i/>
          <w:sz w:val="16"/>
          <w:szCs w:val="16"/>
        </w:rPr>
        <w:t>musí splňovat náležitosti daňového dokladu podle v rozhodné době účinných právních předpisů a dále musí obsahovat: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215834"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215834" w:rsidRPr="0074757C" w:rsidRDefault="00215834" w:rsidP="00215834">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lastRenderedPageBreak/>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215834"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6B6261" w:rsidRPr="003A6944" w:rsidRDefault="006B6261" w:rsidP="00BE596E">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8C4682">
        <w:rPr>
          <w:rFonts w:ascii="Verdana" w:hAnsi="Verdana" w:cs="Arial"/>
          <w:b/>
          <w:i/>
          <w:caps/>
          <w:sz w:val="16"/>
          <w:szCs w:val="16"/>
        </w:rPr>
        <w:t>6</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6B6261" w:rsidRPr="00C46591" w:rsidRDefault="006B6261" w:rsidP="003A13D7">
      <w:pPr>
        <w:pStyle w:val="Import5"/>
        <w:widowControl w:val="0"/>
        <w:suppressAutoHyphens w:val="0"/>
        <w:spacing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p>
    <w:p w:rsidR="006B6261" w:rsidRPr="00723498" w:rsidRDefault="006B6261" w:rsidP="001C728E">
      <w:pPr>
        <w:pStyle w:val="Import8"/>
        <w:widowControl w:val="0"/>
        <w:suppressAutoHyphens w:val="0"/>
        <w:spacing w:before="360" w:line="240" w:lineRule="auto"/>
        <w:ind w:left="0"/>
        <w:jc w:val="center"/>
        <w:rPr>
          <w:rFonts w:ascii="Verdana" w:hAnsi="Verdana" w:cs="Arial"/>
          <w:b/>
          <w:i/>
        </w:rPr>
      </w:pPr>
      <w:r>
        <w:rPr>
          <w:rFonts w:ascii="Verdana" w:hAnsi="Verdana" w:cs="Arial"/>
          <w:b/>
          <w:i/>
        </w:rPr>
        <w:t xml:space="preserve">Článek VI. </w:t>
      </w:r>
      <w:r w:rsidR="008C4682">
        <w:rPr>
          <w:rFonts w:ascii="Verdana" w:hAnsi="Verdana" w:cs="Arial"/>
          <w:b/>
          <w:i/>
        </w:rPr>
        <w:t>Pracoviště</w:t>
      </w:r>
    </w:p>
    <w:p w:rsidR="006B6261" w:rsidRPr="00723498" w:rsidRDefault="006B6261" w:rsidP="001C728E">
      <w:pPr>
        <w:pStyle w:val="Nadpis6"/>
        <w:widowControl w:val="0"/>
        <w:spacing w:before="120" w:after="0"/>
        <w:ind w:left="709" w:hanging="709"/>
        <w:rPr>
          <w:rFonts w:ascii="Verdana" w:hAnsi="Verdana" w:cs="Arial"/>
          <w:i/>
          <w:sz w:val="18"/>
          <w:szCs w:val="18"/>
        </w:rPr>
      </w:pPr>
      <w:r>
        <w:rPr>
          <w:rFonts w:ascii="Verdana" w:hAnsi="Verdana" w:cs="Arial"/>
          <w:i/>
          <w:sz w:val="18"/>
          <w:szCs w:val="18"/>
        </w:rPr>
        <w:t>6.</w:t>
      </w:r>
      <w:r w:rsidRPr="00723498">
        <w:rPr>
          <w:rFonts w:ascii="Verdana" w:hAnsi="Verdana" w:cs="Arial"/>
          <w:i/>
          <w:sz w:val="18"/>
          <w:szCs w:val="18"/>
        </w:rPr>
        <w:t>1.</w:t>
      </w:r>
      <w:r w:rsidRPr="00723498">
        <w:rPr>
          <w:rFonts w:ascii="Verdana" w:hAnsi="Verdana" w:cs="Arial"/>
          <w:i/>
          <w:sz w:val="18"/>
          <w:szCs w:val="18"/>
        </w:rPr>
        <w:tab/>
        <w:t>PŘEVZETÍ</w:t>
      </w:r>
      <w:r>
        <w:rPr>
          <w:rFonts w:ascii="Verdana" w:hAnsi="Verdana" w:cs="Arial"/>
          <w:i/>
          <w:sz w:val="18"/>
          <w:szCs w:val="18"/>
        </w:rPr>
        <w:t xml:space="preserve">, PROVOZ A VYKLIZENÍ </w:t>
      </w:r>
      <w:r w:rsidR="008C4682">
        <w:rPr>
          <w:rFonts w:ascii="Verdana" w:hAnsi="Verdana" w:cs="Arial"/>
          <w:i/>
          <w:sz w:val="18"/>
          <w:szCs w:val="18"/>
        </w:rPr>
        <w:t>PRACOVIŠTĚ</w:t>
      </w:r>
    </w:p>
    <w:p w:rsidR="006B6261" w:rsidRPr="003A24E5" w:rsidRDefault="006B6261" w:rsidP="00BE596E">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008C4682">
        <w:rPr>
          <w:rFonts w:ascii="Verdana" w:hAnsi="Verdana" w:cs="Arial"/>
          <w:i/>
          <w:sz w:val="16"/>
          <w:szCs w:val="16"/>
        </w:rPr>
        <w:t>Pracovištěm</w:t>
      </w:r>
      <w:r w:rsidRPr="008C4B41">
        <w:rPr>
          <w:rFonts w:ascii="Verdana" w:hAnsi="Verdana" w:cs="Arial"/>
          <w:i/>
          <w:sz w:val="16"/>
          <w:szCs w:val="16"/>
        </w:rPr>
        <w:t xml:space="preserve"> se </w:t>
      </w:r>
      <w:r w:rsidRPr="0046296E">
        <w:rPr>
          <w:rFonts w:ascii="Verdana" w:hAnsi="Verdana" w:cs="Arial"/>
          <w:i/>
          <w:sz w:val="16"/>
          <w:szCs w:val="16"/>
        </w:rPr>
        <w:t>rozumí</w:t>
      </w:r>
      <w:r w:rsidRPr="00893284">
        <w:rPr>
          <w:rFonts w:ascii="Verdana" w:hAnsi="Verdana" w:cs="Arial"/>
          <w:i/>
          <w:sz w:val="16"/>
          <w:szCs w:val="16"/>
        </w:rPr>
        <w:t xml:space="preserve"> prostor určený PROJEKTEM. </w:t>
      </w:r>
      <w:r w:rsidR="00376C24" w:rsidRPr="00893284">
        <w:rPr>
          <w:rFonts w:ascii="Verdana" w:hAnsi="Verdana" w:cs="Arial"/>
          <w:i/>
          <w:sz w:val="16"/>
          <w:szCs w:val="16"/>
        </w:rPr>
        <w:t xml:space="preserve">O předání </w:t>
      </w:r>
      <w:r w:rsidR="008C4682">
        <w:rPr>
          <w:rFonts w:ascii="Verdana" w:hAnsi="Verdana" w:cs="Arial"/>
          <w:i/>
          <w:sz w:val="16"/>
          <w:szCs w:val="16"/>
        </w:rPr>
        <w:t>pracoviště</w:t>
      </w:r>
      <w:r w:rsidR="0046296E" w:rsidRPr="00893284">
        <w:rPr>
          <w:rFonts w:ascii="Verdana" w:hAnsi="Verdana" w:cs="Arial"/>
          <w:i/>
          <w:sz w:val="16"/>
          <w:szCs w:val="16"/>
        </w:rPr>
        <w:t xml:space="preserve"> </w:t>
      </w:r>
      <w:r w:rsidR="008C4682">
        <w:rPr>
          <w:rFonts w:ascii="Verdana" w:hAnsi="Verdana" w:cs="Arial"/>
          <w:i/>
          <w:sz w:val="16"/>
          <w:szCs w:val="16"/>
        </w:rPr>
        <w:t xml:space="preserve">bude pořízen protokol, </w:t>
      </w:r>
      <w:r w:rsidR="00376C24" w:rsidRPr="00893284">
        <w:rPr>
          <w:rFonts w:ascii="Verdana" w:hAnsi="Verdana" w:cs="Arial"/>
          <w:i/>
          <w:sz w:val="16"/>
          <w:szCs w:val="16"/>
        </w:rPr>
        <w:t xml:space="preserve">podepsaný oprávněnými zástupci </w:t>
      </w:r>
      <w:r w:rsidR="008C4682">
        <w:rPr>
          <w:rFonts w:ascii="Verdana" w:hAnsi="Verdana" w:cs="Arial"/>
          <w:i/>
          <w:sz w:val="16"/>
          <w:szCs w:val="16"/>
        </w:rPr>
        <w:t>obou stran</w:t>
      </w:r>
      <w:r w:rsidRPr="003A24E5">
        <w:rPr>
          <w:rFonts w:ascii="Verdana" w:hAnsi="Verdana" w:cs="Arial"/>
          <w:i/>
          <w:sz w:val="16"/>
          <w:szCs w:val="16"/>
        </w:rPr>
        <w:t>.</w:t>
      </w:r>
    </w:p>
    <w:p w:rsidR="006B6261" w:rsidRPr="003A24E5" w:rsidRDefault="006B6261" w:rsidP="00BE596E">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 xml:space="preserve">Ode dne převzetí </w:t>
      </w:r>
      <w:r w:rsidR="008C4682">
        <w:rPr>
          <w:rFonts w:ascii="Verdana" w:hAnsi="Verdana" w:cs="Arial"/>
          <w:i/>
          <w:sz w:val="16"/>
          <w:szCs w:val="16"/>
        </w:rPr>
        <w:t>pracoviště</w:t>
      </w:r>
      <w:r w:rsidRPr="00810812">
        <w:rPr>
          <w:rFonts w:ascii="Verdana" w:hAnsi="Verdana" w:cs="Arial"/>
          <w:i/>
          <w:sz w:val="16"/>
          <w:szCs w:val="16"/>
        </w:rPr>
        <w:t xml:space="preserve">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B6261" w:rsidRPr="00723498" w:rsidRDefault="006B6261" w:rsidP="001C728E">
      <w:pPr>
        <w:pStyle w:val="Nadpis6"/>
        <w:widowControl w:val="0"/>
        <w:spacing w:before="120" w:after="0"/>
        <w:ind w:left="709" w:hanging="709"/>
        <w:rPr>
          <w:rFonts w:ascii="Verdana" w:hAnsi="Verdana" w:cs="Arial"/>
          <w:i/>
          <w:sz w:val="18"/>
          <w:szCs w:val="18"/>
        </w:rPr>
      </w:pPr>
      <w:r>
        <w:rPr>
          <w:rFonts w:ascii="Verdana" w:hAnsi="Verdana" w:cs="Arial"/>
          <w:i/>
          <w:sz w:val="18"/>
          <w:szCs w:val="18"/>
        </w:rPr>
        <w:t>6.3.</w:t>
      </w:r>
      <w:r>
        <w:rPr>
          <w:rFonts w:ascii="Verdana" w:hAnsi="Verdana" w:cs="Arial"/>
          <w:i/>
          <w:sz w:val="18"/>
          <w:szCs w:val="18"/>
        </w:rPr>
        <w:tab/>
        <w:t xml:space="preserve">ÚKLID </w:t>
      </w:r>
      <w:r w:rsidR="008C4682">
        <w:rPr>
          <w:rFonts w:ascii="Verdana" w:hAnsi="Verdana" w:cs="Arial"/>
          <w:i/>
          <w:sz w:val="18"/>
          <w:szCs w:val="18"/>
        </w:rPr>
        <w:t>PRACOVIŠTĚ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Zhotovitel je povinen udržovat </w:t>
      </w:r>
      <w:r w:rsidR="008C4682">
        <w:rPr>
          <w:rFonts w:ascii="Verdana" w:hAnsi="Verdana" w:cs="Arial"/>
          <w:i/>
          <w:snapToGrid w:val="0"/>
          <w:sz w:val="16"/>
          <w:szCs w:val="16"/>
        </w:rPr>
        <w:t>pracoviště</w:t>
      </w:r>
      <w:r w:rsidRPr="00723498">
        <w:rPr>
          <w:rFonts w:ascii="Verdana" w:hAnsi="Verdana" w:cs="Arial"/>
          <w:i/>
          <w:snapToGrid w:val="0"/>
          <w:sz w:val="16"/>
          <w:szCs w:val="16"/>
        </w:rPr>
        <w:t xml:space="preserve">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odstraňovat všechny přebytečné překážky, manipulovat se svými prostředky a uskladněným materiálem a skladovat je tak, aby nepřekážely, při provádění prací a dodávek a odstraňovat pravidelně</w:t>
      </w:r>
      <w:r w:rsidR="008C4682">
        <w:rPr>
          <w:rFonts w:ascii="Verdana" w:hAnsi="Verdana" w:cs="Arial"/>
          <w:i/>
          <w:snapToGrid w:val="0"/>
          <w:sz w:val="16"/>
          <w:szCs w:val="16"/>
        </w:rPr>
        <w:t xml:space="preserve"> v</w:t>
      </w:r>
      <w:r w:rsidRPr="00723498">
        <w:rPr>
          <w:rFonts w:ascii="Verdana" w:hAnsi="Verdana" w:cs="Arial"/>
          <w:i/>
          <w:snapToGrid w:val="0"/>
          <w:sz w:val="16"/>
          <w:szCs w:val="16"/>
        </w:rPr>
        <w:t xml:space="preserve">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sidR="003D528F">
        <w:rPr>
          <w:rFonts w:ascii="Verdana" w:hAnsi="Verdana" w:cs="Arial"/>
          <w:i/>
          <w:sz w:val="16"/>
          <w:szCs w:val="16"/>
        </w:rPr>
        <w:t>zástupci objednatele</w:t>
      </w:r>
      <w:r w:rsidRPr="00723498">
        <w:rPr>
          <w:rFonts w:ascii="Verdana" w:hAnsi="Verdana" w:cs="Arial"/>
          <w:i/>
          <w:sz w:val="16"/>
          <w:szCs w:val="16"/>
        </w:rPr>
        <w:t xml:space="preserve"> doklady o zajištění likvidace odpadů vzniklých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B6261" w:rsidRPr="00514F6B" w:rsidRDefault="006B6261" w:rsidP="001C728E">
      <w:pPr>
        <w:pStyle w:val="Nadpis6"/>
        <w:widowControl w:val="0"/>
        <w:spacing w:before="120" w:after="0"/>
        <w:ind w:left="709" w:hanging="709"/>
        <w:rPr>
          <w:rFonts w:ascii="Verdana" w:hAnsi="Verdana" w:cs="Arial"/>
          <w:i/>
          <w:sz w:val="18"/>
          <w:szCs w:val="18"/>
        </w:rPr>
      </w:pPr>
      <w:r>
        <w:rPr>
          <w:rFonts w:ascii="Verdana" w:hAnsi="Verdana" w:cs="Arial"/>
          <w:i/>
          <w:sz w:val="18"/>
          <w:szCs w:val="18"/>
        </w:rPr>
        <w:t>6.4.</w:t>
      </w:r>
      <w:r>
        <w:rPr>
          <w:rFonts w:ascii="Verdana" w:hAnsi="Verdana" w:cs="Arial"/>
          <w:i/>
          <w:sz w:val="18"/>
          <w:szCs w:val="18"/>
        </w:rPr>
        <w:tab/>
        <w:t xml:space="preserve">VYKLIZENÍ </w:t>
      </w:r>
      <w:r w:rsidR="003D528F">
        <w:rPr>
          <w:rFonts w:ascii="Verdana" w:hAnsi="Verdana" w:cs="Arial"/>
          <w:i/>
          <w:sz w:val="18"/>
          <w:szCs w:val="18"/>
        </w:rPr>
        <w:t>PRACOVIŠTĚ</w:t>
      </w:r>
    </w:p>
    <w:p w:rsidR="00911F84" w:rsidRPr="003D528F" w:rsidRDefault="006B6261" w:rsidP="003D528F">
      <w:pPr>
        <w:widowControl w:val="0"/>
        <w:spacing w:before="60"/>
        <w:ind w:left="709"/>
        <w:jc w:val="both"/>
        <w:rPr>
          <w:rFonts w:ascii="Verdana" w:hAnsi="Verdana"/>
          <w:i/>
          <w:sz w:val="16"/>
          <w:szCs w:val="16"/>
        </w:rPr>
      </w:pPr>
      <w:r w:rsidRPr="002B7C5A">
        <w:rPr>
          <w:rFonts w:ascii="Verdana" w:hAnsi="Verdana"/>
          <w:i/>
          <w:sz w:val="16"/>
          <w:szCs w:val="16"/>
        </w:rPr>
        <w:t>Zhotovitel je povinen nejpozději ke dni předání</w:t>
      </w:r>
      <w:r>
        <w:rPr>
          <w:rFonts w:ascii="Verdana" w:hAnsi="Verdana"/>
          <w:i/>
          <w:sz w:val="16"/>
          <w:szCs w:val="16"/>
        </w:rPr>
        <w:t xml:space="preserve"> </w:t>
      </w:r>
      <w:r w:rsidRPr="002B7C5A">
        <w:rPr>
          <w:rFonts w:ascii="Verdana" w:hAnsi="Verdana"/>
          <w:i/>
          <w:sz w:val="16"/>
          <w:szCs w:val="16"/>
        </w:rPr>
        <w:t xml:space="preserve">díla </w:t>
      </w:r>
      <w:r w:rsidR="003D528F">
        <w:rPr>
          <w:rFonts w:ascii="Verdana" w:hAnsi="Verdana" w:cs="Arial"/>
          <w:i/>
          <w:sz w:val="16"/>
          <w:szCs w:val="16"/>
        </w:rPr>
        <w:t xml:space="preserve">pracoviště </w:t>
      </w:r>
      <w:r w:rsidRPr="002B7C5A">
        <w:rPr>
          <w:rFonts w:ascii="Verdana" w:hAnsi="Verdana"/>
          <w:i/>
          <w:sz w:val="16"/>
          <w:szCs w:val="16"/>
        </w:rPr>
        <w:t xml:space="preserve">zcela vyklidit, jinak je </w:t>
      </w:r>
      <w:r>
        <w:rPr>
          <w:rFonts w:ascii="Verdana" w:hAnsi="Verdana"/>
          <w:i/>
          <w:sz w:val="16"/>
          <w:szCs w:val="16"/>
        </w:rPr>
        <w:t>Objednatel oprávněn převzet</w:t>
      </w:r>
      <w:r w:rsidR="003D528F">
        <w:rPr>
          <w:rFonts w:ascii="Verdana" w:hAnsi="Verdana"/>
          <w:i/>
          <w:sz w:val="16"/>
          <w:szCs w:val="16"/>
        </w:rPr>
        <w:t>í</w:t>
      </w:r>
      <w:r>
        <w:rPr>
          <w:rFonts w:ascii="Verdana" w:hAnsi="Verdana"/>
          <w:i/>
          <w:sz w:val="16"/>
          <w:szCs w:val="16"/>
        </w:rPr>
        <w:t xml:space="preserve">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w:t>
      </w:r>
      <w:r w:rsidR="003D528F">
        <w:rPr>
          <w:rFonts w:ascii="Verdana" w:hAnsi="Verdana"/>
          <w:i/>
          <w:sz w:val="16"/>
          <w:szCs w:val="16"/>
        </w:rPr>
        <w:t xml:space="preserve"> pracoviště</w:t>
      </w:r>
      <w:r w:rsidRPr="00810812">
        <w:rPr>
          <w:rFonts w:ascii="Verdana" w:hAnsi="Verdana"/>
          <w:i/>
          <w:sz w:val="16"/>
          <w:szCs w:val="16"/>
        </w:rPr>
        <w:t xml:space="preserve"> je Zhotovitel povinen uvést okolní plochy, které nejsou řešeny PROJEKTEM do stavu, v jakém byly před zahájením realizace díla</w:t>
      </w:r>
      <w:r>
        <w:rPr>
          <w:rFonts w:ascii="Verdana" w:hAnsi="Verdana"/>
          <w:i/>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 xml:space="preserve">Článek VII. </w:t>
      </w:r>
      <w:r w:rsidR="003D528F">
        <w:rPr>
          <w:rFonts w:ascii="Verdana" w:hAnsi="Verdana" w:cs="Arial"/>
          <w:b/>
          <w:i/>
        </w:rPr>
        <w:t>Pracovní</w:t>
      </w:r>
      <w:r w:rsidRPr="00723498">
        <w:rPr>
          <w:rFonts w:ascii="Verdana" w:hAnsi="Verdana" w:cs="Arial"/>
          <w:b/>
          <w:i/>
        </w:rPr>
        <w:t xml:space="preserve"> deník</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00215834" w:rsidRPr="00EF0FD3">
        <w:rPr>
          <w:rFonts w:ascii="Verdana" w:hAnsi="Verdana" w:cs="Arial"/>
          <w:i/>
          <w:sz w:val="16"/>
          <w:szCs w:val="16"/>
        </w:rPr>
        <w:t xml:space="preserve">Zhotovitel je povinen vést ode dne, kdy byly zahájeny práce na </w:t>
      </w:r>
      <w:r w:rsidR="003D528F">
        <w:rPr>
          <w:rFonts w:ascii="Verdana" w:hAnsi="Verdana" w:cs="Arial"/>
          <w:i/>
          <w:sz w:val="16"/>
          <w:szCs w:val="16"/>
        </w:rPr>
        <w:t>pracovišti</w:t>
      </w:r>
      <w:r w:rsidR="00215834" w:rsidRPr="00EF0FD3">
        <w:rPr>
          <w:rFonts w:ascii="Verdana" w:hAnsi="Verdana" w:cs="Arial"/>
          <w:i/>
          <w:sz w:val="16"/>
          <w:szCs w:val="16"/>
        </w:rPr>
        <w:t xml:space="preserve">, </w:t>
      </w:r>
      <w:r w:rsidR="003D528F">
        <w:rPr>
          <w:rFonts w:ascii="Verdana" w:hAnsi="Verdana" w:cs="Arial"/>
          <w:i/>
          <w:sz w:val="16"/>
          <w:szCs w:val="16"/>
        </w:rPr>
        <w:t xml:space="preserve">pracovní </w:t>
      </w:r>
      <w:r w:rsidR="00215834" w:rsidRPr="00EF0FD3">
        <w:rPr>
          <w:rFonts w:ascii="Verdana" w:hAnsi="Verdana" w:cs="Arial"/>
          <w:i/>
          <w:sz w:val="16"/>
          <w:szCs w:val="16"/>
        </w:rPr>
        <w:t>deník, a to až do dne odstranění veškerých vad a nedodělků. Poté je Zhotovitel povinen pře</w:t>
      </w:r>
      <w:r w:rsidR="00215834">
        <w:rPr>
          <w:rFonts w:ascii="Verdana" w:hAnsi="Verdana" w:cs="Arial"/>
          <w:i/>
          <w:sz w:val="16"/>
          <w:szCs w:val="16"/>
        </w:rPr>
        <w:t xml:space="preserve">dat </w:t>
      </w:r>
      <w:r w:rsidR="003D528F">
        <w:rPr>
          <w:rFonts w:ascii="Verdana" w:hAnsi="Verdana" w:cs="Arial"/>
          <w:i/>
          <w:sz w:val="16"/>
          <w:szCs w:val="16"/>
        </w:rPr>
        <w:t>pracovní</w:t>
      </w:r>
      <w:r w:rsidR="00215834">
        <w:rPr>
          <w:rFonts w:ascii="Verdana" w:hAnsi="Verdana" w:cs="Arial"/>
          <w:i/>
          <w:sz w:val="16"/>
          <w:szCs w:val="16"/>
        </w:rPr>
        <w:t xml:space="preserve"> deník Objednateli</w:t>
      </w:r>
      <w:r w:rsidRPr="003D4FB4">
        <w:rPr>
          <w:rFonts w:ascii="Verdana" w:hAnsi="Verdana" w:cs="Arial"/>
          <w:i/>
          <w:sz w:val="16"/>
          <w:szCs w:val="16"/>
        </w:rPr>
        <w:t>.</w:t>
      </w:r>
    </w:p>
    <w:p w:rsidR="006B6261" w:rsidRPr="00723498" w:rsidRDefault="006B6261"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00440633" w:rsidRPr="007A2CEC">
        <w:rPr>
          <w:rFonts w:ascii="Verdana" w:hAnsi="Verdana" w:cs="Arial"/>
          <w:i/>
          <w:sz w:val="16"/>
          <w:szCs w:val="16"/>
        </w:rPr>
        <w:t xml:space="preserve">Zhotovitel bude mít úplnou kontrolu nad </w:t>
      </w:r>
      <w:r w:rsidR="00440633" w:rsidRPr="0062745D">
        <w:rPr>
          <w:rFonts w:ascii="Verdana" w:hAnsi="Verdana" w:cs="Arial"/>
          <w:i/>
          <w:sz w:val="16"/>
          <w:szCs w:val="16"/>
        </w:rPr>
        <w:t>prováděním díla, bude je účinně řídit a dohlížet na ně tak, aby zajistil, že dílo</w:t>
      </w:r>
      <w:r w:rsidR="00303BE5">
        <w:rPr>
          <w:rFonts w:ascii="Verdana" w:hAnsi="Verdana" w:cs="Arial"/>
          <w:i/>
          <w:sz w:val="16"/>
          <w:szCs w:val="16"/>
        </w:rPr>
        <w:t xml:space="preserve"> bude odpovídat této smlouvě</w:t>
      </w:r>
      <w:r w:rsidR="00440633" w:rsidRPr="0062745D">
        <w:rPr>
          <w:rFonts w:ascii="Verdana" w:hAnsi="Verdana" w:cs="Arial"/>
          <w:i/>
          <w:sz w:val="16"/>
          <w:szCs w:val="16"/>
        </w:rPr>
        <w:t>. Výlučně bude Zhotovitel</w:t>
      </w:r>
      <w:r w:rsidR="00440633"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6B6261" w:rsidRPr="00666A5B" w:rsidRDefault="006B6261" w:rsidP="001C728E">
      <w:pPr>
        <w:widowControl w:val="0"/>
        <w:spacing w:before="12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00D17B02" w:rsidRPr="0096384D">
        <w:rPr>
          <w:rFonts w:ascii="Verdana" w:hAnsi="Verdana" w:cs="Arial"/>
          <w:i/>
          <w:snapToGrid w:val="0"/>
          <w:sz w:val="16"/>
          <w:szCs w:val="16"/>
        </w:rPr>
        <w:t xml:space="preserve">Zhotovitel bude výlučně zodpovědný za bezpečnost práce při provádění díla podle zákona č. 309/2006 Sb. a </w:t>
      </w:r>
      <w:r w:rsidR="003D528F">
        <w:rPr>
          <w:rFonts w:ascii="Verdana" w:hAnsi="Verdana" w:cs="Arial"/>
          <w:i/>
          <w:snapToGrid w:val="0"/>
          <w:sz w:val="16"/>
          <w:szCs w:val="16"/>
        </w:rPr>
        <w:t xml:space="preserve">Nařízení vlády č. 591/2006 </w:t>
      </w:r>
      <w:proofErr w:type="gramStart"/>
      <w:r w:rsidR="003D528F">
        <w:rPr>
          <w:rFonts w:ascii="Verdana" w:hAnsi="Verdana" w:cs="Arial"/>
          <w:i/>
          <w:snapToGrid w:val="0"/>
          <w:sz w:val="16"/>
          <w:szCs w:val="16"/>
        </w:rPr>
        <w:t>Sb..</w:t>
      </w:r>
      <w:proofErr w:type="gramEnd"/>
      <w:r w:rsidR="003D528F">
        <w:rPr>
          <w:rFonts w:ascii="Verdana" w:hAnsi="Verdana" w:cs="Arial"/>
          <w:i/>
          <w:snapToGrid w:val="0"/>
          <w:sz w:val="16"/>
          <w:szCs w:val="16"/>
        </w:rPr>
        <w:t xml:space="preserve"> </w:t>
      </w:r>
      <w:r w:rsidR="00D17B02" w:rsidRPr="0096384D">
        <w:rPr>
          <w:rFonts w:ascii="Verdana" w:hAnsi="Verdana" w:cs="Arial"/>
          <w:i/>
          <w:snapToGrid w:val="0"/>
          <w:sz w:val="16"/>
          <w:szCs w:val="16"/>
        </w:rPr>
        <w:t>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6B6261" w:rsidRPr="00666A5B"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6B6261" w:rsidRPr="0023284F" w:rsidRDefault="006B6261"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zabezpečit a udržovat na vlastní náklad veškerá světla, ostrahu, oplocení, varovné tabulky a dozor v době a na místech, kde je to nezbytně nutné,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6B6261"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lastRenderedPageBreak/>
        <w:t>8.2.3.</w:t>
      </w:r>
      <w:r w:rsidRPr="00666A5B">
        <w:rPr>
          <w:rFonts w:ascii="Verdana" w:hAnsi="Verdana" w:cs="Arial"/>
          <w:i/>
          <w:snapToGrid w:val="0"/>
          <w:sz w:val="16"/>
          <w:szCs w:val="16"/>
        </w:rPr>
        <w:tab/>
        <w:t xml:space="preserve">učinit veškerá nezbytná opatření k ochraně životního prostředí, a to jak přímo na </w:t>
      </w:r>
      <w:r w:rsidR="003D528F">
        <w:rPr>
          <w:rFonts w:ascii="Verdana" w:hAnsi="Verdana" w:cs="Arial"/>
          <w:i/>
          <w:snapToGrid w:val="0"/>
          <w:sz w:val="16"/>
          <w:szCs w:val="16"/>
        </w:rPr>
        <w:t>pracovišti</w:t>
      </w:r>
      <w:r w:rsidRPr="00666A5B">
        <w:rPr>
          <w:rFonts w:ascii="Verdana" w:hAnsi="Verdana" w:cs="Arial"/>
          <w:i/>
          <w:snapToGrid w:val="0"/>
          <w:sz w:val="16"/>
          <w:szCs w:val="16"/>
        </w:rPr>
        <w:t>,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sidR="00626774">
        <w:rPr>
          <w:rFonts w:ascii="Verdana" w:hAnsi="Verdana" w:cs="Arial"/>
          <w:i/>
          <w:snapToGrid w:val="0"/>
          <w:sz w:val="16"/>
          <w:szCs w:val="16"/>
        </w:rPr>
        <w:t>;</w:t>
      </w:r>
    </w:p>
    <w:p w:rsidR="00EB0819" w:rsidRPr="0096384D" w:rsidRDefault="00EB0819"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Zhotovitel odpovídá v plném rozsahu za veškeré části díla provedené subdodavateli. Zhotovitel vytvoří stabilní tým osob odpovědných za provádění a řízení prací vlastních i subdodavatelů</w:t>
      </w:r>
      <w:r w:rsidR="003D528F">
        <w:rPr>
          <w:rFonts w:ascii="Verdana" w:hAnsi="Verdana" w:cs="Arial"/>
          <w:i/>
          <w:snapToGrid w:val="0"/>
          <w:sz w:val="16"/>
          <w:szCs w:val="16"/>
        </w:rPr>
        <w:t xml:space="preserve"> </w:t>
      </w:r>
      <w:r w:rsidRPr="0096384D">
        <w:rPr>
          <w:rFonts w:ascii="Verdana" w:hAnsi="Verdana" w:cs="Arial"/>
          <w:i/>
          <w:snapToGrid w:val="0"/>
          <w:sz w:val="16"/>
          <w:szCs w:val="16"/>
        </w:rPr>
        <w:t xml:space="preserve">a je oprávněn změnit tyto odpovědné osoby pouze ze závažných důvodů a s předchozím </w:t>
      </w:r>
      <w:r>
        <w:rPr>
          <w:rFonts w:ascii="Verdana" w:hAnsi="Verdana" w:cs="Arial"/>
          <w:i/>
          <w:snapToGrid w:val="0"/>
          <w:sz w:val="16"/>
          <w:szCs w:val="16"/>
        </w:rPr>
        <w:t>písemným souhlasem Objednatele.</w:t>
      </w:r>
    </w:p>
    <w:p w:rsidR="006B6261" w:rsidRPr="003D528F" w:rsidRDefault="00EB0819" w:rsidP="003D528F">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9D0921" w:rsidRPr="00013EF2" w:rsidRDefault="009D0921" w:rsidP="00013EF2">
      <w:pPr>
        <w:pStyle w:val="Import5"/>
        <w:widowControl w:val="0"/>
        <w:suppressAutoHyphens w:val="0"/>
        <w:spacing w:before="120" w:line="240" w:lineRule="auto"/>
        <w:ind w:left="709" w:hanging="709"/>
        <w:jc w:val="both"/>
        <w:rPr>
          <w:rFonts w:ascii="Verdana" w:hAnsi="Verdana" w:cs="Arial"/>
          <w:b/>
          <w:i/>
          <w:sz w:val="16"/>
          <w:szCs w:val="16"/>
        </w:rPr>
      </w:pPr>
      <w:r w:rsidRPr="00093A65">
        <w:rPr>
          <w:rFonts w:ascii="Verdana" w:hAnsi="Verdana" w:cs="Arial"/>
          <w:b/>
          <w:i/>
          <w:sz w:val="16"/>
          <w:szCs w:val="16"/>
        </w:rPr>
        <w:t>8</w:t>
      </w:r>
      <w:r w:rsidR="003D528F">
        <w:rPr>
          <w:rFonts w:ascii="Verdana" w:hAnsi="Verdana" w:cs="Arial"/>
          <w:b/>
          <w:i/>
          <w:sz w:val="16"/>
          <w:szCs w:val="16"/>
        </w:rPr>
        <w:t>.</w:t>
      </w:r>
      <w:r w:rsidRPr="00093A65">
        <w:rPr>
          <w:rFonts w:ascii="Verdana" w:hAnsi="Verdana" w:cs="Arial"/>
          <w:b/>
          <w:i/>
          <w:sz w:val="16"/>
          <w:szCs w:val="16"/>
        </w:rPr>
        <w:t>4.</w:t>
      </w:r>
      <w:r w:rsidRPr="00093A65">
        <w:rPr>
          <w:rFonts w:ascii="Verdana" w:hAnsi="Verdana" w:cs="Arial"/>
          <w:b/>
          <w:i/>
          <w:sz w:val="16"/>
          <w:szCs w:val="16"/>
        </w:rPr>
        <w:tab/>
        <w:t>Požadavky Objednatele na organizaci a provádění díla</w:t>
      </w:r>
      <w:r w:rsidRPr="00013EF2">
        <w:rPr>
          <w:rFonts w:ascii="Verdana" w:hAnsi="Verdana"/>
          <w:i/>
          <w:sz w:val="16"/>
          <w:szCs w:val="16"/>
        </w:rPr>
        <w:t xml:space="preserve">. </w:t>
      </w:r>
    </w:p>
    <w:p w:rsidR="009D0921" w:rsidRPr="00093A65" w:rsidRDefault="003D528F" w:rsidP="00F96883">
      <w:pPr>
        <w:pStyle w:val="Odstavecseseznamem"/>
        <w:spacing w:before="80"/>
        <w:ind w:left="1560" w:hanging="851"/>
        <w:contextualSpacing w:val="0"/>
        <w:jc w:val="both"/>
        <w:rPr>
          <w:rFonts w:ascii="Verdana" w:hAnsi="Verdana"/>
          <w:i/>
          <w:sz w:val="16"/>
          <w:szCs w:val="16"/>
        </w:rPr>
      </w:pPr>
      <w:r>
        <w:rPr>
          <w:rFonts w:ascii="Verdana" w:hAnsi="Verdana"/>
          <w:b/>
          <w:i/>
          <w:sz w:val="16"/>
          <w:szCs w:val="16"/>
        </w:rPr>
        <w:t>8.</w:t>
      </w:r>
      <w:r w:rsidR="009D0921" w:rsidRPr="00093A65">
        <w:rPr>
          <w:rFonts w:ascii="Verdana" w:hAnsi="Verdana"/>
          <w:b/>
          <w:i/>
          <w:sz w:val="16"/>
          <w:szCs w:val="16"/>
        </w:rPr>
        <w:t>4.</w:t>
      </w:r>
      <w:r w:rsidR="00013EF2">
        <w:rPr>
          <w:rFonts w:ascii="Verdana" w:hAnsi="Verdana"/>
          <w:b/>
          <w:i/>
          <w:sz w:val="16"/>
          <w:szCs w:val="16"/>
        </w:rPr>
        <w:t>1</w:t>
      </w:r>
      <w:r w:rsidR="009D0921" w:rsidRPr="00093A65">
        <w:rPr>
          <w:rFonts w:ascii="Verdana" w:hAnsi="Verdana"/>
          <w:b/>
          <w:i/>
          <w:sz w:val="16"/>
          <w:szCs w:val="16"/>
        </w:rPr>
        <w:t>.</w:t>
      </w:r>
      <w:r w:rsidR="00013EF2">
        <w:rPr>
          <w:rFonts w:ascii="Verdana" w:hAnsi="Verdana"/>
          <w:i/>
          <w:sz w:val="16"/>
          <w:szCs w:val="16"/>
        </w:rPr>
        <w:tab/>
        <w:t>Objednatel</w:t>
      </w:r>
      <w:r w:rsidR="009D0921" w:rsidRPr="00093A65">
        <w:rPr>
          <w:rFonts w:ascii="Verdana" w:hAnsi="Verdana"/>
          <w:i/>
          <w:sz w:val="16"/>
          <w:szCs w:val="16"/>
        </w:rPr>
        <w:t xml:space="preserve"> stanovuje, že stavební práce nesmí omezit požární únikové cesty a musí být v souladu s požárně-bezpečnostním řešením objekt</w:t>
      </w:r>
      <w:r w:rsidR="00376C24" w:rsidRPr="00093A65">
        <w:rPr>
          <w:rFonts w:ascii="Verdana" w:hAnsi="Verdana"/>
          <w:i/>
          <w:sz w:val="16"/>
          <w:szCs w:val="16"/>
        </w:rPr>
        <w:t>ů</w:t>
      </w:r>
      <w:r w:rsidR="009D0921" w:rsidRPr="00093A65">
        <w:rPr>
          <w:rFonts w:ascii="Verdana" w:hAnsi="Verdana"/>
          <w:i/>
          <w:sz w:val="16"/>
          <w:szCs w:val="16"/>
        </w:rPr>
        <w:t xml:space="preserve">.  </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440633" w:rsidRPr="00AB487D" w:rsidRDefault="00440633" w:rsidP="003D528F">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w:t>
      </w:r>
      <w:r w:rsidR="003D528F">
        <w:rPr>
          <w:rFonts w:ascii="Verdana" w:hAnsi="Verdana" w:cs="Arial"/>
          <w:b w:val="0"/>
          <w:i/>
          <w:sz w:val="16"/>
          <w:szCs w:val="16"/>
        </w:rPr>
        <w:t xml:space="preserve"> následující osoby k jednání se </w:t>
      </w:r>
      <w:r w:rsidR="003D528F" w:rsidRPr="003D528F">
        <w:rPr>
          <w:rFonts w:ascii="Verdana" w:hAnsi="Verdana" w:cs="Arial"/>
          <w:b w:val="0"/>
          <w:i/>
          <w:sz w:val="16"/>
          <w:szCs w:val="16"/>
        </w:rPr>
        <w:t>z</w:t>
      </w:r>
      <w:r w:rsidR="003D528F" w:rsidRPr="003D528F">
        <w:rPr>
          <w:rFonts w:ascii="Verdana" w:hAnsi="Verdana" w:cs="Arial"/>
          <w:b w:val="0"/>
          <w:bCs w:val="0"/>
          <w:i/>
          <w:sz w:val="16"/>
          <w:szCs w:val="16"/>
        </w:rPr>
        <w:t>hotovitelem</w:t>
      </w:r>
      <w:r w:rsidRPr="003D528F">
        <w:rPr>
          <w:rFonts w:ascii="Verdana" w:hAnsi="Verdana" w:cs="Arial"/>
          <w:b w:val="0"/>
          <w:i/>
          <w:sz w:val="16"/>
          <w:szCs w:val="16"/>
        </w:rPr>
        <w:t>:</w:t>
      </w:r>
    </w:p>
    <w:p w:rsidR="00440633" w:rsidRPr="009D0921" w:rsidRDefault="00440633" w:rsidP="0044063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w:t>
      </w:r>
      <w:r w:rsidR="003E0B8F">
        <w:rPr>
          <w:rFonts w:ascii="Verdana" w:hAnsi="Verdana" w:cs="Arial"/>
          <w:i/>
          <w:snapToGrid w:val="0"/>
          <w:sz w:val="16"/>
          <w:szCs w:val="16"/>
        </w:rPr>
        <w:t xml:space="preserve"> </w:t>
      </w:r>
    </w:p>
    <w:p w:rsidR="00440633" w:rsidRPr="009D0921"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440633" w:rsidRPr="009D0921" w:rsidRDefault="00440633" w:rsidP="00814F14">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2B520C">
        <w:rPr>
          <w:rFonts w:ascii="Verdana" w:hAnsi="Verdana" w:cs="Arial"/>
          <w:i/>
          <w:snapToGrid w:val="0"/>
          <w:sz w:val="16"/>
          <w:szCs w:val="16"/>
        </w:rPr>
        <w:t>………………………………………………</w:t>
      </w:r>
    </w:p>
    <w:p w:rsidR="006B6261" w:rsidRDefault="006B6261" w:rsidP="001C728E">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3D528F">
        <w:rPr>
          <w:rFonts w:ascii="Verdana" w:hAnsi="Verdana"/>
          <w:i/>
          <w:sz w:val="16"/>
          <w:szCs w:val="16"/>
        </w:rPr>
        <w:t>2</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1B560E" w:rsidRDefault="001B560E" w:rsidP="001B560E">
      <w:pPr>
        <w:spacing w:before="60"/>
        <w:ind w:left="709" w:hanging="709"/>
        <w:jc w:val="both"/>
        <w:rPr>
          <w:rFonts w:ascii="Verdana" w:hAnsi="Verdana"/>
          <w:i/>
          <w:sz w:val="16"/>
          <w:szCs w:val="16"/>
        </w:rPr>
      </w:pPr>
      <w:r w:rsidRPr="0096384D">
        <w:rPr>
          <w:rFonts w:ascii="Verdana" w:hAnsi="Verdana"/>
          <w:b/>
          <w:bCs/>
          <w:i/>
          <w:sz w:val="16"/>
          <w:szCs w:val="16"/>
        </w:rPr>
        <w:t>9.</w:t>
      </w:r>
      <w:r w:rsidR="00A9268A">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 xml:space="preserve">Objednatel je oprávněn požadovat po Zhotoviteli předložení vzorků u těch výrobků a dodávek, u nichž si to Objednatel předem písemně vyhradí, a to alespoň ve lhůtě </w:t>
      </w:r>
      <w:r w:rsidR="003D528F">
        <w:rPr>
          <w:rFonts w:ascii="Verdana" w:hAnsi="Verdana"/>
          <w:i/>
          <w:sz w:val="16"/>
          <w:szCs w:val="16"/>
        </w:rPr>
        <w:t>1</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1B560E" w:rsidRPr="0096384D" w:rsidRDefault="001B560E" w:rsidP="001B560E">
      <w:pPr>
        <w:pStyle w:val="Zkladntext"/>
        <w:widowControl w:val="0"/>
        <w:spacing w:before="60"/>
        <w:ind w:left="709" w:hanging="709"/>
        <w:rPr>
          <w:rFonts w:ascii="Verdana" w:hAnsi="Verdana"/>
          <w:i/>
        </w:rPr>
      </w:pPr>
      <w:r w:rsidRPr="0096384D">
        <w:rPr>
          <w:rFonts w:ascii="Verdana" w:hAnsi="Verdana"/>
          <w:b/>
          <w:bCs/>
          <w:i/>
          <w:sz w:val="16"/>
          <w:szCs w:val="16"/>
        </w:rPr>
        <w:t>9.</w:t>
      </w:r>
      <w:r w:rsidRPr="0096384D">
        <w:rPr>
          <w:rFonts w:ascii="Verdana" w:hAnsi="Verdana"/>
          <w:b/>
          <w:i/>
          <w:sz w:val="16"/>
          <w:szCs w:val="16"/>
        </w:rPr>
        <w:t>1</w:t>
      </w:r>
      <w:r w:rsidR="00A9268A">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w:t>
      </w:r>
      <w:r w:rsidR="003D528F">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6B6261" w:rsidRPr="00F16E6A" w:rsidRDefault="003D528F"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10.2</w:t>
      </w:r>
      <w:r w:rsidR="006B6261" w:rsidRPr="00F16E6A">
        <w:rPr>
          <w:rFonts w:ascii="Verdana" w:hAnsi="Verdana" w:cs="Arial"/>
          <w:b/>
          <w:i/>
          <w:sz w:val="16"/>
          <w:szCs w:val="16"/>
        </w:rPr>
        <w:t>.</w:t>
      </w:r>
      <w:r w:rsidR="006B6261" w:rsidRPr="00F16E6A">
        <w:rPr>
          <w:rFonts w:ascii="Verdana" w:hAnsi="Verdana" w:cs="Arial"/>
          <w:b/>
          <w:i/>
          <w:sz w:val="16"/>
          <w:szCs w:val="16"/>
        </w:rPr>
        <w:tab/>
      </w:r>
      <w:r w:rsidR="006B6261"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6B6261" w:rsidRPr="00F16E6A" w:rsidRDefault="003D528F"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10.3</w:t>
      </w:r>
      <w:r w:rsidR="006B6261" w:rsidRPr="00F16E6A">
        <w:rPr>
          <w:rFonts w:ascii="Verdana" w:hAnsi="Verdana" w:cs="Arial"/>
          <w:b/>
          <w:i/>
          <w:sz w:val="16"/>
          <w:szCs w:val="16"/>
        </w:rPr>
        <w:t>.</w:t>
      </w:r>
      <w:r w:rsidR="006B6261" w:rsidRPr="00F16E6A">
        <w:rPr>
          <w:rFonts w:ascii="Verdana" w:hAnsi="Verdana" w:cs="Arial"/>
          <w:b/>
          <w:i/>
          <w:sz w:val="16"/>
          <w:szCs w:val="16"/>
        </w:rPr>
        <w:tab/>
      </w:r>
      <w:r w:rsidR="006B6261" w:rsidRPr="00F16E6A">
        <w:rPr>
          <w:rFonts w:ascii="Verdana" w:hAnsi="Verdana" w:cs="Arial"/>
          <w:i/>
          <w:sz w:val="16"/>
          <w:szCs w:val="16"/>
        </w:rPr>
        <w:t xml:space="preserve">Zhotovitel se zavazuje, že bude při </w:t>
      </w:r>
      <w:r w:rsidR="006B6261">
        <w:rPr>
          <w:rFonts w:ascii="Verdana" w:hAnsi="Verdana" w:cs="Arial"/>
          <w:i/>
          <w:sz w:val="16"/>
          <w:szCs w:val="16"/>
        </w:rPr>
        <w:t>provádění díla</w:t>
      </w:r>
      <w:r w:rsidR="006B6261"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440633" w:rsidRDefault="006B6261" w:rsidP="0044063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w:t>
      </w:r>
      <w:r w:rsidR="003B058A">
        <w:rPr>
          <w:rFonts w:ascii="Verdana" w:hAnsi="Verdana" w:cs="Arial"/>
          <w:b/>
          <w:i/>
          <w:sz w:val="16"/>
          <w:szCs w:val="16"/>
        </w:rPr>
        <w:t>4</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w:t>
      </w:r>
      <w:r w:rsidR="003B058A">
        <w:rPr>
          <w:rFonts w:ascii="Verdana" w:hAnsi="Verdana" w:cs="Arial"/>
          <w:b/>
          <w:i/>
          <w:sz w:val="16"/>
          <w:szCs w:val="16"/>
        </w:rPr>
        <w:t>5</w:t>
      </w:r>
      <w:r w:rsidRPr="00440633">
        <w:rPr>
          <w:rFonts w:ascii="Verdana" w:hAnsi="Verdana" w:cs="Arial"/>
          <w:b/>
          <w:i/>
          <w:sz w:val="16"/>
          <w:szCs w:val="16"/>
        </w:rPr>
        <w:t>.</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w:t>
      </w:r>
      <w:r w:rsidR="003D528F">
        <w:rPr>
          <w:rFonts w:ascii="Verdana" w:hAnsi="Verdana" w:cs="Arial"/>
          <w:i/>
          <w:sz w:val="16"/>
          <w:szCs w:val="16"/>
        </w:rPr>
        <w:t>ou osobou</w:t>
      </w:r>
      <w:r w:rsidRPr="00023FE2">
        <w:rPr>
          <w:rFonts w:ascii="Verdana" w:hAnsi="Verdana" w:cs="Arial"/>
          <w:i/>
          <w:sz w:val="16"/>
          <w:szCs w:val="16"/>
        </w:rPr>
        <w:t>.</w:t>
      </w:r>
    </w:p>
    <w:p w:rsidR="007C4AA3" w:rsidRDefault="00440633" w:rsidP="003D528F">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w:t>
      </w:r>
      <w:r w:rsidR="003B058A">
        <w:rPr>
          <w:rFonts w:ascii="Verdana" w:hAnsi="Verdana" w:cs="Arial"/>
          <w:b/>
          <w:i/>
          <w:sz w:val="16"/>
          <w:szCs w:val="16"/>
        </w:rPr>
        <w:t>6</w:t>
      </w:r>
      <w:r w:rsidRPr="007C4AA3">
        <w:rPr>
          <w:rFonts w:ascii="Verdana" w:hAnsi="Verdana" w:cs="Arial"/>
          <w:b/>
          <w:i/>
          <w:sz w:val="16"/>
          <w:szCs w:val="16"/>
        </w:rPr>
        <w:t>.</w:t>
      </w:r>
      <w:r>
        <w:rPr>
          <w:rFonts w:ascii="Verdana" w:hAnsi="Verdana" w:cs="Arial"/>
          <w:i/>
          <w:sz w:val="16"/>
          <w:szCs w:val="16"/>
        </w:rPr>
        <w:tab/>
      </w:r>
      <w:r w:rsidRPr="007D3273">
        <w:rPr>
          <w:rFonts w:ascii="Verdana" w:hAnsi="Verdana" w:cs="Arial"/>
          <w:i/>
          <w:sz w:val="16"/>
          <w:szCs w:val="16"/>
        </w:rPr>
        <w:t>U těch částí díla, které vyžadují zpracování výrobní dokumentace, má Zhotovitel povinnost předložit dokumentaci před zahájením prací na těchto částech d</w:t>
      </w:r>
      <w:r w:rsidR="003D528F">
        <w:rPr>
          <w:rFonts w:ascii="Verdana" w:hAnsi="Verdana" w:cs="Arial"/>
          <w:i/>
          <w:sz w:val="16"/>
          <w:szCs w:val="16"/>
        </w:rPr>
        <w:t>íla k odsouhlasení Objednateli.</w:t>
      </w:r>
    </w:p>
    <w:p w:rsidR="003D528F" w:rsidRPr="003B058A" w:rsidRDefault="007C4AA3" w:rsidP="003B058A">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w:t>
      </w:r>
      <w:r w:rsidR="003B058A">
        <w:rPr>
          <w:rFonts w:ascii="Verdana" w:hAnsi="Verdana" w:cs="Arial"/>
          <w:b/>
          <w:i/>
          <w:sz w:val="16"/>
          <w:szCs w:val="16"/>
        </w:rPr>
        <w:t>7</w:t>
      </w:r>
      <w:r w:rsidRPr="007C4AA3">
        <w:rPr>
          <w:rFonts w:ascii="Verdana" w:hAnsi="Verdana" w:cs="Arial"/>
          <w:b/>
          <w:i/>
          <w:sz w:val="16"/>
          <w:szCs w:val="16"/>
        </w:rPr>
        <w:t>.</w:t>
      </w:r>
      <w:r w:rsidRPr="007C4AA3">
        <w:rPr>
          <w:rFonts w:ascii="Verdana" w:hAnsi="Verdana" w:cs="Arial"/>
          <w:b/>
          <w:i/>
          <w:sz w:val="16"/>
          <w:szCs w:val="16"/>
        </w:rPr>
        <w:tab/>
      </w:r>
      <w:r w:rsidR="00440633" w:rsidRPr="00F86A48">
        <w:rPr>
          <w:rFonts w:ascii="Verdana" w:hAnsi="Verdana" w:cs="Arial"/>
          <w:i/>
          <w:sz w:val="16"/>
          <w:szCs w:val="16"/>
        </w:rPr>
        <w:t>Zhotovitel je povinen zajistit bezpečnost a ochranu zdraví, respektovat zákon č. 309/2006 Sb.</w:t>
      </w:r>
    </w:p>
    <w:p w:rsidR="007C4AA3" w:rsidRDefault="006B6261" w:rsidP="007C4AA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sidR="003B058A">
        <w:rPr>
          <w:rFonts w:ascii="Verdana" w:hAnsi="Verdana" w:cs="Arial"/>
          <w:b/>
          <w:i/>
          <w:sz w:val="16"/>
          <w:szCs w:val="16"/>
        </w:rPr>
        <w:t>8</w:t>
      </w:r>
      <w:r w:rsidRPr="00F16E6A">
        <w:rPr>
          <w:rFonts w:ascii="Verdana" w:hAnsi="Verdana" w:cs="Arial"/>
          <w:b/>
          <w:i/>
          <w:sz w:val="16"/>
          <w:szCs w:val="16"/>
        </w:rPr>
        <w:t>.</w:t>
      </w:r>
      <w:r w:rsidRPr="00F16E6A">
        <w:rPr>
          <w:rFonts w:ascii="Verdana" w:hAnsi="Verdana" w:cs="Arial"/>
          <w:b/>
          <w:i/>
          <w:sz w:val="16"/>
          <w:szCs w:val="16"/>
        </w:rPr>
        <w:tab/>
      </w:r>
      <w:r w:rsidR="0086227E" w:rsidRPr="00213D38">
        <w:rPr>
          <w:rFonts w:ascii="Verdana" w:hAnsi="Verdana" w:cs="Arial"/>
          <w:b/>
          <w:i/>
          <w:caps/>
          <w:sz w:val="16"/>
          <w:szCs w:val="16"/>
        </w:rPr>
        <w:t>subdodavatelský systém</w:t>
      </w:r>
    </w:p>
    <w:p w:rsidR="007C4AA3" w:rsidRDefault="003B058A" w:rsidP="007C4AA3">
      <w:pPr>
        <w:widowControl w:val="0"/>
        <w:spacing w:before="120"/>
        <w:ind w:left="1701" w:hanging="992"/>
        <w:jc w:val="both"/>
        <w:rPr>
          <w:rFonts w:ascii="Verdana" w:hAnsi="Verdana" w:cs="Arial"/>
          <w:i/>
          <w:sz w:val="16"/>
          <w:szCs w:val="16"/>
        </w:rPr>
      </w:pPr>
      <w:r>
        <w:rPr>
          <w:rFonts w:ascii="Verdana" w:hAnsi="Verdana" w:cs="Arial"/>
          <w:b/>
          <w:i/>
          <w:caps/>
          <w:sz w:val="16"/>
          <w:szCs w:val="16"/>
        </w:rPr>
        <w:t>10.8</w:t>
      </w:r>
      <w:r w:rsidR="007C4AA3">
        <w:rPr>
          <w:rFonts w:ascii="Verdana" w:hAnsi="Verdana" w:cs="Arial"/>
          <w:b/>
          <w:i/>
          <w:caps/>
          <w:sz w:val="16"/>
          <w:szCs w:val="16"/>
        </w:rPr>
        <w:t>.1.</w:t>
      </w:r>
      <w:r w:rsidR="007C4AA3">
        <w:rPr>
          <w:rFonts w:ascii="Verdana" w:hAnsi="Verdana" w:cs="Arial"/>
          <w:b/>
          <w:i/>
          <w:caps/>
          <w:sz w:val="16"/>
          <w:szCs w:val="16"/>
        </w:rPr>
        <w:tab/>
      </w:r>
      <w:r w:rsidR="007C4AA3" w:rsidRPr="00F86A48">
        <w:rPr>
          <w:rFonts w:ascii="Verdana" w:hAnsi="Verdana" w:cs="Arial"/>
          <w:i/>
          <w:sz w:val="16"/>
          <w:szCs w:val="16"/>
        </w:rPr>
        <w:t>Zhotovitel se zava</w:t>
      </w:r>
      <w:r w:rsidR="00013EF2">
        <w:rPr>
          <w:rFonts w:ascii="Verdana" w:hAnsi="Verdana" w:cs="Arial"/>
          <w:i/>
          <w:sz w:val="16"/>
          <w:szCs w:val="16"/>
        </w:rPr>
        <w:t xml:space="preserve">zuje </w:t>
      </w:r>
      <w:r w:rsidR="007C4AA3"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sidR="007C4AA3">
        <w:rPr>
          <w:rFonts w:ascii="Verdana" w:hAnsi="Verdana" w:cs="Arial"/>
          <w:i/>
          <w:sz w:val="16"/>
          <w:szCs w:val="16"/>
        </w:rPr>
        <w:t>,</w:t>
      </w:r>
      <w:r w:rsidR="007C4AA3" w:rsidRPr="00F86A48">
        <w:rPr>
          <w:rFonts w:ascii="Verdana" w:hAnsi="Verdana" w:cs="Arial"/>
          <w:i/>
          <w:sz w:val="16"/>
          <w:szCs w:val="16"/>
        </w:rPr>
        <w:t xml:space="preserve"> není však oprávněn zadat provedení díla takovýmto třetím osobám jako celek.</w:t>
      </w:r>
    </w:p>
    <w:p w:rsidR="00D24258" w:rsidRDefault="00D24258" w:rsidP="007C4AA3">
      <w:pPr>
        <w:widowControl w:val="0"/>
        <w:spacing w:before="120"/>
        <w:ind w:left="1701" w:hanging="992"/>
        <w:jc w:val="both"/>
        <w:rPr>
          <w:rFonts w:ascii="Verdana" w:hAnsi="Verdana" w:cs="Arial"/>
          <w:i/>
          <w:sz w:val="16"/>
          <w:szCs w:val="16"/>
        </w:rPr>
      </w:pPr>
    </w:p>
    <w:p w:rsidR="00D24258" w:rsidRDefault="00D24258" w:rsidP="007C4AA3">
      <w:pPr>
        <w:widowControl w:val="0"/>
        <w:spacing w:before="120"/>
        <w:ind w:left="1701" w:hanging="992"/>
        <w:jc w:val="both"/>
        <w:rPr>
          <w:rFonts w:ascii="Verdana" w:hAnsi="Verdana" w:cs="Arial"/>
          <w:i/>
          <w:sz w:val="16"/>
          <w:szCs w:val="16"/>
        </w:rPr>
      </w:pPr>
    </w:p>
    <w:p w:rsidR="00D24258" w:rsidRDefault="00D24258" w:rsidP="007C4AA3">
      <w:pPr>
        <w:widowControl w:val="0"/>
        <w:spacing w:before="120"/>
        <w:ind w:left="1701" w:hanging="992"/>
        <w:jc w:val="both"/>
        <w:rPr>
          <w:rFonts w:ascii="Verdana" w:hAnsi="Verdana" w:cs="Arial"/>
          <w:i/>
          <w:sz w:val="16"/>
          <w:szCs w:val="16"/>
        </w:rPr>
      </w:pPr>
    </w:p>
    <w:p w:rsidR="00D24258" w:rsidRDefault="00D24258" w:rsidP="007C4AA3">
      <w:pPr>
        <w:widowControl w:val="0"/>
        <w:spacing w:before="120"/>
        <w:ind w:left="1701" w:hanging="992"/>
        <w:jc w:val="both"/>
        <w:rPr>
          <w:rFonts w:ascii="Verdana" w:hAnsi="Verdana" w:cs="Arial"/>
          <w:i/>
          <w:sz w:val="16"/>
          <w:szCs w:val="16"/>
        </w:rPr>
      </w:pPr>
    </w:p>
    <w:p w:rsidR="00D24258" w:rsidRDefault="00D24258" w:rsidP="007C4AA3">
      <w:pPr>
        <w:widowControl w:val="0"/>
        <w:spacing w:before="120"/>
        <w:ind w:left="1701" w:hanging="992"/>
        <w:jc w:val="both"/>
        <w:rPr>
          <w:rFonts w:ascii="Verdana" w:hAnsi="Verdana" w:cs="Arial"/>
          <w:i/>
          <w:sz w:val="16"/>
          <w:szCs w:val="16"/>
        </w:rPr>
      </w:pPr>
    </w:p>
    <w:p w:rsidR="00D24258" w:rsidRDefault="00D24258" w:rsidP="007C4AA3">
      <w:pPr>
        <w:widowControl w:val="0"/>
        <w:spacing w:before="120"/>
        <w:ind w:left="1701" w:hanging="992"/>
        <w:jc w:val="both"/>
        <w:rPr>
          <w:rFonts w:ascii="Verdana" w:hAnsi="Verdana" w:cs="Arial"/>
          <w:i/>
          <w:sz w:val="16"/>
          <w:szCs w:val="16"/>
        </w:rPr>
      </w:pP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6B6261" w:rsidRPr="00E27274" w:rsidRDefault="008F6A4C"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w:t>
      </w:r>
    </w:p>
    <w:p w:rsidR="006B6261" w:rsidRPr="0023284F" w:rsidRDefault="006B6261"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6B6261" w:rsidRPr="00E27274" w:rsidRDefault="006B6261"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sidR="009F0903">
        <w:rPr>
          <w:rFonts w:ascii="Verdana" w:hAnsi="Verdana" w:cs="Arial"/>
          <w:i/>
          <w:sz w:val="16"/>
          <w:szCs w:val="16"/>
        </w:rPr>
        <w:t>,</w:t>
      </w:r>
      <w:r>
        <w:rPr>
          <w:rFonts w:ascii="Verdana" w:hAnsi="Verdana" w:cs="Arial"/>
          <w:i/>
          <w:sz w:val="16"/>
          <w:szCs w:val="16"/>
        </w:rPr>
        <w:t xml:space="preserve"> </w:t>
      </w:r>
      <w:r w:rsidRPr="00E27274">
        <w:rPr>
          <w:rFonts w:ascii="Verdana" w:hAnsi="Verdana" w:cs="Arial"/>
          <w:i/>
          <w:sz w:val="16"/>
          <w:szCs w:val="16"/>
        </w:rPr>
        <w:t>jak následuje.</w:t>
      </w:r>
    </w:p>
    <w:p w:rsidR="006B6261" w:rsidRPr="0001031A"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007C4AA3"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w:t>
      </w:r>
      <w:r w:rsidR="007C4AA3" w:rsidRPr="000F4DBF">
        <w:rPr>
          <w:rFonts w:ascii="Verdana" w:hAnsi="Verdana" w:cs="Arial"/>
          <w:i/>
          <w:sz w:val="16"/>
          <w:szCs w:val="16"/>
        </w:rPr>
        <w:t xml:space="preserve">výši </w:t>
      </w:r>
      <w:r w:rsidR="000F4DBF" w:rsidRPr="000F4DBF">
        <w:rPr>
          <w:rFonts w:ascii="Verdana" w:hAnsi="Verdana" w:cs="Arial"/>
          <w:b/>
          <w:i/>
          <w:sz w:val="16"/>
          <w:szCs w:val="16"/>
        </w:rPr>
        <w:t>5.000.000</w:t>
      </w:r>
      <w:r w:rsidR="007C4AA3" w:rsidRPr="000F4DBF">
        <w:rPr>
          <w:rFonts w:ascii="Verdana" w:hAnsi="Verdana" w:cs="Arial"/>
          <w:b/>
          <w:i/>
          <w:sz w:val="16"/>
          <w:szCs w:val="16"/>
        </w:rPr>
        <w:t>,- Kč</w:t>
      </w:r>
      <w:r w:rsidR="007C4AA3" w:rsidRPr="000F4DBF">
        <w:rPr>
          <w:rFonts w:ascii="Verdana" w:hAnsi="Verdana" w:cs="Arial"/>
          <w:i/>
          <w:sz w:val="16"/>
          <w:szCs w:val="16"/>
        </w:rPr>
        <w:t>, přičemž sjednané pojistné plnění musí být dostatečné k tomu, aby mohlo být dílo v případě poškození opraveno nebo znovu zhotoveno, přičemž pojistné plnění musí krýt i případný</w:t>
      </w:r>
      <w:r w:rsidR="007C4AA3" w:rsidRPr="00F71ABF">
        <w:rPr>
          <w:rFonts w:ascii="Verdana" w:hAnsi="Verdana" w:cs="Arial"/>
          <w:i/>
          <w:sz w:val="16"/>
          <w:szCs w:val="16"/>
        </w:rPr>
        <w:t xml:space="preserve"> kalkulovaný zisk Zhotovitele; o</w:t>
      </w:r>
      <w:r w:rsidR="007C4AA3" w:rsidRPr="0001031A">
        <w:rPr>
          <w:rFonts w:ascii="Verdana" w:hAnsi="Verdana" w:cs="Arial"/>
          <w:i/>
          <w:sz w:val="16"/>
          <w:szCs w:val="16"/>
        </w:rPr>
        <w:t>dpovídající pojistka bude udržována v platnosti od data zahájení provádění díla až do uplynutí záruční doby</w:t>
      </w:r>
      <w:r w:rsidR="000A2097" w:rsidRPr="0001031A">
        <w:rPr>
          <w:rFonts w:ascii="Verdana" w:hAnsi="Verdana" w:cs="Arial"/>
          <w:i/>
          <w:snapToGrid w:val="0"/>
          <w:sz w:val="16"/>
          <w:szCs w:val="16"/>
        </w:rPr>
        <w:t>;</w:t>
      </w:r>
    </w:p>
    <w:p w:rsidR="006B6261" w:rsidRPr="0001031A" w:rsidRDefault="006B6261" w:rsidP="001C728E">
      <w:pPr>
        <w:widowControl w:val="0"/>
        <w:spacing w:before="60"/>
        <w:ind w:left="2410" w:hanging="993"/>
        <w:jc w:val="both"/>
        <w:rPr>
          <w:rFonts w:ascii="Verdana" w:hAnsi="Verdana" w:cs="Arial"/>
          <w:i/>
          <w:snapToGrid w:val="0"/>
          <w:sz w:val="16"/>
          <w:szCs w:val="16"/>
        </w:rPr>
      </w:pPr>
      <w:r w:rsidRPr="0001031A">
        <w:rPr>
          <w:rFonts w:ascii="Verdana" w:hAnsi="Verdana" w:cs="Arial"/>
          <w:b/>
          <w:i/>
          <w:sz w:val="16"/>
          <w:szCs w:val="16"/>
        </w:rPr>
        <w:t>11.1.1.2.</w:t>
      </w:r>
      <w:r w:rsidRPr="0001031A">
        <w:rPr>
          <w:rFonts w:ascii="Verdana" w:hAnsi="Verdana" w:cs="Arial"/>
          <w:b/>
          <w:i/>
          <w:snapToGrid w:val="0"/>
          <w:sz w:val="16"/>
          <w:szCs w:val="16"/>
        </w:rPr>
        <w:tab/>
      </w:r>
      <w:r w:rsidRPr="0001031A">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6B6261" w:rsidRPr="0001031A" w:rsidRDefault="006B6261" w:rsidP="001C728E">
      <w:pPr>
        <w:widowControl w:val="0"/>
        <w:spacing w:before="60"/>
        <w:ind w:left="2410" w:hanging="993"/>
        <w:jc w:val="both"/>
        <w:rPr>
          <w:rFonts w:ascii="Verdana" w:hAnsi="Verdana" w:cs="Arial"/>
          <w:i/>
          <w:snapToGrid w:val="0"/>
          <w:sz w:val="16"/>
          <w:szCs w:val="16"/>
        </w:rPr>
      </w:pPr>
      <w:r w:rsidRPr="0001031A">
        <w:rPr>
          <w:rFonts w:ascii="Verdana" w:hAnsi="Verdana" w:cs="Arial"/>
          <w:b/>
          <w:i/>
          <w:sz w:val="16"/>
          <w:szCs w:val="16"/>
        </w:rPr>
        <w:t>11.1.1.3.</w:t>
      </w:r>
      <w:r w:rsidRPr="0001031A">
        <w:rPr>
          <w:rFonts w:ascii="Verdana" w:hAnsi="Verdana" w:cs="Arial"/>
          <w:b/>
          <w:i/>
          <w:snapToGrid w:val="0"/>
          <w:sz w:val="16"/>
          <w:szCs w:val="16"/>
        </w:rPr>
        <w:tab/>
      </w:r>
      <w:r w:rsidRPr="0001031A">
        <w:rPr>
          <w:rFonts w:ascii="Verdana" w:hAnsi="Verdana" w:cs="Arial"/>
          <w:i/>
          <w:snapToGrid w:val="0"/>
          <w:sz w:val="16"/>
          <w:szCs w:val="16"/>
        </w:rPr>
        <w:t>pojištění odpovědnosti z provozu motorových vozidel a havarijní pojištění všech vozidel, která budou užívána v souvislosti s dílem.</w:t>
      </w:r>
    </w:p>
    <w:p w:rsidR="006B6261" w:rsidRPr="0001031A" w:rsidRDefault="006B6261" w:rsidP="001C728E">
      <w:pPr>
        <w:widowControl w:val="0"/>
        <w:spacing w:before="60"/>
        <w:ind w:left="1418"/>
        <w:jc w:val="both"/>
        <w:rPr>
          <w:rFonts w:ascii="Verdana" w:hAnsi="Verdana" w:cs="Arial"/>
          <w:i/>
          <w:snapToGrid w:val="0"/>
          <w:sz w:val="16"/>
          <w:szCs w:val="16"/>
        </w:rPr>
      </w:pPr>
      <w:r w:rsidRPr="0001031A">
        <w:rPr>
          <w:rFonts w:ascii="Verdana" w:hAnsi="Verdana" w:cs="Arial"/>
          <w:i/>
          <w:snapToGrid w:val="0"/>
          <w:sz w:val="16"/>
          <w:szCs w:val="16"/>
        </w:rPr>
        <w:t>Pokud se týče subdodavatelů Zhotovitele, bude jejich povinnost splněna, pokud uzavřou podobnou smlouvu v rozsahu přiměřeném jejich plnění.</w:t>
      </w:r>
    </w:p>
    <w:p w:rsidR="006B6261" w:rsidRPr="0001031A" w:rsidRDefault="006B6261" w:rsidP="001C728E">
      <w:pPr>
        <w:pStyle w:val="Nadpis6"/>
        <w:widowControl w:val="0"/>
        <w:spacing w:before="120" w:after="0"/>
        <w:ind w:left="709" w:hanging="709"/>
        <w:rPr>
          <w:rFonts w:ascii="Verdana" w:hAnsi="Verdana" w:cs="Arial"/>
          <w:i/>
          <w:sz w:val="16"/>
          <w:szCs w:val="16"/>
        </w:rPr>
      </w:pPr>
      <w:r w:rsidRPr="0001031A">
        <w:rPr>
          <w:rFonts w:ascii="Verdana" w:hAnsi="Verdana" w:cs="Arial"/>
          <w:i/>
          <w:sz w:val="16"/>
          <w:szCs w:val="16"/>
        </w:rPr>
        <w:t>11.2.</w:t>
      </w:r>
      <w:r w:rsidRPr="0001031A">
        <w:rPr>
          <w:rFonts w:ascii="Verdana" w:hAnsi="Verdana" w:cs="Arial"/>
          <w:i/>
          <w:sz w:val="16"/>
          <w:szCs w:val="16"/>
        </w:rPr>
        <w:tab/>
        <w:t>ŠKODY ZPŮSOBENÉ TŘETÍM OSOBÁM (VČETNĚ MAJETKU OBJEDNATELE)</w:t>
      </w:r>
    </w:p>
    <w:p w:rsidR="006B6261" w:rsidRPr="0001031A" w:rsidRDefault="006B6261" w:rsidP="00893284">
      <w:pPr>
        <w:widowControl w:val="0"/>
        <w:spacing w:before="60"/>
        <w:ind w:left="709"/>
        <w:jc w:val="both"/>
        <w:rPr>
          <w:rFonts w:ascii="Verdana" w:hAnsi="Verdana" w:cs="Arial"/>
          <w:i/>
          <w:snapToGrid w:val="0"/>
          <w:sz w:val="16"/>
          <w:szCs w:val="16"/>
        </w:rPr>
      </w:pPr>
      <w:r w:rsidRPr="0001031A">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w:t>
      </w:r>
      <w:r w:rsidR="00E74D19" w:rsidRPr="0001031A">
        <w:rPr>
          <w:rFonts w:ascii="Verdana" w:hAnsi="Verdana" w:cs="Arial"/>
          <w:i/>
          <w:snapToGrid w:val="0"/>
          <w:sz w:val="16"/>
          <w:szCs w:val="16"/>
        </w:rPr>
        <w:t xml:space="preserve"> a bude zahrnovat též pojištění škod způsobených krádeží, povodní, vichřicí a jinými nepředvídanými vlivy.</w:t>
      </w:r>
      <w:r w:rsidRPr="0001031A">
        <w:rPr>
          <w:rFonts w:ascii="Verdana" w:hAnsi="Verdana" w:cs="Arial"/>
          <w:i/>
          <w:snapToGrid w:val="0"/>
          <w:sz w:val="16"/>
          <w:szCs w:val="16"/>
        </w:rPr>
        <w:t xml:space="preserve"> Minimální</w:t>
      </w:r>
      <w:r w:rsidRPr="0001031A">
        <w:rPr>
          <w:rFonts w:ascii="Verdana" w:hAnsi="Verdana" w:cs="Arial"/>
          <w:i/>
          <w:sz w:val="16"/>
          <w:szCs w:val="16"/>
        </w:rPr>
        <w:t xml:space="preserve"> výše pojistné částky na </w:t>
      </w:r>
      <w:r w:rsidRPr="0001031A">
        <w:rPr>
          <w:rFonts w:ascii="Verdana" w:hAnsi="Verdana"/>
          <w:i/>
          <w:sz w:val="16"/>
          <w:szCs w:val="16"/>
        </w:rPr>
        <w:t>pojištění odpovědnosti za škodu způsobeno</w:t>
      </w:r>
      <w:r w:rsidR="000942D6" w:rsidRPr="0001031A">
        <w:rPr>
          <w:rFonts w:ascii="Verdana" w:hAnsi="Verdana"/>
          <w:i/>
          <w:sz w:val="16"/>
          <w:szCs w:val="16"/>
        </w:rPr>
        <w:t xml:space="preserve">u dodavatelem třetí osobě činí </w:t>
      </w:r>
      <w:r w:rsidR="0031156A">
        <w:rPr>
          <w:rFonts w:ascii="Verdana" w:hAnsi="Verdana"/>
          <w:i/>
          <w:sz w:val="16"/>
          <w:szCs w:val="16"/>
        </w:rPr>
        <w:t xml:space="preserve">2 </w:t>
      </w:r>
      <w:r w:rsidRPr="0001031A">
        <w:rPr>
          <w:rFonts w:ascii="Verdana" w:hAnsi="Verdana"/>
          <w:i/>
          <w:sz w:val="16"/>
          <w:szCs w:val="16"/>
        </w:rPr>
        <w:t>000 000,- Kč na jednu pojistnou událost</w:t>
      </w:r>
      <w:r w:rsidRPr="0001031A">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napToGrid w:val="0"/>
          <w:sz w:val="16"/>
          <w:szCs w:val="16"/>
        </w:rPr>
      </w:pPr>
      <w:r w:rsidRPr="0001031A">
        <w:rPr>
          <w:rFonts w:ascii="Verdana" w:hAnsi="Verdana" w:cs="Arial"/>
          <w:b/>
          <w:i/>
          <w:sz w:val="16"/>
          <w:szCs w:val="16"/>
        </w:rPr>
        <w:t>11.3.</w:t>
      </w:r>
      <w:r w:rsidRPr="0001031A">
        <w:rPr>
          <w:rFonts w:ascii="Verdana" w:hAnsi="Verdana" w:cs="Arial"/>
          <w:b/>
          <w:i/>
          <w:snapToGrid w:val="0"/>
          <w:sz w:val="16"/>
          <w:szCs w:val="16"/>
        </w:rPr>
        <w:tab/>
      </w:r>
      <w:r w:rsidRPr="0001031A">
        <w:rPr>
          <w:rFonts w:ascii="Verdana" w:hAnsi="Verdana" w:cs="Arial"/>
          <w:i/>
          <w:snapToGrid w:val="0"/>
          <w:sz w:val="16"/>
          <w:szCs w:val="16"/>
        </w:rPr>
        <w:t>Zhotovitel předloží Objednateli doklady o pojištění</w:t>
      </w:r>
      <w:r w:rsidRPr="00861B74">
        <w:rPr>
          <w:rFonts w:ascii="Verdana" w:hAnsi="Verdana" w:cs="Arial"/>
          <w:i/>
          <w:snapToGrid w:val="0"/>
          <w:sz w:val="16"/>
          <w:szCs w:val="16"/>
        </w:rPr>
        <w:t xml:space="preserve"> před zahájením díla</w:t>
      </w:r>
      <w:r>
        <w:rPr>
          <w:rFonts w:ascii="Verdana" w:hAnsi="Verdana" w:cs="Arial"/>
          <w:i/>
          <w:snapToGrid w:val="0"/>
          <w:sz w:val="16"/>
          <w:szCs w:val="16"/>
        </w:rPr>
        <w:t xml:space="preserve"> a na vyžádání Objednatele kdykoliv v průběhu provádění díla</w:t>
      </w:r>
      <w:r w:rsidRPr="00861B74">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7F4668" w:rsidRPr="00F96BE3" w:rsidRDefault="0064059E"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sidR="006B6261">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Pr="00810812">
        <w:rPr>
          <w:rFonts w:ascii="Verdana" w:hAnsi="Verdana" w:cs="Arial"/>
          <w:i/>
          <w:sz w:val="16"/>
          <w:szCs w:val="16"/>
        </w:rPr>
        <w:t>Předání díla probíhá jako řízení, jehož předmětem je šetření o s</w:t>
      </w:r>
      <w:r w:rsidR="003B058A">
        <w:rPr>
          <w:rFonts w:ascii="Verdana" w:hAnsi="Verdana" w:cs="Arial"/>
          <w:i/>
          <w:sz w:val="16"/>
          <w:szCs w:val="16"/>
        </w:rPr>
        <w:t>kutečném stavu dokončeného díla</w:t>
      </w:r>
      <w:r w:rsidRPr="002959A8">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sidR="003B058A">
        <w:rPr>
          <w:rFonts w:ascii="Verdana" w:hAnsi="Verdana" w:cs="Arial"/>
          <w:i/>
          <w:sz w:val="16"/>
          <w:szCs w:val="16"/>
        </w:rPr>
        <w:t>objednateli</w:t>
      </w:r>
      <w:r w:rsidRPr="002959A8">
        <w:rPr>
          <w:rFonts w:ascii="Verdana" w:hAnsi="Verdana" w:cs="Arial"/>
          <w:i/>
          <w:sz w:val="16"/>
          <w:szCs w:val="16"/>
        </w:rPr>
        <w:t xml:space="preserve">, že dílo je připraveno k převzetí. Zhotovitel s </w:t>
      </w:r>
      <w:r w:rsidR="003B058A">
        <w:rPr>
          <w:rFonts w:ascii="Verdana" w:hAnsi="Verdana" w:cs="Arial"/>
          <w:i/>
          <w:sz w:val="16"/>
          <w:szCs w:val="16"/>
        </w:rPr>
        <w:t>objednatelem</w:t>
      </w:r>
      <w:r w:rsidRPr="002959A8">
        <w:rPr>
          <w:rFonts w:ascii="Verdana" w:hAnsi="Verdana" w:cs="Arial"/>
          <w:i/>
          <w:sz w:val="16"/>
          <w:szCs w:val="16"/>
        </w:rPr>
        <w:t xml:space="preserve"> dohodnou harmonogram přejímky. </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006D2098" w:rsidRPr="0096384D">
        <w:rPr>
          <w:rFonts w:ascii="Verdana" w:hAnsi="Verdana" w:cs="Arial"/>
          <w:i/>
          <w:sz w:val="16"/>
          <w:szCs w:val="16"/>
        </w:rPr>
        <w:t>(originál + 2 kopie)</w:t>
      </w:r>
      <w:r w:rsidR="006D2098">
        <w:rPr>
          <w:rFonts w:ascii="Verdana" w:hAnsi="Verdana" w:cs="Arial"/>
          <w:i/>
          <w:sz w:val="16"/>
          <w:szCs w:val="16"/>
        </w:rPr>
        <w:t xml:space="preserve"> </w:t>
      </w:r>
      <w:r w:rsidRPr="002959A8">
        <w:rPr>
          <w:rFonts w:ascii="Verdana" w:hAnsi="Verdana" w:cs="Arial"/>
          <w:i/>
          <w:sz w:val="16"/>
          <w:szCs w:val="16"/>
        </w:rPr>
        <w:t>veškeré nezbytné doklady, zejména:</w:t>
      </w:r>
    </w:p>
    <w:p w:rsidR="006B6261" w:rsidRPr="00955965" w:rsidRDefault="006B6261"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 xml:space="preserve">doklady o zajištění likvidace odpadů vzniklých </w:t>
      </w:r>
      <w:r>
        <w:rPr>
          <w:rFonts w:ascii="Verdana" w:hAnsi="Verdana" w:cs="Arial"/>
          <w:i/>
          <w:sz w:val="16"/>
          <w:szCs w:val="16"/>
        </w:rPr>
        <w:t>pracemi na díle v souladu s platným zněním zákona o nakládání s odpady</w:t>
      </w:r>
      <w:r w:rsidRPr="002959A8">
        <w:rPr>
          <w:rFonts w:ascii="Verdana" w:hAnsi="Verdana" w:cs="Arial"/>
          <w:i/>
          <w:sz w:val="16"/>
          <w:szCs w:val="16"/>
        </w:rPr>
        <w:t xml:space="preserve"> a jeho prováděcími předpisy;</w:t>
      </w:r>
    </w:p>
    <w:p w:rsidR="00955965" w:rsidRPr="002959A8" w:rsidRDefault="00955965"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6B6261" w:rsidRPr="002959A8" w:rsidRDefault="006B6261" w:rsidP="00FD3F09">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6B6261" w:rsidRPr="002959A8" w:rsidRDefault="006B6261" w:rsidP="00FD3F09">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B6261"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B6261" w:rsidRDefault="006B6261" w:rsidP="001C728E">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D30B7D" w:rsidRPr="0096384D" w:rsidRDefault="00D30B7D" w:rsidP="00D30B7D">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D30B7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D24258" w:rsidRDefault="00D24258" w:rsidP="00D24258">
      <w:pPr>
        <w:widowControl w:val="0"/>
        <w:tabs>
          <w:tab w:val="left" w:pos="1418"/>
        </w:tabs>
        <w:spacing w:before="20"/>
        <w:jc w:val="both"/>
        <w:rPr>
          <w:rFonts w:ascii="Verdana" w:hAnsi="Verdana" w:cs="Arial"/>
          <w:i/>
          <w:sz w:val="16"/>
          <w:szCs w:val="16"/>
        </w:rPr>
      </w:pPr>
    </w:p>
    <w:p w:rsidR="00D24258" w:rsidRDefault="00D24258" w:rsidP="00D24258">
      <w:pPr>
        <w:widowControl w:val="0"/>
        <w:tabs>
          <w:tab w:val="left" w:pos="1418"/>
        </w:tabs>
        <w:spacing w:before="20"/>
        <w:jc w:val="both"/>
        <w:rPr>
          <w:rFonts w:ascii="Verdana" w:hAnsi="Verdana" w:cs="Arial"/>
          <w:i/>
          <w:sz w:val="16"/>
          <w:szCs w:val="16"/>
        </w:rPr>
      </w:pPr>
    </w:p>
    <w:p w:rsidR="00D24258" w:rsidRDefault="00D24258" w:rsidP="00D24258">
      <w:pPr>
        <w:widowControl w:val="0"/>
        <w:tabs>
          <w:tab w:val="left" w:pos="1418"/>
        </w:tabs>
        <w:spacing w:before="20"/>
        <w:jc w:val="both"/>
        <w:rPr>
          <w:rFonts w:ascii="Verdana" w:hAnsi="Verdana" w:cs="Arial"/>
          <w:i/>
          <w:sz w:val="16"/>
          <w:szCs w:val="16"/>
        </w:rPr>
      </w:pPr>
    </w:p>
    <w:p w:rsidR="00D24258" w:rsidRPr="0096384D" w:rsidRDefault="00D24258" w:rsidP="00D24258">
      <w:pPr>
        <w:widowControl w:val="0"/>
        <w:tabs>
          <w:tab w:val="left" w:pos="1418"/>
        </w:tabs>
        <w:spacing w:before="20"/>
        <w:jc w:val="both"/>
        <w:rPr>
          <w:rFonts w:ascii="Verdana" w:hAnsi="Verdana" w:cs="Arial"/>
          <w:i/>
          <w:sz w:val="16"/>
          <w:szCs w:val="16"/>
        </w:rPr>
      </w:pPr>
    </w:p>
    <w:p w:rsidR="00D30B7D" w:rsidRPr="0096384D" w:rsidRDefault="00D30B7D" w:rsidP="00814F14">
      <w:pPr>
        <w:widowControl w:val="0"/>
        <w:numPr>
          <w:ilvl w:val="0"/>
          <w:numId w:val="7"/>
        </w:numPr>
        <w:tabs>
          <w:tab w:val="left" w:pos="1418"/>
        </w:tabs>
        <w:spacing w:before="2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E8760C" w:rsidRPr="002959A8" w:rsidRDefault="006B6261" w:rsidP="00D24258">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00AA1F50"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00AA1F50" w:rsidRPr="007F4668">
        <w:rPr>
          <w:rFonts w:ascii="Verdana" w:hAnsi="Verdana" w:cs="Tahoma"/>
          <w:i/>
          <w:sz w:val="16"/>
          <w:szCs w:val="16"/>
        </w:rPr>
        <w:t>esteticky, ani její užívání podstatným způsobem neomezují</w:t>
      </w:r>
      <w:r w:rsidR="00AA1F50" w:rsidRPr="007F4668">
        <w:rPr>
          <w:rFonts w:ascii="Verdana" w:hAnsi="Verdana" w:cs="Arial"/>
          <w:i/>
          <w:sz w:val="16"/>
          <w:szCs w:val="16"/>
        </w:rPr>
        <w:t>. V takovém případě smluvní strany sjedna</w:t>
      </w:r>
      <w:r w:rsidR="007C4AA3" w:rsidRPr="007F4668">
        <w:rPr>
          <w:rFonts w:ascii="Verdana" w:hAnsi="Verdana" w:cs="Arial"/>
          <w:i/>
          <w:sz w:val="16"/>
          <w:szCs w:val="16"/>
        </w:rPr>
        <w:t>ly v článku 2.1.</w:t>
      </w:r>
      <w:r w:rsidR="000942D6" w:rsidRPr="007F4668">
        <w:rPr>
          <w:rFonts w:ascii="Verdana" w:hAnsi="Verdana" w:cs="Arial"/>
          <w:i/>
          <w:sz w:val="16"/>
          <w:szCs w:val="16"/>
        </w:rPr>
        <w:t>3</w:t>
      </w:r>
      <w:r w:rsidR="007C4AA3" w:rsidRPr="007F4668">
        <w:rPr>
          <w:rFonts w:ascii="Verdana" w:hAnsi="Verdana" w:cs="Arial"/>
          <w:i/>
          <w:sz w:val="16"/>
          <w:szCs w:val="16"/>
        </w:rPr>
        <w:t xml:space="preserve">. této smlouvy </w:t>
      </w:r>
      <w:r w:rsidR="00AA1F50" w:rsidRPr="007F4668">
        <w:rPr>
          <w:rFonts w:ascii="Verdana" w:hAnsi="Verdana" w:cs="Arial"/>
          <w:i/>
          <w:sz w:val="16"/>
          <w:szCs w:val="16"/>
        </w:rPr>
        <w:t xml:space="preserve">termín odstranění vad a nedodělků. </w:t>
      </w:r>
    </w:p>
    <w:p w:rsidR="006B6261" w:rsidRPr="00723498" w:rsidRDefault="006B6261"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6B6261" w:rsidRPr="00AE1D18" w:rsidRDefault="006B6261" w:rsidP="00FD3F09">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6B6261" w:rsidRPr="001E4541" w:rsidRDefault="007C4AA3" w:rsidP="00FD3F09">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 v dé</w:t>
      </w:r>
      <w:r w:rsidRPr="00F71ABF">
        <w:rPr>
          <w:rFonts w:ascii="Verdana" w:hAnsi="Verdana" w:cs="Arial"/>
          <w:i/>
          <w:sz w:val="16"/>
          <w:szCs w:val="16"/>
        </w:rPr>
        <w:t xml:space="preserve">lce trvání </w:t>
      </w:r>
      <w:r w:rsidR="003B058A">
        <w:rPr>
          <w:rFonts w:ascii="Verdana" w:hAnsi="Verdana" w:cs="Arial"/>
          <w:b/>
          <w:i/>
          <w:sz w:val="16"/>
          <w:szCs w:val="16"/>
        </w:rPr>
        <w:t>36</w:t>
      </w:r>
      <w:r w:rsidRPr="00F71ABF">
        <w:rPr>
          <w:rFonts w:ascii="Verdana" w:hAnsi="Verdana" w:cs="Arial"/>
          <w:b/>
          <w:i/>
          <w:sz w:val="16"/>
          <w:szCs w:val="16"/>
        </w:rPr>
        <w:t xml:space="preserve"> měsíců</w:t>
      </w:r>
      <w:r w:rsidRPr="00F71ABF">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006B6261" w:rsidRPr="00F71ABF">
        <w:rPr>
          <w:rFonts w:ascii="Verdana" w:hAnsi="Verdana"/>
          <w:i/>
          <w:sz w:val="16"/>
          <w:szCs w:val="16"/>
        </w:rPr>
        <w:t>.</w:t>
      </w:r>
    </w:p>
    <w:p w:rsidR="00642A9D" w:rsidRPr="001E4541" w:rsidRDefault="00361DC5"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361DC5" w:rsidRPr="001E4541"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361DC5" w:rsidRPr="0096384D"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361DC5" w:rsidRPr="00E20868" w:rsidRDefault="00361DC5" w:rsidP="00FD3F09">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642A9D" w:rsidRPr="001E4541" w:rsidRDefault="00642A9D"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 xml:space="preserve">Zhotovitel neodpovídá za vady díla, jestliže tyto vady byly způsobeny použitím věcí předaných mu </w:t>
      </w:r>
      <w:r w:rsidR="00AC4C12" w:rsidRPr="001E4541">
        <w:rPr>
          <w:rFonts w:ascii="Verdana" w:hAnsi="Verdana"/>
          <w:i/>
          <w:sz w:val="16"/>
          <w:szCs w:val="16"/>
        </w:rPr>
        <w:t>ke</w:t>
      </w:r>
      <w:r w:rsidRPr="001E4541">
        <w:rPr>
          <w:rFonts w:ascii="Verdana" w:hAnsi="Verdana"/>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AE1D18" w:rsidRPr="0096384D" w:rsidRDefault="00AE1D18"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CF2E10" w:rsidRPr="0096384D" w:rsidRDefault="00CF2E10"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w:t>
      </w:r>
      <w:r w:rsidR="009F0903">
        <w:rPr>
          <w:rFonts w:ascii="Verdana" w:hAnsi="Verdana"/>
          <w:i/>
          <w:sz w:val="16"/>
          <w:szCs w:val="16"/>
        </w:rPr>
        <w:t>,</w:t>
      </w:r>
      <w:r w:rsidRPr="0096384D">
        <w:rPr>
          <w:rFonts w:ascii="Verdana" w:hAnsi="Verdana"/>
          <w:i/>
          <w:sz w:val="16"/>
          <w:szCs w:val="16"/>
        </w:rPr>
        <w:t xml:space="preserve"> jak se vady projevují. Objednatel v reklamaci uvede, jakým způ</w:t>
      </w:r>
      <w:r>
        <w:rPr>
          <w:rFonts w:ascii="Verdana" w:hAnsi="Verdana"/>
          <w:i/>
          <w:sz w:val="16"/>
          <w:szCs w:val="16"/>
        </w:rPr>
        <w:t>sobem požaduje sjednat nápravu.</w:t>
      </w:r>
    </w:p>
    <w:p w:rsidR="00CF2E10" w:rsidRPr="0096384D" w:rsidRDefault="00CF2E10"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CF2E10" w:rsidRPr="0096384D" w:rsidRDefault="00CF2E10" w:rsidP="003D1C1A">
      <w:pPr>
        <w:spacing w:before="60"/>
        <w:ind w:left="1701"/>
        <w:jc w:val="both"/>
        <w:rPr>
          <w:rFonts w:ascii="Verdana" w:hAnsi="Verdana"/>
          <w:i/>
          <w:sz w:val="16"/>
          <w:szCs w:val="16"/>
        </w:rPr>
      </w:pPr>
      <w:r w:rsidRPr="0096384D">
        <w:rPr>
          <w:rFonts w:ascii="Verdana" w:hAnsi="Verdana"/>
          <w:i/>
          <w:sz w:val="16"/>
          <w:szCs w:val="16"/>
        </w:rPr>
        <w:t xml:space="preserve">e-mail: </w:t>
      </w:r>
      <w:r w:rsidR="000532A7">
        <w:rPr>
          <w:rFonts w:ascii="Verdana" w:hAnsi="Verdana"/>
          <w:i/>
          <w:sz w:val="16"/>
          <w:szCs w:val="16"/>
        </w:rPr>
        <w:tab/>
      </w:r>
      <w:r w:rsidR="000532A7">
        <w:rPr>
          <w:rFonts w:ascii="Verdana" w:hAnsi="Verdana"/>
          <w:i/>
          <w:sz w:val="16"/>
          <w:szCs w:val="16"/>
        </w:rPr>
        <w:tab/>
      </w:r>
      <w:hyperlink r:id="rId7" w:history="1">
        <w:r w:rsidR="00226FEE" w:rsidRPr="00B4105C">
          <w:rPr>
            <w:rStyle w:val="Hypertextovodkaz"/>
            <w:rFonts w:ascii="Verdana" w:hAnsi="Verdana"/>
            <w:i/>
            <w:sz w:val="16"/>
            <w:szCs w:val="16"/>
          </w:rPr>
          <w:t>info@tender-c.cz</w:t>
        </w:r>
      </w:hyperlink>
      <w:r w:rsidR="00226FEE">
        <w:rPr>
          <w:rFonts w:ascii="Verdana" w:hAnsi="Verdana"/>
          <w:i/>
          <w:sz w:val="16"/>
          <w:szCs w:val="16"/>
        </w:rPr>
        <w:t xml:space="preserve"> </w:t>
      </w:r>
    </w:p>
    <w:p w:rsidR="005F6A47" w:rsidRDefault="00CF2E10" w:rsidP="003D1C1A">
      <w:pPr>
        <w:spacing w:before="60"/>
        <w:ind w:left="1701"/>
        <w:jc w:val="both"/>
        <w:rPr>
          <w:rFonts w:ascii="Verdana" w:hAnsi="Verdana"/>
          <w:i/>
          <w:sz w:val="16"/>
          <w:szCs w:val="16"/>
        </w:rPr>
      </w:pPr>
      <w:r w:rsidRPr="0096384D">
        <w:rPr>
          <w:rFonts w:ascii="Verdana" w:hAnsi="Verdana"/>
          <w:i/>
          <w:sz w:val="16"/>
          <w:szCs w:val="16"/>
        </w:rPr>
        <w:t>tel.</w:t>
      </w:r>
      <w:r w:rsidR="000532A7">
        <w:rPr>
          <w:rFonts w:ascii="Verdana" w:hAnsi="Verdana"/>
          <w:i/>
          <w:sz w:val="16"/>
          <w:szCs w:val="16"/>
        </w:rPr>
        <w:t>:</w:t>
      </w:r>
      <w:r w:rsidR="000532A7">
        <w:rPr>
          <w:rFonts w:ascii="Verdana" w:hAnsi="Verdana"/>
          <w:i/>
          <w:sz w:val="16"/>
          <w:szCs w:val="16"/>
        </w:rPr>
        <w:tab/>
      </w:r>
      <w:r w:rsidR="000532A7">
        <w:rPr>
          <w:rFonts w:ascii="Verdana" w:hAnsi="Verdana"/>
          <w:i/>
          <w:sz w:val="16"/>
          <w:szCs w:val="16"/>
        </w:rPr>
        <w:tab/>
      </w:r>
      <w:r w:rsidRPr="0096384D">
        <w:rPr>
          <w:rFonts w:ascii="Verdana" w:hAnsi="Verdana"/>
          <w:i/>
          <w:sz w:val="16"/>
          <w:szCs w:val="16"/>
        </w:rPr>
        <w:t xml:space="preserve"> </w:t>
      </w:r>
      <w:r w:rsidR="000532A7">
        <w:rPr>
          <w:rFonts w:ascii="Verdana" w:hAnsi="Verdana"/>
          <w:i/>
          <w:sz w:val="16"/>
          <w:szCs w:val="16"/>
        </w:rPr>
        <w:tab/>
      </w:r>
      <w:r w:rsidR="00226FEE">
        <w:rPr>
          <w:rFonts w:ascii="Verdana" w:hAnsi="Verdana"/>
          <w:i/>
          <w:sz w:val="16"/>
          <w:szCs w:val="16"/>
        </w:rPr>
        <w:t>+420 </w:t>
      </w:r>
    </w:p>
    <w:p w:rsidR="00CF2E10" w:rsidRPr="00AD60E1" w:rsidRDefault="00CF2E10" w:rsidP="003D1C1A">
      <w:pPr>
        <w:spacing w:before="60"/>
        <w:ind w:left="1701"/>
        <w:jc w:val="both"/>
        <w:rPr>
          <w:rFonts w:ascii="Verdana" w:hAnsi="Verdana"/>
          <w:i/>
          <w:sz w:val="16"/>
          <w:szCs w:val="16"/>
        </w:rPr>
      </w:pPr>
      <w:r w:rsidRPr="00AD60E1">
        <w:rPr>
          <w:rFonts w:ascii="Verdana" w:hAnsi="Verdana"/>
          <w:i/>
          <w:sz w:val="16"/>
          <w:szCs w:val="16"/>
        </w:rPr>
        <w:t>fax</w:t>
      </w:r>
      <w:r w:rsidR="000532A7" w:rsidRPr="00AD60E1">
        <w:rPr>
          <w:rFonts w:ascii="Verdana" w:hAnsi="Verdana"/>
          <w:i/>
          <w:sz w:val="16"/>
          <w:szCs w:val="16"/>
        </w:rPr>
        <w:t>:</w:t>
      </w:r>
      <w:r w:rsidR="000532A7" w:rsidRPr="00AD60E1">
        <w:rPr>
          <w:rFonts w:ascii="Verdana" w:hAnsi="Verdana"/>
          <w:i/>
          <w:sz w:val="16"/>
          <w:szCs w:val="16"/>
        </w:rPr>
        <w:tab/>
      </w:r>
      <w:r w:rsidR="000532A7" w:rsidRPr="00AD60E1">
        <w:rPr>
          <w:rFonts w:ascii="Verdana" w:hAnsi="Verdana"/>
          <w:i/>
          <w:sz w:val="16"/>
          <w:szCs w:val="16"/>
        </w:rPr>
        <w:tab/>
      </w:r>
      <w:r w:rsidRPr="00AD60E1">
        <w:rPr>
          <w:rFonts w:ascii="Verdana" w:hAnsi="Verdana"/>
          <w:i/>
          <w:sz w:val="16"/>
          <w:szCs w:val="16"/>
        </w:rPr>
        <w:t xml:space="preserve"> </w:t>
      </w:r>
      <w:r w:rsidR="000532A7" w:rsidRPr="00AD60E1">
        <w:rPr>
          <w:rFonts w:ascii="Verdana" w:hAnsi="Verdana"/>
          <w:i/>
          <w:sz w:val="16"/>
          <w:szCs w:val="16"/>
        </w:rPr>
        <w:tab/>
      </w:r>
      <w:r w:rsidR="00226FEE">
        <w:rPr>
          <w:rFonts w:ascii="Verdana" w:hAnsi="Verdana"/>
          <w:i/>
          <w:sz w:val="16"/>
          <w:szCs w:val="16"/>
        </w:rPr>
        <w:t>-----------------------</w:t>
      </w:r>
    </w:p>
    <w:p w:rsidR="008532DF" w:rsidRPr="008532DF" w:rsidRDefault="00CF2E10" w:rsidP="008532DF">
      <w:pPr>
        <w:ind w:left="992" w:firstLine="709"/>
        <w:jc w:val="both"/>
        <w:rPr>
          <w:rFonts w:ascii="Verdana" w:hAnsi="Verdana"/>
          <w:i/>
          <w:color w:val="000000"/>
          <w:sz w:val="16"/>
          <w:szCs w:val="22"/>
        </w:rPr>
      </w:pPr>
      <w:r w:rsidRPr="00AD60E1">
        <w:rPr>
          <w:rFonts w:ascii="Verdana" w:hAnsi="Verdana"/>
          <w:i/>
          <w:sz w:val="16"/>
          <w:szCs w:val="16"/>
        </w:rPr>
        <w:t>datová schránka</w:t>
      </w:r>
      <w:r w:rsidR="000532A7" w:rsidRPr="00AD60E1">
        <w:rPr>
          <w:rFonts w:ascii="Verdana" w:hAnsi="Verdana"/>
          <w:i/>
          <w:sz w:val="16"/>
          <w:szCs w:val="16"/>
        </w:rPr>
        <w:t>:</w:t>
      </w:r>
      <w:r w:rsidRPr="00AD60E1">
        <w:rPr>
          <w:rFonts w:ascii="Verdana" w:hAnsi="Verdana"/>
          <w:i/>
          <w:sz w:val="16"/>
          <w:szCs w:val="16"/>
        </w:rPr>
        <w:t xml:space="preserve"> </w:t>
      </w:r>
      <w:r w:rsidR="000532A7" w:rsidRPr="00AD60E1">
        <w:rPr>
          <w:rFonts w:ascii="Verdana" w:hAnsi="Verdana"/>
          <w:i/>
          <w:sz w:val="16"/>
          <w:szCs w:val="16"/>
        </w:rPr>
        <w:tab/>
      </w:r>
      <w:r w:rsidR="008532DF" w:rsidRPr="008532DF">
        <w:rPr>
          <w:rFonts w:ascii="Verdana" w:hAnsi="Verdana"/>
          <w:i/>
          <w:color w:val="000000"/>
          <w:sz w:val="16"/>
          <w:szCs w:val="22"/>
        </w:rPr>
        <w:t>yd4pkms</w:t>
      </w:r>
    </w:p>
    <w:p w:rsidR="00CF2E10" w:rsidRPr="0096384D" w:rsidRDefault="00CF2E10" w:rsidP="003D1C1A">
      <w:pPr>
        <w:spacing w:before="60"/>
        <w:ind w:left="1701"/>
        <w:jc w:val="both"/>
        <w:rPr>
          <w:rFonts w:ascii="Verdana" w:hAnsi="Verdana"/>
          <w:b/>
          <w:i/>
          <w:sz w:val="16"/>
          <w:szCs w:val="16"/>
        </w:rPr>
      </w:pP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CF2E10" w:rsidRDefault="00CF2E10"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D24258" w:rsidRDefault="00D24258" w:rsidP="00CF2E10">
      <w:pPr>
        <w:spacing w:before="60"/>
        <w:ind w:left="1701" w:hanging="992"/>
        <w:jc w:val="both"/>
        <w:rPr>
          <w:rFonts w:ascii="Verdana" w:hAnsi="Verdana"/>
          <w:i/>
          <w:sz w:val="16"/>
          <w:szCs w:val="16"/>
        </w:rPr>
      </w:pPr>
    </w:p>
    <w:p w:rsidR="00D24258" w:rsidRDefault="00D24258" w:rsidP="00CF2E10">
      <w:pPr>
        <w:spacing w:before="60"/>
        <w:ind w:left="1701" w:hanging="992"/>
        <w:jc w:val="both"/>
        <w:rPr>
          <w:rFonts w:ascii="Verdana" w:hAnsi="Verdana"/>
          <w:i/>
          <w:sz w:val="16"/>
          <w:szCs w:val="16"/>
        </w:rPr>
      </w:pPr>
    </w:p>
    <w:p w:rsidR="00D24258" w:rsidRPr="009D5954" w:rsidRDefault="00D24258" w:rsidP="00CF2E10">
      <w:pPr>
        <w:spacing w:before="60"/>
        <w:ind w:left="1701" w:hanging="992"/>
        <w:jc w:val="both"/>
        <w:rPr>
          <w:rFonts w:ascii="Verdana" w:hAnsi="Verdana"/>
          <w:i/>
          <w:sz w:val="16"/>
          <w:szCs w:val="16"/>
        </w:rPr>
      </w:pP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F96883"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CF2E10" w:rsidRPr="0096384D" w:rsidRDefault="00CF2E10" w:rsidP="000532A7">
      <w:pPr>
        <w:spacing w:before="120"/>
        <w:ind w:left="709"/>
        <w:jc w:val="both"/>
        <w:rPr>
          <w:rFonts w:ascii="Verdana" w:hAnsi="Verdana"/>
          <w:i/>
          <w:sz w:val="16"/>
          <w:szCs w:val="16"/>
        </w:rPr>
      </w:pPr>
      <w:r w:rsidRPr="0096384D">
        <w:rPr>
          <w:rFonts w:ascii="Verdana" w:hAnsi="Verdana"/>
          <w:b/>
          <w:i/>
          <w:sz w:val="16"/>
          <w:szCs w:val="16"/>
        </w:rPr>
        <w:t>Podmínky odstranění reklamovaných vad</w:t>
      </w:r>
    </w:p>
    <w:p w:rsidR="009D68CD" w:rsidRPr="00BB355F" w:rsidRDefault="009D68CD"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w:t>
      </w:r>
      <w:r w:rsidR="006C1B35">
        <w:rPr>
          <w:rFonts w:ascii="Verdana" w:hAnsi="Verdana"/>
          <w:b/>
          <w:i/>
          <w:sz w:val="16"/>
          <w:szCs w:val="16"/>
        </w:rPr>
        <w:t>1</w:t>
      </w:r>
      <w:r>
        <w:rPr>
          <w:rFonts w:ascii="Verdana" w:hAnsi="Verdana"/>
          <w:b/>
          <w:i/>
          <w:sz w:val="16"/>
          <w:szCs w:val="16"/>
        </w:rPr>
        <w:t>.8.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w:t>
      </w:r>
      <w:r w:rsidR="00AA36E0">
        <w:rPr>
          <w:rFonts w:ascii="Verdana" w:hAnsi="Verdana"/>
          <w:i/>
          <w:sz w:val="16"/>
          <w:szCs w:val="16"/>
        </w:rPr>
        <w:t>4</w:t>
      </w:r>
      <w:r w:rsidR="007D65EF">
        <w:rPr>
          <w:rFonts w:ascii="Verdana" w:hAnsi="Verdana"/>
          <w:i/>
          <w:sz w:val="16"/>
          <w:szCs w:val="16"/>
        </w:rPr>
        <w:t>. této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w:t>
      </w:r>
      <w:r w:rsidR="00AA36E0">
        <w:rPr>
          <w:rFonts w:ascii="Verdana" w:hAnsi="Verdana"/>
          <w:i/>
          <w:sz w:val="16"/>
          <w:szCs w:val="16"/>
        </w:rPr>
        <w:t>4</w:t>
      </w:r>
      <w:r w:rsidRPr="00BB355F">
        <w:rPr>
          <w:rFonts w:ascii="Verdana" w:hAnsi="Verdana"/>
          <w:i/>
          <w:sz w:val="16"/>
          <w:szCs w:val="16"/>
        </w:rPr>
        <w:t>. této smlouvy.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Lhůty pro odstranění reklamovaných vad</w:t>
      </w:r>
    </w:p>
    <w:p w:rsidR="009D68CD" w:rsidRPr="00BB355F" w:rsidRDefault="009D68CD"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 xml:space="preserve">tohoto odstavce není dotčeno právo Objednatele požadovat na Zhotoviteli zaplacení smluvní pokuty </w:t>
      </w:r>
      <w:r w:rsidRPr="00366FC4">
        <w:rPr>
          <w:rFonts w:ascii="Verdana" w:hAnsi="Verdana" w:cs="Arial"/>
          <w:i/>
          <w:iCs/>
          <w:snapToGrid w:val="0"/>
          <w:sz w:val="16"/>
          <w:szCs w:val="16"/>
        </w:rPr>
        <w:t>dle čl</w:t>
      </w:r>
      <w:r w:rsidR="007D65EF" w:rsidRPr="00366FC4">
        <w:rPr>
          <w:rFonts w:ascii="Verdana" w:hAnsi="Verdana" w:cs="Arial"/>
          <w:i/>
          <w:iCs/>
          <w:snapToGrid w:val="0"/>
          <w:sz w:val="16"/>
          <w:szCs w:val="16"/>
        </w:rPr>
        <w:t>. XIV. odst. 14.</w:t>
      </w:r>
      <w:r w:rsidR="00366FC4" w:rsidRPr="00366FC4">
        <w:rPr>
          <w:rFonts w:ascii="Verdana" w:hAnsi="Verdana" w:cs="Arial"/>
          <w:i/>
          <w:iCs/>
          <w:snapToGrid w:val="0"/>
          <w:sz w:val="16"/>
          <w:szCs w:val="16"/>
        </w:rPr>
        <w:t>4</w:t>
      </w:r>
      <w:r w:rsidR="007D65EF" w:rsidRPr="00366FC4">
        <w:rPr>
          <w:rFonts w:ascii="Verdana" w:hAnsi="Verdana"/>
          <w:i/>
          <w:sz w:val="16"/>
          <w:szCs w:val="16"/>
        </w:rPr>
        <w:t>. této</w:t>
      </w:r>
      <w:r w:rsidR="007D65EF">
        <w:rPr>
          <w:rFonts w:ascii="Verdana" w:hAnsi="Verdana"/>
          <w:i/>
          <w:sz w:val="16"/>
          <w:szCs w:val="16"/>
        </w:rPr>
        <w:t xml:space="preserve"> smlouvy</w:t>
      </w:r>
      <w:r w:rsidRPr="00BB355F">
        <w:rPr>
          <w:rFonts w:ascii="Verdana" w:hAnsi="Verdana"/>
          <w:i/>
          <w:sz w:val="16"/>
          <w:szCs w:val="16"/>
        </w:rPr>
        <w:t>.</w:t>
      </w:r>
    </w:p>
    <w:p w:rsidR="009D68CD" w:rsidRDefault="009D68CD"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D24258" w:rsidRDefault="00D24258" w:rsidP="009D68CD">
      <w:pPr>
        <w:spacing w:before="60"/>
        <w:ind w:left="1701" w:hanging="992"/>
        <w:jc w:val="both"/>
        <w:rPr>
          <w:rFonts w:ascii="Verdana" w:hAnsi="Verdana"/>
          <w:i/>
          <w:sz w:val="16"/>
          <w:szCs w:val="16"/>
        </w:rPr>
      </w:pPr>
    </w:p>
    <w:p w:rsidR="00D24258" w:rsidRDefault="00D24258" w:rsidP="009D68CD">
      <w:pPr>
        <w:spacing w:before="60"/>
        <w:ind w:left="1701" w:hanging="992"/>
        <w:jc w:val="both"/>
        <w:rPr>
          <w:rFonts w:ascii="Verdana" w:hAnsi="Verdana"/>
          <w:i/>
          <w:sz w:val="16"/>
          <w:szCs w:val="16"/>
        </w:rPr>
      </w:pPr>
    </w:p>
    <w:p w:rsidR="00D24258" w:rsidRDefault="00D24258" w:rsidP="009D68CD">
      <w:pPr>
        <w:spacing w:before="60"/>
        <w:ind w:left="1701" w:hanging="992"/>
        <w:jc w:val="both"/>
        <w:rPr>
          <w:rFonts w:ascii="Verdana" w:hAnsi="Verdana"/>
          <w:i/>
          <w:sz w:val="16"/>
          <w:szCs w:val="16"/>
        </w:rPr>
      </w:pPr>
    </w:p>
    <w:p w:rsidR="00D24258" w:rsidRPr="00BB355F" w:rsidRDefault="00D24258" w:rsidP="009D68CD">
      <w:pPr>
        <w:spacing w:before="60"/>
        <w:ind w:left="1701" w:hanging="992"/>
        <w:jc w:val="both"/>
        <w:rPr>
          <w:rFonts w:ascii="Verdana" w:hAnsi="Verdana"/>
          <w:i/>
          <w:sz w:val="16"/>
          <w:szCs w:val="16"/>
        </w:rPr>
      </w:pP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Poskytnutí slevy</w:t>
      </w:r>
    </w:p>
    <w:p w:rsidR="007D65EF" w:rsidRDefault="009D68CD"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CF2E10" w:rsidRDefault="007D65EF"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009D68CD" w:rsidRPr="0096384D">
        <w:rPr>
          <w:rFonts w:ascii="Verdana" w:hAnsi="Verdana"/>
          <w:i/>
          <w:sz w:val="16"/>
          <w:szCs w:val="16"/>
        </w:rPr>
        <w:t>V dalším platí ustanovení §§ 2113 – 2117 a §§ 2629 – 2636 občanského zákoníku.</w:t>
      </w:r>
    </w:p>
    <w:p w:rsidR="00676EF3" w:rsidRPr="00D464B9" w:rsidRDefault="00676EF3" w:rsidP="00D24258">
      <w:pPr>
        <w:spacing w:before="60"/>
        <w:jc w:val="both"/>
        <w:rPr>
          <w:rFonts w:ascii="Verdana" w:hAnsi="Verdana"/>
          <w:i/>
          <w:sz w:val="16"/>
          <w:szCs w:val="16"/>
        </w:rPr>
      </w:pPr>
    </w:p>
    <w:p w:rsidR="006B6261" w:rsidRPr="00BB2986" w:rsidRDefault="006B6261"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6B6261" w:rsidRPr="00F71ABF" w:rsidRDefault="006B6261" w:rsidP="00EE5A49">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00AD60E1" w:rsidRPr="00FE732A">
        <w:rPr>
          <w:rFonts w:ascii="Verdana" w:hAnsi="Verdana" w:cs="Arial"/>
          <w:i/>
          <w:sz w:val="16"/>
          <w:szCs w:val="16"/>
        </w:rPr>
        <w:t xml:space="preserve">V případě prodlení Zhotovitele se splněním jeho povinností ukončit a předat dílo v termínu uvedeném ve </w:t>
      </w:r>
      <w:r w:rsidR="00AD60E1" w:rsidRPr="00E243E6">
        <w:rPr>
          <w:rFonts w:ascii="Verdana" w:hAnsi="Verdana" w:cs="Arial"/>
          <w:i/>
          <w:sz w:val="16"/>
          <w:szCs w:val="16"/>
        </w:rPr>
        <w:t>článku 2.1.2. této smlouvy je Zhotovitel povinen zaplatit Objednateli smlu</w:t>
      </w:r>
      <w:r w:rsidR="00AD60E1" w:rsidRPr="00F71ABF">
        <w:rPr>
          <w:rFonts w:ascii="Verdana" w:hAnsi="Verdana" w:cs="Arial"/>
          <w:i/>
          <w:sz w:val="16"/>
          <w:szCs w:val="16"/>
        </w:rPr>
        <w:t xml:space="preserve">vní pokutu </w:t>
      </w:r>
      <w:r w:rsidR="00AD60E1" w:rsidRPr="00F71ABF">
        <w:rPr>
          <w:rFonts w:ascii="Verdana" w:hAnsi="Verdana" w:cs="Arial"/>
          <w:b/>
          <w:i/>
          <w:sz w:val="16"/>
          <w:szCs w:val="16"/>
        </w:rPr>
        <w:t xml:space="preserve">ve výši </w:t>
      </w:r>
      <w:r w:rsidR="003B058A">
        <w:rPr>
          <w:rFonts w:ascii="Verdana" w:hAnsi="Verdana" w:cs="Arial"/>
          <w:b/>
          <w:i/>
          <w:sz w:val="16"/>
          <w:szCs w:val="16"/>
        </w:rPr>
        <w:t>1</w:t>
      </w:r>
      <w:r w:rsidR="00AD60E1" w:rsidRPr="00F71ABF">
        <w:rPr>
          <w:rFonts w:ascii="Verdana" w:hAnsi="Verdana" w:cs="Arial"/>
          <w:b/>
          <w:i/>
          <w:sz w:val="16"/>
          <w:szCs w:val="16"/>
        </w:rPr>
        <w:t xml:space="preserve"> 000,-</w:t>
      </w:r>
      <w:r w:rsidR="00AD60E1" w:rsidRPr="00F71ABF">
        <w:rPr>
          <w:rFonts w:ascii="Verdana" w:hAnsi="Verdana" w:cs="Arial"/>
          <w:i/>
          <w:sz w:val="16"/>
          <w:szCs w:val="16"/>
        </w:rPr>
        <w:t xml:space="preserve"> Kč za každý i započatý den prodlení až do skutečného termínu splnění</w:t>
      </w:r>
      <w:r w:rsidRPr="00F71ABF">
        <w:rPr>
          <w:rFonts w:ascii="Verdana" w:hAnsi="Verdana" w:cs="Arial"/>
          <w:i/>
          <w:sz w:val="16"/>
          <w:szCs w:val="16"/>
        </w:rPr>
        <w:t>.</w:t>
      </w:r>
    </w:p>
    <w:p w:rsidR="00642A9D" w:rsidRPr="003A13D7" w:rsidRDefault="006B6261" w:rsidP="00A9268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F71ABF">
        <w:rPr>
          <w:rFonts w:ascii="Verdana" w:hAnsi="Verdana" w:cs="Arial"/>
          <w:b/>
          <w:i/>
          <w:sz w:val="16"/>
          <w:szCs w:val="16"/>
        </w:rPr>
        <w:t>14.2.</w:t>
      </w:r>
      <w:r w:rsidRPr="00F71ABF">
        <w:rPr>
          <w:rFonts w:ascii="Verdana" w:hAnsi="Verdana" w:cs="Arial"/>
          <w:b/>
          <w:i/>
          <w:sz w:val="16"/>
          <w:szCs w:val="16"/>
        </w:rPr>
        <w:tab/>
      </w:r>
      <w:r w:rsidR="00642A9D" w:rsidRPr="00F71ABF">
        <w:rPr>
          <w:rFonts w:ascii="Verdana" w:hAnsi="Verdana" w:cs="Arial"/>
          <w:i/>
          <w:sz w:val="16"/>
          <w:szCs w:val="16"/>
        </w:rPr>
        <w:t xml:space="preserve">V případě </w:t>
      </w:r>
      <w:r w:rsidR="00642A9D" w:rsidRPr="00F71ABF">
        <w:rPr>
          <w:rFonts w:ascii="Verdana" w:hAnsi="Verdana" w:cs="Arial"/>
          <w:b/>
          <w:i/>
          <w:sz w:val="16"/>
          <w:szCs w:val="16"/>
        </w:rPr>
        <w:t>prodlení Zhotovitele s odstraněním vad, které jsou obsaženy v soupisu vad a nedodělků</w:t>
      </w:r>
      <w:r w:rsidR="00642A9D" w:rsidRPr="00F71ABF">
        <w:rPr>
          <w:rFonts w:ascii="Verdana" w:hAnsi="Verdana" w:cs="Arial"/>
          <w:i/>
          <w:sz w:val="16"/>
          <w:szCs w:val="16"/>
        </w:rPr>
        <w:t>, který je součástí protokolu o předání a převzetí díla, a jejichž termín odstranění je uveden v </w:t>
      </w:r>
      <w:r w:rsidR="007971C3" w:rsidRPr="00F71ABF">
        <w:rPr>
          <w:rFonts w:ascii="Verdana" w:hAnsi="Verdana" w:cs="Arial"/>
          <w:i/>
          <w:sz w:val="16"/>
          <w:szCs w:val="16"/>
        </w:rPr>
        <w:t>článku</w:t>
      </w:r>
      <w:r w:rsidR="00642A9D" w:rsidRPr="00F71ABF">
        <w:rPr>
          <w:rFonts w:ascii="Verdana" w:hAnsi="Verdana" w:cs="Arial"/>
          <w:i/>
          <w:sz w:val="16"/>
          <w:szCs w:val="16"/>
        </w:rPr>
        <w:t xml:space="preserve"> 2.1.</w:t>
      </w:r>
      <w:r w:rsidR="007971C3" w:rsidRPr="00F71ABF">
        <w:rPr>
          <w:rFonts w:ascii="Verdana" w:hAnsi="Verdana" w:cs="Arial"/>
          <w:i/>
          <w:sz w:val="16"/>
          <w:szCs w:val="16"/>
        </w:rPr>
        <w:t>3</w:t>
      </w:r>
      <w:r w:rsidR="00642A9D" w:rsidRPr="00F71ABF">
        <w:rPr>
          <w:rFonts w:ascii="Verdana" w:hAnsi="Verdana" w:cs="Arial"/>
          <w:i/>
          <w:sz w:val="16"/>
          <w:szCs w:val="16"/>
        </w:rPr>
        <w:t xml:space="preserve">. této </w:t>
      </w:r>
      <w:r w:rsidR="009F0903" w:rsidRPr="00F71ABF">
        <w:rPr>
          <w:rFonts w:ascii="Verdana" w:hAnsi="Verdana" w:cs="Arial"/>
          <w:i/>
          <w:sz w:val="16"/>
          <w:szCs w:val="16"/>
        </w:rPr>
        <w:t xml:space="preserve">smlouvy, </w:t>
      </w:r>
      <w:r w:rsidR="00642A9D" w:rsidRPr="00F71ABF">
        <w:rPr>
          <w:rFonts w:ascii="Verdana" w:hAnsi="Verdana" w:cs="Arial"/>
          <w:i/>
          <w:sz w:val="16"/>
          <w:szCs w:val="16"/>
        </w:rPr>
        <w:t xml:space="preserve">je Zhotovitel povinen zaplatit objednateli smluvní pokutu ve výši </w:t>
      </w:r>
      <w:r w:rsidR="00AD60E1" w:rsidRPr="00F71ABF">
        <w:rPr>
          <w:rFonts w:ascii="Verdana" w:hAnsi="Verdana" w:cs="Arial"/>
          <w:b/>
          <w:i/>
          <w:sz w:val="16"/>
          <w:szCs w:val="16"/>
        </w:rPr>
        <w:t>1 0</w:t>
      </w:r>
      <w:r w:rsidR="00642A9D" w:rsidRPr="003A13D7">
        <w:rPr>
          <w:rFonts w:ascii="Verdana" w:hAnsi="Verdana" w:cs="Arial"/>
          <w:b/>
          <w:i/>
          <w:sz w:val="16"/>
          <w:szCs w:val="16"/>
        </w:rPr>
        <w:t>00</w:t>
      </w:r>
      <w:r w:rsidR="003071B3" w:rsidRPr="003A13D7">
        <w:rPr>
          <w:rFonts w:ascii="Verdana" w:hAnsi="Verdana" w:cs="Arial"/>
          <w:b/>
          <w:i/>
          <w:sz w:val="16"/>
          <w:szCs w:val="16"/>
        </w:rPr>
        <w:t xml:space="preserve">,- </w:t>
      </w:r>
      <w:r w:rsidR="00642A9D" w:rsidRPr="003A13D7">
        <w:rPr>
          <w:rFonts w:ascii="Verdana" w:hAnsi="Verdana" w:cs="Arial"/>
          <w:b/>
          <w:i/>
          <w:sz w:val="16"/>
          <w:szCs w:val="16"/>
        </w:rPr>
        <w:t xml:space="preserve">Kč </w:t>
      </w:r>
      <w:r w:rsidR="00642A9D" w:rsidRPr="003A13D7">
        <w:rPr>
          <w:rFonts w:ascii="Verdana" w:hAnsi="Verdana" w:cs="Arial"/>
          <w:i/>
          <w:sz w:val="16"/>
          <w:szCs w:val="16"/>
        </w:rPr>
        <w:t>za každý případ a den prodlení.</w:t>
      </w:r>
    </w:p>
    <w:p w:rsidR="006B6261" w:rsidRPr="003A13D7" w:rsidRDefault="00642A9D" w:rsidP="00A9268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3A13D7">
        <w:rPr>
          <w:rFonts w:ascii="Verdana" w:hAnsi="Verdana" w:cs="Arial"/>
          <w:b/>
          <w:i/>
          <w:sz w:val="16"/>
          <w:szCs w:val="16"/>
        </w:rPr>
        <w:t>14.3.</w:t>
      </w:r>
      <w:r w:rsidRPr="003A13D7">
        <w:rPr>
          <w:rFonts w:ascii="Verdana" w:hAnsi="Verdana" w:cs="Arial"/>
          <w:i/>
          <w:sz w:val="16"/>
          <w:szCs w:val="16"/>
        </w:rPr>
        <w:tab/>
      </w:r>
      <w:r w:rsidR="006B6261" w:rsidRPr="003A13D7">
        <w:rPr>
          <w:rFonts w:ascii="Verdana" w:hAnsi="Verdana" w:cs="Arial"/>
          <w:i/>
          <w:sz w:val="16"/>
          <w:szCs w:val="16"/>
        </w:rPr>
        <w:t xml:space="preserve">V případě </w:t>
      </w:r>
      <w:r w:rsidR="006B6261" w:rsidRPr="003A13D7">
        <w:rPr>
          <w:rFonts w:ascii="Verdana" w:hAnsi="Verdana" w:cs="Arial"/>
          <w:b/>
          <w:i/>
          <w:sz w:val="16"/>
          <w:szCs w:val="16"/>
        </w:rPr>
        <w:t xml:space="preserve">prodlení Zhotovitele s vyklizením </w:t>
      </w:r>
      <w:r w:rsidR="003B058A">
        <w:rPr>
          <w:rFonts w:ascii="Verdana" w:hAnsi="Verdana" w:cs="Arial"/>
          <w:b/>
          <w:i/>
          <w:sz w:val="16"/>
          <w:szCs w:val="16"/>
        </w:rPr>
        <w:t>pracoviště,</w:t>
      </w:r>
      <w:r w:rsidR="006B6261" w:rsidRPr="003A13D7">
        <w:rPr>
          <w:rFonts w:ascii="Verdana" w:hAnsi="Verdana" w:cs="Arial"/>
          <w:i/>
          <w:sz w:val="16"/>
          <w:szCs w:val="16"/>
        </w:rPr>
        <w:t xml:space="preserve"> je Zhotovitel povinen </w:t>
      </w:r>
      <w:r w:rsidR="009F0903">
        <w:rPr>
          <w:rFonts w:ascii="Verdana" w:hAnsi="Verdana" w:cs="Arial"/>
          <w:i/>
          <w:sz w:val="16"/>
          <w:szCs w:val="16"/>
        </w:rPr>
        <w:t>zaplatit smluvní pokutu ve výši</w:t>
      </w:r>
      <w:r w:rsidR="00B3427A" w:rsidRPr="003A13D7">
        <w:rPr>
          <w:rFonts w:ascii="Verdana" w:hAnsi="Verdana" w:cs="Arial"/>
          <w:i/>
          <w:sz w:val="16"/>
          <w:szCs w:val="16"/>
        </w:rPr>
        <w:t xml:space="preserve"> </w:t>
      </w:r>
      <w:r w:rsidR="00AD60E1">
        <w:rPr>
          <w:rFonts w:ascii="Verdana" w:hAnsi="Verdana" w:cs="Arial"/>
          <w:b/>
          <w:i/>
          <w:sz w:val="16"/>
          <w:szCs w:val="16"/>
        </w:rPr>
        <w:t>2</w:t>
      </w:r>
      <w:r w:rsidR="00B3427A" w:rsidRPr="003A13D7">
        <w:rPr>
          <w:rFonts w:ascii="Verdana" w:hAnsi="Verdana" w:cs="Arial"/>
          <w:b/>
          <w:i/>
          <w:sz w:val="16"/>
          <w:szCs w:val="16"/>
        </w:rPr>
        <w:t xml:space="preserve"> </w:t>
      </w:r>
      <w:r w:rsidR="006B6261" w:rsidRPr="003A13D7">
        <w:rPr>
          <w:rFonts w:ascii="Verdana" w:hAnsi="Verdana" w:cs="Arial"/>
          <w:b/>
          <w:i/>
          <w:sz w:val="16"/>
          <w:szCs w:val="16"/>
        </w:rPr>
        <w:t>000,-</w:t>
      </w:r>
      <w:r w:rsidR="006B6261" w:rsidRPr="003A13D7">
        <w:rPr>
          <w:rFonts w:ascii="Verdana" w:hAnsi="Verdana" w:cs="Arial"/>
          <w:i/>
          <w:sz w:val="16"/>
          <w:szCs w:val="16"/>
        </w:rPr>
        <w:t xml:space="preserve"> Kč za každý i započatý kalendářní den prodlení.</w:t>
      </w:r>
    </w:p>
    <w:p w:rsidR="003071B3" w:rsidRPr="003A13D7" w:rsidRDefault="003071B3"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b/>
          <w:i/>
          <w:sz w:val="16"/>
          <w:szCs w:val="16"/>
        </w:rPr>
      </w:pPr>
      <w:r w:rsidRPr="003A13D7">
        <w:rPr>
          <w:rFonts w:ascii="Verdana" w:hAnsi="Verdana" w:cs="Arial"/>
          <w:b/>
          <w:i/>
          <w:sz w:val="16"/>
          <w:szCs w:val="16"/>
        </w:rPr>
        <w:t>14.4.</w:t>
      </w:r>
      <w:r w:rsidRPr="003A13D7">
        <w:rPr>
          <w:rFonts w:ascii="Verdana" w:hAnsi="Verdana" w:cs="Arial"/>
          <w:b/>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w:t>
      </w:r>
      <w:r w:rsidR="007971C3" w:rsidRPr="003A13D7">
        <w:rPr>
          <w:rFonts w:ascii="Verdana" w:hAnsi="Verdana" w:cs="Arial"/>
          <w:b/>
          <w:i/>
          <w:sz w:val="16"/>
          <w:szCs w:val="16"/>
        </w:rPr>
        <w:t>1</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FE7EE2" w:rsidRPr="006C0C08" w:rsidRDefault="006471CF" w:rsidP="000F59CF">
      <w:pPr>
        <w:suppressAutoHyphens/>
        <w:overflowPunct w:val="0"/>
        <w:autoSpaceDE w:val="0"/>
        <w:spacing w:before="120" w:after="60"/>
        <w:ind w:left="703" w:hanging="703"/>
        <w:jc w:val="both"/>
        <w:textAlignment w:val="baseline"/>
        <w:rPr>
          <w:rFonts w:ascii="Verdana" w:hAnsi="Verdana" w:cs="Arial"/>
          <w:i/>
          <w:sz w:val="16"/>
          <w:szCs w:val="16"/>
        </w:rPr>
      </w:pPr>
      <w:r w:rsidRPr="003A13D7">
        <w:rPr>
          <w:rFonts w:ascii="Verdana" w:hAnsi="Verdana" w:cs="Arial"/>
          <w:b/>
          <w:i/>
          <w:sz w:val="16"/>
          <w:szCs w:val="16"/>
        </w:rPr>
        <w:t>14.</w:t>
      </w:r>
      <w:r w:rsidR="009F0903">
        <w:rPr>
          <w:rFonts w:ascii="Verdana" w:hAnsi="Verdana" w:cs="Arial"/>
          <w:b/>
          <w:i/>
          <w:sz w:val="16"/>
          <w:szCs w:val="16"/>
        </w:rPr>
        <w:t>7</w:t>
      </w:r>
      <w:r w:rsidRPr="003A13D7">
        <w:rPr>
          <w:rFonts w:ascii="Verdana" w:hAnsi="Verdana" w:cs="Arial"/>
          <w:b/>
          <w:i/>
          <w:sz w:val="16"/>
          <w:szCs w:val="16"/>
        </w:rPr>
        <w:t>.</w:t>
      </w:r>
      <w:r w:rsidRPr="003A13D7">
        <w:rPr>
          <w:rFonts w:ascii="Verdana" w:hAnsi="Verdana" w:cs="Arial"/>
          <w:i/>
          <w:sz w:val="16"/>
          <w:szCs w:val="16"/>
        </w:rPr>
        <w:tab/>
      </w:r>
      <w:r w:rsidR="00FE7EE2" w:rsidRPr="006C0C08">
        <w:rPr>
          <w:rFonts w:ascii="Verdana" w:hAnsi="Verdana" w:cs="Arial"/>
          <w:i/>
          <w:sz w:val="16"/>
          <w:szCs w:val="16"/>
        </w:rPr>
        <w:t xml:space="preserve">Objednatel se zavazuje při prodlení se zaplacením dohodnutých dílčích faktur a konečné faktury zaplatit zhotoviteli smluvní pokutu </w:t>
      </w:r>
      <w:r w:rsidR="00AD60E1">
        <w:rPr>
          <w:rFonts w:ascii="Verdana" w:hAnsi="Verdana" w:cs="Arial"/>
          <w:i/>
          <w:sz w:val="16"/>
          <w:szCs w:val="16"/>
        </w:rPr>
        <w:t>v zákonem stanovené výši</w:t>
      </w:r>
      <w:r w:rsidR="00FE7EE2" w:rsidRPr="006C0C08">
        <w:rPr>
          <w:rFonts w:ascii="Verdana" w:hAnsi="Verdana" w:cs="Arial"/>
          <w:i/>
          <w:sz w:val="16"/>
          <w:szCs w:val="16"/>
        </w:rPr>
        <w:t>.</w:t>
      </w:r>
    </w:p>
    <w:p w:rsidR="0085394E" w:rsidRPr="008C4B41" w:rsidRDefault="006471CF" w:rsidP="00A9268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Pr>
          <w:rFonts w:ascii="Verdana" w:hAnsi="Verdana" w:cs="Arial"/>
          <w:b/>
          <w:i/>
          <w:sz w:val="16"/>
          <w:szCs w:val="16"/>
        </w:rPr>
        <w:t>14.</w:t>
      </w:r>
      <w:r w:rsidR="009F0903">
        <w:rPr>
          <w:rFonts w:ascii="Verdana" w:hAnsi="Verdana" w:cs="Arial"/>
          <w:b/>
          <w:i/>
          <w:sz w:val="16"/>
          <w:szCs w:val="16"/>
        </w:rPr>
        <w:t>8</w:t>
      </w:r>
      <w:r>
        <w:rPr>
          <w:rFonts w:ascii="Verdana" w:hAnsi="Verdana" w:cs="Arial"/>
          <w:b/>
          <w:i/>
          <w:sz w:val="16"/>
          <w:szCs w:val="16"/>
        </w:rPr>
        <w:t>.</w:t>
      </w:r>
      <w:r>
        <w:rPr>
          <w:rFonts w:ascii="Verdana" w:hAnsi="Verdana" w:cs="Arial"/>
          <w:b/>
          <w:i/>
          <w:sz w:val="16"/>
          <w:szCs w:val="16"/>
        </w:rPr>
        <w:tab/>
      </w:r>
      <w:r w:rsidR="0085394E" w:rsidRPr="008C4B41">
        <w:rPr>
          <w:rFonts w:ascii="Verdana" w:hAnsi="Verdana" w:cs="Arial"/>
          <w:i/>
          <w:sz w:val="16"/>
          <w:szCs w:val="16"/>
        </w:rPr>
        <w:t>Pokud závazek provést dílo zanikne řádným ukončením díla, nezaniká nárok na smluvní pokutu, která souvisí s dřívějším porušením povinností.</w:t>
      </w:r>
    </w:p>
    <w:p w:rsidR="0085394E" w:rsidRPr="0096384D" w:rsidRDefault="0085394E" w:rsidP="00A9268A">
      <w:pPr>
        <w:spacing w:before="100"/>
        <w:ind w:left="709" w:hanging="709"/>
        <w:jc w:val="both"/>
        <w:rPr>
          <w:rFonts w:ascii="Verdana" w:hAnsi="Verdana"/>
          <w:i/>
          <w:sz w:val="16"/>
          <w:szCs w:val="16"/>
        </w:rPr>
      </w:pPr>
      <w:r w:rsidRPr="008C4B41">
        <w:rPr>
          <w:rFonts w:ascii="Verdana" w:hAnsi="Verdana"/>
          <w:b/>
          <w:i/>
          <w:sz w:val="16"/>
          <w:szCs w:val="16"/>
        </w:rPr>
        <w:t>14.</w:t>
      </w:r>
      <w:r w:rsidR="009F0903">
        <w:rPr>
          <w:rFonts w:ascii="Verdana" w:hAnsi="Verdana"/>
          <w:b/>
          <w:i/>
          <w:sz w:val="16"/>
          <w:szCs w:val="16"/>
        </w:rPr>
        <w:t>9</w:t>
      </w:r>
      <w:r w:rsidRPr="008C4B41">
        <w:rPr>
          <w:rFonts w:ascii="Verdana" w:hAnsi="Verdana"/>
          <w:b/>
          <w:i/>
          <w:sz w:val="16"/>
          <w:szCs w:val="16"/>
        </w:rPr>
        <w:t>.</w:t>
      </w:r>
      <w:r w:rsidRPr="008C4B41">
        <w:rPr>
          <w:rFonts w:ascii="Verdana" w:hAnsi="Verdana"/>
          <w:i/>
          <w:sz w:val="16"/>
          <w:szCs w:val="16"/>
        </w:rPr>
        <w:tab/>
        <w:t>Smluvní pokuty podle této smlouvy mohou</w:t>
      </w:r>
      <w:r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3311A0" w:rsidRPr="006471CF" w:rsidRDefault="0085394E" w:rsidP="0035702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Pr>
          <w:rFonts w:ascii="Verdana" w:hAnsi="Verdana" w:cs="Arial"/>
          <w:b/>
          <w:i/>
          <w:sz w:val="16"/>
          <w:szCs w:val="16"/>
        </w:rPr>
        <w:t>14.1</w:t>
      </w:r>
      <w:r w:rsidR="009F0903">
        <w:rPr>
          <w:rFonts w:ascii="Verdana" w:hAnsi="Verdana" w:cs="Arial"/>
          <w:b/>
          <w:i/>
          <w:sz w:val="16"/>
          <w:szCs w:val="16"/>
        </w:rPr>
        <w:t>0</w:t>
      </w:r>
      <w:r w:rsidRPr="0096384D">
        <w:rPr>
          <w:rFonts w:ascii="Verdana" w:hAnsi="Verdana" w:cs="Arial"/>
          <w:b/>
          <w:i/>
          <w:sz w:val="16"/>
          <w:szCs w:val="16"/>
        </w:rPr>
        <w:t>.</w:t>
      </w:r>
      <w:r w:rsidRPr="0096384D">
        <w:rPr>
          <w:rFonts w:ascii="Verdana" w:hAnsi="Verdana" w:cs="Arial"/>
          <w:b/>
          <w:i/>
          <w:sz w:val="16"/>
          <w:szCs w:val="16"/>
        </w:rPr>
        <w:tab/>
      </w:r>
      <w:r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p>
    <w:p w:rsidR="006B6261" w:rsidRPr="00F31F5B" w:rsidRDefault="006B6261"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642A9D" w:rsidRPr="00493B7C" w:rsidRDefault="006B6261"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00642A9D"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642A9D" w:rsidRDefault="00642A9D"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642A9D" w:rsidRDefault="00642A9D"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642A9D" w:rsidRDefault="00642A9D"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CC6607" w:rsidRPr="00CC6607" w:rsidRDefault="00CC6607"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642A9D" w:rsidRDefault="00CC6607"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00642A9D" w:rsidRPr="00493B7C">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Odstoupením od smlouvy zanikají v rozsahu jeho účinků práva a povinnosti stran. Tím nejsou dotčena práva třetích osob nabytá v dobré víře.</w:t>
      </w:r>
    </w:p>
    <w:p w:rsidR="006B6261" w:rsidRDefault="00CC6607"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sidR="00642A9D">
        <w:rPr>
          <w:rFonts w:ascii="Verdana" w:hAnsi="Verdana" w:cs="Arial"/>
          <w:i/>
          <w:sz w:val="16"/>
          <w:szCs w:val="16"/>
        </w:rPr>
        <w:tab/>
      </w:r>
      <w:r w:rsidR="00642A9D"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sidR="00642A9D">
        <w:rPr>
          <w:rFonts w:ascii="Verdana" w:hAnsi="Verdana" w:cs="Arial"/>
          <w:i/>
          <w:sz w:val="16"/>
          <w:szCs w:val="16"/>
        </w:rPr>
        <w:t>.</w:t>
      </w:r>
    </w:p>
    <w:p w:rsidR="00D24258" w:rsidRPr="001C188F" w:rsidRDefault="00D24258" w:rsidP="00A9268A">
      <w:pPr>
        <w:shd w:val="clear" w:color="auto" w:fill="FFFFFF"/>
        <w:spacing w:before="100"/>
        <w:ind w:left="709" w:hanging="709"/>
        <w:jc w:val="both"/>
        <w:textAlignment w:val="top"/>
        <w:rPr>
          <w:rFonts w:ascii="Verdana" w:hAnsi="Verdana" w:cs="Arial"/>
          <w:i/>
          <w:sz w:val="16"/>
          <w:szCs w:val="16"/>
        </w:rPr>
      </w:pPr>
    </w:p>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9F0903" w:rsidRDefault="006B6261" w:rsidP="009F0903">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009F0903" w:rsidRPr="0096384D">
        <w:rPr>
          <w:rFonts w:ascii="Verdana" w:hAnsi="Verdana" w:cs="Arial"/>
          <w:i/>
          <w:sz w:val="16"/>
          <w:szCs w:val="16"/>
        </w:rPr>
        <w:t xml:space="preserve">Objednatel má v souladu se </w:t>
      </w:r>
      <w:r w:rsidR="009F0903" w:rsidRPr="00CD5D02">
        <w:rPr>
          <w:rFonts w:ascii="Verdana" w:hAnsi="Verdana" w:cs="Arial"/>
          <w:i/>
          <w:sz w:val="16"/>
          <w:szCs w:val="16"/>
        </w:rPr>
        <w:t>zákonem číslo 106/1999 Sb., o svobodném přístupu k informacím,</w:t>
      </w:r>
      <w:r w:rsidR="009F0903">
        <w:rPr>
          <w:rFonts w:ascii="Verdana" w:hAnsi="Verdana" w:cs="Arial"/>
          <w:i/>
          <w:sz w:val="16"/>
          <w:szCs w:val="16"/>
        </w:rPr>
        <w:t xml:space="preserve"> v platném znění, a v souladu </w:t>
      </w:r>
      <w:r w:rsidR="009F0903">
        <w:rPr>
          <w:rFonts w:ascii="Verdana" w:hAnsi="Verdana" w:cs="Arial"/>
          <w:i/>
          <w:sz w:val="16"/>
          <w:szCs w:val="18"/>
        </w:rPr>
        <w:t>s ustanovením § 214</w:t>
      </w:r>
      <w:r w:rsidR="009F0903">
        <w:rPr>
          <w:rFonts w:ascii="Verdana" w:hAnsi="Verdana" w:cs="Arial"/>
          <w:i/>
          <w:sz w:val="16"/>
          <w:szCs w:val="16"/>
        </w:rPr>
        <w:t xml:space="preserve"> zákona</w:t>
      </w:r>
      <w:r w:rsidR="009F0903" w:rsidRPr="00CD5D02">
        <w:rPr>
          <w:rFonts w:ascii="Verdana" w:hAnsi="Verdana" w:cs="Arial"/>
          <w:i/>
          <w:sz w:val="16"/>
          <w:szCs w:val="16"/>
        </w:rPr>
        <w:t xml:space="preserve"> č. 1</w:t>
      </w:r>
      <w:r w:rsidR="009F0903">
        <w:rPr>
          <w:rFonts w:ascii="Verdana" w:hAnsi="Verdana" w:cs="Arial"/>
          <w:i/>
          <w:sz w:val="16"/>
          <w:szCs w:val="16"/>
        </w:rPr>
        <w:t>34</w:t>
      </w:r>
      <w:r w:rsidR="009F0903" w:rsidRPr="00CD5D02">
        <w:rPr>
          <w:rFonts w:ascii="Verdana" w:hAnsi="Verdana" w:cs="Arial"/>
          <w:i/>
          <w:sz w:val="16"/>
          <w:szCs w:val="16"/>
        </w:rPr>
        <w:t>/20</w:t>
      </w:r>
      <w:r w:rsidR="009F0903">
        <w:rPr>
          <w:rFonts w:ascii="Verdana" w:hAnsi="Verdana" w:cs="Arial"/>
          <w:i/>
          <w:sz w:val="16"/>
          <w:szCs w:val="16"/>
        </w:rPr>
        <w:t>1</w:t>
      </w:r>
      <w:r w:rsidR="009F0903" w:rsidRPr="00CD5D02">
        <w:rPr>
          <w:rFonts w:ascii="Verdana" w:hAnsi="Verdana" w:cs="Arial"/>
          <w:i/>
          <w:sz w:val="16"/>
          <w:szCs w:val="16"/>
        </w:rPr>
        <w:t>6 Sb., o</w:t>
      </w:r>
      <w:r w:rsidR="009F0903">
        <w:rPr>
          <w:rFonts w:ascii="Verdana" w:hAnsi="Verdana" w:cs="Arial"/>
          <w:i/>
          <w:sz w:val="16"/>
          <w:szCs w:val="16"/>
        </w:rPr>
        <w:t xml:space="preserve"> zadávání veřejných zakázek</w:t>
      </w:r>
      <w:r w:rsidR="009F0903" w:rsidRPr="00CD5D02">
        <w:rPr>
          <w:rFonts w:ascii="Verdana" w:hAnsi="Verdana" w:cs="Arial"/>
          <w:i/>
          <w:sz w:val="16"/>
          <w:szCs w:val="16"/>
        </w:rPr>
        <w:t xml:space="preserve">, povinnost zveřejnit </w:t>
      </w:r>
      <w:r w:rsidR="009F0903">
        <w:rPr>
          <w:rFonts w:ascii="Verdana" w:hAnsi="Verdana" w:cs="Arial"/>
          <w:i/>
          <w:sz w:val="16"/>
          <w:szCs w:val="16"/>
        </w:rPr>
        <w:t xml:space="preserve">na </w:t>
      </w:r>
      <w:r w:rsidR="009F0903" w:rsidRPr="003250DE">
        <w:rPr>
          <w:rFonts w:ascii="Verdana" w:hAnsi="Verdana" w:cs="Arial"/>
          <w:i/>
          <w:sz w:val="16"/>
          <w:szCs w:val="18"/>
        </w:rPr>
        <w:t>svém profilu zadavatele</w:t>
      </w:r>
      <w:r w:rsidR="009F0903" w:rsidRPr="00CD5D02">
        <w:rPr>
          <w:rFonts w:ascii="Verdana" w:hAnsi="Verdana" w:cs="Arial"/>
          <w:i/>
          <w:sz w:val="16"/>
          <w:szCs w:val="16"/>
        </w:rPr>
        <w:t xml:space="preserve"> celý obsah této sm</w:t>
      </w:r>
      <w:r w:rsidR="009F0903">
        <w:rPr>
          <w:rFonts w:ascii="Verdana" w:hAnsi="Verdana" w:cs="Arial"/>
          <w:i/>
          <w:sz w:val="16"/>
          <w:szCs w:val="16"/>
        </w:rPr>
        <w:t>louvy vč. jejích změn a dodatků</w:t>
      </w:r>
      <w:r w:rsidR="009F0903" w:rsidRPr="00CD5D02">
        <w:rPr>
          <w:rFonts w:ascii="Verdana" w:hAnsi="Verdana" w:cs="Arial"/>
          <w:i/>
          <w:sz w:val="16"/>
          <w:szCs w:val="16"/>
        </w:rPr>
        <w:t xml:space="preserve">. </w:t>
      </w:r>
    </w:p>
    <w:p w:rsidR="009F0903" w:rsidRDefault="009F0903" w:rsidP="009F0903">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6B6261" w:rsidRDefault="009F0903" w:rsidP="009F0903">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r w:rsidR="00DC3A91" w:rsidRPr="00CD5D02">
        <w:rPr>
          <w:rFonts w:ascii="Verdana" w:hAnsi="Verdana" w:cs="Arial"/>
          <w:i/>
          <w:sz w:val="16"/>
          <w:szCs w:val="16"/>
        </w:rPr>
        <w:t>.</w:t>
      </w:r>
    </w:p>
    <w:p w:rsidR="00676EF3" w:rsidRPr="00BC26B0" w:rsidRDefault="00676EF3" w:rsidP="009F0903">
      <w:pPr>
        <w:pStyle w:val="Import5"/>
        <w:widowControl w:val="0"/>
        <w:suppressAutoHyphens w:val="0"/>
        <w:spacing w:before="120" w:line="240" w:lineRule="auto"/>
        <w:ind w:left="709" w:hanging="709"/>
        <w:jc w:val="both"/>
        <w:rPr>
          <w:rFonts w:ascii="Verdana" w:hAnsi="Verdana" w:cs="Arial"/>
          <w:b/>
          <w:i/>
          <w:sz w:val="16"/>
          <w:szCs w:val="16"/>
        </w:rPr>
      </w:pPr>
    </w:p>
    <w:p w:rsidR="006B6261" w:rsidRPr="00BC26B0" w:rsidRDefault="006B6261"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sidR="003B058A">
        <w:rPr>
          <w:rFonts w:ascii="Verdana" w:hAnsi="Verdana" w:cs="Arial"/>
          <w:b/>
          <w:i/>
        </w:rPr>
        <w:t xml:space="preserve">Technické normy, </w:t>
      </w:r>
      <w:r w:rsidRPr="00BC26B0">
        <w:rPr>
          <w:rFonts w:ascii="Verdana" w:hAnsi="Verdana" w:cs="Arial"/>
          <w:b/>
          <w:i/>
        </w:rPr>
        <w:t>Systém řízení jakosti</w:t>
      </w:r>
    </w:p>
    <w:p w:rsidR="00814F14" w:rsidRDefault="006B6261" w:rsidP="00814F14">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2D7AB6" w:rsidRPr="008C5A42">
        <w:rPr>
          <w:rFonts w:ascii="Verdana" w:hAnsi="Verdana" w:cs="Arial"/>
          <w:i/>
          <w:sz w:val="16"/>
          <w:szCs w:val="16"/>
        </w:rPr>
        <w:t>, a to i v případě, že zhotovitel není certifikován.</w:t>
      </w:r>
      <w:r w:rsidRPr="00BC26B0">
        <w:rPr>
          <w:rFonts w:ascii="Verdana" w:hAnsi="Verdana" w:cs="Arial"/>
          <w:i/>
          <w:sz w:val="16"/>
          <w:szCs w:val="16"/>
        </w:rPr>
        <w:t xml:space="preserve"> </w:t>
      </w:r>
    </w:p>
    <w:p w:rsidR="006D19A1" w:rsidRPr="006D19A1" w:rsidRDefault="006D19A1"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sidR="00A92DF4">
        <w:rPr>
          <w:rFonts w:ascii="Verdana" w:hAnsi="Verdana" w:cs="Arial"/>
          <w:b/>
          <w:i/>
        </w:rPr>
        <w:t>V</w:t>
      </w:r>
      <w:r w:rsidRPr="006D19A1">
        <w:rPr>
          <w:rFonts w:ascii="Verdana" w:hAnsi="Verdana" w:cs="Arial"/>
          <w:b/>
          <w:i/>
        </w:rPr>
        <w:t>III. Následná nemožnost plnění</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w:t>
      </w:r>
      <w:r w:rsidR="00A92DF4">
        <w:rPr>
          <w:rFonts w:ascii="Verdana" w:hAnsi="Verdana" w:cs="Arial"/>
          <w:b/>
          <w:i/>
        </w:rPr>
        <w:t>X</w:t>
      </w:r>
      <w:r w:rsidRPr="00F31F5B">
        <w:rPr>
          <w:rFonts w:ascii="Verdana" w:hAnsi="Verdana" w:cs="Arial"/>
          <w:b/>
          <w:i/>
        </w:rPr>
        <w:t>. Závěrečná ustanovení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Pr="00F31F5B">
        <w:rPr>
          <w:rFonts w:ascii="Verdana" w:hAnsi="Verdana" w:cs="Arial"/>
          <w:i/>
          <w:sz w:val="16"/>
          <w:szCs w:val="16"/>
        </w:rPr>
        <w:t xml:space="preserve">Pokud není v této smlouvě výslovně uvedeno jinak, předkládá Zhotovitel </w:t>
      </w:r>
      <w:r w:rsidR="00E75D22">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sidR="00E75D22">
        <w:rPr>
          <w:rFonts w:ascii="Verdana" w:hAnsi="Verdana" w:cs="Arial"/>
          <w:i/>
          <w:sz w:val="16"/>
          <w:szCs w:val="16"/>
        </w:rPr>
        <w:t>TDS</w:t>
      </w:r>
      <w:r w:rsidRPr="00F31F5B">
        <w:rPr>
          <w:rFonts w:ascii="Verdana" w:hAnsi="Verdana" w:cs="Arial"/>
          <w:i/>
          <w:sz w:val="16"/>
          <w:szCs w:val="16"/>
        </w:rPr>
        <w:t xml:space="preserve"> a Objednatele.</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sidR="001B3571">
        <w:rPr>
          <w:rFonts w:ascii="Verdana" w:hAnsi="Verdana" w:cs="Arial"/>
          <w:i/>
          <w:sz w:val="16"/>
          <w:szCs w:val="16"/>
        </w:rPr>
        <w:t>,</w:t>
      </w:r>
      <w:r w:rsidRPr="00F31F5B">
        <w:rPr>
          <w:rFonts w:ascii="Verdana" w:hAnsi="Verdana" w:cs="Arial"/>
          <w:i/>
          <w:sz w:val="16"/>
          <w:szCs w:val="16"/>
        </w:rPr>
        <w:t xml:space="preserve"> </w:t>
      </w:r>
      <w:r w:rsidR="001B3571" w:rsidRPr="0096384D">
        <w:rPr>
          <w:rFonts w:ascii="Verdana" w:hAnsi="Verdana" w:cs="Arial"/>
          <w:i/>
          <w:sz w:val="16"/>
          <w:szCs w:val="16"/>
        </w:rPr>
        <w:t>stejně tak změnu údajů uvedených v záhlaví této smlouvy</w:t>
      </w:r>
      <w:r w:rsidR="001B3571" w:rsidRPr="00F31F5B">
        <w:rPr>
          <w:rFonts w:ascii="Verdana" w:hAnsi="Verdana" w:cs="Arial"/>
          <w:i/>
          <w:sz w:val="16"/>
          <w:szCs w:val="16"/>
        </w:rPr>
        <w:t xml:space="preserve"> </w:t>
      </w:r>
      <w:r w:rsidRPr="00F31F5B">
        <w:rPr>
          <w:rFonts w:ascii="Verdana" w:hAnsi="Verdana" w:cs="Arial"/>
          <w:i/>
          <w:sz w:val="16"/>
          <w:szCs w:val="16"/>
        </w:rPr>
        <w:t>je nutno oznámit druhé smluvní straně písemně. Účinnost má takováto změna dnem doručení.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Tuto smlouvu lze měnit pouze písemnými dodatky, označenými jako dodatek s pořadovým číslem ke smlouvě o dílo a potvrzenými oběma smluvními stranami.</w:t>
      </w:r>
    </w:p>
    <w:p w:rsidR="006B6261" w:rsidRPr="001E3D9C" w:rsidRDefault="006B6261" w:rsidP="00E614A2">
      <w:pPr>
        <w:pStyle w:val="Import5"/>
        <w:widowControl w:val="0"/>
        <w:tabs>
          <w:tab w:val="clear" w:pos="720"/>
          <w:tab w:val="clear" w:pos="1584"/>
          <w:tab w:val="left" w:pos="1276"/>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.5.</w:t>
      </w:r>
      <w:r w:rsidRPr="00F31F5B">
        <w:rPr>
          <w:rFonts w:ascii="Verdana" w:hAnsi="Verdana" w:cs="Arial"/>
          <w:b/>
          <w:i/>
          <w:sz w:val="16"/>
          <w:szCs w:val="16"/>
        </w:rPr>
        <w:tab/>
      </w:r>
      <w:r w:rsidRPr="00F31F5B">
        <w:rPr>
          <w:rFonts w:ascii="Verdana" w:hAnsi="Verdana" w:cs="Arial"/>
          <w:i/>
          <w:sz w:val="16"/>
          <w:szCs w:val="16"/>
        </w:rPr>
        <w:t xml:space="preserve">Tato smlouva je </w:t>
      </w:r>
      <w:r w:rsidRPr="001E3D9C">
        <w:rPr>
          <w:rFonts w:ascii="Verdana" w:hAnsi="Verdana" w:cs="Arial"/>
          <w:i/>
          <w:sz w:val="16"/>
          <w:szCs w:val="16"/>
        </w:rPr>
        <w:t xml:space="preserve">vyhotovena ve čtyřech stejnopisech, z nichž dva obdrží Objednatel a dva Zhotovitel, přičemž podpisy oprávněných zástupců </w:t>
      </w:r>
      <w:r w:rsidR="001B3571">
        <w:rPr>
          <w:rFonts w:ascii="Verdana" w:hAnsi="Verdana" w:cs="Arial"/>
          <w:i/>
          <w:sz w:val="16"/>
          <w:szCs w:val="16"/>
        </w:rPr>
        <w:t xml:space="preserve">obou </w:t>
      </w:r>
      <w:r w:rsidRPr="001E3D9C">
        <w:rPr>
          <w:rFonts w:ascii="Verdana" w:hAnsi="Verdana" w:cs="Arial"/>
          <w:i/>
          <w:sz w:val="16"/>
          <w:szCs w:val="16"/>
        </w:rPr>
        <w:t>smluvních stran jsou opatřeny všechny její strany.</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1E3D9C">
        <w:rPr>
          <w:rFonts w:ascii="Verdana" w:hAnsi="Verdana" w:cs="Arial"/>
          <w:b/>
          <w:i/>
          <w:sz w:val="16"/>
          <w:szCs w:val="16"/>
        </w:rPr>
        <w:t>1</w:t>
      </w:r>
      <w:r w:rsidR="00A92DF4">
        <w:rPr>
          <w:rFonts w:ascii="Verdana" w:hAnsi="Verdana" w:cs="Arial"/>
          <w:b/>
          <w:i/>
          <w:sz w:val="16"/>
          <w:szCs w:val="16"/>
        </w:rPr>
        <w:t>9</w:t>
      </w:r>
      <w:r w:rsidRPr="001E3D9C">
        <w:rPr>
          <w:rFonts w:ascii="Verdana" w:hAnsi="Verdana" w:cs="Arial"/>
          <w:b/>
          <w:i/>
          <w:sz w:val="16"/>
          <w:szCs w:val="16"/>
        </w:rPr>
        <w:t>.6.</w:t>
      </w:r>
      <w:r w:rsidRPr="001E3D9C">
        <w:rPr>
          <w:rFonts w:ascii="Verdana" w:hAnsi="Verdana" w:cs="Arial"/>
          <w:b/>
          <w:i/>
          <w:sz w:val="16"/>
          <w:szCs w:val="16"/>
        </w:rPr>
        <w:tab/>
      </w:r>
      <w:r w:rsidRPr="001E3D9C">
        <w:rPr>
          <w:rFonts w:ascii="Verdana" w:hAnsi="Verdana" w:cs="Arial"/>
          <w:i/>
          <w:sz w:val="16"/>
          <w:szCs w:val="16"/>
        </w:rPr>
        <w:t>Tato smlouva nabývá platnosti dnem podpisu oprávněných zástupců</w:t>
      </w:r>
      <w:r w:rsidRPr="00F31F5B">
        <w:rPr>
          <w:rFonts w:ascii="Verdana" w:hAnsi="Verdana" w:cs="Arial"/>
          <w:i/>
          <w:sz w:val="16"/>
          <w:szCs w:val="16"/>
        </w:rPr>
        <w:t xml:space="preserve"> smluvních stran</w:t>
      </w:r>
      <w:r w:rsidR="003B058A">
        <w:rPr>
          <w:rFonts w:ascii="Verdana" w:hAnsi="Verdana" w:cs="Arial"/>
          <w:i/>
          <w:sz w:val="16"/>
          <w:szCs w:val="16"/>
        </w:rPr>
        <w:t xml:space="preserve"> </w:t>
      </w:r>
      <w:r w:rsidR="003B058A" w:rsidRPr="001E3D9C">
        <w:rPr>
          <w:rFonts w:ascii="Verdana" w:hAnsi="Verdana" w:cs="Arial"/>
          <w:i/>
          <w:sz w:val="16"/>
          <w:szCs w:val="16"/>
        </w:rPr>
        <w:t>a účinnosti</w:t>
      </w:r>
      <w:r w:rsidR="003B058A">
        <w:rPr>
          <w:rFonts w:ascii="Verdana" w:hAnsi="Verdana" w:cs="Arial"/>
          <w:i/>
          <w:sz w:val="16"/>
          <w:szCs w:val="16"/>
        </w:rPr>
        <w:t xml:space="preserve"> dnem uveřejnění v registru smluv</w:t>
      </w:r>
      <w:r w:rsidRPr="00F31F5B">
        <w:rPr>
          <w:rFonts w:ascii="Verdana" w:hAnsi="Verdana" w:cs="Arial"/>
          <w:i/>
          <w:sz w:val="16"/>
          <w:szCs w:val="16"/>
        </w:rPr>
        <w:t>.</w:t>
      </w:r>
    </w:p>
    <w:p w:rsidR="006B6261" w:rsidRPr="00F31F5B" w:rsidRDefault="006B6261" w:rsidP="001C728E">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p>
    <w:p w:rsidR="006B6261" w:rsidRPr="00F31F5B" w:rsidRDefault="006B6261" w:rsidP="00E614A2">
      <w:pPr>
        <w:widowControl w:val="0"/>
        <w:tabs>
          <w:tab w:val="left" w:pos="2410"/>
        </w:tabs>
        <w:spacing w:before="60"/>
        <w:ind w:left="1418" w:hanging="709"/>
        <w:jc w:val="both"/>
        <w:rPr>
          <w:rFonts w:ascii="Verdana" w:hAnsi="Verdana" w:cs="Arial"/>
          <w:i/>
          <w:snapToGrid w:val="0"/>
          <w:sz w:val="16"/>
          <w:szCs w:val="16"/>
        </w:rPr>
      </w:pPr>
      <w:r w:rsidRPr="00F31F5B">
        <w:rPr>
          <w:rFonts w:ascii="Verdana" w:hAnsi="Verdana" w:cs="Arial"/>
          <w:i/>
          <w:snapToGrid w:val="0"/>
          <w:sz w:val="16"/>
          <w:szCs w:val="16"/>
        </w:rPr>
        <w:t xml:space="preserve">příloha číslo I </w:t>
      </w:r>
      <w:r w:rsidR="00E614A2">
        <w:rPr>
          <w:rFonts w:ascii="Verdana" w:hAnsi="Verdana" w:cs="Arial"/>
          <w:i/>
          <w:snapToGrid w:val="0"/>
          <w:sz w:val="16"/>
          <w:szCs w:val="16"/>
        </w:rPr>
        <w:t xml:space="preserve">    </w:t>
      </w:r>
      <w:r w:rsidRPr="00F31F5B">
        <w:rPr>
          <w:rFonts w:ascii="Verdana" w:hAnsi="Verdana" w:cs="Arial"/>
          <w:i/>
          <w:snapToGrid w:val="0"/>
          <w:sz w:val="16"/>
          <w:szCs w:val="16"/>
        </w:rPr>
        <w:t xml:space="preserve"> -  </w:t>
      </w:r>
      <w:r w:rsidR="00E614A2">
        <w:rPr>
          <w:rFonts w:ascii="Verdana" w:hAnsi="Verdana" w:cs="Arial"/>
          <w:i/>
          <w:snapToGrid w:val="0"/>
          <w:sz w:val="16"/>
          <w:szCs w:val="16"/>
        </w:rPr>
        <w:tab/>
      </w:r>
      <w:r w:rsidRPr="00F31F5B">
        <w:rPr>
          <w:rFonts w:ascii="Verdana" w:hAnsi="Verdana" w:cs="Arial"/>
          <w:i/>
          <w:snapToGrid w:val="0"/>
          <w:sz w:val="16"/>
          <w:szCs w:val="16"/>
        </w:rPr>
        <w:t>SPECIFIKACE PŘEDMĚTU PLNĚNÍ (PRACÍ A DODÁVEK),</w:t>
      </w:r>
      <w:r>
        <w:rPr>
          <w:rFonts w:ascii="Verdana" w:hAnsi="Verdana" w:cs="Arial"/>
          <w:i/>
          <w:snapToGrid w:val="0"/>
          <w:sz w:val="16"/>
          <w:szCs w:val="16"/>
        </w:rPr>
        <w:t xml:space="preserve"> která se skládá z těchto částí</w:t>
      </w:r>
      <w:r w:rsidRPr="00F31F5B">
        <w:rPr>
          <w:rFonts w:ascii="Verdana" w:hAnsi="Verdana" w:cs="Arial"/>
          <w:i/>
          <w:snapToGrid w:val="0"/>
          <w:sz w:val="16"/>
          <w:szCs w:val="16"/>
        </w:rPr>
        <w:t>:</w:t>
      </w:r>
    </w:p>
    <w:p w:rsidR="006B6261" w:rsidRPr="00067220" w:rsidRDefault="009568D6" w:rsidP="00E614A2">
      <w:pPr>
        <w:widowControl w:val="0"/>
        <w:numPr>
          <w:ilvl w:val="0"/>
          <w:numId w:val="4"/>
        </w:numPr>
        <w:tabs>
          <w:tab w:val="clear" w:pos="3196"/>
        </w:tabs>
        <w:spacing w:before="60"/>
        <w:ind w:left="2835" w:hanging="425"/>
        <w:jc w:val="both"/>
        <w:rPr>
          <w:rFonts w:ascii="Verdana" w:hAnsi="Verdana"/>
          <w:i/>
          <w:iCs/>
          <w:sz w:val="16"/>
        </w:rPr>
      </w:pPr>
      <w:r>
        <w:rPr>
          <w:rFonts w:ascii="Verdana" w:hAnsi="Verdana"/>
          <w:i/>
          <w:sz w:val="16"/>
          <w:szCs w:val="16"/>
        </w:rPr>
        <w:t>PROJEKTU</w:t>
      </w:r>
      <w:r w:rsidR="000F59CF">
        <w:rPr>
          <w:rFonts w:ascii="Verdana" w:hAnsi="Verdana"/>
          <w:i/>
          <w:sz w:val="16"/>
          <w:szCs w:val="16"/>
        </w:rPr>
        <w:t xml:space="preserve"> a</w:t>
      </w:r>
      <w:r>
        <w:rPr>
          <w:rFonts w:ascii="Verdana" w:hAnsi="Verdana"/>
          <w:i/>
          <w:sz w:val="16"/>
          <w:szCs w:val="16"/>
        </w:rPr>
        <w:t xml:space="preserve"> ROZPOČTU </w:t>
      </w:r>
    </w:p>
    <w:p w:rsidR="006B6261" w:rsidRPr="008C4B41" w:rsidRDefault="006B6261" w:rsidP="00E614A2">
      <w:pPr>
        <w:widowControl w:val="0"/>
        <w:numPr>
          <w:ilvl w:val="0"/>
          <w:numId w:val="4"/>
        </w:numPr>
        <w:tabs>
          <w:tab w:val="clear" w:pos="3196"/>
        </w:tabs>
        <w:spacing w:before="40"/>
        <w:ind w:left="2835" w:hanging="425"/>
        <w:jc w:val="both"/>
        <w:rPr>
          <w:rFonts w:ascii="Verdana" w:hAnsi="Verdana"/>
          <w:i/>
          <w:iCs/>
          <w:caps/>
          <w:sz w:val="16"/>
          <w:szCs w:val="16"/>
        </w:rPr>
      </w:pPr>
      <w:r w:rsidRPr="008C4B41">
        <w:rPr>
          <w:rFonts w:ascii="Verdana" w:hAnsi="Verdana"/>
          <w:i/>
          <w:caps/>
          <w:sz w:val="16"/>
          <w:szCs w:val="16"/>
        </w:rPr>
        <w:t>zadávací dokumentace;</w:t>
      </w:r>
    </w:p>
    <w:p w:rsidR="006B6261" w:rsidRPr="008C4B41" w:rsidRDefault="006B6261" w:rsidP="00E614A2">
      <w:pPr>
        <w:widowControl w:val="0"/>
        <w:numPr>
          <w:ilvl w:val="0"/>
          <w:numId w:val="4"/>
        </w:numPr>
        <w:tabs>
          <w:tab w:val="clear" w:pos="3196"/>
        </w:tabs>
        <w:spacing w:before="40"/>
        <w:ind w:left="2835" w:hanging="425"/>
        <w:jc w:val="both"/>
        <w:rPr>
          <w:rFonts w:ascii="Verdana" w:hAnsi="Verdana"/>
          <w:i/>
          <w:sz w:val="16"/>
          <w:szCs w:val="16"/>
        </w:rPr>
      </w:pPr>
      <w:r w:rsidRPr="008C4B41">
        <w:rPr>
          <w:rFonts w:ascii="Verdana" w:hAnsi="Verdana" w:cs="Arial"/>
          <w:i/>
          <w:snapToGrid w:val="0"/>
          <w:sz w:val="16"/>
          <w:szCs w:val="16"/>
        </w:rPr>
        <w:t>NABÍDKY.</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8C4B41">
        <w:rPr>
          <w:rFonts w:ascii="Verdana" w:hAnsi="Verdana" w:cs="Arial"/>
          <w:b/>
          <w:i/>
          <w:sz w:val="16"/>
          <w:szCs w:val="16"/>
        </w:rPr>
        <w:t>1</w:t>
      </w:r>
      <w:r w:rsidR="00A92DF4" w:rsidRPr="008C4B41">
        <w:rPr>
          <w:rFonts w:ascii="Verdana" w:hAnsi="Verdana" w:cs="Arial"/>
          <w:b/>
          <w:i/>
          <w:sz w:val="16"/>
          <w:szCs w:val="16"/>
        </w:rPr>
        <w:t>9</w:t>
      </w:r>
      <w:r w:rsidRPr="008C4B41">
        <w:rPr>
          <w:rFonts w:ascii="Verdana" w:hAnsi="Verdana" w:cs="Arial"/>
          <w:b/>
          <w:i/>
          <w:sz w:val="16"/>
          <w:szCs w:val="16"/>
        </w:rPr>
        <w:t>.8.</w:t>
      </w:r>
      <w:r w:rsidRPr="008C4B41">
        <w:rPr>
          <w:rFonts w:ascii="Verdana" w:hAnsi="Verdana" w:cs="Arial"/>
          <w:b/>
          <w:i/>
          <w:sz w:val="16"/>
          <w:szCs w:val="16"/>
        </w:rPr>
        <w:tab/>
      </w:r>
      <w:r w:rsidRPr="008C4B41">
        <w:rPr>
          <w:rFonts w:ascii="Verdana" w:hAnsi="Verdana" w:cs="Arial"/>
          <w:i/>
          <w:sz w:val="16"/>
          <w:szCs w:val="16"/>
        </w:rPr>
        <w:t>Smluvní strany se dohodly</w:t>
      </w:r>
      <w:r w:rsidRPr="00F31F5B">
        <w:rPr>
          <w:rFonts w:ascii="Verdana" w:hAnsi="Verdana" w:cs="Arial"/>
          <w:i/>
          <w:sz w:val="16"/>
          <w:szCs w:val="16"/>
        </w:rPr>
        <w:t xml:space="preserve">, že jejich vztahy touto smlouvou neupravené se řídí příslušnými ustanoveními </w:t>
      </w:r>
      <w:r w:rsidR="00961974" w:rsidRPr="00C35EB2">
        <w:rPr>
          <w:rFonts w:ascii="Verdana" w:hAnsi="Verdana" w:cs="Arial"/>
          <w:i/>
          <w:sz w:val="16"/>
          <w:szCs w:val="16"/>
        </w:rPr>
        <w:t xml:space="preserve">občanského </w:t>
      </w:r>
      <w:r w:rsidR="00961974">
        <w:rPr>
          <w:rFonts w:ascii="Verdana" w:hAnsi="Verdana" w:cs="Arial"/>
          <w:i/>
          <w:sz w:val="16"/>
          <w:szCs w:val="16"/>
        </w:rPr>
        <w:t xml:space="preserve">zákoníku </w:t>
      </w:r>
      <w:r w:rsidR="00961974" w:rsidRPr="00C35EB2">
        <w:rPr>
          <w:rFonts w:ascii="Verdana" w:hAnsi="Verdana" w:cs="Arial"/>
          <w:i/>
          <w:sz w:val="16"/>
          <w:szCs w:val="16"/>
        </w:rPr>
        <w:t>v platném znění, nevyplývá-li z ujednání v této smlouvě jinak.</w:t>
      </w:r>
    </w:p>
    <w:p w:rsidR="00AD60E1" w:rsidRDefault="006B6261" w:rsidP="00AD60E1">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.9.</w:t>
      </w:r>
      <w:r w:rsidRPr="00F31F5B">
        <w:rPr>
          <w:rFonts w:ascii="Verdana" w:hAnsi="Verdana" w:cs="Arial"/>
          <w:b/>
          <w:i/>
          <w:sz w:val="16"/>
          <w:szCs w:val="16"/>
        </w:rPr>
        <w:tab/>
      </w:r>
      <w:r w:rsidR="00AD60E1" w:rsidRPr="006A00D6">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w:t>
      </w:r>
      <w:r w:rsidR="003B058A">
        <w:rPr>
          <w:rFonts w:ascii="Verdana" w:hAnsi="Verdana"/>
          <w:i/>
          <w:sz w:val="16"/>
          <w:szCs w:val="16"/>
        </w:rPr>
        <w:t>4/201</w:t>
      </w:r>
      <w:r w:rsidR="00AD60E1" w:rsidRPr="006A00D6">
        <w:rPr>
          <w:rFonts w:ascii="Verdana" w:hAnsi="Verdana"/>
          <w:i/>
          <w:sz w:val="16"/>
          <w:szCs w:val="16"/>
        </w:rPr>
        <w:t xml:space="preserve">6 Sb., o </w:t>
      </w:r>
      <w:r w:rsidR="003B058A">
        <w:rPr>
          <w:rFonts w:ascii="Verdana" w:hAnsi="Verdana"/>
          <w:i/>
          <w:sz w:val="16"/>
          <w:szCs w:val="16"/>
        </w:rPr>
        <w:t>zadávání veřejných zakázek, v platném znění</w:t>
      </w:r>
      <w:r w:rsidR="00AD60E1" w:rsidRPr="006A00D6">
        <w:rPr>
          <w:rFonts w:ascii="Verdana" w:hAnsi="Verdana"/>
          <w:i/>
          <w:sz w:val="16"/>
          <w:szCs w:val="16"/>
        </w:rPr>
        <w:t>. V rámci vyloučení všech pochybností smluvní strany prohlašují, že takové uveřejnění této smlouvy nebo jejích částí ze strany Objednatele nevyžaduje předchozí souhlas Zhotovitele.</w:t>
      </w:r>
    </w:p>
    <w:p w:rsidR="00AD60E1" w:rsidRDefault="00AD60E1" w:rsidP="00AD60E1">
      <w:pPr>
        <w:pStyle w:val="Import5"/>
        <w:widowControl w:val="0"/>
        <w:tabs>
          <w:tab w:val="clear" w:pos="720"/>
        </w:tabs>
        <w:suppressAutoHyphens w:val="0"/>
        <w:spacing w:before="120" w:line="240" w:lineRule="auto"/>
        <w:ind w:left="709" w:hanging="709"/>
        <w:jc w:val="both"/>
        <w:rPr>
          <w:rFonts w:ascii="Verdana" w:hAnsi="Verdana"/>
          <w:i/>
          <w:sz w:val="16"/>
          <w:szCs w:val="16"/>
        </w:rPr>
      </w:pPr>
      <w:r>
        <w:rPr>
          <w:rFonts w:ascii="Verdana" w:hAnsi="Verdana" w:cs="Arial"/>
          <w:b/>
          <w:i/>
          <w:sz w:val="16"/>
          <w:szCs w:val="16"/>
        </w:rPr>
        <w:tab/>
      </w:r>
      <w:r w:rsidRPr="006A00D6">
        <w:rPr>
          <w:rFonts w:ascii="Verdana" w:hAnsi="Verdana"/>
          <w:i/>
          <w:sz w:val="16"/>
          <w:szCs w:val="16"/>
        </w:rPr>
        <w:t xml:space="preserve">Smluvní strany výslovně sjednávají, že uveřejnění této smlouvy v registru smluv </w:t>
      </w:r>
      <w:r>
        <w:rPr>
          <w:rFonts w:ascii="Verdana" w:hAnsi="Verdana"/>
          <w:i/>
          <w:sz w:val="16"/>
          <w:szCs w:val="16"/>
        </w:rPr>
        <w:t>(</w:t>
      </w:r>
      <w:r w:rsidRPr="006A00D6">
        <w:rPr>
          <w:rFonts w:ascii="Verdana" w:hAnsi="Verdana"/>
          <w:i/>
          <w:sz w:val="16"/>
          <w:szCs w:val="16"/>
        </w:rPr>
        <w:t>dle zákona č. 340/2015 Sb., o zvláštních podmínkách účinnosti některých smluv, uveřejňování těchto smluv a o registru smluv</w:t>
      </w:r>
      <w:r>
        <w:rPr>
          <w:rFonts w:ascii="Verdana" w:hAnsi="Verdana"/>
          <w:i/>
          <w:sz w:val="16"/>
          <w:szCs w:val="16"/>
        </w:rPr>
        <w:t>)</w:t>
      </w:r>
      <w:r w:rsidRPr="006A00D6">
        <w:rPr>
          <w:rFonts w:ascii="Verdana" w:hAnsi="Verdana"/>
          <w:i/>
          <w:sz w:val="16"/>
          <w:szCs w:val="16"/>
        </w:rPr>
        <w:t>, zajistí objednatel</w:t>
      </w:r>
      <w:r w:rsidR="003B058A">
        <w:rPr>
          <w:rFonts w:ascii="Verdana" w:hAnsi="Verdana"/>
          <w:i/>
          <w:sz w:val="16"/>
          <w:szCs w:val="16"/>
        </w:rPr>
        <w:t>.</w:t>
      </w:r>
    </w:p>
    <w:p w:rsidR="006B6261" w:rsidRDefault="00AD60E1" w:rsidP="00AD60E1">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AD60E1">
        <w:rPr>
          <w:rFonts w:ascii="Verdana" w:hAnsi="Verdana"/>
          <w:b/>
          <w:i/>
          <w:sz w:val="16"/>
          <w:szCs w:val="16"/>
        </w:rPr>
        <w:t>19.10.</w:t>
      </w:r>
      <w:r>
        <w:rPr>
          <w:rFonts w:ascii="Verdana" w:hAnsi="Verdana"/>
          <w:i/>
          <w:sz w:val="16"/>
          <w:szCs w:val="16"/>
        </w:rPr>
        <w:tab/>
      </w:r>
      <w:r w:rsidR="006B6261" w:rsidRPr="00F31F5B">
        <w:rPr>
          <w:rFonts w:ascii="Verdana" w:hAnsi="Verdana" w:cs="Arial"/>
          <w:i/>
          <w:sz w:val="16"/>
          <w:szCs w:val="16"/>
        </w:rPr>
        <w:t xml:space="preserve">Smluvní strany shodně a </w:t>
      </w:r>
      <w:r w:rsidR="006B6261" w:rsidRPr="00F31F5B">
        <w:rPr>
          <w:rFonts w:ascii="Verdana" w:hAnsi="Verdana" w:cs="Arial"/>
          <w:i/>
          <w:snapToGrid w:val="0"/>
          <w:sz w:val="16"/>
          <w:szCs w:val="16"/>
        </w:rPr>
        <w:t>výslovně</w:t>
      </w:r>
      <w:r w:rsidR="006B6261" w:rsidRPr="00F31F5B">
        <w:rPr>
          <w:rFonts w:ascii="Verdana" w:hAnsi="Verdana" w:cs="Arial"/>
          <w:i/>
          <w:sz w:val="16"/>
          <w:szCs w:val="16"/>
        </w:rPr>
        <w:t xml:space="preserve"> prohlašují, že došlo k dohodě o celém obsahu smlouvy a </w:t>
      </w:r>
      <w:r w:rsidR="006B6261" w:rsidRPr="00F31F5B">
        <w:rPr>
          <w:rFonts w:ascii="Verdana" w:hAnsi="Verdana" w:cs="Arial"/>
          <w:i/>
          <w:snapToGrid w:val="0"/>
          <w:sz w:val="16"/>
          <w:szCs w:val="16"/>
        </w:rPr>
        <w:t>že je jim obsah</w:t>
      </w:r>
      <w:r w:rsidR="006B6261">
        <w:rPr>
          <w:rFonts w:ascii="Verdana" w:hAnsi="Verdana" w:cs="Arial"/>
          <w:i/>
          <w:snapToGrid w:val="0"/>
          <w:sz w:val="16"/>
          <w:szCs w:val="16"/>
        </w:rPr>
        <w:t xml:space="preserve"> </w:t>
      </w:r>
      <w:r w:rsidR="006B6261" w:rsidRPr="00F31F5B">
        <w:rPr>
          <w:rFonts w:ascii="Verdana" w:hAnsi="Verdana" w:cs="Arial"/>
          <w:i/>
          <w:snapToGrid w:val="0"/>
          <w:sz w:val="16"/>
          <w:szCs w:val="16"/>
        </w:rPr>
        <w:t>smlouvy dobře znám v celém jeho rozsahu s tím, že smlouva je projevem jejich vážné, pravé a svobodné vůle a nebyla uzavřena v tísni či za nápadně nevýhodných podmínek</w:t>
      </w:r>
      <w:r w:rsidR="006B6261" w:rsidRPr="005F61EE">
        <w:rPr>
          <w:rFonts w:ascii="Verdana" w:hAnsi="Verdana" w:cs="Arial"/>
          <w:i/>
          <w:snapToGrid w:val="0"/>
          <w:sz w:val="16"/>
          <w:szCs w:val="16"/>
        </w:rPr>
        <w:t>.</w:t>
      </w:r>
      <w:r w:rsidR="006B6261" w:rsidRPr="00F31F5B">
        <w:rPr>
          <w:rFonts w:ascii="Verdana" w:hAnsi="Verdana" w:cs="Arial"/>
          <w:i/>
          <w:snapToGrid w:val="0"/>
          <w:sz w:val="16"/>
          <w:szCs w:val="16"/>
        </w:rPr>
        <w:t xml:space="preserve"> Na důkaz souhlasu připojují oprávnění zástupci smluvních stran své vlastnoruční podpisy, jak následuje.</w:t>
      </w:r>
    </w:p>
    <w:p w:rsidR="00D24258" w:rsidRDefault="00D24258" w:rsidP="00AD60E1">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D24258" w:rsidRDefault="00D24258" w:rsidP="00AD60E1">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6B6261" w:rsidRPr="000F59CF"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F61EE">
        <w:rPr>
          <w:rFonts w:ascii="Verdana" w:hAnsi="Verdana" w:cs="Arial"/>
          <w:b/>
          <w:i/>
          <w:snapToGrid w:val="0"/>
          <w:sz w:val="16"/>
          <w:szCs w:val="16"/>
        </w:rPr>
        <w:t>1</w:t>
      </w:r>
      <w:r w:rsidR="00A92DF4">
        <w:rPr>
          <w:rFonts w:ascii="Verdana" w:hAnsi="Verdana" w:cs="Arial"/>
          <w:b/>
          <w:i/>
          <w:snapToGrid w:val="0"/>
          <w:sz w:val="16"/>
          <w:szCs w:val="16"/>
        </w:rPr>
        <w:t>9</w:t>
      </w:r>
      <w:r w:rsidRPr="005F61EE">
        <w:rPr>
          <w:rFonts w:ascii="Verdana" w:hAnsi="Verdana" w:cs="Arial"/>
          <w:b/>
          <w:i/>
          <w:snapToGrid w:val="0"/>
          <w:sz w:val="16"/>
          <w:szCs w:val="16"/>
        </w:rPr>
        <w:t>.</w:t>
      </w:r>
      <w:r w:rsidR="00AD60E1">
        <w:rPr>
          <w:rFonts w:ascii="Verdana" w:hAnsi="Verdana" w:cs="Arial"/>
          <w:b/>
          <w:i/>
          <w:snapToGrid w:val="0"/>
          <w:sz w:val="16"/>
          <w:szCs w:val="16"/>
        </w:rPr>
        <w:t>11</w:t>
      </w:r>
      <w:r w:rsidRPr="005F61EE">
        <w:rPr>
          <w:rFonts w:ascii="Verdana" w:hAnsi="Verdana" w:cs="Arial"/>
          <w:b/>
          <w:i/>
          <w:snapToGrid w:val="0"/>
          <w:sz w:val="16"/>
          <w:szCs w:val="16"/>
        </w:rPr>
        <w:t>.</w:t>
      </w:r>
      <w:r w:rsidRPr="005F61EE">
        <w:rPr>
          <w:rFonts w:ascii="Verdana" w:hAnsi="Verdana" w:cs="Arial"/>
          <w:i/>
          <w:snapToGrid w:val="0"/>
          <w:sz w:val="16"/>
          <w:szCs w:val="16"/>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0532A7" w:rsidRPr="00F31F5B" w:rsidRDefault="000532A7"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Pr="00F31F5B"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sidR="009F0903">
        <w:rPr>
          <w:rFonts w:ascii="Verdana" w:hAnsi="Verdana" w:cs="Arial"/>
          <w:b/>
          <w:i/>
          <w:sz w:val="16"/>
          <w:szCs w:val="16"/>
        </w:rPr>
        <w:t xml:space="preserve"> Praze</w:t>
      </w:r>
      <w:r w:rsidR="003E0B8F">
        <w:rPr>
          <w:rFonts w:ascii="Verdana" w:hAnsi="Verdana" w:cs="Arial"/>
          <w:b/>
          <w:i/>
          <w:sz w:val="16"/>
          <w:szCs w:val="16"/>
        </w:rPr>
        <w:t xml:space="preserve"> dne 27.7.</w:t>
      </w:r>
      <w:r>
        <w:rPr>
          <w:rFonts w:ascii="Verdana" w:hAnsi="Verdana" w:cs="Arial"/>
          <w:b/>
          <w:i/>
          <w:sz w:val="16"/>
          <w:szCs w:val="16"/>
        </w:rPr>
        <w:t>201</w:t>
      </w:r>
      <w:r w:rsidR="009F0903">
        <w:rPr>
          <w:rFonts w:ascii="Verdana" w:hAnsi="Verdana" w:cs="Arial"/>
          <w:b/>
          <w:i/>
          <w:sz w:val="16"/>
          <w:szCs w:val="16"/>
        </w:rPr>
        <w:t>7</w:t>
      </w:r>
      <w:r w:rsidR="00676EF3">
        <w:rPr>
          <w:rFonts w:ascii="Verdana" w:hAnsi="Verdana" w:cs="Arial"/>
          <w:b/>
          <w:i/>
          <w:sz w:val="16"/>
          <w:szCs w:val="16"/>
        </w:rPr>
        <w:t xml:space="preserve">                                                               </w:t>
      </w:r>
      <w:r w:rsidR="003E0B8F">
        <w:rPr>
          <w:rFonts w:ascii="Verdana" w:hAnsi="Verdana" w:cs="Arial"/>
          <w:b/>
          <w:i/>
          <w:sz w:val="16"/>
          <w:szCs w:val="16"/>
        </w:rPr>
        <w:t xml:space="preserve">          </w:t>
      </w:r>
      <w:r w:rsidR="00676EF3">
        <w:rPr>
          <w:rFonts w:ascii="Verdana" w:hAnsi="Verdana" w:cs="Arial"/>
          <w:b/>
          <w:i/>
          <w:sz w:val="16"/>
          <w:szCs w:val="16"/>
        </w:rPr>
        <w:t xml:space="preserve"> </w:t>
      </w:r>
      <w:r w:rsidRPr="00F31F5B">
        <w:rPr>
          <w:rFonts w:ascii="Verdana" w:hAnsi="Verdana" w:cs="Arial"/>
          <w:b/>
          <w:i/>
          <w:sz w:val="16"/>
          <w:szCs w:val="16"/>
        </w:rPr>
        <w:t>V</w:t>
      </w:r>
      <w:r w:rsidR="00676EF3">
        <w:rPr>
          <w:rFonts w:ascii="Verdana" w:hAnsi="Verdana" w:cs="Arial"/>
          <w:b/>
          <w:i/>
          <w:sz w:val="16"/>
          <w:szCs w:val="16"/>
        </w:rPr>
        <w:t xml:space="preserve"> Praze</w:t>
      </w:r>
      <w:r w:rsidRPr="00F31F5B">
        <w:rPr>
          <w:rFonts w:ascii="Verdana" w:hAnsi="Verdana" w:cs="Arial"/>
          <w:b/>
          <w:i/>
          <w:sz w:val="16"/>
          <w:szCs w:val="16"/>
        </w:rPr>
        <w:t xml:space="preserve"> dne</w:t>
      </w:r>
      <w:r w:rsidR="00676EF3">
        <w:rPr>
          <w:rFonts w:ascii="Verdana" w:hAnsi="Verdana" w:cs="Arial"/>
          <w:b/>
          <w:i/>
          <w:sz w:val="16"/>
          <w:szCs w:val="16"/>
        </w:rPr>
        <w:t xml:space="preserve"> 26. 7. </w:t>
      </w:r>
      <w:r>
        <w:rPr>
          <w:rFonts w:ascii="Verdana" w:hAnsi="Verdana" w:cs="Arial"/>
          <w:b/>
          <w:i/>
          <w:sz w:val="16"/>
          <w:szCs w:val="16"/>
        </w:rPr>
        <w:t>201</w:t>
      </w:r>
      <w:r w:rsidR="009F0903">
        <w:rPr>
          <w:rFonts w:ascii="Verdana" w:hAnsi="Verdana" w:cs="Arial"/>
          <w:b/>
          <w:i/>
          <w:sz w:val="16"/>
          <w:szCs w:val="16"/>
        </w:rPr>
        <w:t>7</w:t>
      </w:r>
    </w:p>
    <w:p w:rsidR="006B6261" w:rsidRPr="00F31F5B" w:rsidRDefault="006B6261" w:rsidP="00E95A39">
      <w:pPr>
        <w:pStyle w:val="Import0"/>
        <w:widowControl w:val="0"/>
        <w:suppressAutoHyphens w:val="0"/>
        <w:spacing w:line="240" w:lineRule="auto"/>
        <w:rPr>
          <w:rFonts w:ascii="Verdana" w:hAnsi="Verdana" w:cs="Arial"/>
          <w:b/>
          <w:i/>
          <w:sz w:val="18"/>
        </w:rPr>
      </w:pPr>
    </w:p>
    <w:p w:rsidR="006B6261" w:rsidRDefault="006B6261" w:rsidP="00E95A39">
      <w:pPr>
        <w:pStyle w:val="Import0"/>
        <w:widowControl w:val="0"/>
        <w:suppressAutoHyphens w:val="0"/>
        <w:spacing w:line="240" w:lineRule="auto"/>
        <w:rPr>
          <w:rFonts w:ascii="Verdana" w:hAnsi="Verdana" w:cs="Arial"/>
          <w:b/>
          <w:i/>
          <w:sz w:val="18"/>
        </w:rPr>
      </w:pPr>
    </w:p>
    <w:p w:rsidR="00183B07" w:rsidRPr="00F31F5B" w:rsidRDefault="00183B07" w:rsidP="00E95A39">
      <w:pPr>
        <w:pStyle w:val="Import0"/>
        <w:widowControl w:val="0"/>
        <w:suppressAutoHyphens w:val="0"/>
        <w:spacing w:line="240" w:lineRule="auto"/>
        <w:rPr>
          <w:rFonts w:ascii="Verdana" w:hAnsi="Verdana" w:cs="Arial"/>
          <w:b/>
          <w:i/>
          <w:sz w:val="18"/>
        </w:rPr>
      </w:pPr>
    </w:p>
    <w:p w:rsidR="006B6261" w:rsidRPr="00F31F5B" w:rsidRDefault="006B6261" w:rsidP="00EE5A49">
      <w:pPr>
        <w:pStyle w:val="Import0"/>
        <w:widowControl w:val="0"/>
        <w:suppressAutoHyphens w:val="0"/>
        <w:spacing w:line="240" w:lineRule="auto"/>
        <w:rPr>
          <w:rFonts w:ascii="Verdana" w:hAnsi="Verdana" w:cs="Arial"/>
          <w:b/>
          <w:i/>
          <w:sz w:val="18"/>
        </w:rPr>
      </w:pPr>
    </w:p>
    <w:p w:rsidR="00183B07" w:rsidRDefault="00183B07" w:rsidP="00183B07">
      <w:pPr>
        <w:pStyle w:val="Import0"/>
        <w:spacing w:line="240" w:lineRule="auto"/>
        <w:rPr>
          <w:rFonts w:ascii="Verdana" w:hAnsi="Verdana" w:cs="Arial"/>
          <w:b/>
          <w:i/>
          <w:sz w:val="18"/>
        </w:rPr>
      </w:pPr>
      <w:r>
        <w:rPr>
          <w:rFonts w:ascii="Verdana" w:hAnsi="Verdana" w:cs="Arial"/>
          <w:b/>
          <w:i/>
          <w:sz w:val="18"/>
        </w:rPr>
        <w:t>__________________________</w:t>
      </w:r>
      <w:r>
        <w:rPr>
          <w:rFonts w:ascii="Verdana" w:hAnsi="Verdana" w:cs="Arial"/>
          <w:b/>
          <w:i/>
          <w:sz w:val="18"/>
        </w:rPr>
        <w:tab/>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rsidR="00183B07" w:rsidRDefault="00183B07" w:rsidP="00183B07">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rsidR="00183B07" w:rsidRPr="00676EF3" w:rsidRDefault="00183B07" w:rsidP="00183B07">
      <w:pPr>
        <w:pStyle w:val="Import16"/>
        <w:spacing w:line="240" w:lineRule="auto"/>
        <w:ind w:left="1134" w:hanging="1134"/>
        <w:rPr>
          <w:rFonts w:ascii="Verdana" w:hAnsi="Verdana" w:cs="Arial"/>
          <w:i/>
          <w:sz w:val="16"/>
          <w:szCs w:val="16"/>
        </w:rPr>
      </w:pPr>
      <w:r>
        <w:rPr>
          <w:rFonts w:ascii="Verdana" w:hAnsi="Verdana" w:cs="Arial"/>
          <w:b/>
          <w:i/>
          <w:sz w:val="18"/>
        </w:rPr>
        <w:t xml:space="preserve">      </w:t>
      </w:r>
      <w:r w:rsidRPr="00046A11">
        <w:rPr>
          <w:rFonts w:ascii="Verdana" w:hAnsi="Verdana" w:cs="Arial"/>
          <w:b/>
          <w:i/>
          <w:sz w:val="16"/>
          <w:szCs w:val="16"/>
        </w:rPr>
        <w:t>Mgr. Ondřej Bacovský, MBA</w:t>
      </w:r>
      <w:r w:rsidR="00676EF3">
        <w:rPr>
          <w:rFonts w:ascii="Verdana" w:hAnsi="Verdana" w:cs="Arial"/>
          <w:b/>
          <w:i/>
          <w:sz w:val="18"/>
        </w:rPr>
        <w:tab/>
      </w:r>
      <w:r w:rsidR="00676EF3">
        <w:rPr>
          <w:rFonts w:ascii="Verdana" w:hAnsi="Verdana" w:cs="Arial"/>
          <w:b/>
          <w:i/>
          <w:sz w:val="18"/>
        </w:rPr>
        <w:tab/>
        <w:t xml:space="preserve">       JUDr. Nina Rydlová</w:t>
      </w:r>
      <w:r>
        <w:rPr>
          <w:rFonts w:ascii="Verdana" w:hAnsi="Verdana" w:cs="Arial"/>
          <w:b/>
          <w:i/>
          <w:sz w:val="16"/>
          <w:szCs w:val="16"/>
        </w:rPr>
        <w:t xml:space="preserve">                                                    </w:t>
      </w:r>
      <w:r w:rsidRPr="009D1D15">
        <w:rPr>
          <w:rFonts w:ascii="Verdana" w:hAnsi="Verdana"/>
          <w:i/>
          <w:sz w:val="16"/>
          <w:szCs w:val="24"/>
        </w:rPr>
        <w:t>ředitel</w:t>
      </w:r>
      <w:r>
        <w:rPr>
          <w:rFonts w:ascii="Verdana" w:hAnsi="Verdana"/>
          <w:i/>
          <w:sz w:val="16"/>
          <w:szCs w:val="24"/>
        </w:rPr>
        <w:t xml:space="preserve"> </w:t>
      </w:r>
      <w:r w:rsidR="00676EF3">
        <w:rPr>
          <w:rFonts w:ascii="Verdana" w:hAnsi="Verdana" w:cs="Arial"/>
          <w:b/>
          <w:i/>
          <w:sz w:val="18"/>
        </w:rPr>
        <w:tab/>
        <w:t xml:space="preserve">      </w:t>
      </w:r>
      <w:proofErr w:type="gramStart"/>
      <w:r w:rsidR="00676EF3">
        <w:rPr>
          <w:rFonts w:ascii="Verdana" w:hAnsi="Verdana" w:cs="Arial"/>
          <w:b/>
          <w:i/>
          <w:sz w:val="18"/>
        </w:rPr>
        <w:tab/>
        <w:t xml:space="preserve">  </w:t>
      </w:r>
      <w:r w:rsidR="00676EF3" w:rsidRPr="00676EF3">
        <w:rPr>
          <w:rFonts w:ascii="Verdana" w:hAnsi="Verdana" w:cs="Arial"/>
          <w:i/>
          <w:sz w:val="16"/>
          <w:szCs w:val="16"/>
        </w:rPr>
        <w:t>zástupce</w:t>
      </w:r>
      <w:proofErr w:type="gramEnd"/>
      <w:r w:rsidR="00676EF3" w:rsidRPr="00676EF3">
        <w:rPr>
          <w:rFonts w:ascii="Verdana" w:hAnsi="Verdana" w:cs="Arial"/>
          <w:i/>
          <w:sz w:val="16"/>
          <w:szCs w:val="16"/>
        </w:rPr>
        <w:t xml:space="preserve"> při výkonu funkce jednatele</w:t>
      </w:r>
    </w:p>
    <w:p w:rsidR="00183B07" w:rsidRPr="009B3630" w:rsidRDefault="00183B07" w:rsidP="003E0B8F">
      <w:pPr>
        <w:widowControl w:val="0"/>
        <w:ind w:left="6381" w:hanging="6153"/>
        <w:jc w:val="both"/>
        <w:rPr>
          <w:rFonts w:ascii="Verdana" w:hAnsi="Verdana"/>
          <w:i/>
          <w:sz w:val="16"/>
        </w:rPr>
      </w:pPr>
      <w:r w:rsidRPr="009B3630">
        <w:rPr>
          <w:rFonts w:ascii="Verdana" w:hAnsi="Verdana" w:cs="Arial"/>
          <w:i/>
          <w:sz w:val="16"/>
          <w:szCs w:val="16"/>
        </w:rPr>
        <w:t xml:space="preserve">Domova </w:t>
      </w:r>
      <w:r w:rsidRPr="00674363">
        <w:rPr>
          <w:rFonts w:ascii="Verdana" w:hAnsi="Verdana" w:cs="Arial"/>
          <w:i/>
          <w:sz w:val="16"/>
          <w:szCs w:val="16"/>
        </w:rPr>
        <w:t>sociálních služeb Vlašská</w:t>
      </w:r>
      <w:r w:rsidRPr="00674363">
        <w:rPr>
          <w:rFonts w:ascii="Verdana" w:hAnsi="Verdana" w:cs="Arial"/>
          <w:i/>
          <w:sz w:val="16"/>
          <w:szCs w:val="16"/>
        </w:rPr>
        <w:tab/>
      </w:r>
      <w:r w:rsidR="00676EF3">
        <w:rPr>
          <w:rFonts w:ascii="Verdana" w:hAnsi="Verdana" w:cs="Arial"/>
          <w:i/>
          <w:sz w:val="16"/>
          <w:szCs w:val="16"/>
        </w:rPr>
        <w:t xml:space="preserve">                                                    </w:t>
      </w:r>
      <w:r w:rsidR="00676EF3">
        <w:rPr>
          <w:rFonts w:ascii="Verdana" w:hAnsi="Verdana"/>
          <w:i/>
          <w:sz w:val="16"/>
        </w:rPr>
        <w:t>společnosti TENDER CONSORTIUM s.r.o.</w:t>
      </w:r>
    </w:p>
    <w:p w:rsidR="00183B07" w:rsidRPr="001E3D9C" w:rsidRDefault="00183B07" w:rsidP="00183B07">
      <w:pPr>
        <w:pStyle w:val="Import16"/>
        <w:widowControl w:val="0"/>
        <w:suppressAutoHyphens w:val="0"/>
        <w:spacing w:line="240" w:lineRule="auto"/>
        <w:rPr>
          <w:rFonts w:ascii="Verdana" w:hAnsi="Verdana" w:cs="Arial"/>
          <w:b/>
          <w:i/>
          <w:sz w:val="16"/>
          <w:szCs w:val="16"/>
        </w:rPr>
      </w:pPr>
      <w:r>
        <w:rPr>
          <w:rFonts w:ascii="Verdana" w:hAnsi="Verdana"/>
          <w:i/>
          <w:sz w:val="16"/>
        </w:rPr>
        <w:t xml:space="preserve">           </w:t>
      </w:r>
    </w:p>
    <w:p w:rsidR="00323899" w:rsidRDefault="00323899"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06194F" w:rsidRDefault="0006194F" w:rsidP="001C728E">
      <w:pPr>
        <w:widowControl w:val="0"/>
        <w:spacing w:before="120"/>
        <w:ind w:left="2127" w:hanging="2127"/>
        <w:jc w:val="center"/>
        <w:rPr>
          <w:rFonts w:ascii="Verdana" w:hAnsi="Verdana" w:cs="Arial"/>
          <w:b/>
          <w:i/>
          <w:caps/>
          <w:snapToGrid w:val="0"/>
        </w:rPr>
      </w:pPr>
    </w:p>
    <w:p w:rsidR="006B6261" w:rsidRPr="00572CD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 xml:space="preserve">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1C728E">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6B6261" w:rsidRPr="00723498" w:rsidRDefault="006B6261" w:rsidP="001C728E">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6B6261" w:rsidRPr="00723498" w:rsidRDefault="006B6261" w:rsidP="001C728E">
      <w:pPr>
        <w:widowControl w:val="0"/>
        <w:spacing w:before="120"/>
        <w:ind w:left="709" w:hanging="709"/>
        <w:jc w:val="both"/>
        <w:rPr>
          <w:rFonts w:ascii="Verdana" w:hAnsi="Verdana" w:cs="Arial"/>
          <w:b/>
          <w:i/>
          <w:snapToGrid w:val="0"/>
          <w:sz w:val="18"/>
        </w:rPr>
      </w:pPr>
    </w:p>
    <w:p w:rsidR="006B6261" w:rsidRDefault="006B6261" w:rsidP="001C728E">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6B6261" w:rsidRPr="001B7E21" w:rsidRDefault="006B6261" w:rsidP="00FD3F09">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6B6261" w:rsidRDefault="006B6261" w:rsidP="00563B0F">
      <w:pPr>
        <w:widowControl w:val="0"/>
        <w:tabs>
          <w:tab w:val="left" w:pos="1560"/>
        </w:tabs>
        <w:spacing w:before="240"/>
        <w:ind w:left="360" w:firstLine="1200"/>
        <w:rPr>
          <w:rFonts w:ascii="Verdana" w:hAnsi="Verdana" w:cs="Arial"/>
          <w:i/>
          <w:snapToGrid w:val="0"/>
          <w:sz w:val="16"/>
          <w:szCs w:val="16"/>
        </w:rPr>
      </w:pPr>
      <w:r w:rsidRPr="001B7E21">
        <w:rPr>
          <w:rFonts w:ascii="Verdana" w:hAnsi="Verdana" w:cs="Arial"/>
          <w:i/>
          <w:snapToGrid w:val="0"/>
          <w:sz w:val="16"/>
          <w:szCs w:val="16"/>
        </w:rPr>
        <w:t>(</w:t>
      </w:r>
      <w:r w:rsidR="00572344" w:rsidRPr="0074757C">
        <w:rPr>
          <w:rFonts w:ascii="Verdana" w:hAnsi="Verdana" w:cs="Arial"/>
          <w:b/>
          <w:i/>
          <w:snapToGrid w:val="0"/>
          <w:sz w:val="16"/>
          <w:szCs w:val="16"/>
        </w:rPr>
        <w:t>uložen ja</w:t>
      </w:r>
      <w:r w:rsidR="00572344">
        <w:rPr>
          <w:rFonts w:ascii="Verdana" w:hAnsi="Verdana" w:cs="Arial"/>
          <w:b/>
          <w:i/>
          <w:snapToGrid w:val="0"/>
          <w:sz w:val="16"/>
          <w:szCs w:val="16"/>
        </w:rPr>
        <w:t>ko samostatná část této smlouvy</w:t>
      </w:r>
      <w:r w:rsidRPr="001B7E21">
        <w:rPr>
          <w:rFonts w:ascii="Verdana" w:hAnsi="Verdana" w:cs="Arial"/>
          <w:i/>
          <w:snapToGrid w:val="0"/>
          <w:sz w:val="16"/>
          <w:szCs w:val="16"/>
        </w:rPr>
        <w:t>)</w:t>
      </w:r>
    </w:p>
    <w:p w:rsidR="006B6261" w:rsidRDefault="006B6261" w:rsidP="00FD3F09">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 xml:space="preserve">uchazečem oceněných Výkazů výměr z projektu </w:t>
      </w:r>
      <w:r w:rsidR="00D22432">
        <w:rPr>
          <w:rFonts w:ascii="Verdana" w:hAnsi="Verdana" w:cs="Arial"/>
          <w:b/>
          <w:bCs/>
          <w:i/>
          <w:caps/>
          <w:sz w:val="18"/>
          <w:szCs w:val="16"/>
        </w:rPr>
        <w:t>(ROZPOČET)</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6B6261" w:rsidRPr="00231206" w:rsidRDefault="006B6261" w:rsidP="001C728E">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6B6261" w:rsidRPr="00231206" w:rsidRDefault="006B6261" w:rsidP="0042760C">
      <w:pPr>
        <w:widowControl w:val="0"/>
        <w:spacing w:before="240"/>
        <w:ind w:left="1560"/>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6B6261" w:rsidRDefault="006B6261" w:rsidP="009F0903">
      <w:pPr>
        <w:widowControl w:val="0"/>
        <w:spacing w:before="120"/>
        <w:rPr>
          <w:rFonts w:ascii="Verdana" w:hAnsi="Verdana" w:cs="Arial"/>
          <w:b/>
          <w:i/>
          <w:caps/>
          <w:snapToGrid w:val="0"/>
        </w:rPr>
      </w:pPr>
    </w:p>
    <w:sectPr w:rsidR="006B6261" w:rsidSect="00B44B48">
      <w:headerReference w:type="default" r:id="rId8"/>
      <w:footerReference w:type="default" r:id="rId9"/>
      <w:headerReference w:type="first" r:id="rId10"/>
      <w:footerReference w:type="first" r:id="rId11"/>
      <w:pgSz w:w="11906" w:h="16838" w:code="9"/>
      <w:pgMar w:top="709" w:right="1134" w:bottom="993" w:left="1134" w:header="739" w:footer="3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F9D" w:rsidRDefault="009B3F9D">
      <w:r>
        <w:separator/>
      </w:r>
    </w:p>
  </w:endnote>
  <w:endnote w:type="continuationSeparator" w:id="0">
    <w:p w:rsidR="009B3F9D" w:rsidRDefault="009B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MT CE Black">
    <w:altName w:val="Arial"/>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82" w:rsidRPr="00ED0835" w:rsidRDefault="008C4682" w:rsidP="00C90AAB">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FC7EDF">
      <w:rPr>
        <w:rStyle w:val="slostrnky"/>
        <w:rFonts w:ascii="Verdana" w:hAnsi="Verdana"/>
        <w:b/>
        <w:i/>
        <w:noProof/>
        <w:color w:val="0000CC"/>
        <w:sz w:val="14"/>
        <w:szCs w:val="14"/>
      </w:rPr>
      <w:t>2</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Zhotovitele</w:t>
    </w:r>
  </w:p>
  <w:p w:rsidR="008C4682" w:rsidRPr="00060EC9" w:rsidRDefault="008C4682" w:rsidP="00060EC9">
    <w:pPr>
      <w:pStyle w:val="Zpat"/>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BBC" w:rsidRPr="00ED0835" w:rsidRDefault="00E05BBC" w:rsidP="00E05BBC">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FC7EDF">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Zhotovitele</w:t>
    </w:r>
  </w:p>
  <w:p w:rsidR="00E05BBC" w:rsidRPr="00060EC9" w:rsidRDefault="00E05BBC" w:rsidP="00E05BBC">
    <w:pPr>
      <w:pStyle w:val="Zpat"/>
      <w:rPr>
        <w:szCs w:val="14"/>
      </w:rPr>
    </w:pPr>
  </w:p>
  <w:p w:rsidR="00E05BBC" w:rsidRDefault="00E05B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F9D" w:rsidRDefault="009B3F9D">
      <w:r>
        <w:separator/>
      </w:r>
    </w:p>
  </w:footnote>
  <w:footnote w:type="continuationSeparator" w:id="0">
    <w:p w:rsidR="009B3F9D" w:rsidRDefault="009B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82" w:rsidRDefault="008C4682" w:rsidP="00226236">
    <w:pPr>
      <w:spacing w:after="60"/>
      <w:rPr>
        <w:color w:val="000080"/>
        <w:sz w:val="4"/>
        <w:szCs w:val="4"/>
      </w:rPr>
    </w:pPr>
    <w:r w:rsidRPr="00046A11">
      <w:rPr>
        <w:rFonts w:ascii="Verdana" w:hAnsi="Verdana"/>
        <w:b/>
        <w:i/>
        <w:color w:val="333399"/>
        <w:sz w:val="14"/>
        <w:szCs w:val="14"/>
      </w:rPr>
      <w:t>Domov sociálních služeb Vlašská</w:t>
    </w:r>
    <w:r>
      <w:rPr>
        <w:rFonts w:ascii="Verdana" w:hAnsi="Verdana"/>
        <w:b/>
        <w:i/>
        <w:color w:val="333399"/>
        <w:sz w:val="14"/>
        <w:szCs w:val="14"/>
      </w:rPr>
      <w:t xml:space="preserve">              </w:t>
    </w:r>
    <w:r>
      <w:rPr>
        <w:color w:val="000080"/>
        <w:sz w:val="16"/>
        <w:szCs w:val="16"/>
      </w:rPr>
      <w:t xml:space="preserve">                          </w:t>
    </w:r>
    <w:r>
      <w:rPr>
        <w:noProof/>
        <w:sz w:val="18"/>
        <w:szCs w:val="18"/>
      </w:rPr>
      <w:t xml:space="preserve"> </w:t>
    </w:r>
    <w:r>
      <w:rPr>
        <w:rFonts w:ascii="Verdana" w:hAnsi="Verdana"/>
        <w:b/>
        <w:i/>
        <w:color w:val="333399"/>
        <w:sz w:val="14"/>
        <w:szCs w:val="14"/>
      </w:rPr>
      <w:t xml:space="preserve"> </w:t>
    </w:r>
  </w:p>
  <w:p w:rsidR="008C4682" w:rsidRPr="009C2EA2" w:rsidRDefault="008C4682" w:rsidP="00226236">
    <w:pPr>
      <w:pStyle w:val="Zhlav"/>
      <w:pBdr>
        <w:top w:val="thinThickSmallGap" w:sz="12" w:space="1" w:color="333399"/>
      </w:pBdr>
      <w:rPr>
        <w:sz w:val="8"/>
        <w:szCs w:val="8"/>
      </w:rPr>
    </w:pPr>
    <w:r>
      <w:rPr>
        <w:sz w:val="22"/>
        <w:szCs w:val="22"/>
      </w:rPr>
      <w:t xml:space="preserve">  </w:t>
    </w:r>
  </w:p>
  <w:p w:rsidR="008C4682" w:rsidRPr="000F59CF" w:rsidRDefault="008C4682" w:rsidP="00D05DD4">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46E" w:rsidRDefault="00FF246E" w:rsidP="00FF246E">
    <w:pPr>
      <w:spacing w:after="60"/>
      <w:rPr>
        <w:color w:val="000080"/>
        <w:sz w:val="4"/>
        <w:szCs w:val="4"/>
      </w:rPr>
    </w:pPr>
    <w:r w:rsidRPr="00046A11">
      <w:rPr>
        <w:rFonts w:ascii="Verdana" w:hAnsi="Verdana"/>
        <w:b/>
        <w:i/>
        <w:color w:val="333399"/>
        <w:sz w:val="14"/>
        <w:szCs w:val="14"/>
      </w:rPr>
      <w:t>Domov sociálních služeb Vlašská</w:t>
    </w:r>
    <w:r>
      <w:rPr>
        <w:rFonts w:ascii="Verdana" w:hAnsi="Verdana"/>
        <w:b/>
        <w:i/>
        <w:color w:val="333399"/>
        <w:sz w:val="14"/>
        <w:szCs w:val="14"/>
      </w:rPr>
      <w:t xml:space="preserve">              </w:t>
    </w:r>
    <w:r>
      <w:rPr>
        <w:color w:val="000080"/>
        <w:sz w:val="16"/>
        <w:szCs w:val="16"/>
      </w:rPr>
      <w:t xml:space="preserve">                          </w:t>
    </w:r>
    <w:r>
      <w:rPr>
        <w:noProof/>
        <w:sz w:val="18"/>
        <w:szCs w:val="18"/>
      </w:rPr>
      <w:t xml:space="preserve"> </w:t>
    </w:r>
    <w:r>
      <w:rPr>
        <w:rFonts w:ascii="Verdana" w:hAnsi="Verdana"/>
        <w:b/>
        <w:i/>
        <w:color w:val="333399"/>
        <w:sz w:val="14"/>
        <w:szCs w:val="14"/>
      </w:rPr>
      <w:t xml:space="preserve"> </w:t>
    </w:r>
  </w:p>
  <w:p w:rsidR="00FF246E" w:rsidRPr="009C2EA2" w:rsidRDefault="00FF246E" w:rsidP="00FF246E">
    <w:pPr>
      <w:pStyle w:val="Zhlav"/>
      <w:pBdr>
        <w:top w:val="thinThickSmallGap" w:sz="12" w:space="1" w:color="333399"/>
      </w:pBdr>
      <w:rPr>
        <w:sz w:val="8"/>
        <w:szCs w:val="8"/>
      </w:rPr>
    </w:pPr>
    <w:r>
      <w:rPr>
        <w:sz w:val="22"/>
        <w:szCs w:val="22"/>
      </w:rPr>
      <w:t xml:space="preserve">  </w:t>
    </w:r>
  </w:p>
  <w:p w:rsidR="008C4682" w:rsidRPr="00D05DD4" w:rsidRDefault="008C4682" w:rsidP="00D05DD4">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1"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852E0"/>
    <w:multiLevelType w:val="hybridMultilevel"/>
    <w:tmpl w:val="EB2EF81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D30B91"/>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8" w15:restartNumberingAfterBreak="0">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0" w15:restartNumberingAfterBreak="0">
    <w:nsid w:val="3D192E8C"/>
    <w:multiLevelType w:val="multilevel"/>
    <w:tmpl w:val="F828B678"/>
    <w:lvl w:ilvl="0">
      <w:start w:val="12"/>
      <w:numFmt w:val="decimal"/>
      <w:lvlText w:val="%1."/>
      <w:lvlJc w:val="left"/>
      <w:pPr>
        <w:ind w:left="560" w:hanging="5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D213B"/>
    <w:multiLevelType w:val="multilevel"/>
    <w:tmpl w:val="D2DE1954"/>
    <w:lvl w:ilvl="0">
      <w:start w:val="13"/>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6"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51098"/>
    <w:multiLevelType w:val="hybridMultilevel"/>
    <w:tmpl w:val="8A14AA5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15:restartNumberingAfterBreak="0">
    <w:nsid w:val="61164A86"/>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3" w15:restartNumberingAfterBreak="0">
    <w:nsid w:val="630A3C2D"/>
    <w:multiLevelType w:val="hybridMultilevel"/>
    <w:tmpl w:val="098CC0F2"/>
    <w:lvl w:ilvl="0" w:tplc="B302D61A">
      <w:start w:val="2"/>
      <w:numFmt w:val="decimal"/>
      <w:lvlText w:val="5.%1."/>
      <w:lvlJc w:val="left"/>
      <w:pPr>
        <w:ind w:left="720" w:hanging="360"/>
      </w:pPr>
      <w:rPr>
        <w:rFonts w:ascii="Verdana" w:hAnsi="Verdana" w:hint="default"/>
        <w:b/>
        <w:bCs/>
        <w:i/>
        <w:iCs/>
        <w:sz w:val="16"/>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6" w15:restartNumberingAfterBreak="0">
    <w:nsid w:val="74B5121F"/>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8"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7"/>
  </w:num>
  <w:num w:numId="4">
    <w:abstractNumId w:val="6"/>
  </w:num>
  <w:num w:numId="5">
    <w:abstractNumId w:val="10"/>
  </w:num>
  <w:num w:numId="6">
    <w:abstractNumId w:val="22"/>
  </w:num>
  <w:num w:numId="7">
    <w:abstractNumId w:val="0"/>
  </w:num>
  <w:num w:numId="8">
    <w:abstractNumId w:val="8"/>
  </w:num>
  <w:num w:numId="9">
    <w:abstractNumId w:val="19"/>
  </w:num>
  <w:num w:numId="10">
    <w:abstractNumId w:val="15"/>
  </w:num>
  <w:num w:numId="11">
    <w:abstractNumId w:val="27"/>
  </w:num>
  <w:num w:numId="12">
    <w:abstractNumId w:val="5"/>
  </w:num>
  <w:num w:numId="13">
    <w:abstractNumId w:val="24"/>
  </w:num>
  <w:num w:numId="14">
    <w:abstractNumId w:val="30"/>
  </w:num>
  <w:num w:numId="15">
    <w:abstractNumId w:val="21"/>
  </w:num>
  <w:num w:numId="16">
    <w:abstractNumId w:val="25"/>
  </w:num>
  <w:num w:numId="17">
    <w:abstractNumId w:val="14"/>
  </w:num>
  <w:num w:numId="18">
    <w:abstractNumId w:val="40"/>
  </w:num>
  <w:num w:numId="19">
    <w:abstractNumId w:val="18"/>
  </w:num>
  <w:num w:numId="20">
    <w:abstractNumId w:val="28"/>
  </w:num>
  <w:num w:numId="21">
    <w:abstractNumId w:val="23"/>
  </w:num>
  <w:num w:numId="22">
    <w:abstractNumId w:val="39"/>
  </w:num>
  <w:num w:numId="23">
    <w:abstractNumId w:val="38"/>
  </w:num>
  <w:num w:numId="24">
    <w:abstractNumId w:val="7"/>
  </w:num>
  <w:num w:numId="25">
    <w:abstractNumId w:val="35"/>
  </w:num>
  <w:num w:numId="26">
    <w:abstractNumId w:val="9"/>
  </w:num>
  <w:num w:numId="27">
    <w:abstractNumId w:val="16"/>
  </w:num>
  <w:num w:numId="28">
    <w:abstractNumId w:val="32"/>
  </w:num>
  <w:num w:numId="29">
    <w:abstractNumId w:val="12"/>
  </w:num>
  <w:num w:numId="30">
    <w:abstractNumId w:val="3"/>
  </w:num>
  <w:num w:numId="31">
    <w:abstractNumId w:val="26"/>
  </w:num>
  <w:num w:numId="32">
    <w:abstractNumId w:val="34"/>
  </w:num>
  <w:num w:numId="33">
    <w:abstractNumId w:val="11"/>
  </w:num>
  <w:num w:numId="34">
    <w:abstractNumId w:val="17"/>
  </w:num>
  <w:num w:numId="35">
    <w:abstractNumId w:val="33"/>
  </w:num>
  <w:num w:numId="36">
    <w:abstractNumId w:val="36"/>
  </w:num>
  <w:num w:numId="37">
    <w:abstractNumId w:val="31"/>
  </w:num>
  <w:num w:numId="38">
    <w:abstractNumId w:val="20"/>
  </w:num>
  <w:num w:numId="39">
    <w:abstractNumId w:val="13"/>
  </w:num>
  <w:num w:numId="40">
    <w:abstractNumId w:val="29"/>
  </w:num>
  <w:num w:numId="41">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0CA0"/>
    <w:rsid w:val="000022CE"/>
    <w:rsid w:val="0000549A"/>
    <w:rsid w:val="00005E69"/>
    <w:rsid w:val="0001031A"/>
    <w:rsid w:val="0001088E"/>
    <w:rsid w:val="00010DF4"/>
    <w:rsid w:val="00011DD1"/>
    <w:rsid w:val="00012319"/>
    <w:rsid w:val="000137A4"/>
    <w:rsid w:val="00013EF2"/>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050C"/>
    <w:rsid w:val="000532A7"/>
    <w:rsid w:val="00054364"/>
    <w:rsid w:val="0005447D"/>
    <w:rsid w:val="00060EC9"/>
    <w:rsid w:val="0006194F"/>
    <w:rsid w:val="000651A7"/>
    <w:rsid w:val="00067220"/>
    <w:rsid w:val="000678B7"/>
    <w:rsid w:val="000707B2"/>
    <w:rsid w:val="00073A0D"/>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A65"/>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1EFF"/>
    <w:rsid w:val="000D4208"/>
    <w:rsid w:val="000D5D07"/>
    <w:rsid w:val="000E01FD"/>
    <w:rsid w:val="000E3E5B"/>
    <w:rsid w:val="000E40F3"/>
    <w:rsid w:val="000E46EB"/>
    <w:rsid w:val="000E7DA1"/>
    <w:rsid w:val="000F067A"/>
    <w:rsid w:val="000F145F"/>
    <w:rsid w:val="000F4DBF"/>
    <w:rsid w:val="000F4EC1"/>
    <w:rsid w:val="000F54CB"/>
    <w:rsid w:val="000F59CF"/>
    <w:rsid w:val="000F5FA3"/>
    <w:rsid w:val="0010140B"/>
    <w:rsid w:val="001014E4"/>
    <w:rsid w:val="00103F80"/>
    <w:rsid w:val="00105BB7"/>
    <w:rsid w:val="001170A5"/>
    <w:rsid w:val="00117971"/>
    <w:rsid w:val="00121068"/>
    <w:rsid w:val="00121494"/>
    <w:rsid w:val="001221D2"/>
    <w:rsid w:val="00122633"/>
    <w:rsid w:val="001231B2"/>
    <w:rsid w:val="001244AD"/>
    <w:rsid w:val="00124E65"/>
    <w:rsid w:val="0012664E"/>
    <w:rsid w:val="0012782B"/>
    <w:rsid w:val="0013027B"/>
    <w:rsid w:val="001305D7"/>
    <w:rsid w:val="001330FD"/>
    <w:rsid w:val="00134859"/>
    <w:rsid w:val="00134A1E"/>
    <w:rsid w:val="00135D87"/>
    <w:rsid w:val="0013789B"/>
    <w:rsid w:val="001411E7"/>
    <w:rsid w:val="001438F7"/>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5340"/>
    <w:rsid w:val="001757C2"/>
    <w:rsid w:val="00176507"/>
    <w:rsid w:val="00177196"/>
    <w:rsid w:val="00177D5A"/>
    <w:rsid w:val="001800EF"/>
    <w:rsid w:val="00183B07"/>
    <w:rsid w:val="00183CBE"/>
    <w:rsid w:val="00184025"/>
    <w:rsid w:val="001842FB"/>
    <w:rsid w:val="001851AE"/>
    <w:rsid w:val="00185461"/>
    <w:rsid w:val="00185A73"/>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E17E2"/>
    <w:rsid w:val="001E3312"/>
    <w:rsid w:val="001E39A0"/>
    <w:rsid w:val="001E3D9C"/>
    <w:rsid w:val="001E4541"/>
    <w:rsid w:val="001E461F"/>
    <w:rsid w:val="001F2A96"/>
    <w:rsid w:val="001F30A8"/>
    <w:rsid w:val="001F3968"/>
    <w:rsid w:val="001F3E4B"/>
    <w:rsid w:val="001F60A0"/>
    <w:rsid w:val="001F6820"/>
    <w:rsid w:val="00200837"/>
    <w:rsid w:val="00201DC0"/>
    <w:rsid w:val="00202BCA"/>
    <w:rsid w:val="0020396F"/>
    <w:rsid w:val="002045BF"/>
    <w:rsid w:val="00204706"/>
    <w:rsid w:val="00206865"/>
    <w:rsid w:val="00207CAC"/>
    <w:rsid w:val="00207E60"/>
    <w:rsid w:val="00210898"/>
    <w:rsid w:val="00212A67"/>
    <w:rsid w:val="00213736"/>
    <w:rsid w:val="00215834"/>
    <w:rsid w:val="0021785F"/>
    <w:rsid w:val="00217C4B"/>
    <w:rsid w:val="00221A5A"/>
    <w:rsid w:val="0022344E"/>
    <w:rsid w:val="0022407F"/>
    <w:rsid w:val="00226236"/>
    <w:rsid w:val="00226FEE"/>
    <w:rsid w:val="00227C32"/>
    <w:rsid w:val="002300F3"/>
    <w:rsid w:val="00230E71"/>
    <w:rsid w:val="00231206"/>
    <w:rsid w:val="002324F6"/>
    <w:rsid w:val="0023284F"/>
    <w:rsid w:val="00232F76"/>
    <w:rsid w:val="002333D0"/>
    <w:rsid w:val="0023617D"/>
    <w:rsid w:val="00236608"/>
    <w:rsid w:val="00237BD5"/>
    <w:rsid w:val="002419D0"/>
    <w:rsid w:val="002425A8"/>
    <w:rsid w:val="002429A1"/>
    <w:rsid w:val="00244280"/>
    <w:rsid w:val="00246960"/>
    <w:rsid w:val="00250B92"/>
    <w:rsid w:val="002511CF"/>
    <w:rsid w:val="00251DB3"/>
    <w:rsid w:val="00251E8B"/>
    <w:rsid w:val="00254F9A"/>
    <w:rsid w:val="002559A3"/>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E93"/>
    <w:rsid w:val="002B3C4C"/>
    <w:rsid w:val="002B47BF"/>
    <w:rsid w:val="002B47DF"/>
    <w:rsid w:val="002B520C"/>
    <w:rsid w:val="002B7C5A"/>
    <w:rsid w:val="002C0C51"/>
    <w:rsid w:val="002C2073"/>
    <w:rsid w:val="002C2C50"/>
    <w:rsid w:val="002C5377"/>
    <w:rsid w:val="002C5958"/>
    <w:rsid w:val="002C61E3"/>
    <w:rsid w:val="002C68C6"/>
    <w:rsid w:val="002C6F79"/>
    <w:rsid w:val="002D031A"/>
    <w:rsid w:val="002D1D8A"/>
    <w:rsid w:val="002D5A42"/>
    <w:rsid w:val="002D6D73"/>
    <w:rsid w:val="002D6F8D"/>
    <w:rsid w:val="002D7AB6"/>
    <w:rsid w:val="002D7F7E"/>
    <w:rsid w:val="002E16DB"/>
    <w:rsid w:val="002E3DDA"/>
    <w:rsid w:val="002E53AC"/>
    <w:rsid w:val="002E583B"/>
    <w:rsid w:val="002F28E6"/>
    <w:rsid w:val="002F2E4F"/>
    <w:rsid w:val="002F4E5D"/>
    <w:rsid w:val="002F64B2"/>
    <w:rsid w:val="002F7797"/>
    <w:rsid w:val="00300287"/>
    <w:rsid w:val="00302AB5"/>
    <w:rsid w:val="003032D6"/>
    <w:rsid w:val="00303BE5"/>
    <w:rsid w:val="00304C1F"/>
    <w:rsid w:val="00305D08"/>
    <w:rsid w:val="00305F1B"/>
    <w:rsid w:val="00306957"/>
    <w:rsid w:val="003071B3"/>
    <w:rsid w:val="00307A6C"/>
    <w:rsid w:val="00307AD8"/>
    <w:rsid w:val="0031156A"/>
    <w:rsid w:val="00312297"/>
    <w:rsid w:val="0031432B"/>
    <w:rsid w:val="00316294"/>
    <w:rsid w:val="003219D1"/>
    <w:rsid w:val="00323658"/>
    <w:rsid w:val="00323899"/>
    <w:rsid w:val="00326D02"/>
    <w:rsid w:val="003274DF"/>
    <w:rsid w:val="003311A0"/>
    <w:rsid w:val="00331802"/>
    <w:rsid w:val="0033267D"/>
    <w:rsid w:val="00332DBD"/>
    <w:rsid w:val="0033572A"/>
    <w:rsid w:val="00347D77"/>
    <w:rsid w:val="00350045"/>
    <w:rsid w:val="003527BD"/>
    <w:rsid w:val="00355222"/>
    <w:rsid w:val="0035616C"/>
    <w:rsid w:val="00357023"/>
    <w:rsid w:val="003606C8"/>
    <w:rsid w:val="003609F8"/>
    <w:rsid w:val="00360F50"/>
    <w:rsid w:val="003614AC"/>
    <w:rsid w:val="00361DC5"/>
    <w:rsid w:val="00361E28"/>
    <w:rsid w:val="00362268"/>
    <w:rsid w:val="00366FC4"/>
    <w:rsid w:val="00367ACE"/>
    <w:rsid w:val="003719C9"/>
    <w:rsid w:val="003734C1"/>
    <w:rsid w:val="0037367C"/>
    <w:rsid w:val="00373FB0"/>
    <w:rsid w:val="0037632D"/>
    <w:rsid w:val="00376C24"/>
    <w:rsid w:val="00380F75"/>
    <w:rsid w:val="003833A6"/>
    <w:rsid w:val="003844AE"/>
    <w:rsid w:val="00385D00"/>
    <w:rsid w:val="003863F7"/>
    <w:rsid w:val="00386F43"/>
    <w:rsid w:val="003902B1"/>
    <w:rsid w:val="00391ECC"/>
    <w:rsid w:val="0039506A"/>
    <w:rsid w:val="00397407"/>
    <w:rsid w:val="003A04CB"/>
    <w:rsid w:val="003A0612"/>
    <w:rsid w:val="003A13D7"/>
    <w:rsid w:val="003A24E5"/>
    <w:rsid w:val="003A330E"/>
    <w:rsid w:val="003A616E"/>
    <w:rsid w:val="003A648C"/>
    <w:rsid w:val="003A6732"/>
    <w:rsid w:val="003A6944"/>
    <w:rsid w:val="003A6D0F"/>
    <w:rsid w:val="003A6D50"/>
    <w:rsid w:val="003A6FF0"/>
    <w:rsid w:val="003B058A"/>
    <w:rsid w:val="003B1094"/>
    <w:rsid w:val="003B1723"/>
    <w:rsid w:val="003B1EA7"/>
    <w:rsid w:val="003B34C7"/>
    <w:rsid w:val="003B3AF0"/>
    <w:rsid w:val="003C170D"/>
    <w:rsid w:val="003C247B"/>
    <w:rsid w:val="003C6570"/>
    <w:rsid w:val="003C6B47"/>
    <w:rsid w:val="003C7689"/>
    <w:rsid w:val="003D045B"/>
    <w:rsid w:val="003D09F6"/>
    <w:rsid w:val="003D1A7A"/>
    <w:rsid w:val="003D1C1A"/>
    <w:rsid w:val="003D2A82"/>
    <w:rsid w:val="003D4FB4"/>
    <w:rsid w:val="003D528F"/>
    <w:rsid w:val="003E08C7"/>
    <w:rsid w:val="003E0B8F"/>
    <w:rsid w:val="003E1B20"/>
    <w:rsid w:val="003E1C20"/>
    <w:rsid w:val="003E206C"/>
    <w:rsid w:val="003E440C"/>
    <w:rsid w:val="003E4847"/>
    <w:rsid w:val="003E4E79"/>
    <w:rsid w:val="003E59D4"/>
    <w:rsid w:val="003E5ECA"/>
    <w:rsid w:val="003E751F"/>
    <w:rsid w:val="003F0C07"/>
    <w:rsid w:val="003F1704"/>
    <w:rsid w:val="003F2CCA"/>
    <w:rsid w:val="003F74A9"/>
    <w:rsid w:val="003F75BA"/>
    <w:rsid w:val="003F7704"/>
    <w:rsid w:val="003F7D0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316E"/>
    <w:rsid w:val="00413F72"/>
    <w:rsid w:val="00414053"/>
    <w:rsid w:val="004143B8"/>
    <w:rsid w:val="004148E3"/>
    <w:rsid w:val="00414FA8"/>
    <w:rsid w:val="00416A5F"/>
    <w:rsid w:val="00416BB6"/>
    <w:rsid w:val="00416DD0"/>
    <w:rsid w:val="004175C1"/>
    <w:rsid w:val="00420F83"/>
    <w:rsid w:val="004222B1"/>
    <w:rsid w:val="004234D7"/>
    <w:rsid w:val="00425406"/>
    <w:rsid w:val="0042548A"/>
    <w:rsid w:val="00425826"/>
    <w:rsid w:val="00425AB1"/>
    <w:rsid w:val="00425D4E"/>
    <w:rsid w:val="0042760C"/>
    <w:rsid w:val="00431026"/>
    <w:rsid w:val="00431686"/>
    <w:rsid w:val="0043190F"/>
    <w:rsid w:val="00433857"/>
    <w:rsid w:val="00434D29"/>
    <w:rsid w:val="00436A68"/>
    <w:rsid w:val="0043721A"/>
    <w:rsid w:val="00440633"/>
    <w:rsid w:val="00441F2A"/>
    <w:rsid w:val="0044268B"/>
    <w:rsid w:val="00444367"/>
    <w:rsid w:val="00447469"/>
    <w:rsid w:val="00450365"/>
    <w:rsid w:val="00451EE1"/>
    <w:rsid w:val="00454B05"/>
    <w:rsid w:val="00454EE3"/>
    <w:rsid w:val="00455254"/>
    <w:rsid w:val="00455AE9"/>
    <w:rsid w:val="00461685"/>
    <w:rsid w:val="00461A25"/>
    <w:rsid w:val="00461BBE"/>
    <w:rsid w:val="0046296E"/>
    <w:rsid w:val="0046585D"/>
    <w:rsid w:val="00470EAD"/>
    <w:rsid w:val="00471656"/>
    <w:rsid w:val="00473A37"/>
    <w:rsid w:val="00474E85"/>
    <w:rsid w:val="00475988"/>
    <w:rsid w:val="004800FF"/>
    <w:rsid w:val="0048121F"/>
    <w:rsid w:val="004840A8"/>
    <w:rsid w:val="00484256"/>
    <w:rsid w:val="004853C6"/>
    <w:rsid w:val="00485EDB"/>
    <w:rsid w:val="004873AE"/>
    <w:rsid w:val="00492F60"/>
    <w:rsid w:val="00495F66"/>
    <w:rsid w:val="004967CF"/>
    <w:rsid w:val="004975D3"/>
    <w:rsid w:val="004A289F"/>
    <w:rsid w:val="004A2F4B"/>
    <w:rsid w:val="004A4158"/>
    <w:rsid w:val="004A48B0"/>
    <w:rsid w:val="004A5E14"/>
    <w:rsid w:val="004A7191"/>
    <w:rsid w:val="004B4604"/>
    <w:rsid w:val="004B6267"/>
    <w:rsid w:val="004C2C1A"/>
    <w:rsid w:val="004C3516"/>
    <w:rsid w:val="004C3719"/>
    <w:rsid w:val="004C5404"/>
    <w:rsid w:val="004C57A8"/>
    <w:rsid w:val="004C6206"/>
    <w:rsid w:val="004C6EB1"/>
    <w:rsid w:val="004C7551"/>
    <w:rsid w:val="004D340C"/>
    <w:rsid w:val="004D4C89"/>
    <w:rsid w:val="004D6982"/>
    <w:rsid w:val="004E209B"/>
    <w:rsid w:val="004E2405"/>
    <w:rsid w:val="004E296D"/>
    <w:rsid w:val="004E2E0F"/>
    <w:rsid w:val="004E3BBB"/>
    <w:rsid w:val="004E412F"/>
    <w:rsid w:val="004E44A9"/>
    <w:rsid w:val="004F194E"/>
    <w:rsid w:val="004F372E"/>
    <w:rsid w:val="004F4E2B"/>
    <w:rsid w:val="004F5965"/>
    <w:rsid w:val="004F633C"/>
    <w:rsid w:val="00500375"/>
    <w:rsid w:val="00501F61"/>
    <w:rsid w:val="00504222"/>
    <w:rsid w:val="005058E2"/>
    <w:rsid w:val="00506172"/>
    <w:rsid w:val="00507A3A"/>
    <w:rsid w:val="005130DF"/>
    <w:rsid w:val="005143F9"/>
    <w:rsid w:val="00514F6B"/>
    <w:rsid w:val="0051740A"/>
    <w:rsid w:val="00517742"/>
    <w:rsid w:val="00520C0A"/>
    <w:rsid w:val="0052445F"/>
    <w:rsid w:val="005244DE"/>
    <w:rsid w:val="005258AA"/>
    <w:rsid w:val="005267FB"/>
    <w:rsid w:val="005310AA"/>
    <w:rsid w:val="005324B1"/>
    <w:rsid w:val="00535449"/>
    <w:rsid w:val="0053581D"/>
    <w:rsid w:val="00535A3E"/>
    <w:rsid w:val="00537DC7"/>
    <w:rsid w:val="005407C8"/>
    <w:rsid w:val="00540D84"/>
    <w:rsid w:val="00543080"/>
    <w:rsid w:val="0054369D"/>
    <w:rsid w:val="0054414A"/>
    <w:rsid w:val="0054433C"/>
    <w:rsid w:val="00544C38"/>
    <w:rsid w:val="00544DD0"/>
    <w:rsid w:val="00544DE3"/>
    <w:rsid w:val="00545B8B"/>
    <w:rsid w:val="00546B3D"/>
    <w:rsid w:val="005528A6"/>
    <w:rsid w:val="0055385C"/>
    <w:rsid w:val="00554576"/>
    <w:rsid w:val="005548C8"/>
    <w:rsid w:val="00555173"/>
    <w:rsid w:val="0055580A"/>
    <w:rsid w:val="0055644D"/>
    <w:rsid w:val="00556D69"/>
    <w:rsid w:val="00557015"/>
    <w:rsid w:val="0055755B"/>
    <w:rsid w:val="00557D64"/>
    <w:rsid w:val="005601AF"/>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3758"/>
    <w:rsid w:val="005843C3"/>
    <w:rsid w:val="00585690"/>
    <w:rsid w:val="005868B7"/>
    <w:rsid w:val="00591092"/>
    <w:rsid w:val="00592F12"/>
    <w:rsid w:val="00593F5C"/>
    <w:rsid w:val="005958B4"/>
    <w:rsid w:val="005A10BB"/>
    <w:rsid w:val="005A183B"/>
    <w:rsid w:val="005A1908"/>
    <w:rsid w:val="005A2E6C"/>
    <w:rsid w:val="005A3D95"/>
    <w:rsid w:val="005A3DD6"/>
    <w:rsid w:val="005A6F2A"/>
    <w:rsid w:val="005B0753"/>
    <w:rsid w:val="005B0D37"/>
    <w:rsid w:val="005B41D8"/>
    <w:rsid w:val="005B573C"/>
    <w:rsid w:val="005B57CC"/>
    <w:rsid w:val="005B65F5"/>
    <w:rsid w:val="005B72D5"/>
    <w:rsid w:val="005C0FE5"/>
    <w:rsid w:val="005C21F9"/>
    <w:rsid w:val="005C22A3"/>
    <w:rsid w:val="005C3353"/>
    <w:rsid w:val="005C362D"/>
    <w:rsid w:val="005C3B55"/>
    <w:rsid w:val="005D0744"/>
    <w:rsid w:val="005D0A37"/>
    <w:rsid w:val="005D18CC"/>
    <w:rsid w:val="005D329F"/>
    <w:rsid w:val="005D626C"/>
    <w:rsid w:val="005D68A8"/>
    <w:rsid w:val="005E5B10"/>
    <w:rsid w:val="005E6C22"/>
    <w:rsid w:val="005E6C54"/>
    <w:rsid w:val="005E7934"/>
    <w:rsid w:val="005E7B64"/>
    <w:rsid w:val="005F0F67"/>
    <w:rsid w:val="005F1771"/>
    <w:rsid w:val="005F1BE7"/>
    <w:rsid w:val="005F245A"/>
    <w:rsid w:val="005F61EE"/>
    <w:rsid w:val="005F6A47"/>
    <w:rsid w:val="005F71C7"/>
    <w:rsid w:val="00600C5D"/>
    <w:rsid w:val="00600EF5"/>
    <w:rsid w:val="00602109"/>
    <w:rsid w:val="00602222"/>
    <w:rsid w:val="00602701"/>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45D"/>
    <w:rsid w:val="0063079B"/>
    <w:rsid w:val="006310E5"/>
    <w:rsid w:val="006359D7"/>
    <w:rsid w:val="0064059E"/>
    <w:rsid w:val="00642538"/>
    <w:rsid w:val="00642A9D"/>
    <w:rsid w:val="00643855"/>
    <w:rsid w:val="00643A9E"/>
    <w:rsid w:val="00644A71"/>
    <w:rsid w:val="006451A0"/>
    <w:rsid w:val="006471CF"/>
    <w:rsid w:val="00651751"/>
    <w:rsid w:val="00652015"/>
    <w:rsid w:val="00654AA8"/>
    <w:rsid w:val="00656641"/>
    <w:rsid w:val="006572A2"/>
    <w:rsid w:val="00657751"/>
    <w:rsid w:val="00657E22"/>
    <w:rsid w:val="006607A3"/>
    <w:rsid w:val="00663108"/>
    <w:rsid w:val="006657E1"/>
    <w:rsid w:val="00666002"/>
    <w:rsid w:val="00666A5B"/>
    <w:rsid w:val="00670F4D"/>
    <w:rsid w:val="00671FA2"/>
    <w:rsid w:val="006731F0"/>
    <w:rsid w:val="00674EE6"/>
    <w:rsid w:val="006756FA"/>
    <w:rsid w:val="006764A2"/>
    <w:rsid w:val="00676EF3"/>
    <w:rsid w:val="0067734A"/>
    <w:rsid w:val="006819B9"/>
    <w:rsid w:val="00681D3D"/>
    <w:rsid w:val="00682888"/>
    <w:rsid w:val="006836E2"/>
    <w:rsid w:val="00685BA0"/>
    <w:rsid w:val="00686218"/>
    <w:rsid w:val="006903D1"/>
    <w:rsid w:val="00690E1E"/>
    <w:rsid w:val="00691ABF"/>
    <w:rsid w:val="006921C2"/>
    <w:rsid w:val="0069329C"/>
    <w:rsid w:val="006940C6"/>
    <w:rsid w:val="00694D38"/>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1136"/>
    <w:rsid w:val="006C1B35"/>
    <w:rsid w:val="006C2D06"/>
    <w:rsid w:val="006C3503"/>
    <w:rsid w:val="006C4220"/>
    <w:rsid w:val="006C4907"/>
    <w:rsid w:val="006C575A"/>
    <w:rsid w:val="006C58CF"/>
    <w:rsid w:val="006C7D90"/>
    <w:rsid w:val="006D19A1"/>
    <w:rsid w:val="006D2098"/>
    <w:rsid w:val="006D21E0"/>
    <w:rsid w:val="006D2483"/>
    <w:rsid w:val="006D561B"/>
    <w:rsid w:val="006D59D4"/>
    <w:rsid w:val="006D652C"/>
    <w:rsid w:val="006D688E"/>
    <w:rsid w:val="006E197A"/>
    <w:rsid w:val="006E1C13"/>
    <w:rsid w:val="006E1C1A"/>
    <w:rsid w:val="006E1F3E"/>
    <w:rsid w:val="006E43F7"/>
    <w:rsid w:val="006E4607"/>
    <w:rsid w:val="006E4C61"/>
    <w:rsid w:val="006E5391"/>
    <w:rsid w:val="006F00CA"/>
    <w:rsid w:val="006F2BD7"/>
    <w:rsid w:val="006F446C"/>
    <w:rsid w:val="006F4B0D"/>
    <w:rsid w:val="006F763C"/>
    <w:rsid w:val="006F7BEA"/>
    <w:rsid w:val="00700D4A"/>
    <w:rsid w:val="00703D04"/>
    <w:rsid w:val="007052A5"/>
    <w:rsid w:val="0070609B"/>
    <w:rsid w:val="00706EEE"/>
    <w:rsid w:val="007076EE"/>
    <w:rsid w:val="00707C12"/>
    <w:rsid w:val="00711830"/>
    <w:rsid w:val="00711D0F"/>
    <w:rsid w:val="0071225D"/>
    <w:rsid w:val="00712C5D"/>
    <w:rsid w:val="00715328"/>
    <w:rsid w:val="00720DF6"/>
    <w:rsid w:val="007233B1"/>
    <w:rsid w:val="00723498"/>
    <w:rsid w:val="00723E93"/>
    <w:rsid w:val="007256B2"/>
    <w:rsid w:val="00725B77"/>
    <w:rsid w:val="00727849"/>
    <w:rsid w:val="00727BD9"/>
    <w:rsid w:val="007309C7"/>
    <w:rsid w:val="00734177"/>
    <w:rsid w:val="0073420C"/>
    <w:rsid w:val="00735735"/>
    <w:rsid w:val="007366D6"/>
    <w:rsid w:val="00737300"/>
    <w:rsid w:val="00737692"/>
    <w:rsid w:val="00744246"/>
    <w:rsid w:val="007443AF"/>
    <w:rsid w:val="007476A9"/>
    <w:rsid w:val="00750AF4"/>
    <w:rsid w:val="0075104C"/>
    <w:rsid w:val="00751699"/>
    <w:rsid w:val="007545A8"/>
    <w:rsid w:val="007557D9"/>
    <w:rsid w:val="007572DB"/>
    <w:rsid w:val="0076185C"/>
    <w:rsid w:val="00763730"/>
    <w:rsid w:val="00764BA7"/>
    <w:rsid w:val="007651A3"/>
    <w:rsid w:val="007652E4"/>
    <w:rsid w:val="00765681"/>
    <w:rsid w:val="00766D49"/>
    <w:rsid w:val="00771462"/>
    <w:rsid w:val="007748B8"/>
    <w:rsid w:val="00774D19"/>
    <w:rsid w:val="00776258"/>
    <w:rsid w:val="00777E3A"/>
    <w:rsid w:val="007807E3"/>
    <w:rsid w:val="0078328A"/>
    <w:rsid w:val="00784195"/>
    <w:rsid w:val="007857D3"/>
    <w:rsid w:val="007900B0"/>
    <w:rsid w:val="00791765"/>
    <w:rsid w:val="007929C4"/>
    <w:rsid w:val="00794FD4"/>
    <w:rsid w:val="007950F2"/>
    <w:rsid w:val="00796D8F"/>
    <w:rsid w:val="007971C3"/>
    <w:rsid w:val="007A01EB"/>
    <w:rsid w:val="007A1C39"/>
    <w:rsid w:val="007A2326"/>
    <w:rsid w:val="007A2AED"/>
    <w:rsid w:val="007A5A67"/>
    <w:rsid w:val="007B3A65"/>
    <w:rsid w:val="007B4B97"/>
    <w:rsid w:val="007B549E"/>
    <w:rsid w:val="007B5B0D"/>
    <w:rsid w:val="007B6887"/>
    <w:rsid w:val="007B7E93"/>
    <w:rsid w:val="007C079B"/>
    <w:rsid w:val="007C1083"/>
    <w:rsid w:val="007C3DA6"/>
    <w:rsid w:val="007C4492"/>
    <w:rsid w:val="007C4AA3"/>
    <w:rsid w:val="007C4BEE"/>
    <w:rsid w:val="007C7372"/>
    <w:rsid w:val="007C73B1"/>
    <w:rsid w:val="007C7B4F"/>
    <w:rsid w:val="007C7FC0"/>
    <w:rsid w:val="007D5B8D"/>
    <w:rsid w:val="007D5E91"/>
    <w:rsid w:val="007D65EF"/>
    <w:rsid w:val="007D6CBB"/>
    <w:rsid w:val="007D7439"/>
    <w:rsid w:val="007E17C1"/>
    <w:rsid w:val="007E2516"/>
    <w:rsid w:val="007E3B96"/>
    <w:rsid w:val="007E4645"/>
    <w:rsid w:val="007E4767"/>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4F14"/>
    <w:rsid w:val="0081660B"/>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D1B"/>
    <w:rsid w:val="008454D5"/>
    <w:rsid w:val="008507A5"/>
    <w:rsid w:val="00851B18"/>
    <w:rsid w:val="008532DF"/>
    <w:rsid w:val="0085394E"/>
    <w:rsid w:val="00854928"/>
    <w:rsid w:val="00854960"/>
    <w:rsid w:val="008553AA"/>
    <w:rsid w:val="00855C26"/>
    <w:rsid w:val="00857B42"/>
    <w:rsid w:val="0086091E"/>
    <w:rsid w:val="00860F08"/>
    <w:rsid w:val="008613B9"/>
    <w:rsid w:val="00861B74"/>
    <w:rsid w:val="00861F5F"/>
    <w:rsid w:val="0086227E"/>
    <w:rsid w:val="00864AA0"/>
    <w:rsid w:val="00866B7B"/>
    <w:rsid w:val="00866F8A"/>
    <w:rsid w:val="008727CD"/>
    <w:rsid w:val="00874521"/>
    <w:rsid w:val="0087687F"/>
    <w:rsid w:val="00876D0A"/>
    <w:rsid w:val="008773E9"/>
    <w:rsid w:val="00881185"/>
    <w:rsid w:val="00885114"/>
    <w:rsid w:val="00887F17"/>
    <w:rsid w:val="00887FB5"/>
    <w:rsid w:val="00891745"/>
    <w:rsid w:val="00891DB3"/>
    <w:rsid w:val="00893284"/>
    <w:rsid w:val="008936A8"/>
    <w:rsid w:val="008A0A88"/>
    <w:rsid w:val="008A1681"/>
    <w:rsid w:val="008A288D"/>
    <w:rsid w:val="008A4918"/>
    <w:rsid w:val="008A4E2A"/>
    <w:rsid w:val="008A5267"/>
    <w:rsid w:val="008A5D39"/>
    <w:rsid w:val="008A6D01"/>
    <w:rsid w:val="008A6D94"/>
    <w:rsid w:val="008B221C"/>
    <w:rsid w:val="008B244B"/>
    <w:rsid w:val="008B2615"/>
    <w:rsid w:val="008B47E9"/>
    <w:rsid w:val="008C212D"/>
    <w:rsid w:val="008C39A7"/>
    <w:rsid w:val="008C3C63"/>
    <w:rsid w:val="008C4682"/>
    <w:rsid w:val="008C4B41"/>
    <w:rsid w:val="008C5300"/>
    <w:rsid w:val="008C59D9"/>
    <w:rsid w:val="008C5F42"/>
    <w:rsid w:val="008C61C1"/>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E7675"/>
    <w:rsid w:val="008F1610"/>
    <w:rsid w:val="008F1A33"/>
    <w:rsid w:val="008F5F15"/>
    <w:rsid w:val="008F687C"/>
    <w:rsid w:val="008F6A4C"/>
    <w:rsid w:val="009018ED"/>
    <w:rsid w:val="00902253"/>
    <w:rsid w:val="00903CE9"/>
    <w:rsid w:val="00905D9C"/>
    <w:rsid w:val="00911F84"/>
    <w:rsid w:val="00920CCA"/>
    <w:rsid w:val="00921FCD"/>
    <w:rsid w:val="00922D93"/>
    <w:rsid w:val="009261DB"/>
    <w:rsid w:val="00926256"/>
    <w:rsid w:val="0092661F"/>
    <w:rsid w:val="00926837"/>
    <w:rsid w:val="0093028B"/>
    <w:rsid w:val="00930E39"/>
    <w:rsid w:val="00931DEE"/>
    <w:rsid w:val="00932307"/>
    <w:rsid w:val="0093318F"/>
    <w:rsid w:val="00935A97"/>
    <w:rsid w:val="00936740"/>
    <w:rsid w:val="009418A4"/>
    <w:rsid w:val="00942830"/>
    <w:rsid w:val="009472B2"/>
    <w:rsid w:val="00952064"/>
    <w:rsid w:val="00952A5D"/>
    <w:rsid w:val="00952F7A"/>
    <w:rsid w:val="00953189"/>
    <w:rsid w:val="00954DDA"/>
    <w:rsid w:val="00955042"/>
    <w:rsid w:val="00955965"/>
    <w:rsid w:val="009568D6"/>
    <w:rsid w:val="00961517"/>
    <w:rsid w:val="00961870"/>
    <w:rsid w:val="00961974"/>
    <w:rsid w:val="00963550"/>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91822"/>
    <w:rsid w:val="00992B28"/>
    <w:rsid w:val="0099306E"/>
    <w:rsid w:val="00993813"/>
    <w:rsid w:val="00993D89"/>
    <w:rsid w:val="0099481F"/>
    <w:rsid w:val="00994D7D"/>
    <w:rsid w:val="00995786"/>
    <w:rsid w:val="009961CF"/>
    <w:rsid w:val="00996322"/>
    <w:rsid w:val="009A0609"/>
    <w:rsid w:val="009A172C"/>
    <w:rsid w:val="009A1B0B"/>
    <w:rsid w:val="009A30BD"/>
    <w:rsid w:val="009A4E52"/>
    <w:rsid w:val="009A4ED6"/>
    <w:rsid w:val="009A58ED"/>
    <w:rsid w:val="009A6C92"/>
    <w:rsid w:val="009A789E"/>
    <w:rsid w:val="009A7D14"/>
    <w:rsid w:val="009A7F6B"/>
    <w:rsid w:val="009B3F9D"/>
    <w:rsid w:val="009B4865"/>
    <w:rsid w:val="009C530B"/>
    <w:rsid w:val="009C5355"/>
    <w:rsid w:val="009C5440"/>
    <w:rsid w:val="009C5C74"/>
    <w:rsid w:val="009C6F35"/>
    <w:rsid w:val="009D0921"/>
    <w:rsid w:val="009D2784"/>
    <w:rsid w:val="009D68CD"/>
    <w:rsid w:val="009D7D82"/>
    <w:rsid w:val="009E0188"/>
    <w:rsid w:val="009E0A8B"/>
    <w:rsid w:val="009E10EE"/>
    <w:rsid w:val="009E1E46"/>
    <w:rsid w:val="009E204F"/>
    <w:rsid w:val="009E4195"/>
    <w:rsid w:val="009E51B9"/>
    <w:rsid w:val="009F0903"/>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4C"/>
    <w:rsid w:val="00A176BA"/>
    <w:rsid w:val="00A206FB"/>
    <w:rsid w:val="00A233FF"/>
    <w:rsid w:val="00A23C4D"/>
    <w:rsid w:val="00A255AB"/>
    <w:rsid w:val="00A25664"/>
    <w:rsid w:val="00A34080"/>
    <w:rsid w:val="00A37089"/>
    <w:rsid w:val="00A40C89"/>
    <w:rsid w:val="00A41EF5"/>
    <w:rsid w:val="00A452F2"/>
    <w:rsid w:val="00A46237"/>
    <w:rsid w:val="00A471F1"/>
    <w:rsid w:val="00A5065E"/>
    <w:rsid w:val="00A535C0"/>
    <w:rsid w:val="00A545AF"/>
    <w:rsid w:val="00A54D1E"/>
    <w:rsid w:val="00A61055"/>
    <w:rsid w:val="00A6174B"/>
    <w:rsid w:val="00A61DE9"/>
    <w:rsid w:val="00A6275E"/>
    <w:rsid w:val="00A63C4B"/>
    <w:rsid w:val="00A64CBF"/>
    <w:rsid w:val="00A65376"/>
    <w:rsid w:val="00A66459"/>
    <w:rsid w:val="00A670F8"/>
    <w:rsid w:val="00A70259"/>
    <w:rsid w:val="00A76854"/>
    <w:rsid w:val="00A776F6"/>
    <w:rsid w:val="00A81580"/>
    <w:rsid w:val="00A81AC2"/>
    <w:rsid w:val="00A822B5"/>
    <w:rsid w:val="00A82F82"/>
    <w:rsid w:val="00A84FB6"/>
    <w:rsid w:val="00A8546F"/>
    <w:rsid w:val="00A85C36"/>
    <w:rsid w:val="00A86119"/>
    <w:rsid w:val="00A90FCA"/>
    <w:rsid w:val="00A91540"/>
    <w:rsid w:val="00A9164F"/>
    <w:rsid w:val="00A9268A"/>
    <w:rsid w:val="00A92DF4"/>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5714"/>
    <w:rsid w:val="00AB65CF"/>
    <w:rsid w:val="00AB7C0E"/>
    <w:rsid w:val="00AB7FF0"/>
    <w:rsid w:val="00AC2510"/>
    <w:rsid w:val="00AC37B4"/>
    <w:rsid w:val="00AC4BA9"/>
    <w:rsid w:val="00AC4C12"/>
    <w:rsid w:val="00AC54F2"/>
    <w:rsid w:val="00AC758D"/>
    <w:rsid w:val="00AD0D7B"/>
    <w:rsid w:val="00AD1394"/>
    <w:rsid w:val="00AD168C"/>
    <w:rsid w:val="00AD21BB"/>
    <w:rsid w:val="00AD2C8E"/>
    <w:rsid w:val="00AD4515"/>
    <w:rsid w:val="00AD545D"/>
    <w:rsid w:val="00AD60E1"/>
    <w:rsid w:val="00AD77A0"/>
    <w:rsid w:val="00AE1D18"/>
    <w:rsid w:val="00AE2A7A"/>
    <w:rsid w:val="00AE2B07"/>
    <w:rsid w:val="00AE5A66"/>
    <w:rsid w:val="00AE668C"/>
    <w:rsid w:val="00AF00D5"/>
    <w:rsid w:val="00AF0D2B"/>
    <w:rsid w:val="00AF244C"/>
    <w:rsid w:val="00AF30E7"/>
    <w:rsid w:val="00AF3F6C"/>
    <w:rsid w:val="00AF40F3"/>
    <w:rsid w:val="00B011D6"/>
    <w:rsid w:val="00B01831"/>
    <w:rsid w:val="00B04569"/>
    <w:rsid w:val="00B04BC2"/>
    <w:rsid w:val="00B04FB1"/>
    <w:rsid w:val="00B073A7"/>
    <w:rsid w:val="00B11F43"/>
    <w:rsid w:val="00B121E8"/>
    <w:rsid w:val="00B13028"/>
    <w:rsid w:val="00B13AFC"/>
    <w:rsid w:val="00B15717"/>
    <w:rsid w:val="00B15786"/>
    <w:rsid w:val="00B15CB0"/>
    <w:rsid w:val="00B16C41"/>
    <w:rsid w:val="00B17584"/>
    <w:rsid w:val="00B20AB9"/>
    <w:rsid w:val="00B213DE"/>
    <w:rsid w:val="00B2295F"/>
    <w:rsid w:val="00B23E19"/>
    <w:rsid w:val="00B24361"/>
    <w:rsid w:val="00B253DD"/>
    <w:rsid w:val="00B275D7"/>
    <w:rsid w:val="00B276D3"/>
    <w:rsid w:val="00B30426"/>
    <w:rsid w:val="00B30658"/>
    <w:rsid w:val="00B32800"/>
    <w:rsid w:val="00B34156"/>
    <w:rsid w:val="00B3427A"/>
    <w:rsid w:val="00B432F2"/>
    <w:rsid w:val="00B43EE8"/>
    <w:rsid w:val="00B44B48"/>
    <w:rsid w:val="00B44BA8"/>
    <w:rsid w:val="00B44F81"/>
    <w:rsid w:val="00B47D68"/>
    <w:rsid w:val="00B504CC"/>
    <w:rsid w:val="00B50689"/>
    <w:rsid w:val="00B50D6F"/>
    <w:rsid w:val="00B51337"/>
    <w:rsid w:val="00B515B9"/>
    <w:rsid w:val="00B54B6B"/>
    <w:rsid w:val="00B5522E"/>
    <w:rsid w:val="00B6023E"/>
    <w:rsid w:val="00B60379"/>
    <w:rsid w:val="00B66A3E"/>
    <w:rsid w:val="00B671E0"/>
    <w:rsid w:val="00B72416"/>
    <w:rsid w:val="00B76863"/>
    <w:rsid w:val="00B7761C"/>
    <w:rsid w:val="00B80188"/>
    <w:rsid w:val="00B81A07"/>
    <w:rsid w:val="00B866C2"/>
    <w:rsid w:val="00B87E26"/>
    <w:rsid w:val="00B9517A"/>
    <w:rsid w:val="00B96ED6"/>
    <w:rsid w:val="00BA0320"/>
    <w:rsid w:val="00BA1053"/>
    <w:rsid w:val="00BA3CED"/>
    <w:rsid w:val="00BA401E"/>
    <w:rsid w:val="00BB2986"/>
    <w:rsid w:val="00BB298D"/>
    <w:rsid w:val="00BB2DB7"/>
    <w:rsid w:val="00BB4316"/>
    <w:rsid w:val="00BB5524"/>
    <w:rsid w:val="00BB5BCB"/>
    <w:rsid w:val="00BB69F2"/>
    <w:rsid w:val="00BB7A50"/>
    <w:rsid w:val="00BC0183"/>
    <w:rsid w:val="00BC182A"/>
    <w:rsid w:val="00BC1848"/>
    <w:rsid w:val="00BC26B0"/>
    <w:rsid w:val="00BC3019"/>
    <w:rsid w:val="00BC3EDB"/>
    <w:rsid w:val="00BC5CBD"/>
    <w:rsid w:val="00BC5D81"/>
    <w:rsid w:val="00BC66B4"/>
    <w:rsid w:val="00BD2192"/>
    <w:rsid w:val="00BD2BFE"/>
    <w:rsid w:val="00BD30A6"/>
    <w:rsid w:val="00BD67BF"/>
    <w:rsid w:val="00BD6C75"/>
    <w:rsid w:val="00BD7861"/>
    <w:rsid w:val="00BE1528"/>
    <w:rsid w:val="00BE596E"/>
    <w:rsid w:val="00BE7259"/>
    <w:rsid w:val="00BE7C6F"/>
    <w:rsid w:val="00BE7CB1"/>
    <w:rsid w:val="00BF0F3D"/>
    <w:rsid w:val="00BF0FC7"/>
    <w:rsid w:val="00BF18B2"/>
    <w:rsid w:val="00BF28A5"/>
    <w:rsid w:val="00C00A21"/>
    <w:rsid w:val="00C014B3"/>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F75"/>
    <w:rsid w:val="00C251B9"/>
    <w:rsid w:val="00C261E1"/>
    <w:rsid w:val="00C279A3"/>
    <w:rsid w:val="00C30BE5"/>
    <w:rsid w:val="00C31C5A"/>
    <w:rsid w:val="00C32260"/>
    <w:rsid w:val="00C32316"/>
    <w:rsid w:val="00C35181"/>
    <w:rsid w:val="00C35544"/>
    <w:rsid w:val="00C42258"/>
    <w:rsid w:val="00C45B9A"/>
    <w:rsid w:val="00C4656C"/>
    <w:rsid w:val="00C46591"/>
    <w:rsid w:val="00C46801"/>
    <w:rsid w:val="00C46C9B"/>
    <w:rsid w:val="00C502D0"/>
    <w:rsid w:val="00C50F76"/>
    <w:rsid w:val="00C51514"/>
    <w:rsid w:val="00C51844"/>
    <w:rsid w:val="00C51AC6"/>
    <w:rsid w:val="00C5451D"/>
    <w:rsid w:val="00C560A0"/>
    <w:rsid w:val="00C561A0"/>
    <w:rsid w:val="00C564D7"/>
    <w:rsid w:val="00C617E1"/>
    <w:rsid w:val="00C61D79"/>
    <w:rsid w:val="00C62280"/>
    <w:rsid w:val="00C65418"/>
    <w:rsid w:val="00C65656"/>
    <w:rsid w:val="00C709A6"/>
    <w:rsid w:val="00C7583B"/>
    <w:rsid w:val="00C77F1E"/>
    <w:rsid w:val="00C805CE"/>
    <w:rsid w:val="00C80611"/>
    <w:rsid w:val="00C8074C"/>
    <w:rsid w:val="00C823CF"/>
    <w:rsid w:val="00C8297B"/>
    <w:rsid w:val="00C847D1"/>
    <w:rsid w:val="00C84920"/>
    <w:rsid w:val="00C84BAB"/>
    <w:rsid w:val="00C8507A"/>
    <w:rsid w:val="00C86DE1"/>
    <w:rsid w:val="00C90AA8"/>
    <w:rsid w:val="00C90AAB"/>
    <w:rsid w:val="00C90C41"/>
    <w:rsid w:val="00C91BEB"/>
    <w:rsid w:val="00C93457"/>
    <w:rsid w:val="00C93D35"/>
    <w:rsid w:val="00C97F1B"/>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0DB"/>
    <w:rsid w:val="00CD1668"/>
    <w:rsid w:val="00CD30AA"/>
    <w:rsid w:val="00CD466E"/>
    <w:rsid w:val="00CD5444"/>
    <w:rsid w:val="00CD61EB"/>
    <w:rsid w:val="00CD652D"/>
    <w:rsid w:val="00CD742F"/>
    <w:rsid w:val="00CD7CA3"/>
    <w:rsid w:val="00CE1139"/>
    <w:rsid w:val="00CE11BD"/>
    <w:rsid w:val="00CE2442"/>
    <w:rsid w:val="00CE7763"/>
    <w:rsid w:val="00CF15E0"/>
    <w:rsid w:val="00CF2E10"/>
    <w:rsid w:val="00CF3E08"/>
    <w:rsid w:val="00CF48ED"/>
    <w:rsid w:val="00CF6687"/>
    <w:rsid w:val="00CF6954"/>
    <w:rsid w:val="00CF7A02"/>
    <w:rsid w:val="00D00B4B"/>
    <w:rsid w:val="00D01EE0"/>
    <w:rsid w:val="00D05921"/>
    <w:rsid w:val="00D05DD4"/>
    <w:rsid w:val="00D06BCD"/>
    <w:rsid w:val="00D07DF6"/>
    <w:rsid w:val="00D117B6"/>
    <w:rsid w:val="00D14249"/>
    <w:rsid w:val="00D164D7"/>
    <w:rsid w:val="00D17189"/>
    <w:rsid w:val="00D17B02"/>
    <w:rsid w:val="00D2134F"/>
    <w:rsid w:val="00D216AF"/>
    <w:rsid w:val="00D22432"/>
    <w:rsid w:val="00D23C0D"/>
    <w:rsid w:val="00D24258"/>
    <w:rsid w:val="00D30B7D"/>
    <w:rsid w:val="00D3244F"/>
    <w:rsid w:val="00D32530"/>
    <w:rsid w:val="00D34801"/>
    <w:rsid w:val="00D421DE"/>
    <w:rsid w:val="00D43618"/>
    <w:rsid w:val="00D436DC"/>
    <w:rsid w:val="00D464B9"/>
    <w:rsid w:val="00D522DB"/>
    <w:rsid w:val="00D5339B"/>
    <w:rsid w:val="00D53CFC"/>
    <w:rsid w:val="00D545F5"/>
    <w:rsid w:val="00D55CC4"/>
    <w:rsid w:val="00D60050"/>
    <w:rsid w:val="00D60C65"/>
    <w:rsid w:val="00D61CFD"/>
    <w:rsid w:val="00D63695"/>
    <w:rsid w:val="00D66D0C"/>
    <w:rsid w:val="00D705C0"/>
    <w:rsid w:val="00D70705"/>
    <w:rsid w:val="00D70E69"/>
    <w:rsid w:val="00D72FD8"/>
    <w:rsid w:val="00D7405F"/>
    <w:rsid w:val="00D74F80"/>
    <w:rsid w:val="00D76F01"/>
    <w:rsid w:val="00D821D5"/>
    <w:rsid w:val="00D82546"/>
    <w:rsid w:val="00D84356"/>
    <w:rsid w:val="00D85336"/>
    <w:rsid w:val="00D94A4D"/>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C1C4C"/>
    <w:rsid w:val="00DC2237"/>
    <w:rsid w:val="00DC3130"/>
    <w:rsid w:val="00DC35CA"/>
    <w:rsid w:val="00DC3858"/>
    <w:rsid w:val="00DC3A91"/>
    <w:rsid w:val="00DC4B4B"/>
    <w:rsid w:val="00DC6802"/>
    <w:rsid w:val="00DC6E11"/>
    <w:rsid w:val="00DC7C80"/>
    <w:rsid w:val="00DC7C9F"/>
    <w:rsid w:val="00DD05D7"/>
    <w:rsid w:val="00DD0E86"/>
    <w:rsid w:val="00DD13AF"/>
    <w:rsid w:val="00DD1537"/>
    <w:rsid w:val="00DD5CFF"/>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5BBC"/>
    <w:rsid w:val="00E066D8"/>
    <w:rsid w:val="00E07824"/>
    <w:rsid w:val="00E10D16"/>
    <w:rsid w:val="00E13BC2"/>
    <w:rsid w:val="00E13DAF"/>
    <w:rsid w:val="00E1530D"/>
    <w:rsid w:val="00E1614F"/>
    <w:rsid w:val="00E21FC7"/>
    <w:rsid w:val="00E26045"/>
    <w:rsid w:val="00E2633D"/>
    <w:rsid w:val="00E26F01"/>
    <w:rsid w:val="00E27247"/>
    <w:rsid w:val="00E27274"/>
    <w:rsid w:val="00E31305"/>
    <w:rsid w:val="00E323B3"/>
    <w:rsid w:val="00E36980"/>
    <w:rsid w:val="00E438DE"/>
    <w:rsid w:val="00E44C09"/>
    <w:rsid w:val="00E46232"/>
    <w:rsid w:val="00E50087"/>
    <w:rsid w:val="00E51553"/>
    <w:rsid w:val="00E546D5"/>
    <w:rsid w:val="00E54EA7"/>
    <w:rsid w:val="00E614A2"/>
    <w:rsid w:val="00E62218"/>
    <w:rsid w:val="00E62F4F"/>
    <w:rsid w:val="00E637E4"/>
    <w:rsid w:val="00E65F8E"/>
    <w:rsid w:val="00E669D0"/>
    <w:rsid w:val="00E66A81"/>
    <w:rsid w:val="00E66CC6"/>
    <w:rsid w:val="00E7343C"/>
    <w:rsid w:val="00E74D19"/>
    <w:rsid w:val="00E75D22"/>
    <w:rsid w:val="00E761C7"/>
    <w:rsid w:val="00E76B2A"/>
    <w:rsid w:val="00E770E1"/>
    <w:rsid w:val="00E77CFE"/>
    <w:rsid w:val="00E803B2"/>
    <w:rsid w:val="00E811EC"/>
    <w:rsid w:val="00E8128F"/>
    <w:rsid w:val="00E82B63"/>
    <w:rsid w:val="00E84723"/>
    <w:rsid w:val="00E84DED"/>
    <w:rsid w:val="00E85411"/>
    <w:rsid w:val="00E85902"/>
    <w:rsid w:val="00E8760C"/>
    <w:rsid w:val="00E878DE"/>
    <w:rsid w:val="00E87AE9"/>
    <w:rsid w:val="00E9231B"/>
    <w:rsid w:val="00E92D6F"/>
    <w:rsid w:val="00E93095"/>
    <w:rsid w:val="00E95A39"/>
    <w:rsid w:val="00E96A69"/>
    <w:rsid w:val="00EA1A2C"/>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7491"/>
    <w:rsid w:val="00EC7DCA"/>
    <w:rsid w:val="00EC7F83"/>
    <w:rsid w:val="00ED02F6"/>
    <w:rsid w:val="00ED0835"/>
    <w:rsid w:val="00ED16F0"/>
    <w:rsid w:val="00ED3D57"/>
    <w:rsid w:val="00ED5543"/>
    <w:rsid w:val="00ED5B31"/>
    <w:rsid w:val="00ED66F1"/>
    <w:rsid w:val="00ED6F19"/>
    <w:rsid w:val="00ED7987"/>
    <w:rsid w:val="00EE02EC"/>
    <w:rsid w:val="00EE1C18"/>
    <w:rsid w:val="00EE29DE"/>
    <w:rsid w:val="00EE3AB0"/>
    <w:rsid w:val="00EE5206"/>
    <w:rsid w:val="00EE5785"/>
    <w:rsid w:val="00EE5A49"/>
    <w:rsid w:val="00EE66CD"/>
    <w:rsid w:val="00EF334D"/>
    <w:rsid w:val="00EF3B75"/>
    <w:rsid w:val="00EF5BFC"/>
    <w:rsid w:val="00EF6A86"/>
    <w:rsid w:val="00EF7D53"/>
    <w:rsid w:val="00F01E2A"/>
    <w:rsid w:val="00F02082"/>
    <w:rsid w:val="00F03E85"/>
    <w:rsid w:val="00F0589D"/>
    <w:rsid w:val="00F1080E"/>
    <w:rsid w:val="00F11AE4"/>
    <w:rsid w:val="00F1201C"/>
    <w:rsid w:val="00F1317C"/>
    <w:rsid w:val="00F150EC"/>
    <w:rsid w:val="00F153AF"/>
    <w:rsid w:val="00F15AE1"/>
    <w:rsid w:val="00F15EC4"/>
    <w:rsid w:val="00F16E6A"/>
    <w:rsid w:val="00F2013E"/>
    <w:rsid w:val="00F2323F"/>
    <w:rsid w:val="00F23625"/>
    <w:rsid w:val="00F253BA"/>
    <w:rsid w:val="00F25CC2"/>
    <w:rsid w:val="00F26EE0"/>
    <w:rsid w:val="00F27772"/>
    <w:rsid w:val="00F3091A"/>
    <w:rsid w:val="00F31F5B"/>
    <w:rsid w:val="00F34C21"/>
    <w:rsid w:val="00F37921"/>
    <w:rsid w:val="00F40FA3"/>
    <w:rsid w:val="00F4669E"/>
    <w:rsid w:val="00F52E5A"/>
    <w:rsid w:val="00F53835"/>
    <w:rsid w:val="00F546EC"/>
    <w:rsid w:val="00F57097"/>
    <w:rsid w:val="00F61235"/>
    <w:rsid w:val="00F62361"/>
    <w:rsid w:val="00F648DB"/>
    <w:rsid w:val="00F64A04"/>
    <w:rsid w:val="00F65F75"/>
    <w:rsid w:val="00F661D7"/>
    <w:rsid w:val="00F674ED"/>
    <w:rsid w:val="00F71ABF"/>
    <w:rsid w:val="00F71F93"/>
    <w:rsid w:val="00F74F02"/>
    <w:rsid w:val="00F76103"/>
    <w:rsid w:val="00F769EC"/>
    <w:rsid w:val="00F8392F"/>
    <w:rsid w:val="00F849EE"/>
    <w:rsid w:val="00F871EF"/>
    <w:rsid w:val="00F90134"/>
    <w:rsid w:val="00F911FF"/>
    <w:rsid w:val="00F91E8B"/>
    <w:rsid w:val="00F936B8"/>
    <w:rsid w:val="00F963F8"/>
    <w:rsid w:val="00F96883"/>
    <w:rsid w:val="00F96BE3"/>
    <w:rsid w:val="00F9707A"/>
    <w:rsid w:val="00FA1964"/>
    <w:rsid w:val="00FA1DA7"/>
    <w:rsid w:val="00FA1EF0"/>
    <w:rsid w:val="00FA6A1A"/>
    <w:rsid w:val="00FB13F6"/>
    <w:rsid w:val="00FB15A1"/>
    <w:rsid w:val="00FB17B1"/>
    <w:rsid w:val="00FB2B32"/>
    <w:rsid w:val="00FB324F"/>
    <w:rsid w:val="00FC138F"/>
    <w:rsid w:val="00FC2646"/>
    <w:rsid w:val="00FC46A3"/>
    <w:rsid w:val="00FC4827"/>
    <w:rsid w:val="00FC5FA8"/>
    <w:rsid w:val="00FC6234"/>
    <w:rsid w:val="00FC7EDF"/>
    <w:rsid w:val="00FD13DD"/>
    <w:rsid w:val="00FD27DC"/>
    <w:rsid w:val="00FD3137"/>
    <w:rsid w:val="00FD34CB"/>
    <w:rsid w:val="00FD3F09"/>
    <w:rsid w:val="00FD67ED"/>
    <w:rsid w:val="00FD69AC"/>
    <w:rsid w:val="00FD75E4"/>
    <w:rsid w:val="00FD77E7"/>
    <w:rsid w:val="00FD7E69"/>
    <w:rsid w:val="00FE1681"/>
    <w:rsid w:val="00FE1A34"/>
    <w:rsid w:val="00FE508D"/>
    <w:rsid w:val="00FE5212"/>
    <w:rsid w:val="00FE63B9"/>
    <w:rsid w:val="00FE7EE2"/>
    <w:rsid w:val="00FE7FD0"/>
    <w:rsid w:val="00FF2026"/>
    <w:rsid w:val="00FF2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9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rsid w:val="00ED02F6"/>
    <w:pPr>
      <w:tabs>
        <w:tab w:val="center" w:pos="4536"/>
        <w:tab w:val="right" w:pos="9072"/>
      </w:tabs>
    </w:pPr>
  </w:style>
  <w:style w:type="character" w:customStyle="1" w:styleId="ZhlavChar">
    <w:name w:val="Záhlaví Char"/>
    <w:basedOn w:val="Standardnpsmoodstavce"/>
    <w:link w:val="Zhlav"/>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ender-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6903</Words>
  <Characters>40730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2017-06-08T13:27:00Z</dcterms:created>
  <dcterms:modified xsi:type="dcterms:W3CDTF">2017-07-28T08:31:00Z</dcterms:modified>
</cp:coreProperties>
</file>