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E1D0" w14:textId="77777777" w:rsidR="00396BCF" w:rsidRDefault="00396BCF" w:rsidP="00BE20F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B1D960" w14:textId="16767764" w:rsidR="00AC0DC7" w:rsidRPr="00AC0DC7" w:rsidRDefault="00AC0DC7" w:rsidP="00396BC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C0DC7">
        <w:rPr>
          <w:rFonts w:asciiTheme="minorHAnsi" w:hAnsiTheme="minorHAnsi" w:cstheme="minorHAnsi"/>
          <w:b/>
          <w:sz w:val="22"/>
          <w:szCs w:val="22"/>
        </w:rPr>
        <w:t>Střední škola hotelnictví a služeb a Vyšší odborná škola, Opava, příspěvková organizace</w:t>
      </w:r>
    </w:p>
    <w:p w14:paraId="01ED0EA5" w14:textId="77777777" w:rsidR="00AC0DC7" w:rsidRPr="00AC0DC7" w:rsidRDefault="00AC0DC7" w:rsidP="00DF52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0DC7">
        <w:rPr>
          <w:rFonts w:asciiTheme="minorHAnsi" w:hAnsiTheme="minorHAnsi" w:cstheme="minorHAnsi"/>
          <w:sz w:val="22"/>
          <w:szCs w:val="22"/>
        </w:rPr>
        <w:t>se sídlem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C0DC7">
        <w:rPr>
          <w:rFonts w:asciiTheme="minorHAnsi" w:hAnsiTheme="minorHAnsi" w:cstheme="minorHAnsi"/>
          <w:sz w:val="22"/>
          <w:szCs w:val="22"/>
        </w:rPr>
        <w:t xml:space="preserve">Tyršova 867/34, 746 </w:t>
      </w:r>
      <w:r>
        <w:rPr>
          <w:rFonts w:asciiTheme="minorHAnsi" w:hAnsiTheme="minorHAnsi" w:cstheme="minorHAnsi"/>
          <w:sz w:val="22"/>
          <w:szCs w:val="22"/>
        </w:rPr>
        <w:t>01</w:t>
      </w:r>
      <w:r w:rsidRPr="00AC0DC7">
        <w:rPr>
          <w:rFonts w:asciiTheme="minorHAnsi" w:hAnsiTheme="minorHAnsi" w:cstheme="minorHAnsi"/>
          <w:sz w:val="22"/>
          <w:szCs w:val="22"/>
        </w:rPr>
        <w:t xml:space="preserve"> Opava</w:t>
      </w:r>
    </w:p>
    <w:p w14:paraId="7E579074" w14:textId="77777777" w:rsidR="00AC0DC7" w:rsidRDefault="00AC0DC7" w:rsidP="00DF52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C0DC7">
        <w:rPr>
          <w:rFonts w:asciiTheme="minorHAnsi" w:hAnsiTheme="minorHAnsi" w:cstheme="minorHAnsi"/>
          <w:sz w:val="22"/>
          <w:szCs w:val="22"/>
        </w:rPr>
        <w:t>Mgr. Martinem Ruským, ředitelem školy</w:t>
      </w:r>
    </w:p>
    <w:p w14:paraId="004D9B0C" w14:textId="77777777" w:rsidR="00AC0DC7" w:rsidRPr="00AC0DC7" w:rsidRDefault="00AC0DC7" w:rsidP="00DF52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provozovnou: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82EEE">
        <w:rPr>
          <w:rFonts w:asciiTheme="minorHAnsi" w:hAnsiTheme="minorHAnsi" w:cstheme="minorHAnsi"/>
          <w:b/>
          <w:bCs/>
          <w:sz w:val="22"/>
          <w:szCs w:val="22"/>
        </w:rPr>
        <w:t>ZŠS Matiční dům</w:t>
      </w:r>
      <w:r>
        <w:rPr>
          <w:rFonts w:asciiTheme="minorHAnsi" w:hAnsiTheme="minorHAnsi" w:cstheme="minorHAnsi"/>
          <w:sz w:val="22"/>
          <w:szCs w:val="22"/>
        </w:rPr>
        <w:t>, Rybí trh 7-8, 746 01 Opava</w:t>
      </w:r>
    </w:p>
    <w:p w14:paraId="3C41CAF0" w14:textId="77777777" w:rsidR="00AC0DC7" w:rsidRDefault="00AC0DC7" w:rsidP="00DF52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0DC7">
        <w:rPr>
          <w:rFonts w:asciiTheme="minorHAnsi" w:hAnsiTheme="minorHAnsi" w:cstheme="minorHAnsi"/>
          <w:sz w:val="22"/>
          <w:szCs w:val="22"/>
        </w:rPr>
        <w:t xml:space="preserve">IČ: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72547651</w:t>
      </w:r>
    </w:p>
    <w:p w14:paraId="43134024" w14:textId="77777777" w:rsidR="00C35283" w:rsidRDefault="00AC0DC7" w:rsidP="00DF52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0DC7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C0DC7">
        <w:rPr>
          <w:rFonts w:asciiTheme="minorHAnsi" w:hAnsiTheme="minorHAnsi" w:cstheme="minorHAnsi"/>
          <w:sz w:val="22"/>
          <w:szCs w:val="22"/>
        </w:rPr>
        <w:t>CZ72547651</w:t>
      </w:r>
    </w:p>
    <w:p w14:paraId="54907CF8" w14:textId="77777777" w:rsidR="00AC0DC7" w:rsidRPr="00AC0DC7" w:rsidRDefault="00AC0DC7" w:rsidP="00BE20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0DC7">
        <w:rPr>
          <w:rFonts w:asciiTheme="minorHAnsi" w:hAnsiTheme="minorHAnsi" w:cstheme="minorHAnsi"/>
          <w:sz w:val="22"/>
          <w:szCs w:val="22"/>
        </w:rPr>
        <w:t>(dále jen „</w:t>
      </w:r>
      <w:r w:rsidRPr="00AC0DC7">
        <w:rPr>
          <w:rFonts w:asciiTheme="minorHAnsi" w:hAnsiTheme="minorHAnsi" w:cstheme="minorHAnsi"/>
          <w:b/>
          <w:sz w:val="22"/>
          <w:szCs w:val="22"/>
        </w:rPr>
        <w:t>dodavatel</w:t>
      </w:r>
      <w:r w:rsidRPr="00AC0DC7">
        <w:rPr>
          <w:rFonts w:asciiTheme="minorHAnsi" w:hAnsiTheme="minorHAnsi" w:cstheme="minorHAnsi"/>
          <w:sz w:val="22"/>
          <w:szCs w:val="22"/>
        </w:rPr>
        <w:t>“)</w:t>
      </w:r>
    </w:p>
    <w:p w14:paraId="46171268" w14:textId="77777777" w:rsidR="00AC0DC7" w:rsidRPr="00AC0DC7" w:rsidRDefault="00AC0DC7" w:rsidP="00BE20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29F13A" w14:textId="77777777" w:rsidR="00AC0DC7" w:rsidRDefault="00AC0DC7" w:rsidP="00BE20F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2A1828EB" w14:textId="77777777" w:rsidR="00AC0DC7" w:rsidRDefault="00AC0DC7" w:rsidP="00BE20F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A952799" w14:textId="77777777" w:rsidR="00396BCF" w:rsidRDefault="00A54535" w:rsidP="00396BC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0576CA">
        <w:rPr>
          <w:rFonts w:asciiTheme="minorHAnsi" w:hAnsiTheme="minorHAnsi" w:cstheme="minorHAnsi"/>
          <w:b/>
          <w:bCs/>
          <w:sz w:val="22"/>
          <w:szCs w:val="22"/>
        </w:rPr>
        <w:t>entrum psychologické pomoci, příspěvková organizace</w:t>
      </w:r>
    </w:p>
    <w:p w14:paraId="7BE69A1B" w14:textId="62037B11" w:rsidR="000576CA" w:rsidRDefault="00A54535" w:rsidP="00396BC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0DC7">
        <w:rPr>
          <w:rFonts w:asciiTheme="minorHAnsi" w:hAnsiTheme="minorHAnsi" w:cstheme="minorHAnsi"/>
          <w:sz w:val="22"/>
          <w:szCs w:val="22"/>
        </w:rPr>
        <w:t>se sídlem</w:t>
      </w:r>
      <w:r w:rsidR="000576CA">
        <w:rPr>
          <w:rFonts w:asciiTheme="minorHAnsi" w:hAnsiTheme="minorHAnsi" w:cstheme="minorHAnsi"/>
          <w:sz w:val="22"/>
          <w:szCs w:val="22"/>
        </w:rPr>
        <w:t>:</w:t>
      </w:r>
      <w:r w:rsidR="000576CA">
        <w:rPr>
          <w:rFonts w:asciiTheme="minorHAnsi" w:hAnsiTheme="minorHAnsi" w:cstheme="minorHAnsi"/>
          <w:sz w:val="22"/>
          <w:szCs w:val="22"/>
        </w:rPr>
        <w:tab/>
      </w:r>
      <w:r w:rsidR="000576CA">
        <w:rPr>
          <w:rFonts w:asciiTheme="minorHAnsi" w:hAnsiTheme="minorHAnsi" w:cstheme="minorHAnsi"/>
          <w:sz w:val="22"/>
          <w:szCs w:val="22"/>
        </w:rPr>
        <w:tab/>
        <w:t>Na Bělidle 815, 733 01 Karviná – Fryštát</w:t>
      </w:r>
    </w:p>
    <w:p w14:paraId="58B2FCBC" w14:textId="77777777" w:rsidR="000576CA" w:rsidRDefault="000576CA" w:rsidP="000576CA">
      <w:pPr>
        <w:spacing w:line="276" w:lineRule="auto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Detašované pracoviště: Zařízení pro děti vyžadující okamžitou pomoc Kopretina, Olomoucká 2520/74, 746 01 Opava-Předměstí</w:t>
      </w:r>
    </w:p>
    <w:p w14:paraId="6596AD1C" w14:textId="77777777" w:rsidR="000576CA" w:rsidRDefault="00A54535" w:rsidP="00A54535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0DC7">
        <w:rPr>
          <w:rFonts w:asciiTheme="minorHAnsi" w:hAnsiTheme="minorHAnsi" w:cstheme="minorHAnsi"/>
          <w:sz w:val="22"/>
          <w:szCs w:val="22"/>
        </w:rPr>
        <w:t>zastoupen</w:t>
      </w:r>
      <w:r w:rsidR="000576C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976E8" w:rsidRPr="00A86C28">
        <w:rPr>
          <w:rFonts w:asciiTheme="minorHAnsi" w:hAnsiTheme="minorHAnsi" w:cstheme="minorHAnsi"/>
          <w:sz w:val="22"/>
          <w:szCs w:val="22"/>
        </w:rPr>
        <w:t>Mgr. RENÁTA CHYTROVÁ, ředitelka centra</w:t>
      </w:r>
      <w:r w:rsidRPr="00AC0DC7">
        <w:rPr>
          <w:rFonts w:asciiTheme="minorHAnsi" w:hAnsiTheme="minorHAnsi" w:cstheme="minorHAnsi"/>
          <w:sz w:val="22"/>
          <w:szCs w:val="22"/>
        </w:rPr>
        <w:br/>
        <w:t xml:space="preserve">IČ: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576CA">
        <w:rPr>
          <w:rFonts w:asciiTheme="minorHAnsi" w:hAnsiTheme="minorHAnsi" w:cstheme="minorHAnsi"/>
          <w:bCs/>
          <w:sz w:val="22"/>
          <w:szCs w:val="22"/>
        </w:rPr>
        <w:t>00847267</w:t>
      </w:r>
    </w:p>
    <w:p w14:paraId="607BEBD4" w14:textId="77777777" w:rsidR="000576CA" w:rsidRPr="000576CA" w:rsidRDefault="000576CA" w:rsidP="00A5453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DIČ: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neplátce DPH</w:t>
      </w:r>
    </w:p>
    <w:p w14:paraId="0D1309FF" w14:textId="77777777" w:rsidR="00A54535" w:rsidRPr="00C35283" w:rsidRDefault="00A54535" w:rsidP="00A54535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0DC7">
        <w:rPr>
          <w:rFonts w:asciiTheme="minorHAnsi" w:hAnsiTheme="minorHAnsi" w:cstheme="minorHAnsi"/>
          <w:sz w:val="22"/>
          <w:szCs w:val="22"/>
        </w:rPr>
        <w:t>(dále jen</w:t>
      </w:r>
      <w:r w:rsidRPr="00AC0DC7">
        <w:rPr>
          <w:rFonts w:asciiTheme="minorHAnsi" w:hAnsiTheme="minorHAnsi" w:cstheme="minorHAnsi"/>
          <w:b/>
          <w:sz w:val="22"/>
          <w:szCs w:val="22"/>
        </w:rPr>
        <w:t xml:space="preserve"> „objednatel“</w:t>
      </w:r>
      <w:r w:rsidRPr="00AC0DC7">
        <w:rPr>
          <w:rFonts w:asciiTheme="minorHAnsi" w:hAnsiTheme="minorHAnsi" w:cstheme="minorHAnsi"/>
          <w:sz w:val="22"/>
          <w:szCs w:val="22"/>
        </w:rPr>
        <w:t>)</w:t>
      </w:r>
    </w:p>
    <w:p w14:paraId="2E733748" w14:textId="77777777" w:rsidR="00AC0DC7" w:rsidRDefault="00AC0DC7" w:rsidP="00BE20F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A0F544" w14:textId="372F7828" w:rsidR="00AC0DC7" w:rsidRPr="00AC0DC7" w:rsidRDefault="00AC0DC7" w:rsidP="009F16A1">
      <w:pPr>
        <w:spacing w:line="276" w:lineRule="auto"/>
        <w:jc w:val="center"/>
        <w:rPr>
          <w:rFonts w:asciiTheme="minorHAnsi" w:hAnsiTheme="minorHAnsi" w:cstheme="minorHAnsi"/>
          <w:sz w:val="24"/>
          <w:szCs w:val="22"/>
        </w:rPr>
      </w:pPr>
      <w:r w:rsidRPr="00AC0DC7">
        <w:rPr>
          <w:rFonts w:asciiTheme="minorHAnsi" w:hAnsiTheme="minorHAnsi" w:cstheme="minorHAnsi"/>
          <w:sz w:val="22"/>
          <w:szCs w:val="22"/>
        </w:rPr>
        <w:t>uzav</w:t>
      </w:r>
      <w:r w:rsidR="002B26E2">
        <w:rPr>
          <w:rFonts w:asciiTheme="minorHAnsi" w:hAnsiTheme="minorHAnsi" w:cstheme="minorHAnsi"/>
          <w:sz w:val="22"/>
          <w:szCs w:val="22"/>
        </w:rPr>
        <w:t>írají</w:t>
      </w:r>
      <w:r w:rsidRPr="00AC0DC7">
        <w:rPr>
          <w:rFonts w:asciiTheme="minorHAnsi" w:hAnsiTheme="minorHAnsi" w:cstheme="minorHAnsi"/>
          <w:sz w:val="22"/>
          <w:szCs w:val="22"/>
        </w:rPr>
        <w:t xml:space="preserve"> ve smyslu </w:t>
      </w:r>
      <w:proofErr w:type="spellStart"/>
      <w:r w:rsidRPr="00AC0D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AC0DC7">
        <w:rPr>
          <w:rFonts w:asciiTheme="minorHAnsi" w:hAnsiTheme="minorHAnsi" w:cstheme="minorHAnsi"/>
          <w:sz w:val="22"/>
          <w:szCs w:val="22"/>
        </w:rPr>
        <w:t>. § 1746 odst. 2 zákona č. 89/2012 Sb.,</w:t>
      </w:r>
      <w:r>
        <w:rPr>
          <w:rFonts w:asciiTheme="minorHAnsi" w:hAnsiTheme="minorHAnsi" w:cstheme="minorHAnsi"/>
          <w:sz w:val="22"/>
          <w:szCs w:val="22"/>
        </w:rPr>
        <w:t xml:space="preserve"> obča</w:t>
      </w:r>
      <w:r w:rsidRPr="00AC0DC7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AC0DC7">
        <w:rPr>
          <w:rFonts w:asciiTheme="minorHAnsi" w:hAnsiTheme="minorHAnsi" w:cstheme="minorHAnsi"/>
          <w:sz w:val="22"/>
          <w:szCs w:val="22"/>
        </w:rPr>
        <w:t xml:space="preserve">ký zákoník </w:t>
      </w:r>
    </w:p>
    <w:p w14:paraId="75E68782" w14:textId="77777777" w:rsidR="00482EEE" w:rsidRDefault="00482EEE" w:rsidP="009F16A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2AD85BA8" w14:textId="00A28575" w:rsidR="00AC0DC7" w:rsidRDefault="00396BCF" w:rsidP="009F16A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DODATEK č. 1 ke S</w:t>
      </w:r>
      <w:r w:rsidR="00AC0DC7">
        <w:rPr>
          <w:rFonts w:asciiTheme="minorHAnsi" w:hAnsiTheme="minorHAnsi" w:cstheme="minorHAnsi"/>
          <w:b/>
          <w:sz w:val="24"/>
          <w:szCs w:val="22"/>
        </w:rPr>
        <w:t>MLOUV</w:t>
      </w:r>
      <w:r>
        <w:rPr>
          <w:rFonts w:asciiTheme="minorHAnsi" w:hAnsiTheme="minorHAnsi" w:cstheme="minorHAnsi"/>
          <w:b/>
          <w:sz w:val="24"/>
          <w:szCs w:val="22"/>
        </w:rPr>
        <w:t>Ě</w:t>
      </w:r>
      <w:r w:rsidR="00AC0DC7">
        <w:rPr>
          <w:rFonts w:asciiTheme="minorHAnsi" w:hAnsiTheme="minorHAnsi" w:cstheme="minorHAnsi"/>
          <w:b/>
          <w:sz w:val="24"/>
          <w:szCs w:val="22"/>
        </w:rPr>
        <w:t xml:space="preserve"> O POSKYTOVÁNÍ STRAVOVACÍCH SLUŽEB</w:t>
      </w:r>
      <w:r w:rsidR="00AC0DC7" w:rsidRPr="00AC0DC7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Pr="00396BCF">
        <w:rPr>
          <w:rFonts w:asciiTheme="minorHAnsi" w:hAnsiTheme="minorHAnsi" w:cstheme="minorHAnsi"/>
          <w:bCs/>
          <w:sz w:val="24"/>
          <w:szCs w:val="22"/>
        </w:rPr>
        <w:t>ze dne 23.8.2022</w:t>
      </w:r>
    </w:p>
    <w:p w14:paraId="494102EA" w14:textId="77777777" w:rsidR="00446F0C" w:rsidRDefault="00446F0C" w:rsidP="009F16A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734F0B49" w14:textId="77777777" w:rsidR="00396BCF" w:rsidRDefault="00396BCF" w:rsidP="00396BCF">
      <w:pPr>
        <w:spacing w:line="276" w:lineRule="auto"/>
        <w:jc w:val="both"/>
        <w:rPr>
          <w:rFonts w:asciiTheme="minorHAnsi" w:hAnsiTheme="minorHAnsi" w:cstheme="minorHAnsi"/>
          <w:bCs/>
          <w:sz w:val="22"/>
        </w:rPr>
      </w:pPr>
      <w:bookmarkStart w:id="0" w:name="_Hlk183027764"/>
      <w:r w:rsidRPr="00396BCF">
        <w:rPr>
          <w:rFonts w:asciiTheme="minorHAnsi" w:hAnsiTheme="minorHAnsi" w:cstheme="minorHAnsi"/>
          <w:bCs/>
          <w:sz w:val="22"/>
        </w:rPr>
        <w:t xml:space="preserve">S ohledem na neustále se zvyšující se ceny potravin a ostatních nákladů se smluvní strany dohodly na následující změně smlouvy, a to od </w:t>
      </w:r>
      <w:r w:rsidRPr="00396BCF">
        <w:rPr>
          <w:rFonts w:asciiTheme="minorHAnsi" w:hAnsiTheme="minorHAnsi" w:cstheme="minorHAnsi"/>
          <w:bCs/>
          <w:sz w:val="22"/>
          <w:u w:val="single"/>
        </w:rPr>
        <w:t>1. 1. 2025</w:t>
      </w:r>
      <w:r w:rsidRPr="00396BCF">
        <w:rPr>
          <w:rFonts w:asciiTheme="minorHAnsi" w:hAnsiTheme="minorHAnsi" w:cstheme="minorHAnsi"/>
          <w:bCs/>
          <w:sz w:val="22"/>
        </w:rPr>
        <w:t>.</w:t>
      </w:r>
    </w:p>
    <w:p w14:paraId="08B65595" w14:textId="77777777" w:rsidR="00DF523C" w:rsidRPr="00396BCF" w:rsidRDefault="00DF523C" w:rsidP="00396BCF">
      <w:pPr>
        <w:spacing w:line="276" w:lineRule="auto"/>
        <w:jc w:val="both"/>
        <w:rPr>
          <w:rFonts w:asciiTheme="minorHAnsi" w:hAnsiTheme="minorHAnsi" w:cstheme="minorHAnsi"/>
          <w:bCs/>
          <w:sz w:val="22"/>
        </w:rPr>
      </w:pPr>
    </w:p>
    <w:p w14:paraId="2D2B3C91" w14:textId="77777777" w:rsidR="00396BCF" w:rsidRPr="00396BCF" w:rsidRDefault="00396BCF" w:rsidP="00396BCF">
      <w:pPr>
        <w:pStyle w:val="Odstavecseseznamem"/>
        <w:numPr>
          <w:ilvl w:val="0"/>
          <w:numId w:val="14"/>
        </w:numPr>
        <w:spacing w:before="120" w:after="120"/>
        <w:ind w:left="1077"/>
        <w:contextualSpacing w:val="0"/>
        <w:jc w:val="center"/>
        <w:rPr>
          <w:rFonts w:cstheme="minorHAnsi"/>
          <w:b/>
        </w:rPr>
      </w:pPr>
      <w:r w:rsidRPr="00396BCF">
        <w:rPr>
          <w:rFonts w:cstheme="minorHAnsi"/>
          <w:b/>
        </w:rPr>
        <w:t>Změna podmínek poskytování stravovacích služeb</w:t>
      </w:r>
    </w:p>
    <w:p w14:paraId="6EBF4DEE" w14:textId="019DD33E" w:rsidR="00396BCF" w:rsidRPr="00DF523C" w:rsidRDefault="00396BCF" w:rsidP="00DF523C">
      <w:pPr>
        <w:pStyle w:val="Odstavecseseznamem"/>
        <w:numPr>
          <w:ilvl w:val="0"/>
          <w:numId w:val="18"/>
        </w:numPr>
        <w:spacing w:before="120" w:after="120"/>
        <w:ind w:hanging="720"/>
        <w:jc w:val="both"/>
        <w:rPr>
          <w:rFonts w:cstheme="minorHAnsi"/>
        </w:rPr>
      </w:pPr>
      <w:r w:rsidRPr="00DF523C">
        <w:rPr>
          <w:rFonts w:cstheme="minorHAnsi"/>
        </w:rPr>
        <w:t>Článek II. odstavec 2.3 nově zní:</w:t>
      </w:r>
    </w:p>
    <w:p w14:paraId="3C1D99B3" w14:textId="77777777" w:rsidR="00396BCF" w:rsidRPr="00396BCF" w:rsidRDefault="00396BCF" w:rsidP="00DF523C">
      <w:pPr>
        <w:pStyle w:val="Odstavecseseznamem"/>
        <w:spacing w:before="120" w:after="120"/>
        <w:ind w:hanging="578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t>Smluvní strany se dohodly na maximální ceně za oběd v rámci plnění této smlouvy:</w:t>
      </w:r>
    </w:p>
    <w:p w14:paraId="569E33C7" w14:textId="31D096B4" w:rsidR="00396BCF" w:rsidRPr="00396BCF" w:rsidRDefault="00396BCF" w:rsidP="00DF523C">
      <w:pPr>
        <w:pStyle w:val="Odstavecseseznamem"/>
        <w:spacing w:after="0"/>
        <w:ind w:left="142" w:hanging="11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t>žáci do 6 let</w:t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="00DF523C">
        <w:rPr>
          <w:rFonts w:cstheme="minorHAnsi"/>
        </w:rPr>
        <w:tab/>
      </w:r>
      <w:r w:rsidRPr="00396BCF">
        <w:rPr>
          <w:rFonts w:cstheme="minorHAnsi"/>
        </w:rPr>
        <w:t>35,- Kč vč. DPH</w:t>
      </w:r>
    </w:p>
    <w:p w14:paraId="0E354BA3" w14:textId="2A323BCD" w:rsidR="00396BCF" w:rsidRPr="00396BCF" w:rsidRDefault="00396BCF" w:rsidP="00DF523C">
      <w:pPr>
        <w:pStyle w:val="Odstavecseseznamem"/>
        <w:spacing w:after="0"/>
        <w:ind w:left="142" w:hanging="11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t xml:space="preserve">žáci </w:t>
      </w:r>
      <w:proofErr w:type="gramStart"/>
      <w:r w:rsidRPr="00396BCF">
        <w:rPr>
          <w:rFonts w:cstheme="minorHAnsi"/>
        </w:rPr>
        <w:t>7 - 10</w:t>
      </w:r>
      <w:proofErr w:type="gramEnd"/>
      <w:r w:rsidRPr="00396BCF">
        <w:rPr>
          <w:rFonts w:cstheme="minorHAnsi"/>
        </w:rPr>
        <w:t xml:space="preserve"> let</w:t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="00DF523C">
        <w:rPr>
          <w:rFonts w:cstheme="minorHAnsi"/>
        </w:rPr>
        <w:tab/>
      </w:r>
      <w:r w:rsidRPr="00396BCF">
        <w:rPr>
          <w:rFonts w:cstheme="minorHAnsi"/>
        </w:rPr>
        <w:t>41,- Kč vč. DPH</w:t>
      </w:r>
    </w:p>
    <w:p w14:paraId="2DA366BC" w14:textId="642CFB17" w:rsidR="00396BCF" w:rsidRPr="00396BCF" w:rsidRDefault="00396BCF" w:rsidP="00DF523C">
      <w:pPr>
        <w:pStyle w:val="Odstavecseseznamem"/>
        <w:spacing w:after="0"/>
        <w:ind w:left="142" w:hanging="11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t xml:space="preserve">žáci </w:t>
      </w:r>
      <w:proofErr w:type="gramStart"/>
      <w:r w:rsidRPr="00396BCF">
        <w:rPr>
          <w:rFonts w:cstheme="minorHAnsi"/>
        </w:rPr>
        <w:t>11 – 14</w:t>
      </w:r>
      <w:proofErr w:type="gramEnd"/>
      <w:r w:rsidRPr="00396BCF">
        <w:rPr>
          <w:rFonts w:cstheme="minorHAnsi"/>
        </w:rPr>
        <w:t xml:space="preserve"> let</w:t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="00DF523C">
        <w:rPr>
          <w:rFonts w:cstheme="minorHAnsi"/>
        </w:rPr>
        <w:tab/>
      </w:r>
      <w:r w:rsidRPr="00396BCF">
        <w:rPr>
          <w:rFonts w:cstheme="minorHAnsi"/>
        </w:rPr>
        <w:t>42,- Kč vč. DPH</w:t>
      </w:r>
    </w:p>
    <w:p w14:paraId="70A90ED0" w14:textId="2CA99678" w:rsidR="00396BCF" w:rsidRPr="00396BCF" w:rsidRDefault="00396BCF" w:rsidP="00DF523C">
      <w:pPr>
        <w:pStyle w:val="Odstavecseseznamem"/>
        <w:spacing w:after="0"/>
        <w:ind w:left="142" w:hanging="11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t>žáci 15 a více let</w:t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="00DF523C">
        <w:rPr>
          <w:rFonts w:cstheme="minorHAnsi"/>
        </w:rPr>
        <w:tab/>
      </w:r>
      <w:r w:rsidRPr="00396BCF">
        <w:rPr>
          <w:rFonts w:cstheme="minorHAnsi"/>
        </w:rPr>
        <w:t>45,- Kč vč. DPH</w:t>
      </w:r>
    </w:p>
    <w:p w14:paraId="20AA3D92" w14:textId="77777777" w:rsidR="00396BCF" w:rsidRPr="00396BCF" w:rsidRDefault="00396BCF" w:rsidP="00DF523C">
      <w:pPr>
        <w:pStyle w:val="Odstavecseseznamem"/>
        <w:spacing w:after="120"/>
        <w:ind w:left="142" w:hanging="11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t>zaměstnanci škol a ostatní cizí strávníci</w:t>
      </w:r>
      <w:r w:rsidRPr="00396BCF">
        <w:rPr>
          <w:rFonts w:cstheme="minorHAnsi"/>
        </w:rPr>
        <w:tab/>
        <w:t>120,- Kč vč. DPH</w:t>
      </w:r>
    </w:p>
    <w:p w14:paraId="3E08D531" w14:textId="5B1985FC" w:rsidR="00396BCF" w:rsidRPr="00DF523C" w:rsidRDefault="00396BCF" w:rsidP="00DF523C">
      <w:pPr>
        <w:pStyle w:val="Odstavecseseznamem"/>
        <w:numPr>
          <w:ilvl w:val="0"/>
          <w:numId w:val="18"/>
        </w:numPr>
        <w:spacing w:before="120" w:after="120"/>
        <w:ind w:hanging="720"/>
        <w:jc w:val="both"/>
        <w:rPr>
          <w:rFonts w:cstheme="minorHAnsi"/>
        </w:rPr>
      </w:pPr>
      <w:r w:rsidRPr="00DF523C">
        <w:rPr>
          <w:rFonts w:cstheme="minorHAnsi"/>
        </w:rPr>
        <w:t>Ostatní ujednání smlouvy zůstávají beze změny.</w:t>
      </w:r>
    </w:p>
    <w:p w14:paraId="29EB17BC" w14:textId="77777777" w:rsidR="00482EEE" w:rsidRPr="00396BCF" w:rsidRDefault="00482EEE" w:rsidP="00396BCF">
      <w:pPr>
        <w:pStyle w:val="Odstavecseseznamem"/>
        <w:spacing w:before="120"/>
        <w:ind w:left="567"/>
        <w:rPr>
          <w:rFonts w:cstheme="minorHAnsi"/>
        </w:rPr>
      </w:pPr>
    </w:p>
    <w:p w14:paraId="56670F54" w14:textId="77777777" w:rsidR="00396BCF" w:rsidRPr="00396BCF" w:rsidRDefault="00396BCF" w:rsidP="00396BCF">
      <w:pPr>
        <w:pStyle w:val="Odstavecseseznamem"/>
        <w:numPr>
          <w:ilvl w:val="0"/>
          <w:numId w:val="14"/>
        </w:numPr>
        <w:spacing w:before="120" w:after="120"/>
        <w:ind w:left="1077"/>
        <w:contextualSpacing w:val="0"/>
        <w:jc w:val="center"/>
        <w:rPr>
          <w:rFonts w:cstheme="minorHAnsi"/>
          <w:b/>
        </w:rPr>
      </w:pPr>
      <w:r w:rsidRPr="00396BCF">
        <w:rPr>
          <w:rFonts w:cstheme="minorHAnsi"/>
          <w:b/>
        </w:rPr>
        <w:t>Závěrečná ustanovení</w:t>
      </w:r>
    </w:p>
    <w:p w14:paraId="4AC3DBF0" w14:textId="77777777" w:rsidR="00396BCF" w:rsidRPr="00396BCF" w:rsidRDefault="00396BCF" w:rsidP="00482EEE">
      <w:pPr>
        <w:pStyle w:val="Odstavecseseznamem"/>
        <w:numPr>
          <w:ilvl w:val="0"/>
          <w:numId w:val="16"/>
        </w:numPr>
        <w:spacing w:before="120" w:after="120"/>
        <w:ind w:left="142" w:hanging="142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t xml:space="preserve">Dodatek, který má dvě strany, si obě strany řádně přečetly, s jejím obsahem souhlasí, což potvrzují podpisy osob oprávněných jednat za smluvní strany. </w:t>
      </w:r>
    </w:p>
    <w:p w14:paraId="371DC04E" w14:textId="77777777" w:rsidR="00396BCF" w:rsidRPr="00396BCF" w:rsidRDefault="00396BCF" w:rsidP="00482EEE">
      <w:pPr>
        <w:pStyle w:val="Odstavecseseznamem"/>
        <w:numPr>
          <w:ilvl w:val="0"/>
          <w:numId w:val="16"/>
        </w:numPr>
        <w:spacing w:before="120" w:after="120"/>
        <w:ind w:left="142" w:hanging="142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lastRenderedPageBreak/>
        <w:t xml:space="preserve">Je-li dodatek uzavřen v listinné podobě, je vyhotoven ve dvou stejnopisech s platností originálu, přičemž každá ze smluvních stran obdrží jedno vyhotovení. Je-li dodatek uzavřen elektronicky, obdrží obě smluvní strany její elektronický originál opatřený elektronickými podpisy. </w:t>
      </w:r>
    </w:p>
    <w:p w14:paraId="0B673F8A" w14:textId="77777777" w:rsidR="00396BCF" w:rsidRPr="00396BCF" w:rsidRDefault="00396BCF" w:rsidP="00482EEE">
      <w:pPr>
        <w:pStyle w:val="Odstavecseseznamem"/>
        <w:numPr>
          <w:ilvl w:val="0"/>
          <w:numId w:val="16"/>
        </w:numPr>
        <w:spacing w:before="120" w:after="120"/>
        <w:ind w:left="142" w:hanging="142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 </w:t>
      </w:r>
    </w:p>
    <w:p w14:paraId="12FD4463" w14:textId="77777777" w:rsidR="00396BCF" w:rsidRPr="00396BCF" w:rsidRDefault="00396BCF" w:rsidP="00482EEE">
      <w:pPr>
        <w:pStyle w:val="Odstavecseseznamem"/>
        <w:numPr>
          <w:ilvl w:val="0"/>
          <w:numId w:val="16"/>
        </w:numPr>
        <w:spacing w:before="120" w:after="120"/>
        <w:ind w:left="142" w:hanging="142"/>
        <w:contextualSpacing w:val="0"/>
        <w:jc w:val="both"/>
        <w:rPr>
          <w:rFonts w:cstheme="minorHAnsi"/>
        </w:rPr>
      </w:pPr>
      <w:r w:rsidRPr="00396BCF">
        <w:rPr>
          <w:rFonts w:cstheme="minorHAnsi"/>
        </w:rPr>
        <w:t>Smluvní strany prohlašuji, že se podmínkami tohoto dodatku na základě vzájemné dohody řídily již ode dne dojednání podpisu tohoto dodatku a veškerá svá vzájemná plnění poskytnutá ode dne dojednání podpisu tohoto dodatku do dne nabytí účinnosti tohoto dodatku považují za plnění poskytnutá podle tohoto dodatku.</w:t>
      </w:r>
    </w:p>
    <w:p w14:paraId="193546BC" w14:textId="77777777" w:rsidR="00396BCF" w:rsidRPr="00396BCF" w:rsidRDefault="00396BCF" w:rsidP="00396BCF">
      <w:pPr>
        <w:pStyle w:val="Odstavecseseznamem"/>
        <w:spacing w:before="120"/>
        <w:ind w:left="567"/>
        <w:rPr>
          <w:rFonts w:cstheme="minorHAnsi"/>
        </w:rPr>
      </w:pPr>
    </w:p>
    <w:bookmarkEnd w:id="0"/>
    <w:p w14:paraId="2BE759B0" w14:textId="77777777" w:rsidR="00396BCF" w:rsidRPr="00396BCF" w:rsidRDefault="00396BCF" w:rsidP="00396BCF">
      <w:pPr>
        <w:pStyle w:val="Odstavecseseznamem"/>
        <w:spacing w:before="120"/>
        <w:ind w:left="567"/>
        <w:rPr>
          <w:rFonts w:cstheme="minorHAnsi"/>
        </w:rPr>
      </w:pPr>
      <w:r w:rsidRPr="00396BCF">
        <w:rPr>
          <w:rFonts w:cstheme="minorHAnsi"/>
        </w:rPr>
        <w:t xml:space="preserve">V Opavě dne          </w:t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</w:r>
      <w:r w:rsidRPr="00396BCF">
        <w:rPr>
          <w:rFonts w:cstheme="minorHAnsi"/>
        </w:rPr>
        <w:tab/>
        <w:t xml:space="preserve">V Opavě dne          </w:t>
      </w:r>
    </w:p>
    <w:p w14:paraId="65688209" w14:textId="77777777" w:rsidR="00396BCF" w:rsidRPr="00396BCF" w:rsidRDefault="00396BCF" w:rsidP="00396BCF">
      <w:pPr>
        <w:pStyle w:val="Odstavecseseznamem"/>
        <w:spacing w:before="120"/>
        <w:ind w:left="567"/>
        <w:rPr>
          <w:rFonts w:cstheme="minorHAnsi"/>
        </w:rPr>
      </w:pPr>
    </w:p>
    <w:p w14:paraId="224C73F3" w14:textId="77777777" w:rsidR="009C445C" w:rsidRDefault="009C445C" w:rsidP="009C445C">
      <w:pPr>
        <w:pStyle w:val="Odstavecseseznamem"/>
        <w:spacing w:before="120" w:after="120"/>
        <w:ind w:left="567"/>
        <w:jc w:val="both"/>
        <w:rPr>
          <w:rFonts w:cstheme="minorHAnsi"/>
        </w:rPr>
      </w:pPr>
    </w:p>
    <w:p w14:paraId="6569325D" w14:textId="77777777" w:rsidR="00622407" w:rsidRPr="00996BA7" w:rsidRDefault="00622407" w:rsidP="00BE20F3">
      <w:pPr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830"/>
      </w:tblGrid>
      <w:tr w:rsidR="00622407" w:rsidRPr="00996BA7" w14:paraId="4AA5BA33" w14:textId="77777777" w:rsidTr="009D46E2">
        <w:trPr>
          <w:trHeight w:hRule="exact" w:val="454"/>
        </w:trPr>
        <w:tc>
          <w:tcPr>
            <w:tcW w:w="1701" w:type="dxa"/>
          </w:tcPr>
          <w:p w14:paraId="0FBE0C94" w14:textId="77777777" w:rsidR="00622407" w:rsidRPr="00996BA7" w:rsidRDefault="00622407" w:rsidP="009D46E2">
            <w:pPr>
              <w:tabs>
                <w:tab w:val="left" w:pos="0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6BA7">
              <w:rPr>
                <w:rFonts w:asciiTheme="minorHAnsi" w:hAnsiTheme="minorHAnsi" w:cstheme="minorHAnsi"/>
                <w:sz w:val="22"/>
                <w:szCs w:val="22"/>
              </w:rPr>
              <w:t>za dodavatele: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8F547BC" w14:textId="77777777" w:rsidR="00622407" w:rsidRPr="00996BA7" w:rsidRDefault="00622407" w:rsidP="00BE20F3">
            <w:pPr>
              <w:tabs>
                <w:tab w:val="left" w:pos="0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DB317" w14:textId="77777777" w:rsidR="00622407" w:rsidRPr="00996BA7" w:rsidRDefault="00622407" w:rsidP="000A4DD5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A7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225C5140" w14:textId="77777777" w:rsidR="00622407" w:rsidRPr="00996BA7" w:rsidRDefault="00622407" w:rsidP="00BE20F3">
            <w:pPr>
              <w:tabs>
                <w:tab w:val="left" w:pos="0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2407" w:rsidRPr="00996BA7" w14:paraId="2497DE82" w14:textId="77777777" w:rsidTr="00C35283">
        <w:trPr>
          <w:trHeight w:hRule="exact" w:val="454"/>
        </w:trPr>
        <w:tc>
          <w:tcPr>
            <w:tcW w:w="1701" w:type="dxa"/>
          </w:tcPr>
          <w:p w14:paraId="52E507F9" w14:textId="77777777" w:rsidR="00622407" w:rsidRPr="00996BA7" w:rsidRDefault="00622407" w:rsidP="00BE20F3">
            <w:pPr>
              <w:tabs>
                <w:tab w:val="left" w:pos="0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76FC64E" w14:textId="77777777" w:rsidR="00622407" w:rsidRPr="00996BA7" w:rsidRDefault="00622407" w:rsidP="00BE20F3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A7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2126" w:type="dxa"/>
          </w:tcPr>
          <w:p w14:paraId="561778EC" w14:textId="77777777" w:rsidR="00622407" w:rsidRPr="00996BA7" w:rsidRDefault="00622407" w:rsidP="00BE20F3">
            <w:pPr>
              <w:tabs>
                <w:tab w:val="left" w:pos="0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5D86E6BA" w14:textId="77777777" w:rsidR="008976E8" w:rsidRDefault="00AF0AAC" w:rsidP="00AF0AAC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8976E8">
              <w:rPr>
                <w:rFonts w:asciiTheme="minorHAnsi" w:hAnsiTheme="minorHAnsi" w:cstheme="minorHAnsi"/>
                <w:sz w:val="22"/>
                <w:szCs w:val="22"/>
              </w:rPr>
              <w:t xml:space="preserve">Renáta </w:t>
            </w:r>
            <w:proofErr w:type="spellStart"/>
            <w:r w:rsidR="008976E8">
              <w:rPr>
                <w:rFonts w:asciiTheme="minorHAnsi" w:hAnsiTheme="minorHAnsi" w:cstheme="minorHAnsi"/>
                <w:sz w:val="22"/>
                <w:szCs w:val="22"/>
              </w:rPr>
              <w:t>Chytrová</w:t>
            </w:r>
            <w:proofErr w:type="spellEnd"/>
          </w:p>
          <w:p w14:paraId="1B4E441D" w14:textId="77777777" w:rsidR="00622407" w:rsidRPr="00996BA7" w:rsidRDefault="008976E8" w:rsidP="008976E8">
            <w:pPr>
              <w:tabs>
                <w:tab w:val="left" w:pos="0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Mgr. RENÁTA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CHYTROVÁ</w:t>
            </w:r>
            <w:r w:rsidR="00AF0AAC">
              <w:rPr>
                <w:rFonts w:asciiTheme="minorHAnsi" w:hAnsiTheme="minorHAnsi" w:cstheme="minorHAnsi"/>
                <w:sz w:val="22"/>
                <w:szCs w:val="22"/>
              </w:rPr>
              <w:t>Barbora</w:t>
            </w:r>
            <w:proofErr w:type="spellEnd"/>
            <w:r w:rsidR="00AF0AAC">
              <w:rPr>
                <w:rFonts w:asciiTheme="minorHAnsi" w:hAnsiTheme="minorHAnsi" w:cstheme="minorHAnsi"/>
                <w:sz w:val="22"/>
                <w:szCs w:val="22"/>
              </w:rPr>
              <w:t xml:space="preserve"> Pavlíková</w:t>
            </w:r>
          </w:p>
        </w:tc>
      </w:tr>
      <w:tr w:rsidR="00622407" w:rsidRPr="00996BA7" w14:paraId="0E794AB5" w14:textId="77777777" w:rsidTr="00C35283">
        <w:trPr>
          <w:trHeight w:hRule="exact" w:val="454"/>
        </w:trPr>
        <w:tc>
          <w:tcPr>
            <w:tcW w:w="1701" w:type="dxa"/>
          </w:tcPr>
          <w:p w14:paraId="713FF020" w14:textId="77777777" w:rsidR="00622407" w:rsidRPr="00996BA7" w:rsidRDefault="00622407" w:rsidP="00BE20F3">
            <w:pPr>
              <w:tabs>
                <w:tab w:val="left" w:pos="0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EBDFBB" w14:textId="77777777" w:rsidR="00622407" w:rsidRPr="00996BA7" w:rsidRDefault="00622407" w:rsidP="00BE20F3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A7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  <w:tc>
          <w:tcPr>
            <w:tcW w:w="2126" w:type="dxa"/>
          </w:tcPr>
          <w:p w14:paraId="3FF2D62F" w14:textId="77777777" w:rsidR="00622407" w:rsidRPr="00996BA7" w:rsidRDefault="00622407" w:rsidP="00BE20F3">
            <w:pPr>
              <w:tabs>
                <w:tab w:val="left" w:pos="0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0" w:type="dxa"/>
          </w:tcPr>
          <w:p w14:paraId="620FAD54" w14:textId="77777777" w:rsidR="00622407" w:rsidRPr="00996BA7" w:rsidRDefault="008976E8" w:rsidP="008976E8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ředitelka centra</w:t>
            </w:r>
          </w:p>
        </w:tc>
      </w:tr>
    </w:tbl>
    <w:p w14:paraId="5E33B767" w14:textId="77777777" w:rsidR="00AC0DC7" w:rsidRPr="00996BA7" w:rsidRDefault="00AC0DC7" w:rsidP="00BE20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C0DC7" w:rsidRPr="00996BA7" w:rsidSect="00B639FD">
      <w:headerReference w:type="default" r:id="rId8"/>
      <w:footerReference w:type="default" r:id="rId9"/>
      <w:endnotePr>
        <w:numFmt w:val="decimal"/>
      </w:endnotePr>
      <w:pgSz w:w="11905" w:h="16837"/>
      <w:pgMar w:top="-1560" w:right="1134" w:bottom="1843" w:left="1134" w:header="1695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23C1" w14:textId="77777777" w:rsidR="00B50140" w:rsidRDefault="00B50140">
      <w:r>
        <w:separator/>
      </w:r>
    </w:p>
  </w:endnote>
  <w:endnote w:type="continuationSeparator" w:id="0">
    <w:p w14:paraId="7B769E04" w14:textId="77777777" w:rsidR="00B50140" w:rsidRDefault="00B5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32D7" w14:textId="77777777" w:rsidR="00F361B8" w:rsidRDefault="003E7D22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4E95E2" wp14:editId="3CD8B07B">
              <wp:simplePos x="0" y="0"/>
              <wp:positionH relativeFrom="column">
                <wp:posOffset>89535</wp:posOffset>
              </wp:positionH>
              <wp:positionV relativeFrom="paragraph">
                <wp:posOffset>-5080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2C0271A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.4pt" to="492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AhK06fbAAAABgEAAA8AAABkcnMvZG93bnJldi54bWxMj0FPwkAQhe8m/IfNkHgx&#10;ssWgpbVbYowmeiIgB45Ld2wburOluy313ztw0eOX9/Lmm2w12kYM2PnakYL5LAKBVDhTU6lg9/V+&#10;vwThgyajG0eo4Ac9rPLJTaZT4860wWEbSsEj5FOtoAqhTaX0RYVW+5lrkTj7dp3VgbErpen0mcdt&#10;Ix+i6ElaXRNfqHSLrxUWx21vFcSPGxcl4S3uB4xP6/2nuVt/JErdTseXZxABx/BXhos+q0POTgfX&#10;k/GiYV7Muang8gDHyXKRgDhcWeaZ/K+f/wIAAP//AwBQSwECLQAUAAYACAAAACEAtoM4kv4AAADh&#10;AQAAEwAAAAAAAAAAAAAAAAAAAAAAW0NvbnRlbnRfVHlwZXNdLnhtbFBLAQItABQABgAIAAAAIQA4&#10;/SH/1gAAAJQBAAALAAAAAAAAAAAAAAAAAC8BAABfcmVscy8ucmVsc1BLAQItABQABgAIAAAAIQBO&#10;Q6Nh3QEAAAMEAAAOAAAAAAAAAAAAAAAAAC4CAABkcnMvZTJvRG9jLnhtbFBLAQItABQABgAIAAAA&#10;IQAIStOn2wAAAAYBAAAPAAAAAAAAAAAAAAAAADcEAABkcnMvZG93bnJldi54bWxQSwUGAAAAAAQA&#10;BADzAAAAPwUAAAAA&#10;" strokecolor="#001e6e" strokeweight=".5pt">
              <v:stroke joinstyle="miter"/>
            </v:line>
          </w:pict>
        </mc:Fallback>
      </mc:AlternateContent>
    </w:r>
    <w:r w:rsidR="00A30E6A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FF72D0F" wp14:editId="28887224">
          <wp:simplePos x="0" y="0"/>
          <wp:positionH relativeFrom="column">
            <wp:posOffset>4990465</wp:posOffset>
          </wp:positionH>
          <wp:positionV relativeFrom="paragraph">
            <wp:posOffset>123825</wp:posOffset>
          </wp:positionV>
          <wp:extent cx="1259205" cy="547370"/>
          <wp:effectExtent l="0" t="0" r="0" b="5080"/>
          <wp:wrapNone/>
          <wp:docPr id="41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A30E6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8F92D1" wp14:editId="40001732">
              <wp:simplePos x="0" y="0"/>
              <wp:positionH relativeFrom="column">
                <wp:posOffset>89535</wp:posOffset>
              </wp:positionH>
              <wp:positionV relativeFrom="paragraph">
                <wp:posOffset>73660</wp:posOffset>
              </wp:positionV>
              <wp:extent cx="3460115" cy="581025"/>
              <wp:effectExtent l="0" t="0" r="6985" b="952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11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86A6A3" w14:textId="77777777"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6EB3B45F" w14:textId="77777777"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746 </w:t>
                          </w:r>
                          <w:proofErr w:type="gramStart"/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01</w:t>
                          </w:r>
                          <w:r w:rsidR="00134A15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2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7F1B95B2" w14:textId="77777777" w:rsidR="00134A15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T 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+420 553 711 628   /   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   /   </w:t>
                          </w:r>
                          <w:hyperlink r:id="rId3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604AD129" w14:textId="77777777"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CZ72547651   /   č.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58F92D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8pt;width:272.45pt;height:45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iB3wEAAK8DAAAOAAAAZHJzL2Uyb0RvYy54bWysU8GO0zAQvSPxD5bvNEmXllXUdLXsahHS&#10;wiItfIDj2I1F4jFjt0n5esZO2i1wQ1wsz9h+M+/N8+Zm7Dt2UOgN2IoXi5wzZSU0xu4q/u3rw5tr&#10;znwQthEdWFXxo/L8Zvv61WZwpVpCC12jkBGI9eXgKt6G4Mos87JVvfALcMrSoQbsRaAQd1mDYiD0&#10;vsuWeb7OBsDGIUjlPWXvp0O+TfhaKxmetPYqsK7i1FtIK6a1jmu23Yhyh8K1Rs5tiH/oohfGUtEz&#10;1L0Igu3R/AXVG4ngQYeFhD4DrY1UiQOxKfI/2Dy3wqnEhcTx7iyT/3+w8vPh2X1BFsb3MNIAEwnv&#10;HkF+98zCXSvsTt0iwtAq0VDhIkqWDc6X89MotS99BKmHT9DQkMU+QAIaNfZRFeLJCJ0GcDyLrsbA&#10;JCWv3q7zolhxJulsdV3ky1UqIcrTa4c+fFDQs7ipONJQE7o4PPoQuxHl6UosZuHBdF0abGd/S9DF&#10;KaOSM+bXp/YnImGsR3obkzU0R2KFMLmGXE6bFvAnZwM5puL+x16g4qz7aEmZq/Xq3ZosdhngZVBf&#10;BsJKgqp44Gza3oXJlnuHZtdSpWkWFm5JTW0S0Zeu5hmQKxL/2cHRdpdxuvXyz7a/AAAA//8DAFBL&#10;AwQUAAYACAAAACEAGmX7MtwAAAAJAQAADwAAAGRycy9kb3ducmV2LnhtbExPy07DMBC8I/EP1iJx&#10;QdQJpY+EOFWFhMShF0K4O7FJotrryHaT8PcsJ3pazc5oHsVhsYZN2ofBoYB0lQDT2Do1YCeg/nx7&#10;3AMLUaKSxqEW8KMDHMrbm0Lmys34oacqdoxMMORSQB/jmHMe2l5bGVZu1Ejct/NWRoK+48rLmcyt&#10;4U9JsuVWDkgJvRz1a6/bc3WxAqSfquxkTq7GZvf1cK7n9Xt2FOL+bjm+AIt6if9i+KtP1aGkTo27&#10;oArMEH5OSUk33QIjfrPJaFtDj2SdAi8Lfr2g/AUAAP//AwBQSwECLQAUAAYACAAAACEAtoM4kv4A&#10;AADhAQAAEwAAAAAAAAAAAAAAAAAAAAAAW0NvbnRlbnRfVHlwZXNdLnhtbFBLAQItABQABgAIAAAA&#10;IQA4/SH/1gAAAJQBAAALAAAAAAAAAAAAAAAAAC8BAABfcmVscy8ucmVsc1BLAQItABQABgAIAAAA&#10;IQALqNiB3wEAAK8DAAAOAAAAAAAAAAAAAAAAAC4CAABkcnMvZTJvRG9jLnhtbFBLAQItABQABgAI&#10;AAAAIQAaZfsy3AAAAAkBAAAPAAAAAAAAAAAAAAAAADkEAABkcnMvZG93bnJldi54bWxQSwUGAAAA&#10;AAQABADzAAAAQgUAAAAA&#10;" filled="f" fillcolor="#5b9bd5" stroked="f" strokecolor="black [0]" strokeweight="2pt">
              <v:textbox inset="2.88pt,2.88pt,2.88pt,2.88pt">
                <w:txbxContent>
                  <w:p w14:paraId="5E86A6A3" w14:textId="77777777"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6EB3B45F" w14:textId="77777777"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746 </w:t>
                    </w:r>
                    <w:proofErr w:type="gramStart"/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>01</w:t>
                    </w:r>
                    <w:r w:rsidR="00134A15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proofErr w:type="gramEnd"/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4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7F1B95B2" w14:textId="77777777" w:rsidR="00134A15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T 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: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+420 553 711 628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5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604AD129" w14:textId="77777777"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IČ:  72547651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DIČ: CZ72547651   /   č. ú.:  KB Opava  107-439710287/0100</w:t>
                    </w:r>
                  </w:p>
                </w:txbxContent>
              </v:textbox>
            </v:shape>
          </w:pict>
        </mc:Fallback>
      </mc:AlternateContent>
    </w:r>
  </w:p>
  <w:p w14:paraId="4F0F47B5" w14:textId="77777777" w:rsidR="00F361B8" w:rsidRDefault="00F361B8" w:rsidP="00721DB2">
    <w:pPr>
      <w:pStyle w:val="Zpat"/>
    </w:pPr>
  </w:p>
  <w:p w14:paraId="183ED049" w14:textId="77777777" w:rsidR="00F361B8" w:rsidRDefault="00F361B8" w:rsidP="00721DB2">
    <w:pPr>
      <w:pStyle w:val="Zpat"/>
    </w:pPr>
  </w:p>
  <w:p w14:paraId="3CC938B7" w14:textId="77777777" w:rsidR="00A30E6A" w:rsidRDefault="00A30E6A" w:rsidP="003D35C0">
    <w:pPr>
      <w:pStyle w:val="Zpat"/>
      <w:jc w:val="center"/>
      <w:rPr>
        <w:b/>
        <w:i/>
        <w:sz w:val="16"/>
        <w:szCs w:val="16"/>
      </w:rPr>
    </w:pPr>
  </w:p>
  <w:p w14:paraId="0E91A72A" w14:textId="77777777" w:rsidR="00F361B8" w:rsidRPr="003E7D22" w:rsidRDefault="00F361B8" w:rsidP="00A30E6A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174BDE">
      <w:rPr>
        <w:rFonts w:asciiTheme="minorHAnsi" w:hAnsiTheme="minorHAnsi" w:cstheme="minorHAnsi"/>
        <w:sz w:val="16"/>
        <w:szCs w:val="14"/>
      </w:rPr>
      <w:fldChar w:fldCharType="begin"/>
    </w:r>
    <w:r w:rsidRPr="00174BDE">
      <w:rPr>
        <w:rFonts w:asciiTheme="minorHAnsi" w:hAnsiTheme="minorHAnsi" w:cstheme="minorHAnsi"/>
        <w:sz w:val="16"/>
        <w:szCs w:val="14"/>
      </w:rPr>
      <w:instrText>PAGE  \* Arabic  \* MERGEFORMAT</w:instrText>
    </w:r>
    <w:r w:rsidRPr="00174BDE">
      <w:rPr>
        <w:rFonts w:asciiTheme="minorHAnsi" w:hAnsiTheme="minorHAnsi" w:cstheme="minorHAnsi"/>
        <w:sz w:val="16"/>
        <w:szCs w:val="14"/>
      </w:rPr>
      <w:fldChar w:fldCharType="separate"/>
    </w:r>
    <w:r w:rsidR="00D26D76">
      <w:rPr>
        <w:rFonts w:asciiTheme="minorHAnsi" w:hAnsiTheme="minorHAnsi" w:cstheme="minorHAnsi"/>
        <w:noProof/>
        <w:sz w:val="16"/>
        <w:szCs w:val="14"/>
      </w:rPr>
      <w:t>3</w:t>
    </w:r>
    <w:r w:rsidRPr="00174BDE">
      <w:rPr>
        <w:rFonts w:asciiTheme="minorHAnsi" w:hAnsiTheme="minorHAnsi" w:cstheme="minorHAnsi"/>
        <w:sz w:val="16"/>
        <w:szCs w:val="14"/>
      </w:rPr>
      <w:fldChar w:fldCharType="end"/>
    </w:r>
    <w:r w:rsidRPr="00174BDE">
      <w:rPr>
        <w:rFonts w:asciiTheme="minorHAnsi" w:hAnsiTheme="minorHAnsi" w:cstheme="minorHAnsi"/>
        <w:sz w:val="16"/>
        <w:szCs w:val="14"/>
      </w:rPr>
      <w:t xml:space="preserve"> z </w:t>
    </w:r>
    <w:r w:rsidRPr="00174BDE">
      <w:rPr>
        <w:rFonts w:asciiTheme="minorHAnsi" w:hAnsiTheme="minorHAnsi" w:cstheme="minorHAnsi"/>
        <w:sz w:val="16"/>
        <w:szCs w:val="14"/>
      </w:rPr>
      <w:fldChar w:fldCharType="begin"/>
    </w:r>
    <w:r w:rsidRPr="00174BDE">
      <w:rPr>
        <w:rFonts w:asciiTheme="minorHAnsi" w:hAnsiTheme="minorHAnsi" w:cstheme="minorHAnsi"/>
        <w:sz w:val="16"/>
        <w:szCs w:val="14"/>
      </w:rPr>
      <w:instrText>NUMPAGES  \* Arabic  \* MERGEFORMAT</w:instrText>
    </w:r>
    <w:r w:rsidRPr="00174BDE">
      <w:rPr>
        <w:rFonts w:asciiTheme="minorHAnsi" w:hAnsiTheme="minorHAnsi" w:cstheme="minorHAnsi"/>
        <w:sz w:val="16"/>
        <w:szCs w:val="14"/>
      </w:rPr>
      <w:fldChar w:fldCharType="separate"/>
    </w:r>
    <w:r w:rsidR="00D26D76">
      <w:rPr>
        <w:rFonts w:asciiTheme="minorHAnsi" w:hAnsiTheme="minorHAnsi" w:cstheme="minorHAnsi"/>
        <w:noProof/>
        <w:sz w:val="16"/>
        <w:szCs w:val="14"/>
      </w:rPr>
      <w:t>4</w:t>
    </w:r>
    <w:r w:rsidRPr="00174BDE">
      <w:rPr>
        <w:rFonts w:asciiTheme="minorHAnsi" w:hAnsiTheme="minorHAnsi" w:cstheme="minorHAnsi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FB79" w14:textId="77777777" w:rsidR="00B50140" w:rsidRDefault="00B50140">
      <w:r>
        <w:separator/>
      </w:r>
    </w:p>
  </w:footnote>
  <w:footnote w:type="continuationSeparator" w:id="0">
    <w:p w14:paraId="48F00321" w14:textId="77777777" w:rsidR="00B50140" w:rsidRDefault="00B5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8DD8" w14:textId="77777777"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3D785B21" wp14:editId="4D4CD32F">
          <wp:simplePos x="0" y="0"/>
          <wp:positionH relativeFrom="column">
            <wp:posOffset>-129540</wp:posOffset>
          </wp:positionH>
          <wp:positionV relativeFrom="paragraph">
            <wp:posOffset>-814070</wp:posOffset>
          </wp:positionV>
          <wp:extent cx="6371590" cy="611505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9B"/>
    <w:multiLevelType w:val="hybridMultilevel"/>
    <w:tmpl w:val="892251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2899"/>
    <w:multiLevelType w:val="hybridMultilevel"/>
    <w:tmpl w:val="FA121D5E"/>
    <w:lvl w:ilvl="0" w:tplc="14D6BEE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033"/>
    <w:multiLevelType w:val="hybridMultilevel"/>
    <w:tmpl w:val="5BF2C6FE"/>
    <w:lvl w:ilvl="0" w:tplc="A0E2757C">
      <w:start w:val="1"/>
      <w:numFmt w:val="ordin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1D4F"/>
    <w:multiLevelType w:val="hybridMultilevel"/>
    <w:tmpl w:val="5624FD9E"/>
    <w:lvl w:ilvl="0" w:tplc="2750B4E4">
      <w:start w:val="1"/>
      <w:numFmt w:val="ordinal"/>
      <w:lvlText w:val="4.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A25F50"/>
    <w:multiLevelType w:val="hybridMultilevel"/>
    <w:tmpl w:val="A30EE764"/>
    <w:lvl w:ilvl="0" w:tplc="81EE0396">
      <w:start w:val="1"/>
      <w:numFmt w:val="ordinal"/>
      <w:lvlText w:val="2.2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EC26F0"/>
    <w:multiLevelType w:val="hybridMultilevel"/>
    <w:tmpl w:val="DD604F3A"/>
    <w:lvl w:ilvl="0" w:tplc="65B2D4D6">
      <w:start w:val="1"/>
      <w:numFmt w:val="ordinal"/>
      <w:lvlText w:val="3.%1"/>
      <w:lvlJc w:val="left"/>
      <w:pPr>
        <w:ind w:left="40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0D9E"/>
    <w:multiLevelType w:val="hybridMultilevel"/>
    <w:tmpl w:val="EAB2435A"/>
    <w:lvl w:ilvl="0" w:tplc="2A124856">
      <w:start w:val="1"/>
      <w:numFmt w:val="ordinal"/>
      <w:lvlText w:val="2.4.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A76923"/>
    <w:multiLevelType w:val="hybridMultilevel"/>
    <w:tmpl w:val="7B58812A"/>
    <w:lvl w:ilvl="0" w:tplc="5A76D8F2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567B8"/>
    <w:multiLevelType w:val="hybridMultilevel"/>
    <w:tmpl w:val="2E9A46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BA0"/>
    <w:multiLevelType w:val="hybridMultilevel"/>
    <w:tmpl w:val="A70861C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33CD"/>
    <w:multiLevelType w:val="multilevel"/>
    <w:tmpl w:val="4CE42CC8"/>
    <w:lvl w:ilvl="0">
      <w:start w:val="1"/>
      <w:numFmt w:val="none"/>
      <w:lvlText w:val="2.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7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none"/>
      <w:lvlText w:val="2.7.2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FE451B"/>
    <w:multiLevelType w:val="hybridMultilevel"/>
    <w:tmpl w:val="1520B5E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A63588C"/>
    <w:multiLevelType w:val="hybridMultilevel"/>
    <w:tmpl w:val="7CC042BC"/>
    <w:lvl w:ilvl="0" w:tplc="81EE0396">
      <w:start w:val="1"/>
      <w:numFmt w:val="ordinal"/>
      <w:lvlText w:val="2.2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1612084"/>
    <w:multiLevelType w:val="hybridMultilevel"/>
    <w:tmpl w:val="5624FD9E"/>
    <w:lvl w:ilvl="0" w:tplc="2750B4E4">
      <w:start w:val="1"/>
      <w:numFmt w:val="ordinal"/>
      <w:lvlText w:val="4.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1BB6C39"/>
    <w:multiLevelType w:val="hybridMultilevel"/>
    <w:tmpl w:val="28AA6C00"/>
    <w:lvl w:ilvl="0" w:tplc="96D4EBB6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11"/>
  </w:num>
  <w:num w:numId="6">
    <w:abstractNumId w:val="17"/>
  </w:num>
  <w:num w:numId="7">
    <w:abstractNumId w:val="16"/>
  </w:num>
  <w:num w:numId="8">
    <w:abstractNumId w:val="14"/>
  </w:num>
  <w:num w:numId="9">
    <w:abstractNumId w:val="3"/>
  </w:num>
  <w:num w:numId="10">
    <w:abstractNumId w:val="4"/>
  </w:num>
  <w:num w:numId="11">
    <w:abstractNumId w:val="15"/>
  </w:num>
  <w:num w:numId="12">
    <w:abstractNumId w:val="6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4E39"/>
    <w:rsid w:val="00012E30"/>
    <w:rsid w:val="000134B9"/>
    <w:rsid w:val="0002016F"/>
    <w:rsid w:val="0002644B"/>
    <w:rsid w:val="000315C9"/>
    <w:rsid w:val="00034DD6"/>
    <w:rsid w:val="00037D54"/>
    <w:rsid w:val="000440E8"/>
    <w:rsid w:val="00051514"/>
    <w:rsid w:val="000561C0"/>
    <w:rsid w:val="000576CA"/>
    <w:rsid w:val="0006159D"/>
    <w:rsid w:val="00066BD0"/>
    <w:rsid w:val="000678B4"/>
    <w:rsid w:val="000722D6"/>
    <w:rsid w:val="00076357"/>
    <w:rsid w:val="00083303"/>
    <w:rsid w:val="000856A7"/>
    <w:rsid w:val="000A4DD5"/>
    <w:rsid w:val="000A79D1"/>
    <w:rsid w:val="000D0A6D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EF4"/>
    <w:rsid w:val="00190D05"/>
    <w:rsid w:val="00191D39"/>
    <w:rsid w:val="00193A19"/>
    <w:rsid w:val="001A111B"/>
    <w:rsid w:val="001B3135"/>
    <w:rsid w:val="001B45C0"/>
    <w:rsid w:val="001B551E"/>
    <w:rsid w:val="001C6D58"/>
    <w:rsid w:val="001D259F"/>
    <w:rsid w:val="001D709A"/>
    <w:rsid w:val="001E31AA"/>
    <w:rsid w:val="001F461E"/>
    <w:rsid w:val="002101EA"/>
    <w:rsid w:val="00211FEC"/>
    <w:rsid w:val="00221625"/>
    <w:rsid w:val="0022171A"/>
    <w:rsid w:val="00236DEC"/>
    <w:rsid w:val="00243547"/>
    <w:rsid w:val="00262CF1"/>
    <w:rsid w:val="002661B7"/>
    <w:rsid w:val="00274EEA"/>
    <w:rsid w:val="002773C2"/>
    <w:rsid w:val="00277C82"/>
    <w:rsid w:val="0029278F"/>
    <w:rsid w:val="00294DD5"/>
    <w:rsid w:val="002960E9"/>
    <w:rsid w:val="002A0F62"/>
    <w:rsid w:val="002A702C"/>
    <w:rsid w:val="002B26E2"/>
    <w:rsid w:val="002B5DA8"/>
    <w:rsid w:val="002D1F78"/>
    <w:rsid w:val="002D3D64"/>
    <w:rsid w:val="002D7593"/>
    <w:rsid w:val="002E1171"/>
    <w:rsid w:val="002E1A40"/>
    <w:rsid w:val="002F4B9C"/>
    <w:rsid w:val="002F75E8"/>
    <w:rsid w:val="00306B80"/>
    <w:rsid w:val="00314A94"/>
    <w:rsid w:val="003164DB"/>
    <w:rsid w:val="003324E7"/>
    <w:rsid w:val="0034129B"/>
    <w:rsid w:val="00345274"/>
    <w:rsid w:val="00347B15"/>
    <w:rsid w:val="0035256C"/>
    <w:rsid w:val="00354173"/>
    <w:rsid w:val="00355B92"/>
    <w:rsid w:val="0037585A"/>
    <w:rsid w:val="003817AE"/>
    <w:rsid w:val="00396BCF"/>
    <w:rsid w:val="003B589C"/>
    <w:rsid w:val="003C00FC"/>
    <w:rsid w:val="003C37D7"/>
    <w:rsid w:val="003D35C0"/>
    <w:rsid w:val="003D741A"/>
    <w:rsid w:val="003E2FA2"/>
    <w:rsid w:val="003E326F"/>
    <w:rsid w:val="003E7D22"/>
    <w:rsid w:val="003F0446"/>
    <w:rsid w:val="003F3C99"/>
    <w:rsid w:val="003F7BD9"/>
    <w:rsid w:val="00411C14"/>
    <w:rsid w:val="0041720B"/>
    <w:rsid w:val="004336DF"/>
    <w:rsid w:val="0044587A"/>
    <w:rsid w:val="00446C28"/>
    <w:rsid w:val="00446F0C"/>
    <w:rsid w:val="00464DDF"/>
    <w:rsid w:val="00464F93"/>
    <w:rsid w:val="00482EEE"/>
    <w:rsid w:val="00486BBF"/>
    <w:rsid w:val="004916DD"/>
    <w:rsid w:val="00491FDA"/>
    <w:rsid w:val="004A2735"/>
    <w:rsid w:val="004A3AA9"/>
    <w:rsid w:val="004C1877"/>
    <w:rsid w:val="004C7C18"/>
    <w:rsid w:val="004D2D42"/>
    <w:rsid w:val="004E1509"/>
    <w:rsid w:val="004F1265"/>
    <w:rsid w:val="00511139"/>
    <w:rsid w:val="00513C76"/>
    <w:rsid w:val="00522676"/>
    <w:rsid w:val="0052273A"/>
    <w:rsid w:val="0052458E"/>
    <w:rsid w:val="00524CD2"/>
    <w:rsid w:val="00524F71"/>
    <w:rsid w:val="005251A2"/>
    <w:rsid w:val="0052652E"/>
    <w:rsid w:val="00531472"/>
    <w:rsid w:val="005342D3"/>
    <w:rsid w:val="00535DB4"/>
    <w:rsid w:val="00536F81"/>
    <w:rsid w:val="005418AD"/>
    <w:rsid w:val="00551D77"/>
    <w:rsid w:val="00557CC1"/>
    <w:rsid w:val="00571857"/>
    <w:rsid w:val="0059327B"/>
    <w:rsid w:val="005A698B"/>
    <w:rsid w:val="005C5E39"/>
    <w:rsid w:val="005D1D86"/>
    <w:rsid w:val="005D42F7"/>
    <w:rsid w:val="005E011C"/>
    <w:rsid w:val="005E4F26"/>
    <w:rsid w:val="005F01D7"/>
    <w:rsid w:val="005F38E1"/>
    <w:rsid w:val="005F425C"/>
    <w:rsid w:val="005F61A3"/>
    <w:rsid w:val="0060432A"/>
    <w:rsid w:val="00605C62"/>
    <w:rsid w:val="00612CF2"/>
    <w:rsid w:val="00616A93"/>
    <w:rsid w:val="00622407"/>
    <w:rsid w:val="00631898"/>
    <w:rsid w:val="00631A3D"/>
    <w:rsid w:val="00632DBB"/>
    <w:rsid w:val="00635441"/>
    <w:rsid w:val="0064160A"/>
    <w:rsid w:val="0064579C"/>
    <w:rsid w:val="00652ECF"/>
    <w:rsid w:val="00666F36"/>
    <w:rsid w:val="00671BF4"/>
    <w:rsid w:val="00675BB3"/>
    <w:rsid w:val="00684ED5"/>
    <w:rsid w:val="006851D9"/>
    <w:rsid w:val="0068709F"/>
    <w:rsid w:val="006971DD"/>
    <w:rsid w:val="006A1261"/>
    <w:rsid w:val="006B66D6"/>
    <w:rsid w:val="006B6922"/>
    <w:rsid w:val="006C21F5"/>
    <w:rsid w:val="006C5995"/>
    <w:rsid w:val="006D3D3C"/>
    <w:rsid w:val="006D76E4"/>
    <w:rsid w:val="006E0D98"/>
    <w:rsid w:val="006E3307"/>
    <w:rsid w:val="006F2200"/>
    <w:rsid w:val="006F4363"/>
    <w:rsid w:val="00706DEC"/>
    <w:rsid w:val="0071200E"/>
    <w:rsid w:val="00721B6F"/>
    <w:rsid w:val="00721DB2"/>
    <w:rsid w:val="007229A4"/>
    <w:rsid w:val="0074733C"/>
    <w:rsid w:val="00750733"/>
    <w:rsid w:val="00755C3A"/>
    <w:rsid w:val="0076622F"/>
    <w:rsid w:val="00772276"/>
    <w:rsid w:val="00776176"/>
    <w:rsid w:val="007A46AB"/>
    <w:rsid w:val="007A515E"/>
    <w:rsid w:val="007A626D"/>
    <w:rsid w:val="007C4A77"/>
    <w:rsid w:val="007D1903"/>
    <w:rsid w:val="007E181C"/>
    <w:rsid w:val="007E609F"/>
    <w:rsid w:val="007F1F94"/>
    <w:rsid w:val="007F7F74"/>
    <w:rsid w:val="008079D2"/>
    <w:rsid w:val="008100ED"/>
    <w:rsid w:val="008139E6"/>
    <w:rsid w:val="00822909"/>
    <w:rsid w:val="00822C7E"/>
    <w:rsid w:val="00840F2E"/>
    <w:rsid w:val="00851AF1"/>
    <w:rsid w:val="008532C6"/>
    <w:rsid w:val="00853A19"/>
    <w:rsid w:val="00860257"/>
    <w:rsid w:val="00864824"/>
    <w:rsid w:val="008708CF"/>
    <w:rsid w:val="00873E44"/>
    <w:rsid w:val="00881728"/>
    <w:rsid w:val="008976E8"/>
    <w:rsid w:val="008C03F9"/>
    <w:rsid w:val="008C36C2"/>
    <w:rsid w:val="008C612F"/>
    <w:rsid w:val="008C6492"/>
    <w:rsid w:val="008E722C"/>
    <w:rsid w:val="008F4AEB"/>
    <w:rsid w:val="008F7F93"/>
    <w:rsid w:val="00903349"/>
    <w:rsid w:val="00903B66"/>
    <w:rsid w:val="00904AE2"/>
    <w:rsid w:val="00920067"/>
    <w:rsid w:val="00923EEA"/>
    <w:rsid w:val="009273D6"/>
    <w:rsid w:val="00931C02"/>
    <w:rsid w:val="00937214"/>
    <w:rsid w:val="0094089D"/>
    <w:rsid w:val="0095788A"/>
    <w:rsid w:val="00970938"/>
    <w:rsid w:val="0097390C"/>
    <w:rsid w:val="00987A50"/>
    <w:rsid w:val="0099592B"/>
    <w:rsid w:val="00996474"/>
    <w:rsid w:val="00996BA7"/>
    <w:rsid w:val="009C0C79"/>
    <w:rsid w:val="009C2797"/>
    <w:rsid w:val="009C445C"/>
    <w:rsid w:val="009D46E2"/>
    <w:rsid w:val="009D4877"/>
    <w:rsid w:val="009E682C"/>
    <w:rsid w:val="009F16A1"/>
    <w:rsid w:val="009F3330"/>
    <w:rsid w:val="009F715C"/>
    <w:rsid w:val="00A0361C"/>
    <w:rsid w:val="00A03845"/>
    <w:rsid w:val="00A06CE4"/>
    <w:rsid w:val="00A16F4D"/>
    <w:rsid w:val="00A21435"/>
    <w:rsid w:val="00A2703C"/>
    <w:rsid w:val="00A30E6A"/>
    <w:rsid w:val="00A36709"/>
    <w:rsid w:val="00A410E1"/>
    <w:rsid w:val="00A41DE4"/>
    <w:rsid w:val="00A43582"/>
    <w:rsid w:val="00A54535"/>
    <w:rsid w:val="00A61277"/>
    <w:rsid w:val="00A71529"/>
    <w:rsid w:val="00A762EE"/>
    <w:rsid w:val="00A82719"/>
    <w:rsid w:val="00A86C28"/>
    <w:rsid w:val="00A95322"/>
    <w:rsid w:val="00A95751"/>
    <w:rsid w:val="00AA73E2"/>
    <w:rsid w:val="00AB38CF"/>
    <w:rsid w:val="00AC0DC7"/>
    <w:rsid w:val="00AC3548"/>
    <w:rsid w:val="00AC40D1"/>
    <w:rsid w:val="00AC6507"/>
    <w:rsid w:val="00AD1943"/>
    <w:rsid w:val="00AE7CCC"/>
    <w:rsid w:val="00AF0AAC"/>
    <w:rsid w:val="00AF0CFB"/>
    <w:rsid w:val="00AF792C"/>
    <w:rsid w:val="00B03CDB"/>
    <w:rsid w:val="00B0740D"/>
    <w:rsid w:val="00B16393"/>
    <w:rsid w:val="00B214E1"/>
    <w:rsid w:val="00B302E5"/>
    <w:rsid w:val="00B371DB"/>
    <w:rsid w:val="00B4019A"/>
    <w:rsid w:val="00B5011F"/>
    <w:rsid w:val="00B50140"/>
    <w:rsid w:val="00B50851"/>
    <w:rsid w:val="00B56158"/>
    <w:rsid w:val="00B56F6B"/>
    <w:rsid w:val="00B639FD"/>
    <w:rsid w:val="00B65BB3"/>
    <w:rsid w:val="00B72FF7"/>
    <w:rsid w:val="00B805C1"/>
    <w:rsid w:val="00B85D5D"/>
    <w:rsid w:val="00B93864"/>
    <w:rsid w:val="00BA1A5B"/>
    <w:rsid w:val="00BA2BE5"/>
    <w:rsid w:val="00BA7F75"/>
    <w:rsid w:val="00BB593B"/>
    <w:rsid w:val="00BC54BB"/>
    <w:rsid w:val="00BC69F6"/>
    <w:rsid w:val="00BD7387"/>
    <w:rsid w:val="00BE0F53"/>
    <w:rsid w:val="00BE20F3"/>
    <w:rsid w:val="00BE4867"/>
    <w:rsid w:val="00BE54AB"/>
    <w:rsid w:val="00BE7DAE"/>
    <w:rsid w:val="00C01C7F"/>
    <w:rsid w:val="00C073E7"/>
    <w:rsid w:val="00C35283"/>
    <w:rsid w:val="00C36F93"/>
    <w:rsid w:val="00C67AF6"/>
    <w:rsid w:val="00C762A0"/>
    <w:rsid w:val="00C9707D"/>
    <w:rsid w:val="00CA064A"/>
    <w:rsid w:val="00CD1C29"/>
    <w:rsid w:val="00CD2DAF"/>
    <w:rsid w:val="00CD34DA"/>
    <w:rsid w:val="00CD47C1"/>
    <w:rsid w:val="00CF0A45"/>
    <w:rsid w:val="00CF2B52"/>
    <w:rsid w:val="00CF4CAB"/>
    <w:rsid w:val="00CF7B15"/>
    <w:rsid w:val="00D035AB"/>
    <w:rsid w:val="00D22BBC"/>
    <w:rsid w:val="00D26BD0"/>
    <w:rsid w:val="00D26D76"/>
    <w:rsid w:val="00D328C0"/>
    <w:rsid w:val="00D352E3"/>
    <w:rsid w:val="00D419A1"/>
    <w:rsid w:val="00D44E30"/>
    <w:rsid w:val="00D4587E"/>
    <w:rsid w:val="00D510CC"/>
    <w:rsid w:val="00D53599"/>
    <w:rsid w:val="00D603F6"/>
    <w:rsid w:val="00D60593"/>
    <w:rsid w:val="00D620A7"/>
    <w:rsid w:val="00D65BBC"/>
    <w:rsid w:val="00D75FEE"/>
    <w:rsid w:val="00D82F11"/>
    <w:rsid w:val="00D83ACA"/>
    <w:rsid w:val="00D86D5F"/>
    <w:rsid w:val="00DB5548"/>
    <w:rsid w:val="00DC51B9"/>
    <w:rsid w:val="00DD1A56"/>
    <w:rsid w:val="00DD7C0D"/>
    <w:rsid w:val="00DE0152"/>
    <w:rsid w:val="00DE07F1"/>
    <w:rsid w:val="00DE3A4A"/>
    <w:rsid w:val="00DE422B"/>
    <w:rsid w:val="00DE7023"/>
    <w:rsid w:val="00DF523C"/>
    <w:rsid w:val="00DF716F"/>
    <w:rsid w:val="00E00B67"/>
    <w:rsid w:val="00E016C9"/>
    <w:rsid w:val="00E04488"/>
    <w:rsid w:val="00E07A79"/>
    <w:rsid w:val="00E1370E"/>
    <w:rsid w:val="00E159B0"/>
    <w:rsid w:val="00E22EA9"/>
    <w:rsid w:val="00E23A7C"/>
    <w:rsid w:val="00E32319"/>
    <w:rsid w:val="00E32E32"/>
    <w:rsid w:val="00E43A9A"/>
    <w:rsid w:val="00E46DE8"/>
    <w:rsid w:val="00E52184"/>
    <w:rsid w:val="00E62A61"/>
    <w:rsid w:val="00E62EFF"/>
    <w:rsid w:val="00E70775"/>
    <w:rsid w:val="00E7428A"/>
    <w:rsid w:val="00E74773"/>
    <w:rsid w:val="00E81687"/>
    <w:rsid w:val="00E818D8"/>
    <w:rsid w:val="00EB7143"/>
    <w:rsid w:val="00EC144D"/>
    <w:rsid w:val="00ED0178"/>
    <w:rsid w:val="00ED2DFE"/>
    <w:rsid w:val="00ED4AA8"/>
    <w:rsid w:val="00EE457E"/>
    <w:rsid w:val="00EE6FC4"/>
    <w:rsid w:val="00EE7BC2"/>
    <w:rsid w:val="00EF1DFD"/>
    <w:rsid w:val="00EF713E"/>
    <w:rsid w:val="00F00848"/>
    <w:rsid w:val="00F029BE"/>
    <w:rsid w:val="00F04856"/>
    <w:rsid w:val="00F22444"/>
    <w:rsid w:val="00F30047"/>
    <w:rsid w:val="00F323F4"/>
    <w:rsid w:val="00F32B46"/>
    <w:rsid w:val="00F346C5"/>
    <w:rsid w:val="00F361B8"/>
    <w:rsid w:val="00F37BCD"/>
    <w:rsid w:val="00F37F8D"/>
    <w:rsid w:val="00F43D2D"/>
    <w:rsid w:val="00F61BE2"/>
    <w:rsid w:val="00F65CEC"/>
    <w:rsid w:val="00F9275B"/>
    <w:rsid w:val="00F92DDF"/>
    <w:rsid w:val="00F94107"/>
    <w:rsid w:val="00F970B8"/>
    <w:rsid w:val="00FA2A1F"/>
    <w:rsid w:val="00FA302E"/>
    <w:rsid w:val="00FA370B"/>
    <w:rsid w:val="00FA78BA"/>
    <w:rsid w:val="00FB074F"/>
    <w:rsid w:val="00FB5A49"/>
    <w:rsid w:val="00FC0077"/>
    <w:rsid w:val="00FC0470"/>
    <w:rsid w:val="00FC2652"/>
    <w:rsid w:val="00FC2E97"/>
    <w:rsid w:val="00FE17D6"/>
    <w:rsid w:val="00FE248C"/>
    <w:rsid w:val="00FE330B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C0760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rsid w:val="00C35283"/>
    <w:pPr>
      <w:keepNext/>
      <w:widowControl w:val="0"/>
      <w:numPr>
        <w:numId w:val="2"/>
      </w:numPr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spacing w:line="360" w:lineRule="auto"/>
      <w:ind w:left="170" w:hanging="170"/>
      <w:jc w:val="center"/>
      <w:outlineLvl w:val="0"/>
    </w:pPr>
    <w:rPr>
      <w:rFonts w:ascii="Calibri" w:hAnsi="Calibri"/>
      <w:b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Zstupntext">
    <w:name w:val="Placeholder Text"/>
    <w:basedOn w:val="Standardnpsmoodstavce"/>
    <w:uiPriority w:val="99"/>
    <w:semiHidden/>
    <w:rsid w:val="00EE45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hsopava.cz" TargetMode="External"/><Relationship Id="rId2" Type="http://schemas.openxmlformats.org/officeDocument/2006/relationships/hyperlink" Target="mailto:VHSOp@po-msk.cz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sshsopava.cz" TargetMode="External"/><Relationship Id="rId4" Type="http://schemas.openxmlformats.org/officeDocument/2006/relationships/hyperlink" Target="mailto:VHSOp@po-m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6380-1317-470A-8791-BB471109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Jana Gibesová</cp:lastModifiedBy>
  <cp:revision>2</cp:revision>
  <cp:lastPrinted>2024-11-19T11:31:00Z</cp:lastPrinted>
  <dcterms:created xsi:type="dcterms:W3CDTF">2024-11-27T13:46:00Z</dcterms:created>
  <dcterms:modified xsi:type="dcterms:W3CDTF">2024-11-27T13:46:00Z</dcterms:modified>
</cp:coreProperties>
</file>