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6A1A1C">
        <w:t>KAA-SZ-123/2024</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A1A1C" w:rsidRPr="006A1A1C">
        <w:rPr>
          <w:rFonts w:cs="Arial"/>
          <w:szCs w:val="20"/>
        </w:rPr>
        <w:t xml:space="preserve">Mgr. </w:t>
      </w:r>
      <w:r w:rsidR="006A1A1C">
        <w:t>Dana Zajícová</w:t>
      </w:r>
      <w:r w:rsidRPr="00A3020E">
        <w:rPr>
          <w:rFonts w:cs="Arial"/>
          <w:szCs w:val="20"/>
        </w:rPr>
        <w:t xml:space="preserve">, </w:t>
      </w:r>
      <w:r w:rsidR="006A1A1C" w:rsidRPr="006A1A1C">
        <w:rPr>
          <w:rFonts w:cs="Arial"/>
          <w:szCs w:val="20"/>
        </w:rPr>
        <w:t>ředitelka Kontaktního</w:t>
      </w:r>
      <w:r w:rsidR="006A1A1C">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6A1A1C" w:rsidRPr="006A1A1C">
        <w:rPr>
          <w:rFonts w:cs="Arial"/>
          <w:szCs w:val="20"/>
        </w:rPr>
        <w:t>Dobrovského 1278</w:t>
      </w:r>
      <w:r w:rsidR="006A1A1C">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6A1A1C" w:rsidRPr="006A1A1C">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6A1A1C" w:rsidRPr="006A1A1C">
        <w:rPr>
          <w:rFonts w:cs="Arial"/>
          <w:szCs w:val="20"/>
        </w:rPr>
        <w:t xml:space="preserve">tř. </w:t>
      </w:r>
      <w:r w:rsidR="006A1A1C">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6A1A1C"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6A1A1C" w:rsidRPr="006A1A1C">
        <w:rPr>
          <w:rFonts w:cs="Arial"/>
          <w:szCs w:val="20"/>
        </w:rPr>
        <w:t xml:space="preserve">SVAD </w:t>
      </w:r>
      <w:proofErr w:type="spellStart"/>
      <w:r w:rsidR="006A1A1C" w:rsidRPr="006A1A1C">
        <w:rPr>
          <w:rFonts w:cs="Arial"/>
          <w:szCs w:val="20"/>
        </w:rPr>
        <w:t>company</w:t>
      </w:r>
      <w:proofErr w:type="spellEnd"/>
      <w:r w:rsidR="006A1A1C">
        <w:t xml:space="preserve"> s.r.o.</w:t>
      </w:r>
      <w:r w:rsidR="006A1A1C" w:rsidRPr="006A1A1C">
        <w:rPr>
          <w:rFonts w:cs="Arial"/>
          <w:vanish/>
          <w:szCs w:val="20"/>
        </w:rPr>
        <w:t>0</w:t>
      </w:r>
    </w:p>
    <w:p w:rsidR="00B066F7" w:rsidRPr="0033691D" w:rsidRDefault="006A1A1C"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6A1A1C">
        <w:rPr>
          <w:rFonts w:cs="Arial"/>
          <w:noProof/>
          <w:szCs w:val="20"/>
        </w:rPr>
        <w:t>Jiří Švarc</w:t>
      </w:r>
      <w:r>
        <w:rPr>
          <w:noProof/>
        </w:rPr>
        <w:t>, jednatel</w:t>
      </w:r>
    </w:p>
    <w:p w:rsidR="00B066F7" w:rsidRPr="0033691D" w:rsidRDefault="006A1A1C"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6A1A1C">
        <w:rPr>
          <w:rFonts w:cs="Arial"/>
          <w:szCs w:val="20"/>
        </w:rPr>
        <w:t>Těšínská č</w:t>
      </w:r>
      <w:r>
        <w:t>.p. 1100/50a, Bludovice, 736 01 Havířov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6A1A1C" w:rsidRPr="006A1A1C">
        <w:rPr>
          <w:rFonts w:cs="Arial"/>
          <w:szCs w:val="20"/>
        </w:rPr>
        <w:t>04394941</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6A1A1C">
        <w:t>CZ.03.01.01/00/22_015/0002653</w:t>
      </w:r>
      <w:r w:rsidR="00282982">
        <w:rPr>
          <w:i/>
          <w:iCs/>
        </w:rPr>
        <w:t xml:space="preserve"> </w:t>
      </w:r>
      <w:r w:rsidR="006A1A1C">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071C8C">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071C8C">
        <w:t>xxx</w:t>
      </w:r>
      <w:proofErr w:type="spellEnd"/>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6A1A1C">
        <w:rPr>
          <w:noProof/>
        </w:rPr>
        <w:t>pomocný elektromechanik</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6A1A1C">
        <w:t>Těšínská č.p. 1100/50a, Bludovice, 736 01 Havířov 1</w:t>
      </w:r>
    </w:p>
    <w:p w:rsidR="00414EBF" w:rsidRDefault="00414EBF" w:rsidP="00414EBF">
      <w:pPr>
        <w:pStyle w:val="Daltextbodudohody"/>
        <w:tabs>
          <w:tab w:val="clear" w:pos="2520"/>
        </w:tabs>
        <w:ind w:left="3119" w:hanging="2263"/>
      </w:pPr>
      <w:r>
        <w:t>Den nástupu do práce:</w:t>
      </w:r>
      <w:r>
        <w:tab/>
      </w:r>
      <w:r w:rsidR="006A1A1C">
        <w:t>2.12.2024</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6A1A1C">
        <w:rPr>
          <w:noProof/>
        </w:rPr>
        <w:t>neurčitou</w:t>
      </w:r>
      <w:r>
        <w:t xml:space="preserve">, s týdenní pracovní dobou </w:t>
      </w:r>
      <w:r w:rsidR="006A1A1C">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6A1A1C">
        <w:rPr>
          <w:noProof/>
        </w:rPr>
        <w:t>31.5.2025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6A1A1C">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6A1A1C">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6A1A1C">
        <w:t>90 000</w:t>
      </w:r>
      <w:r w:rsidR="00F62A24">
        <w:t xml:space="preserve"> Kč</w:t>
      </w:r>
      <w:r w:rsidR="006B41E3">
        <w:t>.</w:t>
      </w:r>
    </w:p>
    <w:p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6A1A1C">
        <w:rPr>
          <w:noProof/>
        </w:rPr>
        <w:t>2.12.2024</w:t>
      </w:r>
      <w:r w:rsidR="00781CAC">
        <w:t xml:space="preserve"> do</w:t>
      </w:r>
      <w:r w:rsidRPr="0058691B">
        <w:t> </w:t>
      </w:r>
      <w:r w:rsidR="006A1A1C">
        <w:rPr>
          <w:noProof/>
        </w:rPr>
        <w:t>31.5.2025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6A1A1C">
        <w:t>2.12.2024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071C8C">
        <w:t>xxx</w:t>
      </w:r>
      <w:proofErr w:type="spellEnd"/>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lastRenderedPageBreak/>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lastRenderedPageBreak/>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6A1A1C" w:rsidP="009B751F">
      <w:pPr>
        <w:keepNext/>
        <w:keepLines/>
        <w:tabs>
          <w:tab w:val="left" w:pos="2520"/>
        </w:tabs>
        <w:rPr>
          <w:rFonts w:cs="Arial"/>
          <w:szCs w:val="20"/>
        </w:rPr>
      </w:pPr>
      <w:r>
        <w:rPr>
          <w:noProof/>
        </w:rPr>
        <w:t>Karviná</w:t>
      </w:r>
      <w:r w:rsidR="000378AA" w:rsidRPr="003F2F6D">
        <w:rPr>
          <w:rFonts w:cs="Arial"/>
          <w:szCs w:val="20"/>
        </w:rPr>
        <w:t xml:space="preserve"> dne </w:t>
      </w:r>
      <w:r w:rsidR="00071C8C">
        <w:rPr>
          <w:rFonts w:cs="Arial"/>
          <w:szCs w:val="20"/>
        </w:rPr>
        <w:t>27.11.2024</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6A1A1C">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6A1A1C" w:rsidP="009B751F">
      <w:pPr>
        <w:keepNext/>
        <w:keepLines/>
        <w:jc w:val="center"/>
        <w:rPr>
          <w:rFonts w:cs="Arial"/>
          <w:szCs w:val="20"/>
        </w:rPr>
      </w:pPr>
      <w:r w:rsidRPr="006A1A1C">
        <w:rPr>
          <w:rFonts w:cs="Arial"/>
          <w:szCs w:val="20"/>
        </w:rPr>
        <w:t>Jiří Švarc</w:t>
      </w:r>
      <w:r>
        <w:tab/>
      </w:r>
      <w:r>
        <w:br/>
        <w:t>jednatel</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rsidR="0007184F" w:rsidRPr="003F2F6D" w:rsidRDefault="006A1A1C" w:rsidP="009B751F">
      <w:pPr>
        <w:keepNext/>
        <w:keepLines/>
        <w:jc w:val="center"/>
        <w:rPr>
          <w:rFonts w:cs="Arial"/>
          <w:szCs w:val="20"/>
        </w:rPr>
      </w:pPr>
      <w:r w:rsidRPr="006A1A1C">
        <w:rPr>
          <w:rFonts w:cs="Arial"/>
          <w:szCs w:val="20"/>
        </w:rPr>
        <w:t xml:space="preserve">Mgr. </w:t>
      </w:r>
      <w:r>
        <w:t>Dana Zajícová</w:t>
      </w:r>
    </w:p>
    <w:p w:rsidR="008269B6" w:rsidRDefault="006A1A1C" w:rsidP="008269B6">
      <w:pPr>
        <w:keepNext/>
        <w:keepLines/>
        <w:jc w:val="center"/>
        <w:rPr>
          <w:rFonts w:cs="Arial"/>
          <w:szCs w:val="20"/>
        </w:rPr>
      </w:pPr>
      <w:r w:rsidRPr="006A1A1C">
        <w:rPr>
          <w:rFonts w:cs="Arial"/>
          <w:szCs w:val="20"/>
        </w:rPr>
        <w:t>ředitelka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6A1A1C">
          <w:type w:val="continuous"/>
          <w:pgSz w:w="1190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071C8C">
        <w:rPr>
          <w:rFonts w:cs="Arial"/>
          <w:szCs w:val="20"/>
        </w:rPr>
        <w:t>xxx</w:t>
      </w:r>
      <w:proofErr w:type="spellEnd"/>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071C8C">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6A1A1C">
          <w:type w:val="continuous"/>
          <w:pgSz w:w="1190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6A1A1C">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1AC2" w:rsidRDefault="00C51AC2">
      <w:r>
        <w:separator/>
      </w:r>
    </w:p>
  </w:endnote>
  <w:endnote w:type="continuationSeparator" w:id="0">
    <w:p w:rsidR="00C51AC2" w:rsidRDefault="00C5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1AC2" w:rsidRDefault="00C51AC2">
      <w:r>
        <w:separator/>
      </w:r>
    </w:p>
  </w:footnote>
  <w:footnote w:type="continuationSeparator" w:id="0">
    <w:p w:rsidR="00C51AC2" w:rsidRDefault="00C51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C51AC2" w:rsidP="00F27429">
    <w:pPr>
      <w:pStyle w:val="Zhlav"/>
      <w:ind w:firstLine="1"/>
      <w:jc w:val="left"/>
    </w:pPr>
    <w:r>
      <w:rPr>
        <w:noProof/>
      </w:rPr>
      <w:drawing>
        <wp:inline distT="0" distB="0" distL="0" distR="0" wp14:anchorId="0A54FA3A">
          <wp:extent cx="3928110" cy="612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8110" cy="61214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087149819">
    <w:abstractNumId w:val="9"/>
  </w:num>
  <w:num w:numId="2" w16cid:durableId="1098867342">
    <w:abstractNumId w:val="9"/>
  </w:num>
  <w:num w:numId="3" w16cid:durableId="830408037">
    <w:abstractNumId w:val="9"/>
    <w:lvlOverride w:ilvl="0">
      <w:startOverride w:val="1"/>
    </w:lvlOverride>
  </w:num>
  <w:num w:numId="4" w16cid:durableId="401804351">
    <w:abstractNumId w:val="9"/>
    <w:lvlOverride w:ilvl="0">
      <w:startOverride w:val="1"/>
    </w:lvlOverride>
  </w:num>
  <w:num w:numId="5" w16cid:durableId="217938949">
    <w:abstractNumId w:val="2"/>
  </w:num>
  <w:num w:numId="6" w16cid:durableId="595019176">
    <w:abstractNumId w:val="9"/>
    <w:lvlOverride w:ilvl="0">
      <w:startOverride w:val="1"/>
    </w:lvlOverride>
  </w:num>
  <w:num w:numId="7" w16cid:durableId="2061587670">
    <w:abstractNumId w:val="9"/>
    <w:lvlOverride w:ilvl="0">
      <w:startOverride w:val="1"/>
    </w:lvlOverride>
  </w:num>
  <w:num w:numId="8" w16cid:durableId="1632437764">
    <w:abstractNumId w:val="9"/>
    <w:lvlOverride w:ilvl="0">
      <w:startOverride w:val="1"/>
    </w:lvlOverride>
  </w:num>
  <w:num w:numId="9" w16cid:durableId="1867325921">
    <w:abstractNumId w:val="9"/>
    <w:lvlOverride w:ilvl="0">
      <w:startOverride w:val="1"/>
    </w:lvlOverride>
  </w:num>
  <w:num w:numId="10" w16cid:durableId="1897888588">
    <w:abstractNumId w:val="9"/>
    <w:lvlOverride w:ilvl="0">
      <w:startOverride w:val="1"/>
    </w:lvlOverride>
  </w:num>
  <w:num w:numId="11" w16cid:durableId="1812358193">
    <w:abstractNumId w:val="9"/>
    <w:lvlOverride w:ilvl="0">
      <w:startOverride w:val="1"/>
    </w:lvlOverride>
  </w:num>
  <w:num w:numId="12" w16cid:durableId="1732458938">
    <w:abstractNumId w:val="9"/>
  </w:num>
  <w:num w:numId="13" w16cid:durableId="1230073252">
    <w:abstractNumId w:val="9"/>
  </w:num>
  <w:num w:numId="14" w16cid:durableId="2082410182">
    <w:abstractNumId w:val="9"/>
  </w:num>
  <w:num w:numId="15" w16cid:durableId="2009021292">
    <w:abstractNumId w:val="9"/>
  </w:num>
  <w:num w:numId="16" w16cid:durableId="1568690911">
    <w:abstractNumId w:val="9"/>
  </w:num>
  <w:num w:numId="17" w16cid:durableId="171577333">
    <w:abstractNumId w:val="4"/>
  </w:num>
  <w:num w:numId="18" w16cid:durableId="1332416139">
    <w:abstractNumId w:val="3"/>
  </w:num>
  <w:num w:numId="19" w16cid:durableId="765423024">
    <w:abstractNumId w:val="10"/>
  </w:num>
  <w:num w:numId="20" w16cid:durableId="1411848151">
    <w:abstractNumId w:val="5"/>
  </w:num>
  <w:num w:numId="21" w16cid:durableId="1061636693">
    <w:abstractNumId w:val="9"/>
  </w:num>
  <w:num w:numId="22" w16cid:durableId="1859150997">
    <w:abstractNumId w:val="9"/>
  </w:num>
  <w:num w:numId="23" w16cid:durableId="51083486">
    <w:abstractNumId w:val="6"/>
  </w:num>
  <w:num w:numId="24" w16cid:durableId="1043989030">
    <w:abstractNumId w:val="7"/>
  </w:num>
  <w:num w:numId="25" w16cid:durableId="402337595">
    <w:abstractNumId w:val="8"/>
  </w:num>
  <w:num w:numId="26" w16cid:durableId="873736793">
    <w:abstractNumId w:val="1"/>
  </w:num>
  <w:num w:numId="27" w16cid:durableId="1479612274">
    <w:abstractNumId w:val="0"/>
  </w:num>
  <w:num w:numId="28" w16cid:durableId="38714630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C2"/>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1C8C"/>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6729C"/>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A1C"/>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17DC7"/>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1A9D"/>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6E5E"/>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1AC2"/>
    <w:rsid w:val="00C54EC0"/>
    <w:rsid w:val="00C61F9A"/>
    <w:rsid w:val="00C66BFF"/>
    <w:rsid w:val="00C8008A"/>
    <w:rsid w:val="00C80735"/>
    <w:rsid w:val="00C83B07"/>
    <w:rsid w:val="00C91302"/>
    <w:rsid w:val="00C9248C"/>
    <w:rsid w:val="00C927B7"/>
    <w:rsid w:val="00C927DD"/>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745C7"/>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87328"/>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C47BD"/>
  <w15:chartTrackingRefBased/>
  <w15:docId w15:val="{5D1F0673-9572-486D-8FCB-E728E036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3090</Words>
  <Characters>18145</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2024-11-27T10:40:00Z</dcterms:created>
  <dcterms:modified xsi:type="dcterms:W3CDTF">2024-11-27T10:42:00Z</dcterms:modified>
</cp:coreProperties>
</file>