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8580A" w14:textId="77777777" w:rsidR="00376D9E" w:rsidRDefault="00376D9E" w:rsidP="00376D9E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Specifikace zadání</w:t>
      </w:r>
      <w:r w:rsidRPr="00A952D6">
        <w:rPr>
          <w:b/>
          <w:u w:val="single"/>
        </w:rPr>
        <w:t xml:space="preserve"> pro</w:t>
      </w:r>
      <w:r w:rsidR="00627C42">
        <w:rPr>
          <w:b/>
          <w:u w:val="single"/>
        </w:rPr>
        <w:t xml:space="preserve"> podlahový mycí stroj </w:t>
      </w:r>
      <w:r w:rsidR="00A77514">
        <w:rPr>
          <w:b/>
          <w:u w:val="single"/>
        </w:rPr>
        <w:t xml:space="preserve">s chodící obsluhou </w:t>
      </w:r>
      <w:r w:rsidR="00627C42">
        <w:rPr>
          <w:b/>
          <w:u w:val="single"/>
        </w:rPr>
        <w:t>na</w:t>
      </w:r>
      <w:r w:rsidR="00317B41">
        <w:rPr>
          <w:b/>
          <w:u w:val="single"/>
        </w:rPr>
        <w:t xml:space="preserve"> </w:t>
      </w:r>
      <w:r w:rsidR="00627C42">
        <w:rPr>
          <w:b/>
          <w:u w:val="single"/>
        </w:rPr>
        <w:t>Parking</w:t>
      </w:r>
      <w:r w:rsidR="009B6989">
        <w:rPr>
          <w:b/>
          <w:u w:val="single"/>
        </w:rPr>
        <w:t xml:space="preserve"> ND</w:t>
      </w:r>
    </w:p>
    <w:p w14:paraId="7BB66AB8" w14:textId="77777777" w:rsidR="00376D9E" w:rsidRDefault="00376D9E" w:rsidP="00376D9E">
      <w:pPr>
        <w:spacing w:after="0"/>
        <w:jc w:val="center"/>
        <w:rPr>
          <w:b/>
          <w:u w:val="single"/>
        </w:rPr>
      </w:pPr>
    </w:p>
    <w:p w14:paraId="2029150C" w14:textId="77777777" w:rsidR="00376D9E" w:rsidRDefault="00376D9E" w:rsidP="00376D9E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Základní popis požadavků:</w:t>
      </w:r>
    </w:p>
    <w:p w14:paraId="63193F1B" w14:textId="77777777" w:rsidR="00376D9E" w:rsidRDefault="00376D9E" w:rsidP="00376D9E">
      <w:pPr>
        <w:spacing w:after="0"/>
        <w:jc w:val="center"/>
        <w:rPr>
          <w:b/>
          <w:u w:val="single"/>
        </w:rPr>
      </w:pPr>
    </w:p>
    <w:p w14:paraId="5A96CF2A" w14:textId="77777777" w:rsidR="00376D9E" w:rsidRDefault="00DC0D6A" w:rsidP="00376D9E">
      <w:pPr>
        <w:pStyle w:val="Odstavecseseznamem"/>
        <w:numPr>
          <w:ilvl w:val="0"/>
          <w:numId w:val="1"/>
        </w:numPr>
        <w:spacing w:after="0"/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2C02DF">
        <w:rPr>
          <w:b/>
          <w:u w:val="single"/>
        </w:rPr>
        <w:t>odlahov</w:t>
      </w:r>
      <w:r>
        <w:rPr>
          <w:b/>
          <w:u w:val="single"/>
        </w:rPr>
        <w:t>ý</w:t>
      </w:r>
      <w:r w:rsidR="002C02DF">
        <w:rPr>
          <w:b/>
          <w:u w:val="single"/>
        </w:rPr>
        <w:t xml:space="preserve"> mycí stroj </w:t>
      </w:r>
      <w:r w:rsidR="00E41F45">
        <w:rPr>
          <w:b/>
          <w:u w:val="single"/>
        </w:rPr>
        <w:t xml:space="preserve">s chodící obsluhou </w:t>
      </w:r>
      <w:r w:rsidR="002C02DF">
        <w:rPr>
          <w:b/>
          <w:u w:val="single"/>
        </w:rPr>
        <w:t>k čištění specifického povrchu podlah v parkingu</w:t>
      </w:r>
    </w:p>
    <w:p w14:paraId="66966EB9" w14:textId="77777777" w:rsidR="009B6989" w:rsidRPr="009B6989" w:rsidRDefault="009B6989" w:rsidP="009B6989">
      <w:pPr>
        <w:pBdr>
          <w:bottom w:val="single" w:sz="6" w:space="1" w:color="auto"/>
        </w:pBdr>
        <w:spacing w:after="0"/>
        <w:ind w:left="360"/>
        <w:rPr>
          <w:b/>
          <w:u w:val="single"/>
        </w:rPr>
      </w:pPr>
    </w:p>
    <w:p w14:paraId="3422A1B3" w14:textId="77777777" w:rsidR="00FD02A4" w:rsidRDefault="00FD02A4" w:rsidP="00231976">
      <w:pPr>
        <w:spacing w:after="0" w:line="240" w:lineRule="auto"/>
        <w:rPr>
          <w:b/>
          <w:u w:val="single"/>
        </w:rPr>
      </w:pPr>
    </w:p>
    <w:p w14:paraId="2FA2187C" w14:textId="77777777" w:rsidR="00231976" w:rsidRDefault="00231976" w:rsidP="0023197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Podrobná specifikace:</w:t>
      </w:r>
    </w:p>
    <w:p w14:paraId="78921952" w14:textId="77777777" w:rsidR="00231976" w:rsidRDefault="00231976" w:rsidP="00231976">
      <w:pPr>
        <w:spacing w:after="0" w:line="240" w:lineRule="auto"/>
        <w:rPr>
          <w:b/>
          <w:u w:val="single"/>
        </w:rPr>
      </w:pPr>
    </w:p>
    <w:p w14:paraId="17E25B8C" w14:textId="77777777" w:rsidR="00491572" w:rsidRPr="007B7451" w:rsidRDefault="007B7451" w:rsidP="00491572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b/>
          <w:u w:val="single"/>
        </w:rPr>
      </w:pPr>
      <w:r w:rsidRPr="007B7451">
        <w:rPr>
          <w:b/>
          <w:u w:val="single"/>
        </w:rPr>
        <w:t>Podlahový mycí stroj</w:t>
      </w:r>
      <w:r w:rsidR="00E41F45" w:rsidRPr="00E41F45">
        <w:rPr>
          <w:b/>
          <w:u w:val="single"/>
        </w:rPr>
        <w:t xml:space="preserve"> </w:t>
      </w:r>
      <w:r w:rsidR="00E41F45">
        <w:rPr>
          <w:b/>
          <w:u w:val="single"/>
        </w:rPr>
        <w:t>s chodící obsluhou</w:t>
      </w:r>
    </w:p>
    <w:p w14:paraId="61DECDF8" w14:textId="77777777" w:rsidR="00231976" w:rsidRDefault="00231976" w:rsidP="00231976">
      <w:pPr>
        <w:spacing w:after="0" w:line="240" w:lineRule="auto"/>
        <w:rPr>
          <w:b/>
          <w:u w:val="single"/>
        </w:rPr>
      </w:pPr>
    </w:p>
    <w:p w14:paraId="3B908134" w14:textId="77777777" w:rsidR="00D60068" w:rsidRDefault="00A22D53" w:rsidP="00231976">
      <w:pPr>
        <w:spacing w:after="0" w:line="240" w:lineRule="auto"/>
        <w:rPr>
          <w:b/>
          <w:u w:val="single"/>
        </w:rPr>
      </w:pPr>
      <w:r w:rsidRPr="00A22D53">
        <w:rPr>
          <w:b/>
          <w:u w:val="single"/>
        </w:rPr>
        <w:t>Podlahový mycí stroj</w:t>
      </w:r>
    </w:p>
    <w:p w14:paraId="31B98720" w14:textId="77777777" w:rsidR="00D60068" w:rsidRDefault="005E1056" w:rsidP="0023197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požadovaný počet: </w:t>
      </w:r>
      <w:r w:rsidR="00A22D53">
        <w:rPr>
          <w:b/>
          <w:u w:val="single"/>
        </w:rPr>
        <w:t>1</w:t>
      </w:r>
      <w:r w:rsidR="00207C2F">
        <w:rPr>
          <w:b/>
          <w:u w:val="single"/>
        </w:rPr>
        <w:t xml:space="preserve"> </w:t>
      </w:r>
      <w:r w:rsidR="00A22D53">
        <w:rPr>
          <w:b/>
          <w:u w:val="single"/>
        </w:rPr>
        <w:t>podlahový mycí stroj</w:t>
      </w:r>
      <w:r w:rsidR="00E41F45">
        <w:rPr>
          <w:b/>
          <w:u w:val="single"/>
        </w:rPr>
        <w:t xml:space="preserve"> s chodící obsluhou</w:t>
      </w:r>
      <w:r w:rsidR="00A22D53">
        <w:rPr>
          <w:b/>
          <w:u w:val="single"/>
        </w:rPr>
        <w:t xml:space="preserve"> </w:t>
      </w:r>
      <w:r w:rsidR="00D60068">
        <w:rPr>
          <w:b/>
          <w:u w:val="single"/>
        </w:rPr>
        <w:t>dle specifikací níže</w:t>
      </w:r>
    </w:p>
    <w:p w14:paraId="3581AB4C" w14:textId="77777777" w:rsidR="00D60068" w:rsidRDefault="00D60068" w:rsidP="00231976">
      <w:pPr>
        <w:spacing w:after="0" w:line="240" w:lineRule="auto"/>
        <w:rPr>
          <w:b/>
          <w:u w:val="single"/>
        </w:rPr>
      </w:pPr>
    </w:p>
    <w:p w14:paraId="4A953FD3" w14:textId="77777777" w:rsidR="00E41F45" w:rsidRDefault="00E41F45" w:rsidP="007A7235">
      <w:pPr>
        <w:spacing w:after="0"/>
        <w:rPr>
          <w:rFonts w:eastAsia="Times New Roman" w:cstheme="minorHAnsi"/>
          <w:color w:val="000000"/>
          <w:lang w:eastAsia="cs-CZ"/>
        </w:rPr>
      </w:pPr>
    </w:p>
    <w:p w14:paraId="5ABE6ADA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Pracovní šířka</w:t>
      </w:r>
      <w:r>
        <w:rPr>
          <w:rFonts w:cstheme="minorHAnsi"/>
        </w:rPr>
        <w:t>:</w:t>
      </w:r>
      <w:r w:rsidRPr="00E41F45">
        <w:rPr>
          <w:rFonts w:cstheme="minorHAnsi"/>
        </w:rPr>
        <w:tab/>
        <w:t>430</w:t>
      </w:r>
      <w:r>
        <w:rPr>
          <w:rFonts w:cstheme="minorHAnsi"/>
        </w:rPr>
        <w:t>mm</w:t>
      </w:r>
    </w:p>
    <w:p w14:paraId="561607EF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Šířka stírací lišty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760</w:t>
      </w:r>
      <w:r>
        <w:rPr>
          <w:rFonts w:cstheme="minorHAnsi"/>
        </w:rPr>
        <w:t>mm</w:t>
      </w:r>
    </w:p>
    <w:p w14:paraId="263B3464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Teoretický mycí výkon</w:t>
      </w:r>
      <w:r>
        <w:rPr>
          <w:rFonts w:cstheme="minorHAnsi"/>
        </w:rPr>
        <w:t>:</w:t>
      </w:r>
      <w:r w:rsidRPr="00E41F45">
        <w:rPr>
          <w:rFonts w:cstheme="minorHAnsi"/>
        </w:rPr>
        <w:tab/>
        <w:t>1</w:t>
      </w:r>
      <w:r>
        <w:rPr>
          <w:rFonts w:cstheme="minorHAnsi"/>
        </w:rPr>
        <w:t> </w:t>
      </w:r>
      <w:r w:rsidRPr="00E41F45">
        <w:rPr>
          <w:rFonts w:cstheme="minorHAnsi"/>
        </w:rPr>
        <w:t>900</w:t>
      </w:r>
      <w:r>
        <w:rPr>
          <w:rFonts w:cstheme="minorHAnsi"/>
        </w:rPr>
        <w:t xml:space="preserve"> </w:t>
      </w:r>
      <w:r w:rsidRPr="00E41F45">
        <w:rPr>
          <w:rFonts w:cstheme="minorHAnsi"/>
        </w:rPr>
        <w:t>m2/h</w:t>
      </w:r>
    </w:p>
    <w:p w14:paraId="4855AEA1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Pohon</w:t>
      </w:r>
      <w:r>
        <w:rPr>
          <w:rFonts w:cstheme="minorHAnsi"/>
        </w:rPr>
        <w:t>:</w:t>
      </w:r>
      <w:r w:rsidRPr="00E41F45">
        <w:rPr>
          <w:rFonts w:cstheme="minorHAnsi"/>
        </w:rPr>
        <w:tab/>
        <w:t>baterie</w:t>
      </w:r>
      <w:r w:rsidRPr="00E41F45">
        <w:rPr>
          <w:rFonts w:cstheme="minorHAnsi"/>
        </w:rPr>
        <w:tab/>
        <w:t xml:space="preserve">24 V 105 </w:t>
      </w:r>
      <w:proofErr w:type="spellStart"/>
      <w:r w:rsidRPr="00E41F45">
        <w:rPr>
          <w:rFonts w:cstheme="minorHAnsi"/>
        </w:rPr>
        <w:t>Ah</w:t>
      </w:r>
      <w:proofErr w:type="spellEnd"/>
    </w:p>
    <w:p w14:paraId="1A192936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Pohon kol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variátor</w:t>
      </w:r>
    </w:p>
    <w:p w14:paraId="524EC479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Kartáč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1</w:t>
      </w:r>
      <w:r>
        <w:rPr>
          <w:rFonts w:cstheme="minorHAnsi"/>
        </w:rPr>
        <w:t>ks</w:t>
      </w:r>
    </w:p>
    <w:p w14:paraId="32D43737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Typ kartáče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diskový</w:t>
      </w:r>
    </w:p>
    <w:p w14:paraId="125709FB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Pracovní rychlost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4,5</w:t>
      </w:r>
      <w:r>
        <w:rPr>
          <w:rFonts w:cstheme="minorHAnsi"/>
        </w:rPr>
        <w:t xml:space="preserve"> k</w:t>
      </w:r>
      <w:r w:rsidRPr="00E41F45">
        <w:rPr>
          <w:rFonts w:cstheme="minorHAnsi"/>
        </w:rPr>
        <w:t>m/h</w:t>
      </w:r>
    </w:p>
    <w:p w14:paraId="3026A339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Nádrž na čistou vodu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42</w:t>
      </w:r>
      <w:r>
        <w:rPr>
          <w:rFonts w:cstheme="minorHAnsi"/>
        </w:rPr>
        <w:t>l</w:t>
      </w:r>
    </w:p>
    <w:p w14:paraId="55508EA8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Nádrž na špinavou vodu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42</w:t>
      </w:r>
      <w:r>
        <w:rPr>
          <w:rFonts w:cstheme="minorHAnsi"/>
        </w:rPr>
        <w:t>l</w:t>
      </w:r>
    </w:p>
    <w:p w14:paraId="0E7DB1C7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Výkon</w:t>
      </w:r>
      <w:r>
        <w:rPr>
          <w:rFonts w:cstheme="minorHAnsi"/>
        </w:rPr>
        <w:t>: 1,31</w:t>
      </w:r>
      <w:r w:rsidRPr="00E41F45">
        <w:rPr>
          <w:rFonts w:cstheme="minorHAnsi"/>
        </w:rPr>
        <w:t>kW</w:t>
      </w:r>
    </w:p>
    <w:p w14:paraId="0719E49B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Šířka bez/s stírací lištou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500/760mm</w:t>
      </w:r>
    </w:p>
    <w:p w14:paraId="0763C276" w14:textId="77777777" w:rsidR="00E41F45" w:rsidRPr="00E41F45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Hmotnost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228 kg</w:t>
      </w:r>
    </w:p>
    <w:p w14:paraId="1927EC88" w14:textId="77777777" w:rsidR="00E41F45" w:rsidRPr="00490724" w:rsidRDefault="00E41F45" w:rsidP="00E41F45">
      <w:pPr>
        <w:spacing w:after="0"/>
        <w:rPr>
          <w:rFonts w:cstheme="minorHAnsi"/>
        </w:rPr>
      </w:pPr>
      <w:r w:rsidRPr="00E41F45">
        <w:rPr>
          <w:rFonts w:cstheme="minorHAnsi"/>
        </w:rPr>
        <w:t>Hlučnost</w:t>
      </w:r>
      <w:r>
        <w:rPr>
          <w:rFonts w:cstheme="minorHAnsi"/>
        </w:rPr>
        <w:t>: 64</w:t>
      </w:r>
      <w:r w:rsidRPr="00E41F45">
        <w:rPr>
          <w:rFonts w:cstheme="minorHAnsi"/>
        </w:rPr>
        <w:t>dB(A)</w:t>
      </w:r>
    </w:p>
    <w:p w14:paraId="2BA9D1B5" w14:textId="77777777" w:rsidR="003E211F" w:rsidRDefault="003E211F" w:rsidP="007A7235">
      <w:pPr>
        <w:spacing w:after="0"/>
      </w:pPr>
    </w:p>
    <w:p w14:paraId="2CDEDE5A" w14:textId="77777777" w:rsidR="00231976" w:rsidRPr="00E914E3" w:rsidRDefault="00DB2B72" w:rsidP="00231976">
      <w:pPr>
        <w:spacing w:after="0" w:line="240" w:lineRule="auto"/>
        <w:rPr>
          <w:u w:val="single"/>
        </w:rPr>
      </w:pPr>
      <w:r>
        <w:rPr>
          <w:u w:val="single"/>
        </w:rPr>
        <w:t>Požadované varianty</w:t>
      </w:r>
      <w:r w:rsidR="00E914E3">
        <w:rPr>
          <w:u w:val="single"/>
        </w:rPr>
        <w:t xml:space="preserve"> </w:t>
      </w:r>
      <w:r w:rsidR="00E914E3" w:rsidRPr="00E914E3">
        <w:rPr>
          <w:u w:val="single"/>
        </w:rPr>
        <w:t>a podrobnější specifikace</w:t>
      </w:r>
      <w:r w:rsidR="00FD2371">
        <w:rPr>
          <w:u w:val="single"/>
        </w:rPr>
        <w:t xml:space="preserve"> </w:t>
      </w:r>
      <w:r w:rsidR="00B45721">
        <w:rPr>
          <w:u w:val="single"/>
        </w:rPr>
        <w:t>podlahového mycího stroje</w:t>
      </w:r>
      <w:r w:rsidR="00E914E3" w:rsidRPr="00E914E3">
        <w:rPr>
          <w:u w:val="single"/>
        </w:rPr>
        <w:t>:</w:t>
      </w:r>
    </w:p>
    <w:p w14:paraId="7D04F51D" w14:textId="77777777" w:rsidR="00DB2B72" w:rsidRDefault="00DB2B72" w:rsidP="00231976">
      <w:pPr>
        <w:spacing w:after="0" w:line="240" w:lineRule="auto"/>
      </w:pPr>
    </w:p>
    <w:p w14:paraId="423C523F" w14:textId="77777777" w:rsidR="0078748B" w:rsidRDefault="00B45721" w:rsidP="00231976">
      <w:pPr>
        <w:spacing w:after="0" w:line="240" w:lineRule="auto"/>
        <w:rPr>
          <w:b/>
        </w:rPr>
      </w:pPr>
      <w:r w:rsidRPr="00B45721">
        <w:rPr>
          <w:b/>
        </w:rPr>
        <w:t xml:space="preserve">Podlahový mycí stroj </w:t>
      </w:r>
      <w:r w:rsidR="00E8356A">
        <w:rPr>
          <w:b/>
        </w:rPr>
        <w:t xml:space="preserve">s chodící obsluhou </w:t>
      </w:r>
      <w:r w:rsidRPr="00B45721">
        <w:rPr>
          <w:b/>
        </w:rPr>
        <w:t>musí</w:t>
      </w:r>
      <w:r w:rsidR="00E8356A">
        <w:rPr>
          <w:b/>
        </w:rPr>
        <w:t xml:space="preserve"> být rychlý, hospodárný,</w:t>
      </w:r>
      <w:r w:rsidRPr="00B45721">
        <w:rPr>
          <w:b/>
        </w:rPr>
        <w:t xml:space="preserve"> </w:t>
      </w:r>
      <w:r w:rsidR="00E8356A">
        <w:rPr>
          <w:b/>
        </w:rPr>
        <w:t>dobře</w:t>
      </w:r>
      <w:r w:rsidRPr="00B45721">
        <w:rPr>
          <w:b/>
        </w:rPr>
        <w:t xml:space="preserve"> manévrovatelný a účinný, </w:t>
      </w:r>
      <w:r w:rsidR="00E8356A">
        <w:rPr>
          <w:b/>
        </w:rPr>
        <w:t>snadno</w:t>
      </w:r>
      <w:r w:rsidRPr="00B45721">
        <w:rPr>
          <w:b/>
        </w:rPr>
        <w:t xml:space="preserve"> ovladatelný</w:t>
      </w:r>
      <w:r>
        <w:rPr>
          <w:b/>
        </w:rPr>
        <w:t>,</w:t>
      </w:r>
      <w:r w:rsidRPr="00B45721">
        <w:rPr>
          <w:b/>
        </w:rPr>
        <w:t xml:space="preserve"> navržený </w:t>
      </w:r>
      <w:r w:rsidR="00E8356A">
        <w:rPr>
          <w:b/>
        </w:rPr>
        <w:t xml:space="preserve">i </w:t>
      </w:r>
      <w:r w:rsidRPr="00B45721">
        <w:rPr>
          <w:b/>
        </w:rPr>
        <w:t>pro práci ve stoupání i práci z</w:t>
      </w:r>
      <w:r>
        <w:rPr>
          <w:b/>
        </w:rPr>
        <w:t xml:space="preserve"> kopce v režimu čištění, </w:t>
      </w:r>
      <w:r w:rsidR="002B1525">
        <w:rPr>
          <w:b/>
        </w:rPr>
        <w:t xml:space="preserve">zvládat různé druhy povrchů, mít </w:t>
      </w:r>
      <w:r>
        <w:rPr>
          <w:b/>
        </w:rPr>
        <w:t>vysok</w:t>
      </w:r>
      <w:r w:rsidR="002B1525">
        <w:rPr>
          <w:b/>
        </w:rPr>
        <w:t>ou</w:t>
      </w:r>
      <w:r>
        <w:rPr>
          <w:b/>
        </w:rPr>
        <w:t xml:space="preserve"> výdrž baterie, </w:t>
      </w:r>
      <w:r w:rsidR="00490724">
        <w:rPr>
          <w:b/>
        </w:rPr>
        <w:t>jednoduché ovládání</w:t>
      </w:r>
      <w:r w:rsidR="002B1525">
        <w:rPr>
          <w:b/>
        </w:rPr>
        <w:t xml:space="preserve"> pro ob</w:t>
      </w:r>
      <w:r>
        <w:rPr>
          <w:b/>
        </w:rPr>
        <w:t>sluhu.</w:t>
      </w:r>
    </w:p>
    <w:p w14:paraId="1F2C0658" w14:textId="77777777" w:rsidR="0078748B" w:rsidRDefault="0078748B" w:rsidP="00231976">
      <w:pPr>
        <w:spacing w:after="0" w:line="240" w:lineRule="auto"/>
        <w:rPr>
          <w:b/>
        </w:rPr>
      </w:pPr>
    </w:p>
    <w:p w14:paraId="76FC0E12" w14:textId="77777777" w:rsidR="005B7F58" w:rsidRPr="0078748B" w:rsidRDefault="005B7F58" w:rsidP="00231976">
      <w:pPr>
        <w:spacing w:after="0" w:line="240" w:lineRule="auto"/>
        <w:rPr>
          <w:b/>
        </w:rPr>
      </w:pPr>
      <w:r>
        <w:rPr>
          <w:b/>
          <w:noProof/>
          <w:u w:val="single"/>
          <w:lang w:eastAsia="cs-CZ"/>
        </w:rPr>
        <w:lastRenderedPageBreak/>
        <w:drawing>
          <wp:inline distT="0" distB="0" distL="0" distR="0" wp14:anchorId="0A1764A9" wp14:editId="3E7D56F9">
            <wp:extent cx="4154028" cy="3186332"/>
            <wp:effectExtent l="0" t="0" r="0" b="0"/>
            <wp:docPr id="1" name="Obrázek 1" descr="C:\Users\j.kovarikova\AppData\Local\Microsoft\Windows\INetCache\Content.Word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.kovarikova\AppData\Local\Microsoft\Windows\INetCache\Content.Word\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7" cy="322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B9E8" w14:textId="77777777" w:rsidR="006F345E" w:rsidRDefault="00F359EF" w:rsidP="00CC1FD8">
      <w:pPr>
        <w:spacing w:after="0"/>
      </w:pPr>
      <w:r w:rsidRPr="00F359EF">
        <w:rPr>
          <w:b/>
        </w:rPr>
        <w:t>Rozměry</w:t>
      </w:r>
      <w:r>
        <w:t xml:space="preserve"> v</w:t>
      </w:r>
      <w:r w:rsidR="006F345E" w:rsidRPr="009D0B9D">
        <w:t>zhledem k prostorovým možnostem</w:t>
      </w:r>
      <w:r>
        <w:t xml:space="preserve"> a stoupání v</w:t>
      </w:r>
      <w:r w:rsidR="006F345E" w:rsidRPr="009D0B9D">
        <w:t xml:space="preserve"> </w:t>
      </w:r>
      <w:r w:rsidR="006F345E">
        <w:t>Parkingu Národního divadla jsou</w:t>
      </w:r>
      <w:r w:rsidR="00CC1FD8">
        <w:t>:</w:t>
      </w:r>
      <w:r w:rsidR="006F345E">
        <w:t xml:space="preserve"> </w:t>
      </w:r>
    </w:p>
    <w:p w14:paraId="364CCC61" w14:textId="77777777" w:rsidR="00CC1FD8" w:rsidRDefault="00CC1FD8" w:rsidP="00CC1FD8">
      <w:pPr>
        <w:spacing w:after="0"/>
      </w:pPr>
    </w:p>
    <w:p w14:paraId="3B496993" w14:textId="77777777" w:rsidR="00CF6E15" w:rsidRPr="00E41F45" w:rsidRDefault="00CF6E15" w:rsidP="00CF6E15">
      <w:pPr>
        <w:spacing w:after="0"/>
        <w:rPr>
          <w:rFonts w:cstheme="minorHAnsi"/>
        </w:rPr>
      </w:pPr>
      <w:r w:rsidRPr="00E41F45">
        <w:rPr>
          <w:rFonts w:cstheme="minorHAnsi"/>
        </w:rPr>
        <w:t>Pracovní šířka</w:t>
      </w:r>
      <w:r>
        <w:rPr>
          <w:rFonts w:cstheme="minorHAnsi"/>
        </w:rPr>
        <w:t>:</w:t>
      </w:r>
      <w:r w:rsidRPr="00E41F45">
        <w:rPr>
          <w:rFonts w:cstheme="minorHAnsi"/>
        </w:rPr>
        <w:tab/>
        <w:t>430</w:t>
      </w:r>
      <w:r>
        <w:rPr>
          <w:rFonts w:cstheme="minorHAnsi"/>
        </w:rPr>
        <w:t>mm</w:t>
      </w:r>
    </w:p>
    <w:p w14:paraId="0A63F90F" w14:textId="77777777" w:rsidR="00CF6E15" w:rsidRDefault="00CF6E15" w:rsidP="00CF6E15">
      <w:pPr>
        <w:spacing w:after="0"/>
        <w:rPr>
          <w:rFonts w:cstheme="minorHAnsi"/>
        </w:rPr>
      </w:pPr>
      <w:r w:rsidRPr="00E41F45">
        <w:rPr>
          <w:rFonts w:cstheme="minorHAnsi"/>
        </w:rPr>
        <w:t>Šířka stírací lišty</w:t>
      </w:r>
      <w:r>
        <w:rPr>
          <w:rFonts w:cstheme="minorHAnsi"/>
        </w:rPr>
        <w:t xml:space="preserve">: </w:t>
      </w:r>
      <w:r w:rsidRPr="00E41F45">
        <w:rPr>
          <w:rFonts w:cstheme="minorHAnsi"/>
        </w:rPr>
        <w:t>760</w:t>
      </w:r>
      <w:r>
        <w:rPr>
          <w:rFonts w:cstheme="minorHAnsi"/>
        </w:rPr>
        <w:t>mm</w:t>
      </w:r>
    </w:p>
    <w:p w14:paraId="385660F5" w14:textId="77777777" w:rsidR="0078748B" w:rsidRDefault="0078748B" w:rsidP="00CF6E15">
      <w:pPr>
        <w:spacing w:after="0"/>
        <w:rPr>
          <w:rFonts w:cstheme="minorHAnsi"/>
        </w:rPr>
      </w:pPr>
    </w:p>
    <w:p w14:paraId="64D26CCB" w14:textId="77777777" w:rsidR="0078748B" w:rsidRPr="0078748B" w:rsidRDefault="0078748B" w:rsidP="00CF6E15">
      <w:pPr>
        <w:spacing w:after="0"/>
        <w:rPr>
          <w:rFonts w:cstheme="minorHAnsi"/>
          <w:b/>
        </w:rPr>
      </w:pPr>
      <w:r w:rsidRPr="0078748B">
        <w:rPr>
          <w:rFonts w:cstheme="minorHAnsi"/>
          <w:b/>
        </w:rPr>
        <w:t>Pohon kol pomocí variátoru</w:t>
      </w:r>
      <w:r>
        <w:rPr>
          <w:rFonts w:cstheme="minorHAnsi"/>
          <w:b/>
        </w:rPr>
        <w:t>!</w:t>
      </w:r>
    </w:p>
    <w:p w14:paraId="77A4A71F" w14:textId="77777777" w:rsidR="00490724" w:rsidRDefault="00490724" w:rsidP="00490724">
      <w:pPr>
        <w:spacing w:after="0"/>
      </w:pPr>
    </w:p>
    <w:p w14:paraId="02AC4860" w14:textId="5DE87A47" w:rsidR="0078748B" w:rsidRPr="005672D6" w:rsidRDefault="005672D6" w:rsidP="0078748B">
      <w:pPr>
        <w:spacing w:line="240" w:lineRule="auto"/>
        <w:rPr>
          <w:b/>
        </w:rPr>
      </w:pPr>
      <w:r>
        <w:rPr>
          <w:b/>
        </w:rPr>
        <w:t>V</w:t>
      </w:r>
      <w:r w:rsidRPr="005672D6">
        <w:rPr>
          <w:b/>
        </w:rPr>
        <w:t>četně baterie a integrované nabíječky</w:t>
      </w:r>
      <w:r>
        <w:rPr>
          <w:b/>
        </w:rPr>
        <w:t>!</w:t>
      </w:r>
    </w:p>
    <w:p w14:paraId="13DC025D" w14:textId="77777777" w:rsidR="005672D6" w:rsidRDefault="005672D6" w:rsidP="0078748B">
      <w:pPr>
        <w:spacing w:line="240" w:lineRule="auto"/>
        <w:rPr>
          <w:b/>
          <w:u w:val="single"/>
        </w:rPr>
      </w:pPr>
    </w:p>
    <w:p w14:paraId="45D0146F" w14:textId="77777777" w:rsidR="005672D6" w:rsidRDefault="005672D6" w:rsidP="0078748B">
      <w:pPr>
        <w:spacing w:line="240" w:lineRule="auto"/>
        <w:rPr>
          <w:b/>
          <w:u w:val="single"/>
        </w:rPr>
      </w:pPr>
    </w:p>
    <w:p w14:paraId="266144F2" w14:textId="4D335852" w:rsidR="0078748B" w:rsidRPr="00231976" w:rsidRDefault="0078748B" w:rsidP="0078748B">
      <w:pPr>
        <w:spacing w:line="240" w:lineRule="auto"/>
        <w:rPr>
          <w:b/>
          <w:u w:val="single"/>
        </w:rPr>
      </w:pPr>
      <w:r w:rsidRPr="00231976">
        <w:rPr>
          <w:b/>
          <w:u w:val="single"/>
        </w:rPr>
        <w:t>Doprava a montáž</w:t>
      </w:r>
      <w:r>
        <w:rPr>
          <w:b/>
          <w:u w:val="single"/>
        </w:rPr>
        <w:t>:</w:t>
      </w:r>
    </w:p>
    <w:p w14:paraId="7C9EC8FC" w14:textId="77777777" w:rsidR="0078748B" w:rsidRPr="00491572" w:rsidRDefault="0078748B" w:rsidP="0078748B">
      <w:pPr>
        <w:spacing w:line="240" w:lineRule="auto"/>
      </w:pPr>
      <w:r>
        <w:t>O</w:t>
      </w:r>
      <w:r w:rsidRPr="00491572">
        <w:t xml:space="preserve">bjednatel požaduje dopravu do místa plnění </w:t>
      </w:r>
      <w:r>
        <w:t>Parkingu Národního divadla včetně montáže a školení obsluhy dle požadavků objednavatele (Ostrovní 1, Praha 1).</w:t>
      </w:r>
    </w:p>
    <w:p w14:paraId="729170EB" w14:textId="77777777" w:rsidR="0078748B" w:rsidRDefault="0078748B" w:rsidP="0078748B">
      <w:pPr>
        <w:spacing w:line="240" w:lineRule="auto"/>
      </w:pPr>
    </w:p>
    <w:p w14:paraId="50A5CD7F" w14:textId="77777777" w:rsidR="0078748B" w:rsidRPr="00231976" w:rsidRDefault="0078748B" w:rsidP="0078748B">
      <w:pPr>
        <w:spacing w:line="240" w:lineRule="auto"/>
        <w:rPr>
          <w:b/>
          <w:u w:val="single"/>
        </w:rPr>
      </w:pPr>
      <w:r w:rsidRPr="00231976">
        <w:rPr>
          <w:b/>
          <w:u w:val="single"/>
        </w:rPr>
        <w:t>Záruční lhůta:</w:t>
      </w:r>
    </w:p>
    <w:p w14:paraId="03C97129" w14:textId="77777777" w:rsidR="0078748B" w:rsidRDefault="0078748B" w:rsidP="0078748B">
      <w:pPr>
        <w:spacing w:line="240" w:lineRule="auto"/>
      </w:pPr>
      <w:r w:rsidRPr="00491572">
        <w:t>záruka na</w:t>
      </w:r>
      <w:r>
        <w:t xml:space="preserve"> produkt: minimálně 2</w:t>
      </w:r>
      <w:r w:rsidRPr="00491572">
        <w:t xml:space="preserve"> roky</w:t>
      </w:r>
    </w:p>
    <w:p w14:paraId="6206D436" w14:textId="77777777" w:rsidR="0078748B" w:rsidRDefault="0078748B" w:rsidP="0078748B">
      <w:pPr>
        <w:spacing w:line="240" w:lineRule="auto"/>
      </w:pPr>
    </w:p>
    <w:p w14:paraId="3B07FCCD" w14:textId="77777777" w:rsidR="0078748B" w:rsidRPr="00491572" w:rsidRDefault="0078748B" w:rsidP="0078748B">
      <w:pPr>
        <w:spacing w:line="240" w:lineRule="auto"/>
      </w:pPr>
    </w:p>
    <w:p w14:paraId="3C7A0E81" w14:textId="77777777" w:rsidR="0078748B" w:rsidRDefault="0078748B" w:rsidP="0078748B">
      <w:pPr>
        <w:spacing w:line="240" w:lineRule="auto"/>
      </w:pPr>
    </w:p>
    <w:p w14:paraId="318B3006" w14:textId="77777777" w:rsidR="0078748B" w:rsidRDefault="0078748B" w:rsidP="0078748B">
      <w:pPr>
        <w:spacing w:line="240" w:lineRule="auto"/>
      </w:pPr>
      <w:r>
        <w:rPr>
          <w:noProof/>
          <w:lang w:eastAsia="cs-CZ"/>
        </w:rPr>
        <w:lastRenderedPageBreak/>
        <w:drawing>
          <wp:inline distT="0" distB="0" distL="0" distR="0" wp14:anchorId="0305196E" wp14:editId="75AD4D5A">
            <wp:extent cx="2300837" cy="2545827"/>
            <wp:effectExtent l="0" t="0" r="4445" b="6985"/>
            <wp:docPr id="5" name="image.png">
              <a:extLst xmlns:a="http://schemas.openxmlformats.org/drawingml/2006/main">
                <a:ext uri="{FF2B5EF4-FFF2-40B4-BE49-F238E27FC236}">
                  <a16:creationId xmlns:a16="http://schemas.microsoft.com/office/drawing/2014/main" id="{64A9CCC5-7641-4428-8BB7-AC201E29D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.png">
                      <a:extLst>
                        <a:ext uri="{FF2B5EF4-FFF2-40B4-BE49-F238E27FC236}">
                          <a16:creationId xmlns:a16="http://schemas.microsoft.com/office/drawing/2014/main" id="{64A9CCC5-7641-4428-8BB7-AC201E29D4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0837" cy="25458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3BE22C2" w14:textId="77777777" w:rsidR="0078748B" w:rsidRDefault="0078748B" w:rsidP="0078748B">
      <w:pPr>
        <w:spacing w:line="240" w:lineRule="auto"/>
      </w:pPr>
    </w:p>
    <w:p w14:paraId="70483860" w14:textId="77777777" w:rsidR="0078748B" w:rsidRDefault="0078748B" w:rsidP="0078748B">
      <w:pPr>
        <w:spacing w:line="240" w:lineRule="auto"/>
      </w:pPr>
    </w:p>
    <w:p w14:paraId="1DA7BB28" w14:textId="77777777" w:rsidR="0078748B" w:rsidRPr="002C047C" w:rsidRDefault="0078748B" w:rsidP="0078748B">
      <w:pPr>
        <w:spacing w:line="240" w:lineRule="auto"/>
        <w:rPr>
          <w:b/>
        </w:rPr>
      </w:pPr>
      <w:r w:rsidRPr="002C047C">
        <w:rPr>
          <w:b/>
        </w:rPr>
        <w:t>SPECIFIKACE PRVKŮ</w:t>
      </w:r>
      <w:r>
        <w:rPr>
          <w:b/>
        </w:rPr>
        <w:t>:</w:t>
      </w:r>
    </w:p>
    <w:p w14:paraId="46C39FCF" w14:textId="77777777" w:rsidR="0078748B" w:rsidRPr="00491572" w:rsidRDefault="0078748B" w:rsidP="0078748B">
      <w:pPr>
        <w:spacing w:line="240" w:lineRule="auto"/>
      </w:pPr>
      <w:r>
        <w:t>Ve vztahu ke všem specifikovaným prvkům zadavatel upozorňuje, že v případě, kdy zadávací dokumentace obsahuje konkrétní požadavky nebo odkazy na obchodní firmy, názvy nebo jména, specifická označení zboží, služeb, které platí pro určitou osobu, případně její organizační složku, odkazy na patenty a vynálezy, užitné vzory, průmyslové vzory, ochranné známky nebo označení původu, umožňuje zadavatel budoucímu dodavateli, pokud by to vedlo ke zvýhodnění, znevýhodnění nebo vyloučení určitých dodavatelů nebo určitých výrobků, použití jiných, kvalitativně a technicky rovnocenných řešení. V této dokumentaci uvedené označení dodávek a materiálů tak slouží pouze k určení nejnižších standardů dodávky. Budoucí dodavatel může navrhnout ekvivalentní zboží, avšak s minimálně stejnými technickými parametry, výkonem a kvalitou.</w:t>
      </w:r>
    </w:p>
    <w:p w14:paraId="59D69D77" w14:textId="77777777" w:rsidR="008E1134" w:rsidRPr="00491572" w:rsidRDefault="008E1134" w:rsidP="0078748B">
      <w:pPr>
        <w:spacing w:after="0"/>
      </w:pPr>
    </w:p>
    <w:sectPr w:rsidR="008E1134" w:rsidRPr="00491572" w:rsidSect="00A95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2AC"/>
    <w:multiLevelType w:val="multilevel"/>
    <w:tmpl w:val="FF64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60CF0"/>
    <w:multiLevelType w:val="hybridMultilevel"/>
    <w:tmpl w:val="D4ECF366"/>
    <w:lvl w:ilvl="0" w:tplc="4356B79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17AD"/>
    <w:multiLevelType w:val="hybridMultilevel"/>
    <w:tmpl w:val="0F00F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E3F55"/>
    <w:multiLevelType w:val="hybridMultilevel"/>
    <w:tmpl w:val="9274E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5780"/>
    <w:multiLevelType w:val="hybridMultilevel"/>
    <w:tmpl w:val="5052E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D6"/>
    <w:rsid w:val="0006062B"/>
    <w:rsid w:val="00112C72"/>
    <w:rsid w:val="00143C8D"/>
    <w:rsid w:val="00146D98"/>
    <w:rsid w:val="001627CA"/>
    <w:rsid w:val="001B4053"/>
    <w:rsid w:val="00207C2F"/>
    <w:rsid w:val="00231976"/>
    <w:rsid w:val="002A0D07"/>
    <w:rsid w:val="002B1525"/>
    <w:rsid w:val="002C02DF"/>
    <w:rsid w:val="002F4BB6"/>
    <w:rsid w:val="00317B41"/>
    <w:rsid w:val="00376A81"/>
    <w:rsid w:val="00376D9E"/>
    <w:rsid w:val="003A46AE"/>
    <w:rsid w:val="003B146E"/>
    <w:rsid w:val="003E211F"/>
    <w:rsid w:val="004862F3"/>
    <w:rsid w:val="00490724"/>
    <w:rsid w:val="00491572"/>
    <w:rsid w:val="00505163"/>
    <w:rsid w:val="005672D6"/>
    <w:rsid w:val="005B7F58"/>
    <w:rsid w:val="005E1056"/>
    <w:rsid w:val="00627C42"/>
    <w:rsid w:val="0067087B"/>
    <w:rsid w:val="006D5CCE"/>
    <w:rsid w:val="006F345E"/>
    <w:rsid w:val="0078748B"/>
    <w:rsid w:val="007A7235"/>
    <w:rsid w:val="007B7451"/>
    <w:rsid w:val="007F01D6"/>
    <w:rsid w:val="00836EF2"/>
    <w:rsid w:val="008E1134"/>
    <w:rsid w:val="008F4BBD"/>
    <w:rsid w:val="009633A0"/>
    <w:rsid w:val="00992122"/>
    <w:rsid w:val="009B2E88"/>
    <w:rsid w:val="009B6989"/>
    <w:rsid w:val="00A2220A"/>
    <w:rsid w:val="00A22D53"/>
    <w:rsid w:val="00A370DD"/>
    <w:rsid w:val="00A77514"/>
    <w:rsid w:val="00A952D6"/>
    <w:rsid w:val="00B45721"/>
    <w:rsid w:val="00BB5D3E"/>
    <w:rsid w:val="00BF797A"/>
    <w:rsid w:val="00C1337A"/>
    <w:rsid w:val="00C16A93"/>
    <w:rsid w:val="00CB527C"/>
    <w:rsid w:val="00CC1FD8"/>
    <w:rsid w:val="00CD0D59"/>
    <w:rsid w:val="00CF6E15"/>
    <w:rsid w:val="00D60068"/>
    <w:rsid w:val="00DB2B72"/>
    <w:rsid w:val="00DC0D6A"/>
    <w:rsid w:val="00E41F45"/>
    <w:rsid w:val="00E51CAC"/>
    <w:rsid w:val="00E8356A"/>
    <w:rsid w:val="00E914E3"/>
    <w:rsid w:val="00EC1CF0"/>
    <w:rsid w:val="00EF63D4"/>
    <w:rsid w:val="00F042A9"/>
    <w:rsid w:val="00F359EF"/>
    <w:rsid w:val="00F5318E"/>
    <w:rsid w:val="00FB2904"/>
    <w:rsid w:val="00FB7604"/>
    <w:rsid w:val="00FD02A4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1025"/>
  <w15:docId w15:val="{5B7B793F-7C8D-4B64-A9AA-3BE4381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2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2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D9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E21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1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34E6545A7274D80DFE19756B33405" ma:contentTypeVersion="17" ma:contentTypeDescription="Vytvoří nový dokument" ma:contentTypeScope="" ma:versionID="3b2bc5e4406dedb7149dbd9fddbce2c9">
  <xsd:schema xmlns:xsd="http://www.w3.org/2001/XMLSchema" xmlns:xs="http://www.w3.org/2001/XMLSchema" xmlns:p="http://schemas.microsoft.com/office/2006/metadata/properties" xmlns:ns3="fbf00272-2b3f-4d0b-9f37-5f90f35ae1c8" xmlns:ns4="6422dc3c-391d-4759-bcb0-2b49a1e7c884" targetNamespace="http://schemas.microsoft.com/office/2006/metadata/properties" ma:root="true" ma:fieldsID="8ff77f000e1f2c91134a77249c639539" ns3:_="" ns4:_="">
    <xsd:import namespace="fbf00272-2b3f-4d0b-9f37-5f90f35ae1c8"/>
    <xsd:import namespace="6422dc3c-391d-4759-bcb0-2b49a1e7c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0272-2b3f-4d0b-9f37-5f90f35a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c3c-391d-4759-bcb0-2b49a1e7c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f00272-2b3f-4d0b-9f37-5f90f35ae1c8" xsi:nil="true"/>
  </documentManagement>
</p:properties>
</file>

<file path=customXml/itemProps1.xml><?xml version="1.0" encoding="utf-8"?>
<ds:datastoreItem xmlns:ds="http://schemas.openxmlformats.org/officeDocument/2006/customXml" ds:itemID="{E956B9DD-3C08-4443-9D8E-D2A3B89F3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74F7C-A471-4527-89FC-AD7437AD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0272-2b3f-4d0b-9f37-5f90f35ae1c8"/>
    <ds:schemaRef ds:uri="6422dc3c-391d-4759-bcb0-2b49a1e7c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D2B4-1AAE-4390-84B1-F2267374816C}">
  <ds:schemaRefs>
    <ds:schemaRef ds:uri="http://purl.org/dc/terms/"/>
    <ds:schemaRef ds:uri="http://schemas.openxmlformats.org/package/2006/metadata/core-properties"/>
    <ds:schemaRef ds:uri="6422dc3c-391d-4759-bcb0-2b49a1e7c884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bf00272-2b3f-4d0b-9f37-5f90f35ae1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Josef</dc:creator>
  <cp:lastModifiedBy>Casková Miroslava</cp:lastModifiedBy>
  <cp:revision>2</cp:revision>
  <dcterms:created xsi:type="dcterms:W3CDTF">2024-11-20T15:22:00Z</dcterms:created>
  <dcterms:modified xsi:type="dcterms:W3CDTF">2024-11-20T15:22:00Z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0x010100BB534E6545A7274D80DFE19756B33405</vt:lpwstr>
  </property>
</Properties>
</file>