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448CC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r w:rsidRPr="00283114">
        <w:rPr>
          <w:b/>
          <w:sz w:val="36"/>
          <w:szCs w:val="36"/>
        </w:rPr>
        <w:t>OBJEDNÁVKA</w:t>
      </w:r>
    </w:p>
    <w:p w14:paraId="3B69821E" w14:textId="5CF51474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2939D0">
        <w:rPr>
          <w:b/>
          <w:sz w:val="36"/>
          <w:szCs w:val="36"/>
        </w:rPr>
        <w:t>PRV</w:t>
      </w:r>
      <w:r w:rsidR="00910DA3">
        <w:rPr>
          <w:b/>
          <w:sz w:val="36"/>
          <w:szCs w:val="36"/>
        </w:rPr>
        <w:t>140</w:t>
      </w:r>
      <w:r>
        <w:rPr>
          <w:b/>
          <w:sz w:val="36"/>
          <w:szCs w:val="36"/>
        </w:rPr>
        <w:t>/</w:t>
      </w:r>
      <w:r w:rsidR="00691529">
        <w:rPr>
          <w:b/>
          <w:sz w:val="36"/>
          <w:szCs w:val="36"/>
        </w:rPr>
        <w:t>202</w:t>
      </w:r>
      <w:r w:rsidR="00E97126">
        <w:rPr>
          <w:b/>
          <w:sz w:val="36"/>
          <w:szCs w:val="36"/>
        </w:rPr>
        <w:t>4</w:t>
      </w:r>
    </w:p>
    <w:p w14:paraId="53C89DB0" w14:textId="2F621A42" w:rsidR="006E0731" w:rsidRDefault="001F1FF6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b/>
        </w:rPr>
        <w:t>PRO</w:t>
      </w:r>
      <w:r w:rsidRPr="00283114">
        <w:rPr>
          <w:b/>
        </w:rPr>
        <w:t>: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proofErr w:type="spellStart"/>
      <w:r w:rsidR="00910DA3">
        <w:rPr>
          <w:rFonts w:ascii="Arial" w:hAnsi="Arial" w:cs="Arial"/>
          <w:b/>
          <w:bCs/>
          <w:sz w:val="20"/>
          <w:szCs w:val="20"/>
        </w:rPr>
        <w:t>Kuběnský</w:t>
      </w:r>
      <w:proofErr w:type="spellEnd"/>
      <w:r w:rsidR="00910DA3">
        <w:rPr>
          <w:rFonts w:ascii="Arial" w:hAnsi="Arial" w:cs="Arial"/>
          <w:b/>
          <w:bCs/>
          <w:sz w:val="20"/>
          <w:szCs w:val="20"/>
        </w:rPr>
        <w:t xml:space="preserve"> spol. s </w:t>
      </w:r>
      <w:r w:rsidR="00163F9E">
        <w:rPr>
          <w:rFonts w:ascii="Arial" w:hAnsi="Arial" w:cs="Arial"/>
          <w:b/>
          <w:bCs/>
          <w:sz w:val="20"/>
          <w:szCs w:val="20"/>
        </w:rPr>
        <w:t>r.o.</w:t>
      </w:r>
    </w:p>
    <w:p w14:paraId="6BF31C45" w14:textId="79A588B5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10DA3">
        <w:rPr>
          <w:rFonts w:ascii="Arial" w:hAnsi="Arial" w:cs="Arial"/>
          <w:b/>
          <w:bCs/>
          <w:sz w:val="20"/>
          <w:szCs w:val="20"/>
        </w:rPr>
        <w:t>Rybná 716/24</w:t>
      </w:r>
    </w:p>
    <w:p w14:paraId="0451E553" w14:textId="00A892CF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10DA3">
        <w:rPr>
          <w:rFonts w:ascii="Arial" w:hAnsi="Arial" w:cs="Arial"/>
          <w:b/>
          <w:bCs/>
          <w:sz w:val="20"/>
          <w:szCs w:val="20"/>
        </w:rPr>
        <w:t>110 00 Praha 1</w:t>
      </w:r>
    </w:p>
    <w:p w14:paraId="52565296" w14:textId="1434E1EC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IČO: </w:t>
      </w:r>
      <w:r w:rsidR="00910DA3">
        <w:rPr>
          <w:rFonts w:ascii="Arial" w:hAnsi="Arial" w:cs="Arial"/>
          <w:b/>
          <w:bCs/>
          <w:sz w:val="20"/>
          <w:szCs w:val="20"/>
        </w:rPr>
        <w:t>04335759</w:t>
      </w:r>
    </w:p>
    <w:p w14:paraId="7FD360E7" w14:textId="38865B98" w:rsidR="00EA1C85" w:rsidRPr="00EA1C85" w:rsidRDefault="006E0731" w:rsidP="006E073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3F296717" w14:textId="77777777" w:rsidR="00691529" w:rsidRDefault="00691529" w:rsidP="008E45E5">
      <w:pPr>
        <w:spacing w:after="0" w:line="276" w:lineRule="auto"/>
      </w:pPr>
    </w:p>
    <w:p w14:paraId="3264A344" w14:textId="77777777" w:rsidR="001F1FF6" w:rsidRDefault="001F1FF6" w:rsidP="008E45E5">
      <w:pPr>
        <w:spacing w:after="0" w:line="276" w:lineRule="auto"/>
      </w:pPr>
    </w:p>
    <w:p w14:paraId="59D82D3C" w14:textId="77777777" w:rsidR="001F1FF6" w:rsidRDefault="001F1FF6" w:rsidP="008E45E5">
      <w:pPr>
        <w:spacing w:after="0" w:line="276" w:lineRule="auto"/>
      </w:pPr>
    </w:p>
    <w:p w14:paraId="554C4637" w14:textId="77777777" w:rsidR="008E45E5" w:rsidRDefault="008E45E5" w:rsidP="008E45E5">
      <w:pPr>
        <w:spacing w:after="0" w:line="276" w:lineRule="auto"/>
      </w:pPr>
    </w:p>
    <w:p w14:paraId="6A2E89A3" w14:textId="4566B87F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910DA3">
        <w:rPr>
          <w:b/>
        </w:rPr>
        <w:t>10</w:t>
      </w:r>
      <w:r w:rsidR="001A709E">
        <w:rPr>
          <w:b/>
        </w:rPr>
        <w:t>.</w:t>
      </w:r>
      <w:r w:rsidR="00910DA3">
        <w:rPr>
          <w:b/>
        </w:rPr>
        <w:t>10</w:t>
      </w:r>
      <w:r w:rsidR="001A709E">
        <w:rPr>
          <w:b/>
        </w:rPr>
        <w:t>.202</w:t>
      </w:r>
      <w:r w:rsidR="00E97126">
        <w:rPr>
          <w:b/>
        </w:rPr>
        <w:t>4</w:t>
      </w:r>
      <w:proofErr w:type="gramEnd"/>
    </w:p>
    <w:p w14:paraId="1663345E" w14:textId="4196C8DF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F55BF2">
        <w:rPr>
          <w:b/>
        </w:rPr>
        <w:t>30</w:t>
      </w:r>
      <w:r w:rsidR="001A709E">
        <w:rPr>
          <w:b/>
        </w:rPr>
        <w:t>.</w:t>
      </w:r>
      <w:r w:rsidR="00F55BF2">
        <w:rPr>
          <w:b/>
        </w:rPr>
        <w:t>11</w:t>
      </w:r>
      <w:r w:rsidR="001A709E">
        <w:rPr>
          <w:b/>
        </w:rPr>
        <w:t>.202</w:t>
      </w:r>
      <w:r w:rsidR="00E97126">
        <w:rPr>
          <w:b/>
        </w:rPr>
        <w:t>4</w:t>
      </w:r>
      <w:proofErr w:type="gramEnd"/>
    </w:p>
    <w:p w14:paraId="76DCC12D" w14:textId="77777777" w:rsidR="008E45E5" w:rsidRDefault="008E45E5" w:rsidP="008E45E5">
      <w:pPr>
        <w:spacing w:after="0" w:line="276" w:lineRule="auto"/>
      </w:pPr>
    </w:p>
    <w:p w14:paraId="0DEBE30C" w14:textId="4D14BFC0" w:rsidR="008E45E5" w:rsidRPr="001A709E" w:rsidRDefault="008E45E5" w:rsidP="008E45E5">
      <w:pPr>
        <w:spacing w:after="0" w:line="276" w:lineRule="auto"/>
        <w:rPr>
          <w:b/>
          <w:bCs/>
        </w:rPr>
      </w:pPr>
      <w:r w:rsidRPr="001A709E">
        <w:rPr>
          <w:b/>
          <w:bCs/>
        </w:rPr>
        <w:t xml:space="preserve">Objednáváme u </w:t>
      </w:r>
      <w:r w:rsidR="001A709E">
        <w:rPr>
          <w:b/>
          <w:bCs/>
        </w:rPr>
        <w:t>V</w:t>
      </w:r>
      <w:r w:rsidRPr="001A709E">
        <w:rPr>
          <w:b/>
          <w:bCs/>
        </w:rPr>
        <w:t xml:space="preserve">ás: </w:t>
      </w:r>
    </w:p>
    <w:p w14:paraId="2D71F50A" w14:textId="61AC63C3" w:rsidR="00670CD4" w:rsidRDefault="00F55BF2" w:rsidP="008E45E5">
      <w:pPr>
        <w:spacing w:after="0" w:line="276" w:lineRule="auto"/>
      </w:pPr>
      <w:r>
        <w:t xml:space="preserve">Na základě Vaší nabídky ve výběrovém řízení </w:t>
      </w:r>
      <w:proofErr w:type="gramStart"/>
      <w:r>
        <w:t>č.j.</w:t>
      </w:r>
      <w:proofErr w:type="gramEnd"/>
      <w:r>
        <w:t xml:space="preserve"> 15</w:t>
      </w:r>
      <w:r w:rsidR="00910DA3">
        <w:t>7</w:t>
      </w:r>
      <w:r>
        <w:t xml:space="preserve">/2024 objednáváme </w:t>
      </w:r>
      <w:r w:rsidR="00910DA3">
        <w:t>tento soubor galerijního osvětlení:</w:t>
      </w:r>
      <w:r w:rsidR="00E87665">
        <w:t xml:space="preserve"> </w:t>
      </w:r>
    </w:p>
    <w:p w14:paraId="0E913B96" w14:textId="3CB1F61F" w:rsidR="00910DA3" w:rsidRDefault="00910DA3" w:rsidP="008E45E5">
      <w:pPr>
        <w:spacing w:after="0" w:line="276" w:lineRule="auto"/>
      </w:pPr>
      <w:r>
        <w:t xml:space="preserve">Lištové svítidlo, </w:t>
      </w:r>
      <w:proofErr w:type="spellStart"/>
      <w:r>
        <w:t>Tunable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, </w:t>
      </w:r>
      <w:proofErr w:type="spellStart"/>
      <w:r>
        <w:t>Dimm</w:t>
      </w:r>
      <w:proofErr w:type="spellEnd"/>
      <w:r>
        <w:t>, bílé</w:t>
      </w:r>
      <w:r>
        <w:tab/>
        <w:t xml:space="preserve">            19ks</w:t>
      </w:r>
    </w:p>
    <w:p w14:paraId="129EDD01" w14:textId="4B2EDEAB" w:rsidR="00910DA3" w:rsidRDefault="00910DA3" w:rsidP="008E45E5">
      <w:pPr>
        <w:spacing w:after="0" w:line="276" w:lineRule="auto"/>
      </w:pPr>
      <w:r>
        <w:t xml:space="preserve">Optické příslušenství </w:t>
      </w:r>
      <w:proofErr w:type="spellStart"/>
      <w:r>
        <w:t>Wallwasher</w:t>
      </w:r>
      <w:proofErr w:type="spellEnd"/>
      <w:r>
        <w:tab/>
      </w:r>
      <w:r>
        <w:tab/>
      </w:r>
      <w:r>
        <w:tab/>
        <w:t>6ks</w:t>
      </w:r>
    </w:p>
    <w:p w14:paraId="1E3CE1C1" w14:textId="2A51E02E" w:rsidR="00910DA3" w:rsidRDefault="00910DA3" w:rsidP="008E45E5">
      <w:pPr>
        <w:spacing w:after="0" w:line="276" w:lineRule="auto"/>
      </w:pPr>
      <w:r>
        <w:t>Optické příslušenství Oval</w:t>
      </w:r>
      <w:r>
        <w:tab/>
      </w:r>
      <w:r>
        <w:tab/>
      </w:r>
      <w:r>
        <w:tab/>
      </w:r>
      <w:r>
        <w:tab/>
        <w:t>6ks</w:t>
      </w:r>
    </w:p>
    <w:p w14:paraId="2BE8BBDF" w14:textId="709A8F7C" w:rsidR="00910DA3" w:rsidRDefault="00910DA3" w:rsidP="008E45E5">
      <w:pPr>
        <w:spacing w:after="0" w:line="276" w:lineRule="auto"/>
      </w:pPr>
      <w:r>
        <w:t>Clonící prvek</w:t>
      </w:r>
      <w:r>
        <w:tab/>
      </w:r>
      <w:r>
        <w:tab/>
      </w:r>
      <w:r>
        <w:tab/>
      </w:r>
      <w:r>
        <w:tab/>
      </w:r>
      <w:r>
        <w:tab/>
      </w:r>
      <w:r>
        <w:tab/>
        <w:t>7ks</w:t>
      </w:r>
    </w:p>
    <w:p w14:paraId="07D24486" w14:textId="77777777" w:rsidR="00670CD4" w:rsidRDefault="00670CD4" w:rsidP="008E45E5">
      <w:pPr>
        <w:spacing w:after="0" w:line="276" w:lineRule="auto"/>
      </w:pPr>
    </w:p>
    <w:p w14:paraId="73005B70" w14:textId="77777777" w:rsidR="00691529" w:rsidRDefault="00691529" w:rsidP="008E45E5">
      <w:pPr>
        <w:spacing w:after="0" w:line="276" w:lineRule="auto"/>
      </w:pPr>
    </w:p>
    <w:p w14:paraId="6FC0DF4E" w14:textId="1A2382C1" w:rsidR="00691529" w:rsidRDefault="00691529" w:rsidP="008E45E5">
      <w:pPr>
        <w:spacing w:after="0" w:line="276" w:lineRule="auto"/>
      </w:pPr>
      <w:r w:rsidRPr="001A709E">
        <w:rPr>
          <w:b/>
          <w:bCs/>
        </w:rPr>
        <w:t>C</w:t>
      </w:r>
      <w:r w:rsidR="00F55BF2">
        <w:rPr>
          <w:b/>
          <w:bCs/>
        </w:rPr>
        <w:t>elková c</w:t>
      </w:r>
      <w:r w:rsidRPr="001A709E">
        <w:rPr>
          <w:b/>
          <w:bCs/>
        </w:rPr>
        <w:t xml:space="preserve">ena </w:t>
      </w:r>
      <w:r w:rsidR="00F55BF2">
        <w:rPr>
          <w:b/>
          <w:bCs/>
        </w:rPr>
        <w:t>včetně 21%DPH</w:t>
      </w:r>
      <w:r w:rsidRPr="001A709E">
        <w:rPr>
          <w:b/>
          <w:bCs/>
        </w:rPr>
        <w:t>:</w:t>
      </w:r>
      <w:r w:rsidR="001A709E">
        <w:tab/>
      </w:r>
      <w:r w:rsidR="001A709E">
        <w:tab/>
      </w:r>
      <w:r w:rsidR="00910DA3">
        <w:t>239 599,36</w:t>
      </w:r>
      <w:r w:rsidR="001A709E">
        <w:t xml:space="preserve"> Kč</w:t>
      </w:r>
    </w:p>
    <w:p w14:paraId="5543AAD8" w14:textId="77777777" w:rsidR="00691529" w:rsidRDefault="00691529" w:rsidP="008E45E5">
      <w:pPr>
        <w:spacing w:after="0" w:line="276" w:lineRule="auto"/>
      </w:pPr>
    </w:p>
    <w:p w14:paraId="76318B0F" w14:textId="7777777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B0A6E6" w14:textId="2D0E3E49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b/>
          <w:bCs/>
          <w:color w:val="000000"/>
        </w:rPr>
        <w:t xml:space="preserve">Fakturační údaje: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1A709E">
        <w:rPr>
          <w:rFonts w:ascii="Calibri" w:hAnsi="Calibri" w:cs="Calibri"/>
          <w:b/>
          <w:bCs/>
          <w:color w:val="000000"/>
        </w:rPr>
        <w:t xml:space="preserve">Vyřizuje: </w:t>
      </w:r>
    </w:p>
    <w:p w14:paraId="44FFA77C" w14:textId="734E1F8E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Dům umění města Brna, příspěvková organizace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Petr </w:t>
      </w:r>
      <w:r>
        <w:rPr>
          <w:rFonts w:ascii="Calibri" w:hAnsi="Calibri" w:cs="Calibri"/>
          <w:color w:val="000000"/>
        </w:rPr>
        <w:t>Březina</w:t>
      </w:r>
      <w:r w:rsidRPr="001A709E">
        <w:rPr>
          <w:rFonts w:ascii="Calibri" w:hAnsi="Calibri" w:cs="Calibri"/>
          <w:color w:val="000000"/>
        </w:rPr>
        <w:t xml:space="preserve"> </w:t>
      </w:r>
    </w:p>
    <w:p w14:paraId="1EC92966" w14:textId="4298EB87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Malinovského nám. 652/2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>Vedoucí provozního oddělení</w:t>
      </w:r>
    </w:p>
    <w:p w14:paraId="2645F05E" w14:textId="70B0B9B1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602 00 Brno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M (00420) </w:t>
      </w:r>
      <w:proofErr w:type="spellStart"/>
      <w:r w:rsidR="001E092E">
        <w:rPr>
          <w:rFonts w:ascii="Calibri" w:hAnsi="Calibri" w:cs="Calibri"/>
          <w:color w:val="000000"/>
        </w:rPr>
        <w:t>xxx</w:t>
      </w:r>
      <w:proofErr w:type="spellEnd"/>
      <w:r w:rsidR="001E092E">
        <w:rPr>
          <w:rFonts w:ascii="Calibri" w:hAnsi="Calibri" w:cs="Calibri"/>
          <w:color w:val="000000"/>
        </w:rPr>
        <w:t xml:space="preserve"> </w:t>
      </w:r>
      <w:proofErr w:type="spellStart"/>
      <w:r w:rsidR="001E092E">
        <w:rPr>
          <w:rFonts w:ascii="Calibri" w:hAnsi="Calibri" w:cs="Calibri"/>
          <w:color w:val="000000"/>
        </w:rPr>
        <w:t>xxx</w:t>
      </w:r>
      <w:proofErr w:type="spellEnd"/>
      <w:r w:rsidR="001E092E">
        <w:rPr>
          <w:rFonts w:ascii="Calibri" w:hAnsi="Calibri" w:cs="Calibri"/>
          <w:color w:val="000000"/>
        </w:rPr>
        <w:t xml:space="preserve"> </w:t>
      </w:r>
      <w:proofErr w:type="spellStart"/>
      <w:r w:rsidR="001E092E">
        <w:rPr>
          <w:rFonts w:ascii="Calibri" w:hAnsi="Calibri" w:cs="Calibri"/>
          <w:color w:val="000000"/>
        </w:rPr>
        <w:t>xxx</w:t>
      </w:r>
      <w:proofErr w:type="spellEnd"/>
    </w:p>
    <w:p w14:paraId="64231678" w14:textId="753AE886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IČO 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FF"/>
        </w:rPr>
        <w:t>brezina</w:t>
      </w:r>
      <w:r w:rsidRPr="001A709E">
        <w:rPr>
          <w:rFonts w:ascii="Calibri" w:hAnsi="Calibri" w:cs="Calibri"/>
          <w:color w:val="0000FF"/>
        </w:rPr>
        <w:t>@dum-umeni.cz</w:t>
      </w:r>
    </w:p>
    <w:p w14:paraId="3121EF02" w14:textId="3D7E206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1A709E">
        <w:rPr>
          <w:rFonts w:ascii="Calibri" w:hAnsi="Calibri" w:cs="Calibri"/>
          <w:color w:val="000000"/>
        </w:rPr>
        <w:t xml:space="preserve">DIČ CZ00101486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FF"/>
        </w:rPr>
        <w:t xml:space="preserve"> </w:t>
      </w:r>
    </w:p>
    <w:p w14:paraId="20A9EB5B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A8A0CFE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EFBE9DB" w14:textId="330BE04F" w:rsidR="00670CD4" w:rsidRDefault="001A709E" w:rsidP="001A709E">
      <w:pPr>
        <w:spacing w:after="0" w:line="276" w:lineRule="auto"/>
      </w:pPr>
      <w:r w:rsidRPr="001A709E">
        <w:rPr>
          <w:rFonts w:ascii="Calibri" w:hAnsi="Calibri" w:cs="Calibri"/>
          <w:b/>
          <w:bCs/>
          <w:color w:val="000000"/>
        </w:rPr>
        <w:t>Datum</w:t>
      </w:r>
      <w:r w:rsidRPr="001A709E">
        <w:rPr>
          <w:rFonts w:ascii="Calibri" w:hAnsi="Calibri" w:cs="Calibri"/>
          <w:color w:val="000000"/>
        </w:rPr>
        <w:t xml:space="preserve">: </w:t>
      </w:r>
      <w:r w:rsidR="00910DA3">
        <w:rPr>
          <w:rFonts w:ascii="Calibri" w:hAnsi="Calibri" w:cs="Calibri"/>
          <w:color w:val="000000"/>
        </w:rPr>
        <w:t>10</w:t>
      </w:r>
      <w:r w:rsidRPr="001A709E">
        <w:rPr>
          <w:rFonts w:ascii="Calibri" w:hAnsi="Calibri" w:cs="Calibri"/>
          <w:color w:val="000000"/>
        </w:rPr>
        <w:t xml:space="preserve">. </w:t>
      </w:r>
      <w:r w:rsidR="00910DA3">
        <w:rPr>
          <w:rFonts w:ascii="Calibri" w:hAnsi="Calibri" w:cs="Calibri"/>
          <w:color w:val="000000"/>
        </w:rPr>
        <w:t>10</w:t>
      </w:r>
      <w:r w:rsidRPr="001A709E">
        <w:rPr>
          <w:rFonts w:ascii="Calibri" w:hAnsi="Calibri" w:cs="Calibri"/>
          <w:color w:val="000000"/>
        </w:rPr>
        <w:t>. 202</w:t>
      </w:r>
      <w:r w:rsidR="00E97126">
        <w:rPr>
          <w:rFonts w:ascii="Calibri" w:hAnsi="Calibri" w:cs="Calibri"/>
          <w:color w:val="000000"/>
        </w:rPr>
        <w:t>4</w:t>
      </w:r>
    </w:p>
    <w:p w14:paraId="31474B9A" w14:textId="77777777" w:rsidR="00670CD4" w:rsidRDefault="00670CD4" w:rsidP="008E45E5">
      <w:pPr>
        <w:spacing w:after="0" w:line="276" w:lineRule="auto"/>
      </w:pPr>
    </w:p>
    <w:p w14:paraId="172C3302" w14:textId="77777777" w:rsidR="00670CD4" w:rsidRDefault="00670CD4" w:rsidP="008E45E5">
      <w:pPr>
        <w:spacing w:after="0" w:line="276" w:lineRule="auto"/>
      </w:pPr>
    </w:p>
    <w:p w14:paraId="15AD81F6" w14:textId="77777777" w:rsidR="00670CD4" w:rsidRDefault="00670CD4" w:rsidP="008E45E5">
      <w:pPr>
        <w:spacing w:after="0" w:line="276" w:lineRule="auto"/>
      </w:pPr>
      <w:bookmarkStart w:id="0" w:name="_GoBack"/>
      <w:bookmarkEnd w:id="0"/>
    </w:p>
    <w:p w14:paraId="3C5F709E" w14:textId="77777777" w:rsidR="00670CD4" w:rsidRDefault="00670CD4" w:rsidP="008E45E5">
      <w:pPr>
        <w:spacing w:after="0" w:line="276" w:lineRule="auto"/>
      </w:pPr>
    </w:p>
    <w:p w14:paraId="3470245B" w14:textId="77777777" w:rsidR="005322B8" w:rsidRDefault="005322B8"/>
    <w:sectPr w:rsidR="005322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2C7E5" w14:textId="77777777" w:rsidR="00941F22" w:rsidRDefault="00941F22" w:rsidP="00DB4A8C">
      <w:pPr>
        <w:spacing w:after="0" w:line="240" w:lineRule="auto"/>
      </w:pPr>
      <w:r>
        <w:separator/>
      </w:r>
    </w:p>
  </w:endnote>
  <w:endnote w:type="continuationSeparator" w:id="0">
    <w:p w14:paraId="386FA481" w14:textId="77777777" w:rsidR="00941F22" w:rsidRDefault="00941F22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4D387" w14:textId="77777777" w:rsidR="00941F22" w:rsidRDefault="00941F22" w:rsidP="00DB4A8C">
      <w:pPr>
        <w:spacing w:after="0" w:line="240" w:lineRule="auto"/>
      </w:pPr>
      <w:r>
        <w:separator/>
      </w:r>
    </w:p>
  </w:footnote>
  <w:footnote w:type="continuationSeparator" w:id="0">
    <w:p w14:paraId="601465A4" w14:textId="77777777" w:rsidR="00941F22" w:rsidRDefault="00941F22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B709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7F8B9946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29841DCC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4C77EF41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302269C7" w14:textId="77777777" w:rsidR="00DB4A8C" w:rsidRDefault="00DB4A8C">
    <w:pPr>
      <w:pStyle w:val="Zhlav"/>
    </w:pPr>
  </w:p>
  <w:p w14:paraId="3340D6FA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02067D"/>
    <w:rsid w:val="00066046"/>
    <w:rsid w:val="00093BD1"/>
    <w:rsid w:val="000A0566"/>
    <w:rsid w:val="000D4136"/>
    <w:rsid w:val="00102159"/>
    <w:rsid w:val="00163F9E"/>
    <w:rsid w:val="00182E2E"/>
    <w:rsid w:val="001A709E"/>
    <w:rsid w:val="001C4B94"/>
    <w:rsid w:val="001E092E"/>
    <w:rsid w:val="001F1FF6"/>
    <w:rsid w:val="00202805"/>
    <w:rsid w:val="00206619"/>
    <w:rsid w:val="002939D0"/>
    <w:rsid w:val="002A064C"/>
    <w:rsid w:val="002D3A2F"/>
    <w:rsid w:val="002F0B24"/>
    <w:rsid w:val="004438B2"/>
    <w:rsid w:val="004C2880"/>
    <w:rsid w:val="005322B8"/>
    <w:rsid w:val="00660D70"/>
    <w:rsid w:val="0066471F"/>
    <w:rsid w:val="00670CD4"/>
    <w:rsid w:val="00691529"/>
    <w:rsid w:val="006A5F2A"/>
    <w:rsid w:val="006E0731"/>
    <w:rsid w:val="007A71A1"/>
    <w:rsid w:val="007C16B8"/>
    <w:rsid w:val="008159C9"/>
    <w:rsid w:val="00876E88"/>
    <w:rsid w:val="008E45E5"/>
    <w:rsid w:val="00910DA3"/>
    <w:rsid w:val="00941F22"/>
    <w:rsid w:val="00973A6B"/>
    <w:rsid w:val="00980BA6"/>
    <w:rsid w:val="00AA3324"/>
    <w:rsid w:val="00B66AFD"/>
    <w:rsid w:val="00B90FFF"/>
    <w:rsid w:val="00BC1AA9"/>
    <w:rsid w:val="00C03DED"/>
    <w:rsid w:val="00C6259C"/>
    <w:rsid w:val="00C85360"/>
    <w:rsid w:val="00CC0BBE"/>
    <w:rsid w:val="00D670BE"/>
    <w:rsid w:val="00DB4A8C"/>
    <w:rsid w:val="00E5541F"/>
    <w:rsid w:val="00E87665"/>
    <w:rsid w:val="00E97126"/>
    <w:rsid w:val="00EA1C85"/>
    <w:rsid w:val="00F257D9"/>
    <w:rsid w:val="00F5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583C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customStyle="1" w:styleId="Default">
    <w:name w:val="Default"/>
    <w:rsid w:val="001A7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E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2</cp:revision>
  <dcterms:created xsi:type="dcterms:W3CDTF">2024-11-26T15:12:00Z</dcterms:created>
  <dcterms:modified xsi:type="dcterms:W3CDTF">2024-11-26T15:12:00Z</dcterms:modified>
</cp:coreProperties>
</file>