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58C4" w14:textId="77777777" w:rsidR="00552074" w:rsidRPr="004C1A90" w:rsidRDefault="00552074">
      <w:pPr>
        <w:rPr>
          <w:rFonts w:cstheme="minorHAnsi"/>
        </w:rPr>
      </w:pPr>
      <w:r w:rsidRPr="004C1A90">
        <w:rPr>
          <w:rStyle w:val="Siln"/>
          <w:rFonts w:cstheme="minorHAnsi"/>
        </w:rPr>
        <w:t>1. identifikace smluvních stran</w:t>
      </w:r>
    </w:p>
    <w:p w14:paraId="14F97783" w14:textId="561E6655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>Zhotovitel:</w:t>
      </w:r>
    </w:p>
    <w:p w14:paraId="4E11D43E" w14:textId="7E1E7EDF" w:rsidR="00CB2554" w:rsidRPr="004C1A90" w:rsidRDefault="004C1A90" w:rsidP="00CB2554">
      <w:pPr>
        <w:rPr>
          <w:rFonts w:cstheme="minorHAnsi"/>
        </w:rPr>
      </w:pPr>
      <w:r w:rsidRPr="004C1A90">
        <w:rPr>
          <w:rFonts w:cstheme="minorHAnsi"/>
        </w:rPr>
        <w:t>Luboš Wasserbauer</w:t>
      </w:r>
    </w:p>
    <w:p w14:paraId="1D0822AC" w14:textId="3E02C1B2" w:rsidR="00CB2554" w:rsidRPr="004C1A90" w:rsidRDefault="004C1A90" w:rsidP="00CB2554">
      <w:pPr>
        <w:rPr>
          <w:rFonts w:cstheme="minorHAnsi"/>
        </w:rPr>
      </w:pPr>
      <w:r w:rsidRPr="004C1A90">
        <w:rPr>
          <w:rFonts w:cstheme="minorHAnsi"/>
        </w:rPr>
        <w:t>Na Spravedlnosti 121</w:t>
      </w:r>
    </w:p>
    <w:p w14:paraId="5C26D349" w14:textId="1A854C61" w:rsidR="00CB2554" w:rsidRPr="004C1A90" w:rsidRDefault="004C1A90" w:rsidP="00CB2554">
      <w:pPr>
        <w:rPr>
          <w:rFonts w:cstheme="minorHAnsi"/>
        </w:rPr>
      </w:pPr>
      <w:r w:rsidRPr="004C1A90">
        <w:rPr>
          <w:rFonts w:cstheme="minorHAnsi"/>
        </w:rPr>
        <w:t>530 02 Pardubice</w:t>
      </w:r>
    </w:p>
    <w:p w14:paraId="6CEBEA16" w14:textId="4768475C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 xml:space="preserve">IČO: </w:t>
      </w:r>
      <w:r w:rsidR="004C1A90" w:rsidRPr="004C1A90">
        <w:rPr>
          <w:rFonts w:cstheme="minorHAnsi"/>
        </w:rPr>
        <w:t>72904496</w:t>
      </w:r>
    </w:p>
    <w:p w14:paraId="1B957E9A" w14:textId="77777777" w:rsidR="00D2623F" w:rsidRPr="004C1A90" w:rsidRDefault="00D2623F">
      <w:pPr>
        <w:rPr>
          <w:rFonts w:cstheme="minorHAnsi"/>
        </w:rPr>
      </w:pPr>
    </w:p>
    <w:p w14:paraId="3FF83E35" w14:textId="31774D46" w:rsidR="00D2623F" w:rsidRPr="004C1A90" w:rsidRDefault="00D2623F">
      <w:pPr>
        <w:rPr>
          <w:rFonts w:cstheme="minorHAnsi"/>
        </w:rPr>
      </w:pPr>
    </w:p>
    <w:p w14:paraId="48DC3DFC" w14:textId="65AAAB76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>Objednavatel:</w:t>
      </w:r>
    </w:p>
    <w:p w14:paraId="5F80CA3F" w14:textId="05E44935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>KHS Pardubice</w:t>
      </w:r>
    </w:p>
    <w:p w14:paraId="21D91C8B" w14:textId="5126A34D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>Mezi Mosty 1793</w:t>
      </w:r>
    </w:p>
    <w:p w14:paraId="52539424" w14:textId="1983F09B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>Pardubice</w:t>
      </w:r>
    </w:p>
    <w:p w14:paraId="1F62D89C" w14:textId="302729C2" w:rsidR="00D2623F" w:rsidRPr="004C1A90" w:rsidRDefault="00D2623F">
      <w:pPr>
        <w:rPr>
          <w:rFonts w:cstheme="minorHAnsi"/>
        </w:rPr>
      </w:pPr>
      <w:r w:rsidRPr="004C1A90">
        <w:rPr>
          <w:rFonts w:cstheme="minorHAnsi"/>
        </w:rPr>
        <w:t>IČO: 71009264</w:t>
      </w:r>
    </w:p>
    <w:p w14:paraId="6979D655" w14:textId="02207970" w:rsidR="00D2623F" w:rsidRPr="004C1A90" w:rsidRDefault="00D2623F">
      <w:pPr>
        <w:rPr>
          <w:rFonts w:cstheme="minorHAnsi"/>
        </w:rPr>
      </w:pPr>
    </w:p>
    <w:p w14:paraId="32DF6926" w14:textId="67AF30F8" w:rsidR="00D2623F" w:rsidRPr="004C1A90" w:rsidRDefault="004C1A90">
      <w:pPr>
        <w:rPr>
          <w:rFonts w:cstheme="minorHAnsi"/>
        </w:rPr>
      </w:pPr>
      <w:r w:rsidRPr="004C1A90">
        <w:rPr>
          <w:rFonts w:cstheme="minorHAnsi"/>
        </w:rPr>
        <w:t xml:space="preserve">Rámcová </w:t>
      </w:r>
      <w:proofErr w:type="gramStart"/>
      <w:r w:rsidRPr="004C1A90">
        <w:rPr>
          <w:rFonts w:cstheme="minorHAnsi"/>
        </w:rPr>
        <w:t>smlouva - provádění</w:t>
      </w:r>
      <w:proofErr w:type="gramEnd"/>
      <w:r w:rsidRPr="004C1A90">
        <w:rPr>
          <w:rFonts w:cstheme="minorHAnsi"/>
        </w:rPr>
        <w:t xml:space="preserve"> servisní údržby a oprav osobních vozidel ÚP Chrudim</w:t>
      </w:r>
    </w:p>
    <w:p w14:paraId="68ADA912" w14:textId="77777777" w:rsidR="004534C2" w:rsidRPr="004C1A90" w:rsidRDefault="004534C2">
      <w:pPr>
        <w:rPr>
          <w:rFonts w:cstheme="minorHAnsi"/>
        </w:rPr>
      </w:pPr>
    </w:p>
    <w:p w14:paraId="2E9A87FA" w14:textId="5F1ECA37" w:rsidR="00552074" w:rsidRPr="004C1A90" w:rsidRDefault="00552074" w:rsidP="00552074">
      <w:pPr>
        <w:pStyle w:val="Normlnweb"/>
        <w:rPr>
          <w:rFonts w:asciiTheme="minorHAnsi" w:hAnsiTheme="minorHAnsi" w:cstheme="minorHAnsi"/>
        </w:rPr>
      </w:pPr>
      <w:r w:rsidRPr="004C1A90">
        <w:rPr>
          <w:rStyle w:val="Siln"/>
          <w:rFonts w:asciiTheme="minorHAnsi" w:hAnsiTheme="minorHAnsi" w:cstheme="minorHAnsi"/>
        </w:rPr>
        <w:t>2.   vymezení předmětu smlouvy</w:t>
      </w:r>
    </w:p>
    <w:p w14:paraId="0CE3C9FF" w14:textId="0DA73E03" w:rsidR="004C1A90" w:rsidRPr="004C1A90" w:rsidRDefault="004C1A90" w:rsidP="004C1A90">
      <w:pPr>
        <w:rPr>
          <w:rFonts w:cstheme="minorHAnsi"/>
        </w:rPr>
      </w:pPr>
      <w:r w:rsidRPr="004C1A90">
        <w:rPr>
          <w:rFonts w:cstheme="minorHAnsi"/>
        </w:rPr>
        <w:t xml:space="preserve">Rámcová </w:t>
      </w:r>
      <w:proofErr w:type="gramStart"/>
      <w:r w:rsidRPr="004C1A90">
        <w:rPr>
          <w:rFonts w:cstheme="minorHAnsi"/>
        </w:rPr>
        <w:t>smlouva - provádění</w:t>
      </w:r>
      <w:proofErr w:type="gramEnd"/>
      <w:r w:rsidRPr="004C1A90">
        <w:rPr>
          <w:rFonts w:cstheme="minorHAnsi"/>
        </w:rPr>
        <w:t xml:space="preserve"> servisní údržby a oprav osobních vozidel </w:t>
      </w:r>
      <w:r w:rsidRPr="004C1A90">
        <w:rPr>
          <w:rFonts w:cstheme="minorHAnsi"/>
        </w:rPr>
        <w:t xml:space="preserve">na územním pracovišti </w:t>
      </w:r>
      <w:r w:rsidRPr="004C1A90">
        <w:rPr>
          <w:rFonts w:cstheme="minorHAnsi"/>
        </w:rPr>
        <w:t>Chrudim</w:t>
      </w:r>
      <w:r w:rsidRPr="004C1A90">
        <w:rPr>
          <w:rFonts w:cstheme="minorHAnsi"/>
        </w:rPr>
        <w:t xml:space="preserve"> Krajské hygienické stanice Pardubického kraje se sídlem v Pardubicích</w:t>
      </w:r>
    </w:p>
    <w:p w14:paraId="5E8386F8" w14:textId="3552999E" w:rsidR="00950134" w:rsidRPr="004C1A90" w:rsidRDefault="00950134" w:rsidP="00950134">
      <w:pPr>
        <w:rPr>
          <w:rFonts w:cstheme="minorHAnsi"/>
        </w:rPr>
      </w:pPr>
    </w:p>
    <w:p w14:paraId="3EB5C4BC" w14:textId="77777777" w:rsidR="004534C2" w:rsidRPr="004C1A90" w:rsidRDefault="004534C2" w:rsidP="004534C2">
      <w:pPr>
        <w:rPr>
          <w:rFonts w:cstheme="minorHAnsi"/>
        </w:rPr>
      </w:pPr>
    </w:p>
    <w:p w14:paraId="565B4175" w14:textId="49AED194" w:rsidR="00552074" w:rsidRPr="004C1A90" w:rsidRDefault="00552074" w:rsidP="00552074">
      <w:pPr>
        <w:pStyle w:val="Normlnweb"/>
        <w:rPr>
          <w:rFonts w:asciiTheme="minorHAnsi" w:hAnsiTheme="minorHAnsi" w:cstheme="minorHAnsi"/>
        </w:rPr>
      </w:pPr>
      <w:r w:rsidRPr="004C1A90">
        <w:rPr>
          <w:rStyle w:val="Siln"/>
          <w:rFonts w:asciiTheme="minorHAnsi" w:hAnsiTheme="minorHAnsi" w:cstheme="minorHAnsi"/>
        </w:rPr>
        <w:t>3.   cena</w:t>
      </w:r>
    </w:p>
    <w:p w14:paraId="2CAE97C6" w14:textId="34597C2B" w:rsidR="00D2623F" w:rsidRPr="004C1A90" w:rsidRDefault="00D2623F" w:rsidP="00552074">
      <w:pPr>
        <w:pStyle w:val="Normlnweb"/>
        <w:ind w:left="600"/>
        <w:rPr>
          <w:rFonts w:asciiTheme="minorHAnsi" w:hAnsiTheme="minorHAnsi" w:cstheme="minorHAnsi"/>
        </w:rPr>
      </w:pPr>
      <w:r w:rsidRPr="004C1A90">
        <w:rPr>
          <w:rFonts w:asciiTheme="minorHAnsi" w:hAnsiTheme="minorHAnsi" w:cstheme="minorHAnsi"/>
        </w:rPr>
        <w:t xml:space="preserve">Cena bez DPH: </w:t>
      </w:r>
      <w:r w:rsidR="004C1A90" w:rsidRPr="004C1A90">
        <w:rPr>
          <w:rFonts w:asciiTheme="minorHAnsi" w:hAnsiTheme="minorHAnsi" w:cstheme="minorHAnsi"/>
        </w:rPr>
        <w:t>250 000</w:t>
      </w:r>
      <w:r w:rsidRPr="004C1A90">
        <w:rPr>
          <w:rFonts w:asciiTheme="minorHAnsi" w:hAnsiTheme="minorHAnsi" w:cstheme="minorHAnsi"/>
        </w:rPr>
        <w:t>,- Kč</w:t>
      </w:r>
    </w:p>
    <w:p w14:paraId="3D120AAB" w14:textId="52AAF188" w:rsidR="00552074" w:rsidRPr="004C1A90" w:rsidRDefault="00552074" w:rsidP="00552074">
      <w:pPr>
        <w:pStyle w:val="Normlnweb"/>
        <w:rPr>
          <w:rFonts w:asciiTheme="minorHAnsi" w:hAnsiTheme="minorHAnsi" w:cstheme="minorHAnsi"/>
        </w:rPr>
      </w:pPr>
      <w:r w:rsidRPr="004C1A90">
        <w:rPr>
          <w:rStyle w:val="Siln"/>
          <w:rFonts w:asciiTheme="minorHAnsi" w:hAnsiTheme="minorHAnsi" w:cstheme="minorHAnsi"/>
        </w:rPr>
        <w:t>4.   datum uzavření smlouvy</w:t>
      </w:r>
    </w:p>
    <w:p w14:paraId="655AAFC8" w14:textId="08406A48" w:rsidR="00552074" w:rsidRPr="004C1A90" w:rsidRDefault="004C1A90">
      <w:pPr>
        <w:rPr>
          <w:rFonts w:cstheme="minorHAnsi"/>
        </w:rPr>
      </w:pPr>
      <w:r w:rsidRPr="004C1A90">
        <w:rPr>
          <w:rFonts w:cstheme="minorHAnsi"/>
        </w:rPr>
        <w:t>11.11.2024</w:t>
      </w:r>
    </w:p>
    <w:sectPr w:rsidR="00552074" w:rsidRPr="004C1A90" w:rsidSect="00D2623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74"/>
    <w:rsid w:val="00115651"/>
    <w:rsid w:val="004534C2"/>
    <w:rsid w:val="004C1A90"/>
    <w:rsid w:val="00552074"/>
    <w:rsid w:val="006F4090"/>
    <w:rsid w:val="007A47BF"/>
    <w:rsid w:val="0086222F"/>
    <w:rsid w:val="008B1B2F"/>
    <w:rsid w:val="00926B05"/>
    <w:rsid w:val="00950134"/>
    <w:rsid w:val="00B400EC"/>
    <w:rsid w:val="00CB2554"/>
    <w:rsid w:val="00D2623F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5C2"/>
  <w15:chartTrackingRefBased/>
  <w15:docId w15:val="{3C8EC8C5-0CCD-4B2D-80A0-03F31A8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20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2074"/>
    <w:rPr>
      <w:color w:val="0000FF"/>
      <w:u w:val="single"/>
    </w:rPr>
  </w:style>
  <w:style w:type="character" w:customStyle="1" w:styleId="value">
    <w:name w:val="value"/>
    <w:basedOn w:val="Standardnpsmoodstavce"/>
    <w:rsid w:val="00D2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Petra, Ing.</dc:creator>
  <cp:keywords/>
  <dc:description/>
  <cp:lastModifiedBy>Petra Hrušková</cp:lastModifiedBy>
  <cp:revision>3</cp:revision>
  <dcterms:created xsi:type="dcterms:W3CDTF">2024-11-26T11:05:00Z</dcterms:created>
  <dcterms:modified xsi:type="dcterms:W3CDTF">2024-11-26T11:05:00Z</dcterms:modified>
</cp:coreProperties>
</file>