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B650" w14:textId="0938928C" w:rsidR="4B18FE2B" w:rsidRDefault="4B18FE2B" w:rsidP="4891585D">
      <w:pPr>
        <w:pStyle w:val="Bezmezer"/>
        <w:spacing w:line="276" w:lineRule="auto"/>
        <w:jc w:val="both"/>
        <w:rPr>
          <w:rFonts w:ascii="Times New Roman" w:hAnsi="Times New Roman"/>
          <w:sz w:val="24"/>
          <w:szCs w:val="24"/>
        </w:rPr>
      </w:pPr>
      <w:r w:rsidRPr="6DD6F731">
        <w:rPr>
          <w:rFonts w:ascii="Times New Roman" w:hAnsi="Times New Roman"/>
          <w:sz w:val="24"/>
          <w:szCs w:val="24"/>
        </w:rPr>
        <w:t xml:space="preserve">Č.j.: </w:t>
      </w:r>
    </w:p>
    <w:p w14:paraId="1C8EAB23" w14:textId="7908952E" w:rsidR="4891585D" w:rsidRDefault="4891585D" w:rsidP="4891585D">
      <w:pPr>
        <w:pStyle w:val="Bezmezer"/>
        <w:spacing w:line="276" w:lineRule="auto"/>
        <w:jc w:val="both"/>
        <w:rPr>
          <w:rFonts w:ascii="Times New Roman" w:hAnsi="Times New Roman"/>
          <w:sz w:val="24"/>
          <w:szCs w:val="24"/>
        </w:rPr>
      </w:pPr>
    </w:p>
    <w:p w14:paraId="4A3E8F58" w14:textId="77777777" w:rsidR="00CF681E" w:rsidRPr="00034A11" w:rsidRDefault="00CF681E" w:rsidP="4891585D">
      <w:pPr>
        <w:pStyle w:val="Bezmezer"/>
        <w:spacing w:line="276" w:lineRule="auto"/>
        <w:jc w:val="both"/>
        <w:rPr>
          <w:rFonts w:ascii="Times New Roman" w:hAnsi="Times New Roman"/>
          <w:sz w:val="24"/>
          <w:szCs w:val="24"/>
        </w:rPr>
      </w:pPr>
      <w:r w:rsidRPr="4891585D">
        <w:rPr>
          <w:rFonts w:ascii="Times New Roman" w:hAnsi="Times New Roman"/>
          <w:sz w:val="24"/>
          <w:szCs w:val="24"/>
        </w:rPr>
        <w:t>Níže uvedeného dne, měsíce a roku uzavřely smluvní strany (dále jen jako „</w:t>
      </w:r>
      <w:r w:rsidRPr="4891585D">
        <w:rPr>
          <w:rFonts w:ascii="Times New Roman" w:hAnsi="Times New Roman"/>
          <w:b/>
          <w:bCs/>
          <w:i/>
          <w:iCs/>
          <w:sz w:val="24"/>
          <w:szCs w:val="24"/>
        </w:rPr>
        <w:t>smluvní strana</w:t>
      </w:r>
      <w:r w:rsidRPr="4891585D">
        <w:rPr>
          <w:rFonts w:ascii="Times New Roman" w:hAnsi="Times New Roman"/>
          <w:sz w:val="24"/>
          <w:szCs w:val="24"/>
        </w:rPr>
        <w:t>“ anebo společně i jako „</w:t>
      </w:r>
      <w:r w:rsidRPr="4891585D">
        <w:rPr>
          <w:rFonts w:ascii="Times New Roman" w:hAnsi="Times New Roman"/>
          <w:b/>
          <w:bCs/>
          <w:i/>
          <w:iCs/>
          <w:sz w:val="24"/>
          <w:szCs w:val="24"/>
        </w:rPr>
        <w:t>smluvní strany</w:t>
      </w:r>
      <w:r w:rsidRPr="4891585D">
        <w:rPr>
          <w:rFonts w:ascii="Times New Roman" w:hAnsi="Times New Roman"/>
          <w:sz w:val="24"/>
          <w:szCs w:val="24"/>
        </w:rPr>
        <w:t>“)</w:t>
      </w:r>
    </w:p>
    <w:p w14:paraId="672A6659" w14:textId="77777777" w:rsidR="00CF681E" w:rsidRDefault="00CF681E" w:rsidP="4891585D">
      <w:pPr>
        <w:pStyle w:val="Bezmezer"/>
        <w:spacing w:line="276" w:lineRule="auto"/>
        <w:rPr>
          <w:rFonts w:ascii="Times New Roman" w:hAnsi="Times New Roman"/>
          <w:b/>
          <w:bCs/>
          <w:sz w:val="24"/>
          <w:szCs w:val="24"/>
        </w:rPr>
      </w:pPr>
    </w:p>
    <w:p w14:paraId="24F376F7" w14:textId="77777777" w:rsidR="00CF681E" w:rsidRPr="00034A11" w:rsidRDefault="00CF681E" w:rsidP="4891585D">
      <w:pPr>
        <w:pStyle w:val="Bezmezer"/>
        <w:spacing w:line="276" w:lineRule="auto"/>
        <w:rPr>
          <w:rFonts w:ascii="Times New Roman" w:hAnsi="Times New Roman"/>
          <w:b/>
          <w:bCs/>
          <w:sz w:val="24"/>
          <w:szCs w:val="24"/>
        </w:rPr>
      </w:pPr>
      <w:r w:rsidRPr="4891585D">
        <w:rPr>
          <w:rFonts w:ascii="Times New Roman" w:hAnsi="Times New Roman"/>
          <w:b/>
          <w:bCs/>
          <w:sz w:val="24"/>
          <w:szCs w:val="24"/>
        </w:rPr>
        <w:t>Krajská knihovna v Pardubicích</w:t>
      </w:r>
    </w:p>
    <w:p w14:paraId="27D73A97" w14:textId="77777777" w:rsidR="00CF681E"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Pernštýnské nám. 77</w:t>
      </w:r>
    </w:p>
    <w:p w14:paraId="1BC749C9" w14:textId="77777777" w:rsidR="00CF681E" w:rsidRPr="00BB12CE"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Pardubice 530 94</w:t>
      </w:r>
    </w:p>
    <w:p w14:paraId="197ED1C8" w14:textId="77777777" w:rsidR="00CF681E" w:rsidRPr="00BB12CE"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 xml:space="preserve">IČO: </w:t>
      </w:r>
      <w:r w:rsidRPr="4891585D">
        <w:rPr>
          <w:rStyle w:val="hgkelc"/>
          <w:rFonts w:ascii="Times New Roman" w:hAnsi="Times New Roman"/>
          <w:sz w:val="24"/>
          <w:szCs w:val="24"/>
        </w:rPr>
        <w:t>00085219</w:t>
      </w:r>
    </w:p>
    <w:p w14:paraId="444688AB" w14:textId="77777777" w:rsidR="00CF681E" w:rsidRPr="00BB12CE"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Zastoupena:</w:t>
      </w:r>
      <w:r>
        <w:t xml:space="preserve"> </w:t>
      </w:r>
      <w:proofErr w:type="gramStart"/>
      <w:r w:rsidRPr="4891585D">
        <w:rPr>
          <w:rFonts w:ascii="Times New Roman" w:hAnsi="Times New Roman"/>
          <w:sz w:val="24"/>
          <w:szCs w:val="24"/>
        </w:rPr>
        <w:t>ing.</w:t>
      </w:r>
      <w:proofErr w:type="gramEnd"/>
      <w:r w:rsidRPr="4891585D">
        <w:rPr>
          <w:rFonts w:ascii="Times New Roman" w:hAnsi="Times New Roman"/>
          <w:sz w:val="24"/>
          <w:szCs w:val="24"/>
        </w:rPr>
        <w:t xml:space="preserve"> </w:t>
      </w:r>
      <w:proofErr w:type="spellStart"/>
      <w:r w:rsidRPr="4891585D">
        <w:rPr>
          <w:rFonts w:ascii="Times New Roman" w:hAnsi="Times New Roman"/>
          <w:sz w:val="24"/>
          <w:szCs w:val="24"/>
        </w:rPr>
        <w:t>Radomírou</w:t>
      </w:r>
      <w:proofErr w:type="spellEnd"/>
      <w:r w:rsidRPr="4891585D">
        <w:rPr>
          <w:rFonts w:ascii="Times New Roman" w:hAnsi="Times New Roman"/>
          <w:sz w:val="24"/>
          <w:szCs w:val="24"/>
        </w:rPr>
        <w:t xml:space="preserve"> Kodetovou</w:t>
      </w:r>
    </w:p>
    <w:p w14:paraId="6C8F26C5" w14:textId="77777777" w:rsidR="00CF681E"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bankovní spojení: 19-2385560277/0100</w:t>
      </w:r>
    </w:p>
    <w:p w14:paraId="328B88E7" w14:textId="77777777" w:rsidR="00CF681E"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(dále jako „</w:t>
      </w:r>
      <w:r w:rsidRPr="4891585D">
        <w:rPr>
          <w:rFonts w:ascii="Times New Roman" w:hAnsi="Times New Roman"/>
          <w:b/>
          <w:bCs/>
          <w:i/>
          <w:iCs/>
          <w:sz w:val="24"/>
          <w:szCs w:val="24"/>
        </w:rPr>
        <w:t>vypůjčitel</w:t>
      </w:r>
      <w:r w:rsidRPr="4891585D">
        <w:rPr>
          <w:rFonts w:ascii="Times New Roman" w:hAnsi="Times New Roman"/>
          <w:sz w:val="24"/>
          <w:szCs w:val="24"/>
        </w:rPr>
        <w:t>“)</w:t>
      </w:r>
    </w:p>
    <w:p w14:paraId="0A37501D" w14:textId="77777777" w:rsidR="00CF681E" w:rsidRDefault="00CF681E" w:rsidP="4891585D">
      <w:pPr>
        <w:pStyle w:val="Bezmezer"/>
        <w:spacing w:line="276" w:lineRule="auto"/>
        <w:rPr>
          <w:rFonts w:ascii="Times New Roman" w:hAnsi="Times New Roman"/>
          <w:sz w:val="24"/>
          <w:szCs w:val="24"/>
        </w:rPr>
      </w:pPr>
    </w:p>
    <w:p w14:paraId="45F94F8F" w14:textId="77777777" w:rsidR="00CF681E"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a</w:t>
      </w:r>
    </w:p>
    <w:p w14:paraId="5DAB6C7B" w14:textId="77777777" w:rsidR="00CF681E" w:rsidRDefault="00CF681E" w:rsidP="4891585D">
      <w:pPr>
        <w:pStyle w:val="Bezmezer"/>
        <w:spacing w:line="276" w:lineRule="auto"/>
        <w:rPr>
          <w:rFonts w:ascii="Times New Roman" w:hAnsi="Times New Roman"/>
          <w:sz w:val="24"/>
          <w:szCs w:val="24"/>
        </w:rPr>
      </w:pPr>
    </w:p>
    <w:p w14:paraId="6CB4AA26" w14:textId="77777777" w:rsidR="00CF681E" w:rsidRPr="0001038C" w:rsidRDefault="00CF681E" w:rsidP="4891585D">
      <w:pPr>
        <w:pStyle w:val="Bezmezer"/>
        <w:spacing w:line="276" w:lineRule="auto"/>
        <w:rPr>
          <w:rFonts w:ascii="Times New Roman" w:hAnsi="Times New Roman"/>
          <w:b/>
          <w:bCs/>
          <w:sz w:val="24"/>
          <w:szCs w:val="24"/>
        </w:rPr>
      </w:pPr>
      <w:r w:rsidRPr="4891585D">
        <w:rPr>
          <w:rFonts w:ascii="Times New Roman" w:hAnsi="Times New Roman"/>
          <w:b/>
          <w:bCs/>
          <w:sz w:val="24"/>
          <w:szCs w:val="24"/>
        </w:rPr>
        <w:t>Východočeské muzeum v Pardubicích</w:t>
      </w:r>
    </w:p>
    <w:p w14:paraId="171CFFD1" w14:textId="77777777" w:rsidR="00CF681E"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Zámek čp. 2</w:t>
      </w:r>
    </w:p>
    <w:p w14:paraId="3517BA34" w14:textId="77777777" w:rsidR="00CF681E" w:rsidRPr="00E457B9"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Pardubice 530 02</w:t>
      </w:r>
    </w:p>
    <w:p w14:paraId="64A6D3A6" w14:textId="77777777" w:rsidR="00CF681E"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IČO: 14450542</w:t>
      </w:r>
    </w:p>
    <w:p w14:paraId="5FADB387" w14:textId="77777777" w:rsidR="00CF681E" w:rsidRPr="00034A11"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 xml:space="preserve">DIČ: </w:t>
      </w:r>
      <w:r w:rsidRPr="4891585D">
        <w:rPr>
          <w:rStyle w:val="markedcontent"/>
          <w:rFonts w:ascii="Times New Roman" w:hAnsi="Times New Roman"/>
          <w:sz w:val="24"/>
          <w:szCs w:val="24"/>
        </w:rPr>
        <w:t>CZ14450542</w:t>
      </w:r>
    </w:p>
    <w:p w14:paraId="5FE7157C" w14:textId="77777777" w:rsidR="00CF681E" w:rsidRPr="00034A11"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 xml:space="preserve">Zastoupené Mgr. Tomášem </w:t>
      </w:r>
      <w:proofErr w:type="spellStart"/>
      <w:r w:rsidRPr="4891585D">
        <w:rPr>
          <w:rFonts w:ascii="Times New Roman" w:hAnsi="Times New Roman"/>
          <w:sz w:val="24"/>
          <w:szCs w:val="24"/>
        </w:rPr>
        <w:t>Libánkem</w:t>
      </w:r>
      <w:proofErr w:type="spellEnd"/>
    </w:p>
    <w:p w14:paraId="413F7A4D" w14:textId="77777777" w:rsidR="00CF681E" w:rsidRPr="00320A67" w:rsidRDefault="00CF681E" w:rsidP="4891585D">
      <w:pPr>
        <w:pStyle w:val="Bezmezer"/>
        <w:spacing w:line="276" w:lineRule="auto"/>
        <w:rPr>
          <w:rFonts w:ascii="Times New Roman" w:hAnsi="Times New Roman"/>
          <w:sz w:val="24"/>
          <w:szCs w:val="24"/>
        </w:rPr>
      </w:pPr>
      <w:r w:rsidRPr="4891585D">
        <w:rPr>
          <w:rFonts w:ascii="Times New Roman" w:hAnsi="Times New Roman"/>
          <w:sz w:val="24"/>
          <w:szCs w:val="24"/>
        </w:rPr>
        <w:t>bankovní spojení: 26534561/0100</w:t>
      </w:r>
    </w:p>
    <w:p w14:paraId="136797AD" w14:textId="77777777" w:rsidR="00CF681E" w:rsidRPr="00034A11" w:rsidRDefault="00CF681E" w:rsidP="4891585D">
      <w:pPr>
        <w:spacing w:after="0"/>
        <w:rPr>
          <w:rFonts w:ascii="Times New Roman" w:hAnsi="Times New Roman"/>
          <w:sz w:val="24"/>
          <w:szCs w:val="24"/>
        </w:rPr>
      </w:pPr>
      <w:r w:rsidRPr="4891585D">
        <w:rPr>
          <w:rFonts w:ascii="Times New Roman" w:hAnsi="Times New Roman"/>
          <w:sz w:val="24"/>
          <w:szCs w:val="24"/>
        </w:rPr>
        <w:t>(dále jako „</w:t>
      </w:r>
      <w:proofErr w:type="spellStart"/>
      <w:r w:rsidRPr="4891585D">
        <w:rPr>
          <w:rFonts w:ascii="Times New Roman" w:hAnsi="Times New Roman"/>
          <w:b/>
          <w:bCs/>
          <w:i/>
          <w:iCs/>
          <w:sz w:val="24"/>
          <w:szCs w:val="24"/>
        </w:rPr>
        <w:t>půjčitel</w:t>
      </w:r>
      <w:proofErr w:type="spellEnd"/>
      <w:r w:rsidRPr="4891585D">
        <w:rPr>
          <w:rFonts w:ascii="Times New Roman" w:hAnsi="Times New Roman"/>
          <w:i/>
          <w:iCs/>
          <w:sz w:val="24"/>
          <w:szCs w:val="24"/>
        </w:rPr>
        <w:t>“)</w:t>
      </w:r>
      <w:r w:rsidRPr="4891585D">
        <w:rPr>
          <w:rFonts w:ascii="Times New Roman" w:hAnsi="Times New Roman"/>
          <w:sz w:val="24"/>
          <w:szCs w:val="24"/>
        </w:rPr>
        <w:t xml:space="preserve"> </w:t>
      </w:r>
    </w:p>
    <w:p w14:paraId="02EB378F" w14:textId="77777777" w:rsidR="00CF681E" w:rsidRPr="00034A11" w:rsidRDefault="00CF681E" w:rsidP="4891585D">
      <w:pPr>
        <w:pStyle w:val="Bezmezer"/>
        <w:spacing w:line="276" w:lineRule="auto"/>
        <w:rPr>
          <w:rFonts w:ascii="Times New Roman" w:hAnsi="Times New Roman"/>
          <w:sz w:val="24"/>
          <w:szCs w:val="24"/>
        </w:rPr>
      </w:pPr>
    </w:p>
    <w:p w14:paraId="7013C9EC" w14:textId="77777777" w:rsidR="00CF681E" w:rsidRPr="00AE754E" w:rsidRDefault="00CF681E" w:rsidP="4891585D">
      <w:pPr>
        <w:jc w:val="both"/>
        <w:rPr>
          <w:rFonts w:ascii="Times New Roman" w:hAnsi="Times New Roman"/>
          <w:sz w:val="24"/>
          <w:szCs w:val="24"/>
        </w:rPr>
      </w:pPr>
      <w:r w:rsidRPr="4891585D">
        <w:rPr>
          <w:rFonts w:ascii="Times New Roman" w:hAnsi="Times New Roman"/>
          <w:sz w:val="24"/>
          <w:szCs w:val="24"/>
        </w:rPr>
        <w:t>dle § 37 zákona č. 121/2000 Sb., o právu autorském, o právech souvisejících s právem autorským a o změně některých zákonů, (autorský zákon), ve znění pozdějších předpisů (dále jen „</w:t>
      </w:r>
      <w:r w:rsidRPr="4891585D">
        <w:rPr>
          <w:rFonts w:ascii="Times New Roman" w:hAnsi="Times New Roman"/>
          <w:b/>
          <w:bCs/>
          <w:i/>
          <w:iCs/>
          <w:sz w:val="24"/>
          <w:szCs w:val="24"/>
        </w:rPr>
        <w:t>autorský zákon</w:t>
      </w:r>
      <w:r w:rsidRPr="4891585D">
        <w:rPr>
          <w:rFonts w:ascii="Times New Roman" w:hAnsi="Times New Roman"/>
          <w:sz w:val="24"/>
          <w:szCs w:val="24"/>
        </w:rPr>
        <w:t>“) a dle § 2193 a násl. zákona č. 89/2012 Sb., občanský zákoník, ve znění pozdějších předpisů (dále jen „</w:t>
      </w:r>
      <w:r w:rsidRPr="4891585D">
        <w:rPr>
          <w:rFonts w:ascii="Times New Roman" w:hAnsi="Times New Roman"/>
          <w:b/>
          <w:bCs/>
          <w:i/>
          <w:iCs/>
          <w:sz w:val="24"/>
          <w:szCs w:val="24"/>
        </w:rPr>
        <w:t>občanský zákoník</w:t>
      </w:r>
      <w:r w:rsidRPr="4891585D">
        <w:rPr>
          <w:rFonts w:ascii="Times New Roman" w:hAnsi="Times New Roman"/>
          <w:sz w:val="24"/>
          <w:szCs w:val="24"/>
        </w:rPr>
        <w:t>“) smlouvu (dále jen „</w:t>
      </w:r>
      <w:r w:rsidRPr="4891585D">
        <w:rPr>
          <w:rFonts w:ascii="Times New Roman" w:hAnsi="Times New Roman"/>
          <w:b/>
          <w:bCs/>
          <w:i/>
          <w:iCs/>
          <w:sz w:val="24"/>
          <w:szCs w:val="24"/>
        </w:rPr>
        <w:t>tato smlouva</w:t>
      </w:r>
      <w:r w:rsidRPr="4891585D">
        <w:rPr>
          <w:rFonts w:ascii="Times New Roman" w:hAnsi="Times New Roman"/>
          <w:sz w:val="24"/>
          <w:szCs w:val="24"/>
        </w:rPr>
        <w:t>“) takto:</w:t>
      </w:r>
    </w:p>
    <w:p w14:paraId="6A05A809" w14:textId="77777777" w:rsidR="00CF681E" w:rsidRDefault="00CF681E" w:rsidP="4891585D">
      <w:pPr>
        <w:spacing w:after="0"/>
        <w:jc w:val="both"/>
        <w:rPr>
          <w:rFonts w:ascii="Times New Roman" w:hAnsi="Times New Roman"/>
          <w:b/>
          <w:bCs/>
          <w:strike/>
          <w:color w:val="7030A0"/>
          <w:sz w:val="24"/>
          <w:szCs w:val="24"/>
        </w:rPr>
      </w:pPr>
    </w:p>
    <w:p w14:paraId="655B6E96" w14:textId="77777777" w:rsidR="00CF681E" w:rsidRPr="000B761B" w:rsidRDefault="00CF681E" w:rsidP="4891585D">
      <w:pPr>
        <w:spacing w:after="0"/>
        <w:jc w:val="center"/>
        <w:rPr>
          <w:rFonts w:ascii="Times New Roman" w:hAnsi="Times New Roman"/>
          <w:b/>
          <w:bCs/>
          <w:sz w:val="32"/>
          <w:szCs w:val="32"/>
        </w:rPr>
      </w:pPr>
      <w:r w:rsidRPr="4891585D">
        <w:rPr>
          <w:rFonts w:ascii="Times New Roman" w:hAnsi="Times New Roman"/>
          <w:b/>
          <w:bCs/>
          <w:sz w:val="32"/>
          <w:szCs w:val="32"/>
        </w:rPr>
        <w:t xml:space="preserve">Rámcová smlouva o výpůjčkách dokumentů z fondů </w:t>
      </w:r>
    </w:p>
    <w:p w14:paraId="630A206A" w14:textId="52B1A990" w:rsidR="5CBC1BFA" w:rsidRDefault="5CBC1BFA" w:rsidP="4891585D">
      <w:pPr>
        <w:spacing w:after="0"/>
        <w:jc w:val="center"/>
      </w:pPr>
      <w:r w:rsidRPr="6DD6F731">
        <w:rPr>
          <w:rFonts w:ascii="Times New Roman" w:hAnsi="Times New Roman"/>
          <w:b/>
          <w:bCs/>
          <w:sz w:val="32"/>
          <w:szCs w:val="32"/>
        </w:rPr>
        <w:t xml:space="preserve">č. </w:t>
      </w:r>
    </w:p>
    <w:p w14:paraId="5A39BBE3" w14:textId="77777777" w:rsidR="00CF681E" w:rsidRDefault="00CF681E" w:rsidP="4891585D">
      <w:pPr>
        <w:spacing w:after="0"/>
        <w:rPr>
          <w:rFonts w:ascii="Times New Roman" w:hAnsi="Times New Roman"/>
          <w:b/>
          <w:bCs/>
          <w:sz w:val="24"/>
          <w:szCs w:val="24"/>
        </w:rPr>
      </w:pPr>
    </w:p>
    <w:p w14:paraId="3972CB42" w14:textId="77777777" w:rsidR="00CF681E" w:rsidRPr="000B761B" w:rsidRDefault="00CF681E" w:rsidP="4891585D">
      <w:pPr>
        <w:spacing w:after="0"/>
        <w:jc w:val="center"/>
        <w:rPr>
          <w:rFonts w:ascii="Times New Roman" w:hAnsi="Times New Roman"/>
          <w:sz w:val="24"/>
          <w:szCs w:val="24"/>
        </w:rPr>
      </w:pPr>
      <w:r w:rsidRPr="4891585D">
        <w:rPr>
          <w:rFonts w:ascii="Times New Roman" w:hAnsi="Times New Roman"/>
          <w:sz w:val="24"/>
          <w:szCs w:val="24"/>
        </w:rPr>
        <w:t>Čl. I</w:t>
      </w:r>
    </w:p>
    <w:p w14:paraId="117461EB" w14:textId="77777777" w:rsidR="00CF681E" w:rsidRDefault="00CF681E" w:rsidP="4891585D">
      <w:pPr>
        <w:spacing w:after="0"/>
        <w:jc w:val="center"/>
        <w:rPr>
          <w:rFonts w:ascii="Times New Roman" w:hAnsi="Times New Roman"/>
          <w:b/>
          <w:bCs/>
          <w:sz w:val="24"/>
          <w:szCs w:val="24"/>
        </w:rPr>
      </w:pPr>
      <w:r w:rsidRPr="4891585D">
        <w:rPr>
          <w:rFonts w:ascii="Times New Roman" w:hAnsi="Times New Roman"/>
          <w:b/>
          <w:bCs/>
          <w:sz w:val="24"/>
          <w:szCs w:val="24"/>
        </w:rPr>
        <w:t>Úvodní ustanovení</w:t>
      </w:r>
    </w:p>
    <w:p w14:paraId="41C8F396" w14:textId="77777777" w:rsidR="00CF681E" w:rsidRPr="0001038C" w:rsidRDefault="00CF681E" w:rsidP="4891585D">
      <w:pPr>
        <w:spacing w:after="0"/>
        <w:rPr>
          <w:rFonts w:ascii="Times New Roman" w:hAnsi="Times New Roman"/>
          <w:b/>
          <w:bCs/>
          <w:sz w:val="24"/>
          <w:szCs w:val="24"/>
        </w:rPr>
      </w:pPr>
    </w:p>
    <w:p w14:paraId="58A65287" w14:textId="77777777" w:rsidR="00CF681E" w:rsidRDefault="00CF681E" w:rsidP="4891585D">
      <w:pPr>
        <w:numPr>
          <w:ilvl w:val="0"/>
          <w:numId w:val="5"/>
        </w:numPr>
        <w:spacing w:after="0"/>
        <w:jc w:val="both"/>
        <w:rPr>
          <w:rFonts w:ascii="Times New Roman" w:hAnsi="Times New Roman"/>
          <w:sz w:val="24"/>
          <w:szCs w:val="24"/>
        </w:rPr>
      </w:pP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je oprávněn ve smyslu </w:t>
      </w:r>
      <w:proofErr w:type="spellStart"/>
      <w:r w:rsidRPr="4891585D">
        <w:rPr>
          <w:rFonts w:ascii="Times New Roman" w:hAnsi="Times New Roman"/>
          <w:sz w:val="24"/>
          <w:szCs w:val="24"/>
        </w:rPr>
        <w:t>ust</w:t>
      </w:r>
      <w:proofErr w:type="spellEnd"/>
      <w:r w:rsidRPr="4891585D">
        <w:rPr>
          <w:rFonts w:ascii="Times New Roman" w:hAnsi="Times New Roman"/>
          <w:sz w:val="24"/>
          <w:szCs w:val="24"/>
        </w:rPr>
        <w:t>. § 37 autorského zákona (knihovní licence) vykonávat práva k dílům ve svých knihovních a sbírkových fondech, tzn., že je oprávněn pořizovat rozmnoženiny těchto děl za účelem plnění archivačních a konzervačních úkolů, doplňování knihovních fondů rozebraných děl, poškozených nebo ztracených rozmnoženin děl a rovněž za účelem zpřístupnění rozmnoženin děl, zejména ve smyslu sdělování veřejnosti, na svých terminálech ve svých prostorách.</w:t>
      </w:r>
    </w:p>
    <w:p w14:paraId="1CA1C62F" w14:textId="6AA72475" w:rsidR="00CF681E" w:rsidRPr="00583244" w:rsidRDefault="00CF681E" w:rsidP="4891585D">
      <w:pPr>
        <w:numPr>
          <w:ilvl w:val="0"/>
          <w:numId w:val="5"/>
        </w:numPr>
        <w:spacing w:after="0"/>
        <w:jc w:val="both"/>
        <w:rPr>
          <w:rFonts w:ascii="Times New Roman" w:hAnsi="Times New Roman"/>
          <w:sz w:val="24"/>
          <w:szCs w:val="24"/>
        </w:rPr>
      </w:pPr>
      <w:r w:rsidRPr="6DD6F731">
        <w:rPr>
          <w:rFonts w:ascii="Times New Roman" w:hAnsi="Times New Roman"/>
          <w:sz w:val="24"/>
          <w:szCs w:val="24"/>
        </w:rPr>
        <w:lastRenderedPageBreak/>
        <w:t xml:space="preserve">Vypůjčitel prohlašuje, že je oprávněn ve smyslu </w:t>
      </w:r>
      <w:proofErr w:type="spellStart"/>
      <w:r w:rsidRPr="6DD6F731">
        <w:rPr>
          <w:rFonts w:ascii="Times New Roman" w:hAnsi="Times New Roman"/>
          <w:sz w:val="24"/>
          <w:szCs w:val="24"/>
        </w:rPr>
        <w:t>ust</w:t>
      </w:r>
      <w:proofErr w:type="spellEnd"/>
      <w:r w:rsidRPr="6DD6F731">
        <w:rPr>
          <w:rFonts w:ascii="Times New Roman" w:hAnsi="Times New Roman"/>
          <w:sz w:val="24"/>
          <w:szCs w:val="24"/>
        </w:rPr>
        <w:t xml:space="preserve">. § 37 autorského zákona (knihovní licence) vykonávat práva k dílům ve svých knihovních a sbírkových fondech, tzn., že je oprávněn pořizovat rozmnoženiny těchto děl za účelem plnění archivačních a konzervačních úkolů, doplňování knihovních fondů rozebraných děl, poškozených nebo ztracených rozmnoženin děl a rovněž za účelem zpřístupnění rozmnoženin děl, zejména ve smyslu sdělování veřejnosti, </w:t>
      </w:r>
      <w:r w:rsidR="6DE8D779" w:rsidRPr="6DD6F731">
        <w:rPr>
          <w:rFonts w:ascii="Times New Roman" w:hAnsi="Times New Roman"/>
          <w:sz w:val="24"/>
          <w:szCs w:val="24"/>
        </w:rPr>
        <w:t xml:space="preserve">ve své digitální knihovně a </w:t>
      </w:r>
      <w:r w:rsidRPr="6DD6F731">
        <w:rPr>
          <w:rFonts w:ascii="Times New Roman" w:hAnsi="Times New Roman"/>
          <w:sz w:val="24"/>
          <w:szCs w:val="24"/>
        </w:rPr>
        <w:t>na svých terminálech ve svých prostorách.</w:t>
      </w:r>
    </w:p>
    <w:p w14:paraId="405DACD8" w14:textId="77777777" w:rsidR="00CF681E" w:rsidRPr="00034A11" w:rsidRDefault="00CF681E" w:rsidP="4891585D">
      <w:pPr>
        <w:numPr>
          <w:ilvl w:val="0"/>
          <w:numId w:val="5"/>
        </w:numPr>
        <w:spacing w:after="0"/>
        <w:jc w:val="both"/>
        <w:rPr>
          <w:rFonts w:ascii="Times New Roman" w:hAnsi="Times New Roman"/>
          <w:sz w:val="24"/>
          <w:szCs w:val="24"/>
        </w:rPr>
      </w:pPr>
      <w:r w:rsidRPr="4891585D">
        <w:rPr>
          <w:rFonts w:ascii="Times New Roman" w:hAnsi="Times New Roman"/>
          <w:sz w:val="24"/>
          <w:szCs w:val="24"/>
        </w:rPr>
        <w:t>Pro účely této smlouvy se dokumentem a dílem rozumí dokumenty v Novodobých knihovních fondech počínaje rokem 18</w:t>
      </w:r>
      <w:r w:rsidR="000A0DD6" w:rsidRPr="4891585D">
        <w:rPr>
          <w:rFonts w:ascii="Times New Roman" w:hAnsi="Times New Roman"/>
          <w:sz w:val="24"/>
          <w:szCs w:val="24"/>
        </w:rPr>
        <w:t>6</w:t>
      </w:r>
      <w:r w:rsidRPr="4891585D">
        <w:rPr>
          <w:rFonts w:ascii="Times New Roman" w:hAnsi="Times New Roman"/>
          <w:sz w:val="24"/>
          <w:szCs w:val="24"/>
        </w:rPr>
        <w:t>0 do současnosti, a to v papírové tištěné formě (knihy, noviny, časopisy, mapy atd.), (dále společně jen jako „</w:t>
      </w:r>
      <w:r w:rsidRPr="4891585D">
        <w:rPr>
          <w:rFonts w:ascii="Times New Roman" w:hAnsi="Times New Roman"/>
          <w:b/>
          <w:bCs/>
          <w:i/>
          <w:iCs/>
          <w:sz w:val="24"/>
          <w:szCs w:val="24"/>
        </w:rPr>
        <w:t>dokumenty</w:t>
      </w:r>
      <w:r w:rsidRPr="4891585D">
        <w:rPr>
          <w:rFonts w:ascii="Times New Roman" w:hAnsi="Times New Roman"/>
          <w:i/>
          <w:iCs/>
          <w:sz w:val="24"/>
          <w:szCs w:val="24"/>
        </w:rPr>
        <w:t>“)</w:t>
      </w:r>
      <w:r w:rsidRPr="4891585D">
        <w:rPr>
          <w:rFonts w:ascii="Times New Roman" w:hAnsi="Times New Roman"/>
          <w:sz w:val="24"/>
          <w:szCs w:val="24"/>
        </w:rPr>
        <w:t xml:space="preserve">. </w:t>
      </w:r>
    </w:p>
    <w:p w14:paraId="09C087FC" w14:textId="77777777" w:rsidR="00CF681E" w:rsidRPr="000B761B" w:rsidRDefault="00CF681E" w:rsidP="4891585D">
      <w:pPr>
        <w:spacing w:after="0"/>
        <w:jc w:val="center"/>
        <w:rPr>
          <w:rFonts w:ascii="Times New Roman" w:hAnsi="Times New Roman"/>
          <w:sz w:val="24"/>
          <w:szCs w:val="24"/>
        </w:rPr>
      </w:pPr>
      <w:r w:rsidRPr="4891585D">
        <w:rPr>
          <w:rFonts w:ascii="Times New Roman" w:hAnsi="Times New Roman"/>
          <w:sz w:val="24"/>
          <w:szCs w:val="24"/>
        </w:rPr>
        <w:t>Čl. II</w:t>
      </w:r>
    </w:p>
    <w:p w14:paraId="0A604774" w14:textId="77777777" w:rsidR="00CF681E" w:rsidRDefault="00CF681E" w:rsidP="4891585D">
      <w:pPr>
        <w:spacing w:after="0"/>
        <w:jc w:val="center"/>
        <w:rPr>
          <w:rFonts w:ascii="Times New Roman" w:hAnsi="Times New Roman"/>
          <w:b/>
          <w:bCs/>
          <w:sz w:val="24"/>
          <w:szCs w:val="24"/>
        </w:rPr>
      </w:pPr>
      <w:r w:rsidRPr="4891585D">
        <w:rPr>
          <w:rFonts w:ascii="Times New Roman" w:hAnsi="Times New Roman"/>
          <w:b/>
          <w:bCs/>
          <w:sz w:val="24"/>
          <w:szCs w:val="24"/>
        </w:rPr>
        <w:t>Předmět smlouvy</w:t>
      </w:r>
    </w:p>
    <w:p w14:paraId="72A3D3EC" w14:textId="77777777" w:rsidR="00CF681E" w:rsidRPr="00034A11" w:rsidRDefault="00CF681E" w:rsidP="4891585D">
      <w:pPr>
        <w:spacing w:after="0"/>
        <w:rPr>
          <w:rFonts w:ascii="Times New Roman" w:hAnsi="Times New Roman"/>
          <w:b/>
          <w:bCs/>
          <w:sz w:val="24"/>
          <w:szCs w:val="24"/>
        </w:rPr>
      </w:pPr>
    </w:p>
    <w:p w14:paraId="153A3E7D" w14:textId="77777777" w:rsidR="00CF681E" w:rsidRPr="009911C5" w:rsidRDefault="00CF681E" w:rsidP="4891585D">
      <w:pPr>
        <w:pStyle w:val="Zkladntextodsazen2"/>
        <w:numPr>
          <w:ilvl w:val="0"/>
          <w:numId w:val="6"/>
        </w:numPr>
        <w:tabs>
          <w:tab w:val="clear" w:pos="426"/>
        </w:tabs>
        <w:spacing w:line="276" w:lineRule="auto"/>
        <w:rPr>
          <w:lang w:val="cs-CZ"/>
        </w:rPr>
      </w:pPr>
      <w:proofErr w:type="spellStart"/>
      <w:r>
        <w:t>Půjčitel</w:t>
      </w:r>
      <w:proofErr w:type="spellEnd"/>
      <w:r>
        <w:t xml:space="preserve"> se zavazuje</w:t>
      </w:r>
      <w:r w:rsidRPr="4891585D">
        <w:rPr>
          <w:lang w:val="cs-CZ"/>
        </w:rPr>
        <w:t xml:space="preserve"> půjčovat vypůjčiteli - </w:t>
      </w:r>
      <w:r>
        <w:t xml:space="preserve">přenechávat </w:t>
      </w:r>
      <w:r w:rsidRPr="4891585D">
        <w:rPr>
          <w:lang w:val="cs-CZ"/>
        </w:rPr>
        <w:t>bezúplatně</w:t>
      </w:r>
      <w:r>
        <w:t xml:space="preserve"> </w:t>
      </w:r>
      <w:r w:rsidRPr="4891585D">
        <w:rPr>
          <w:lang w:val="cs-CZ"/>
        </w:rPr>
        <w:t>k dočasnému užívání -</w:t>
      </w:r>
      <w:r>
        <w:t>dokumenty</w:t>
      </w:r>
      <w:r w:rsidRPr="4891585D">
        <w:rPr>
          <w:lang w:val="cs-CZ"/>
        </w:rPr>
        <w:t xml:space="preserve">, na základě </w:t>
      </w:r>
      <w:r>
        <w:t xml:space="preserve">prohlášení vypůjčitele </w:t>
      </w:r>
      <w:r w:rsidRPr="4891585D">
        <w:rPr>
          <w:b/>
          <w:bCs/>
          <w:lang w:val="cs-CZ"/>
        </w:rPr>
        <w:t>pouze</w:t>
      </w:r>
      <w:r w:rsidRPr="4891585D">
        <w:rPr>
          <w:lang w:val="cs-CZ"/>
        </w:rPr>
        <w:t xml:space="preserve"> </w:t>
      </w:r>
      <w:r>
        <w:t>pro jeho potřeby vymezené v § 37</w:t>
      </w:r>
      <w:r w:rsidRPr="4891585D">
        <w:rPr>
          <w:lang w:val="cs-CZ"/>
        </w:rPr>
        <w:t xml:space="preserve"> a</w:t>
      </w:r>
      <w:proofErr w:type="spellStart"/>
      <w:r>
        <w:t>utorského</w:t>
      </w:r>
      <w:proofErr w:type="spellEnd"/>
      <w:r>
        <w:t xml:space="preserve"> zákona</w:t>
      </w:r>
      <w:r w:rsidRPr="4891585D">
        <w:rPr>
          <w:lang w:val="cs-CZ"/>
        </w:rPr>
        <w:t xml:space="preserve">, </w:t>
      </w:r>
      <w:r w:rsidRPr="4891585D">
        <w:rPr>
          <w:b/>
          <w:bCs/>
          <w:lang w:val="cs-CZ"/>
        </w:rPr>
        <w:t>pouze</w:t>
      </w:r>
      <w:r w:rsidRPr="4891585D">
        <w:rPr>
          <w:lang w:val="cs-CZ"/>
        </w:rPr>
        <w:t xml:space="preserve"> </w:t>
      </w:r>
      <w:r>
        <w:t xml:space="preserve">za účelem doplňování </w:t>
      </w:r>
      <w:r w:rsidRPr="4891585D">
        <w:rPr>
          <w:lang w:val="cs-CZ"/>
        </w:rPr>
        <w:t>vypůjčitelových</w:t>
      </w:r>
      <w:r>
        <w:t xml:space="preserve"> knihovních fondů rozebraných</w:t>
      </w:r>
      <w:r w:rsidRPr="4891585D">
        <w:rPr>
          <w:lang w:val="cs-CZ"/>
        </w:rPr>
        <w:t>, ztracených či</w:t>
      </w:r>
      <w:r>
        <w:t xml:space="preserve"> poškozených děl</w:t>
      </w:r>
      <w:r w:rsidRPr="4891585D">
        <w:rPr>
          <w:lang w:val="cs-CZ"/>
        </w:rPr>
        <w:t>, pro účely vytvoření digitálních rozmnoženin</w:t>
      </w:r>
      <w:r>
        <w:t xml:space="preserve"> a rovněž </w:t>
      </w:r>
      <w:r w:rsidRPr="4891585D">
        <w:rPr>
          <w:b/>
          <w:bCs/>
          <w:lang w:val="cs-CZ"/>
        </w:rPr>
        <w:t>pouze</w:t>
      </w:r>
      <w:r w:rsidRPr="4891585D">
        <w:rPr>
          <w:lang w:val="cs-CZ"/>
        </w:rPr>
        <w:t xml:space="preserve"> </w:t>
      </w:r>
      <w:r>
        <w:t xml:space="preserve">za účelem zpřístupnění dokumentů na terminálech </w:t>
      </w:r>
      <w:r w:rsidRPr="4891585D">
        <w:rPr>
          <w:lang w:val="cs-CZ"/>
        </w:rPr>
        <w:t>vypůjčitele</w:t>
      </w:r>
      <w:r>
        <w:t xml:space="preserve"> nebo obdobných technických zařízeních v prostorách </w:t>
      </w:r>
      <w:r w:rsidRPr="4891585D">
        <w:rPr>
          <w:lang w:val="cs-CZ"/>
        </w:rPr>
        <w:t xml:space="preserve">vypůjčitele. </w:t>
      </w:r>
    </w:p>
    <w:p w14:paraId="7B0EAAF2" w14:textId="77777777" w:rsidR="00CF681E" w:rsidRPr="00C925A2" w:rsidRDefault="00CF681E" w:rsidP="4891585D">
      <w:pPr>
        <w:pStyle w:val="Zkladntextodsazen2"/>
        <w:numPr>
          <w:ilvl w:val="0"/>
          <w:numId w:val="6"/>
        </w:numPr>
        <w:tabs>
          <w:tab w:val="clear" w:pos="426"/>
        </w:tabs>
        <w:spacing w:line="276" w:lineRule="auto"/>
        <w:rPr>
          <w:lang w:val="cs-CZ"/>
        </w:rPr>
      </w:pPr>
      <w:r w:rsidRPr="4891585D">
        <w:rPr>
          <w:lang w:val="cs-CZ"/>
        </w:rPr>
        <w:t>Žádná ze s</w:t>
      </w:r>
      <w:r>
        <w:t>mluvní</w:t>
      </w:r>
      <w:r w:rsidRPr="4891585D">
        <w:rPr>
          <w:lang w:val="cs-CZ"/>
        </w:rPr>
        <w:t>ch</w:t>
      </w:r>
      <w:r>
        <w:t xml:space="preserve"> stran nenes</w:t>
      </w:r>
      <w:r w:rsidRPr="4891585D">
        <w:rPr>
          <w:lang w:val="cs-CZ"/>
        </w:rPr>
        <w:t>e</w:t>
      </w:r>
      <w:r>
        <w:t xml:space="preserve"> odpovědnost za výběr a zveřejnění děl druhou </w:t>
      </w:r>
      <w:r w:rsidRPr="4891585D">
        <w:rPr>
          <w:lang w:val="cs-CZ"/>
        </w:rPr>
        <w:t xml:space="preserve">smluvní </w:t>
      </w:r>
      <w:r>
        <w:t>stranou</w:t>
      </w:r>
      <w:r w:rsidRPr="4891585D">
        <w:rPr>
          <w:lang w:val="cs-CZ"/>
        </w:rPr>
        <w:t>, se všemi s tím spojenými právními důsledky.</w:t>
      </w:r>
    </w:p>
    <w:p w14:paraId="7AF0D2C4" w14:textId="77777777" w:rsidR="00CF681E" w:rsidRPr="009911C5" w:rsidRDefault="00CF681E" w:rsidP="4891585D">
      <w:pPr>
        <w:numPr>
          <w:ilvl w:val="0"/>
          <w:numId w:val="6"/>
        </w:numPr>
        <w:spacing w:after="0"/>
        <w:ind w:left="357" w:hanging="357"/>
        <w:jc w:val="both"/>
        <w:rPr>
          <w:rFonts w:ascii="Times New Roman" w:hAnsi="Times New Roman"/>
          <w:sz w:val="24"/>
          <w:szCs w:val="24"/>
        </w:rPr>
      </w:pPr>
      <w:r w:rsidRPr="4891585D">
        <w:rPr>
          <w:rFonts w:ascii="Times New Roman" w:hAnsi="Times New Roman"/>
          <w:sz w:val="24"/>
          <w:szCs w:val="24"/>
        </w:rPr>
        <w:t xml:space="preserve">Vypůjčitel výslovně prohlašuje a zavazuje se, že zhotovené rozmnoženiny díla (dokumentu) žádným způsobem nepoužije k přímému nebo nepřímému hospodářskému nebo obchodnímu prospěchu, pouze pro své archivní a konzervační účely. Porušení této povinnosti je důvodem k odstoupení </w:t>
      </w:r>
      <w:proofErr w:type="spellStart"/>
      <w:r w:rsidRPr="4891585D">
        <w:rPr>
          <w:rFonts w:ascii="Times New Roman" w:hAnsi="Times New Roman"/>
          <w:sz w:val="24"/>
          <w:szCs w:val="24"/>
        </w:rPr>
        <w:t>půjčitele</w:t>
      </w:r>
      <w:proofErr w:type="spellEnd"/>
      <w:r w:rsidRPr="4891585D">
        <w:rPr>
          <w:rFonts w:ascii="Times New Roman" w:hAnsi="Times New Roman"/>
          <w:sz w:val="24"/>
          <w:szCs w:val="24"/>
        </w:rPr>
        <w:t xml:space="preserve"> od této smlouvy, přičemž možné právní či finanční nároky </w:t>
      </w:r>
      <w:proofErr w:type="spellStart"/>
      <w:r w:rsidRPr="4891585D">
        <w:rPr>
          <w:rFonts w:ascii="Times New Roman" w:hAnsi="Times New Roman"/>
          <w:sz w:val="24"/>
          <w:szCs w:val="24"/>
        </w:rPr>
        <w:t>půjčitele</w:t>
      </w:r>
      <w:proofErr w:type="spellEnd"/>
      <w:r w:rsidRPr="4891585D">
        <w:rPr>
          <w:rFonts w:ascii="Times New Roman" w:hAnsi="Times New Roman"/>
          <w:sz w:val="24"/>
          <w:szCs w:val="24"/>
        </w:rPr>
        <w:t xml:space="preserve"> a třetích (3.) osob nejsou tímto dotčeny.</w:t>
      </w:r>
    </w:p>
    <w:p w14:paraId="3C4F962E" w14:textId="77777777" w:rsidR="00CF681E" w:rsidRPr="009911C5" w:rsidRDefault="00CF681E" w:rsidP="4891585D">
      <w:pPr>
        <w:pStyle w:val="Zkladntextodsazen2"/>
        <w:numPr>
          <w:ilvl w:val="0"/>
          <w:numId w:val="6"/>
        </w:numPr>
        <w:tabs>
          <w:tab w:val="clear" w:pos="426"/>
        </w:tabs>
        <w:spacing w:line="276" w:lineRule="auto"/>
        <w:rPr>
          <w:lang w:val="cs-CZ"/>
        </w:rPr>
      </w:pPr>
      <w:r w:rsidRPr="4891585D">
        <w:rPr>
          <w:lang w:val="cs-CZ"/>
        </w:rPr>
        <w:t>Smluvní strany výslovně sjednaly, že p</w:t>
      </w:r>
      <w:proofErr w:type="spellStart"/>
      <w:r>
        <w:t>ůjčitel</w:t>
      </w:r>
      <w:proofErr w:type="spellEnd"/>
      <w:r>
        <w:t xml:space="preserve"> má právo odmítnout</w:t>
      </w:r>
      <w:r w:rsidRPr="4891585D">
        <w:rPr>
          <w:lang w:val="cs-CZ"/>
        </w:rPr>
        <w:t xml:space="preserve"> </w:t>
      </w:r>
      <w:r>
        <w:t xml:space="preserve">půjčení </w:t>
      </w:r>
      <w:r w:rsidRPr="4891585D">
        <w:rPr>
          <w:lang w:val="cs-CZ"/>
        </w:rPr>
        <w:t>d</w:t>
      </w:r>
      <w:proofErr w:type="spellStart"/>
      <w:r>
        <w:t>okumentů</w:t>
      </w:r>
      <w:proofErr w:type="spellEnd"/>
      <w:r>
        <w:t xml:space="preserve"> požadovaných vypůjčitelem</w:t>
      </w:r>
      <w:r w:rsidRPr="4891585D">
        <w:rPr>
          <w:lang w:val="cs-CZ"/>
        </w:rPr>
        <w:t>, a to</w:t>
      </w:r>
      <w:r>
        <w:t xml:space="preserve"> bez udání důvodu</w:t>
      </w:r>
      <w:r w:rsidRPr="4891585D">
        <w:rPr>
          <w:lang w:val="cs-CZ"/>
        </w:rPr>
        <w:t>.</w:t>
      </w:r>
    </w:p>
    <w:p w14:paraId="570B0B0E" w14:textId="77777777" w:rsidR="00CF681E" w:rsidRPr="00A01DC7" w:rsidRDefault="00CF681E" w:rsidP="4891585D">
      <w:pPr>
        <w:pStyle w:val="Odstavecseseznamem"/>
        <w:numPr>
          <w:ilvl w:val="0"/>
          <w:numId w:val="6"/>
        </w:numPr>
        <w:spacing w:after="0"/>
        <w:jc w:val="both"/>
        <w:rPr>
          <w:rFonts w:ascii="Times New Roman" w:hAnsi="Times New Roman"/>
          <w:sz w:val="24"/>
          <w:szCs w:val="24"/>
          <w:lang w:val="en-US"/>
        </w:rPr>
      </w:pP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má rovněž právo odmítnout půjčení dokumentů, pokud by souhrn pojistných cen vypůjčitelem požadovaných dokumentů přesáhl částku 1.000.000 Kč (jeden milión korun českých). O tomto postupu se však </w:t>
      </w: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zavazuje vypůjčitele předem písemně informovat.</w:t>
      </w:r>
    </w:p>
    <w:p w14:paraId="41A925FE" w14:textId="77777777" w:rsidR="00CF681E" w:rsidRPr="00CD14B4" w:rsidRDefault="00CF681E" w:rsidP="4891585D">
      <w:pPr>
        <w:pStyle w:val="Zkladntextodsazen2"/>
        <w:numPr>
          <w:ilvl w:val="0"/>
          <w:numId w:val="6"/>
        </w:numPr>
        <w:tabs>
          <w:tab w:val="clear" w:pos="426"/>
        </w:tabs>
        <w:spacing w:line="276" w:lineRule="auto"/>
      </w:pPr>
      <w:r w:rsidRPr="4891585D">
        <w:rPr>
          <w:lang w:val="cs-CZ"/>
        </w:rPr>
        <w:t xml:space="preserve">Veškeré náklady vynaložené vypůjčitelem v souvislosti s půjčováním a zpracováním dokumentů nese vypůjčitel. </w:t>
      </w:r>
    </w:p>
    <w:p w14:paraId="55656B0A" w14:textId="77777777" w:rsidR="00CF681E" w:rsidRDefault="00CF681E" w:rsidP="4891585D">
      <w:pPr>
        <w:numPr>
          <w:ilvl w:val="0"/>
          <w:numId w:val="6"/>
        </w:numPr>
        <w:spacing w:after="0"/>
        <w:ind w:left="357" w:hanging="357"/>
        <w:jc w:val="both"/>
        <w:rPr>
          <w:rFonts w:ascii="Times New Roman" w:hAnsi="Times New Roman"/>
          <w:sz w:val="24"/>
          <w:szCs w:val="24"/>
        </w:rPr>
      </w:pPr>
      <w:r w:rsidRPr="4891585D">
        <w:rPr>
          <w:rFonts w:ascii="Times New Roman" w:hAnsi="Times New Roman"/>
          <w:sz w:val="24"/>
          <w:szCs w:val="24"/>
        </w:rPr>
        <w:t xml:space="preserve">Vypůjčitel je povinen předat </w:t>
      </w:r>
      <w:proofErr w:type="spellStart"/>
      <w:r w:rsidRPr="4891585D">
        <w:rPr>
          <w:rFonts w:ascii="Times New Roman" w:hAnsi="Times New Roman"/>
          <w:sz w:val="24"/>
          <w:szCs w:val="24"/>
        </w:rPr>
        <w:t>půjčiteli</w:t>
      </w:r>
      <w:proofErr w:type="spellEnd"/>
      <w:r w:rsidRPr="4891585D">
        <w:rPr>
          <w:rFonts w:ascii="Times New Roman" w:hAnsi="Times New Roman"/>
          <w:sz w:val="24"/>
          <w:szCs w:val="24"/>
        </w:rPr>
        <w:t xml:space="preserve"> jednu (1) kopii každého kompletního reformátovaného dokumentu (včetně </w:t>
      </w:r>
      <w:proofErr w:type="spellStart"/>
      <w:r w:rsidRPr="4891585D">
        <w:rPr>
          <w:rFonts w:ascii="Times New Roman" w:hAnsi="Times New Roman"/>
          <w:sz w:val="24"/>
          <w:szCs w:val="24"/>
        </w:rPr>
        <w:t>metadat</w:t>
      </w:r>
      <w:proofErr w:type="spellEnd"/>
      <w:r w:rsidRPr="4891585D">
        <w:rPr>
          <w:rFonts w:ascii="Times New Roman" w:hAnsi="Times New Roman"/>
          <w:sz w:val="24"/>
          <w:szCs w:val="24"/>
        </w:rPr>
        <w:t xml:space="preserve">) podle platných standardů v podobě PSP balíčku. PSP balíček obsahuje obrazové soubory určené pro archivaci, obrazové soubory pro zpřístupnění a doprovodná </w:t>
      </w:r>
      <w:proofErr w:type="spellStart"/>
      <w:r w:rsidRPr="4891585D">
        <w:rPr>
          <w:rFonts w:ascii="Times New Roman" w:hAnsi="Times New Roman"/>
          <w:sz w:val="24"/>
          <w:szCs w:val="24"/>
        </w:rPr>
        <w:t>metadata</w:t>
      </w:r>
      <w:proofErr w:type="spellEnd"/>
      <w:r w:rsidRPr="4891585D">
        <w:rPr>
          <w:rFonts w:ascii="Times New Roman" w:hAnsi="Times New Roman"/>
          <w:sz w:val="24"/>
          <w:szCs w:val="24"/>
        </w:rPr>
        <w:t xml:space="preserve"> (vše podle platných standardů NDK).</w:t>
      </w:r>
    </w:p>
    <w:p w14:paraId="5F12367B" w14:textId="77777777" w:rsidR="00CF681E" w:rsidRPr="00CD14B4" w:rsidRDefault="00CF681E" w:rsidP="4891585D">
      <w:pPr>
        <w:numPr>
          <w:ilvl w:val="0"/>
          <w:numId w:val="6"/>
        </w:numPr>
        <w:spacing w:after="0"/>
        <w:ind w:left="357" w:hanging="357"/>
        <w:jc w:val="both"/>
        <w:rPr>
          <w:rFonts w:ascii="Times New Roman" w:hAnsi="Times New Roman"/>
          <w:sz w:val="24"/>
          <w:szCs w:val="24"/>
        </w:rPr>
      </w:pP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souhlasí, že vypůjčené sbírkové dokumenty může vypůjčitel poskytnout třetí straně, a to výhradně za účelem zhotovení digitálních kopií, a to pouze v případě, že bude uzavřena mezi subjekty (vypůjčitel a třetí strana) řádná smlouva.</w:t>
      </w:r>
    </w:p>
    <w:p w14:paraId="0D0B940D" w14:textId="77777777" w:rsidR="00CF681E" w:rsidRDefault="00CF681E" w:rsidP="4891585D">
      <w:pPr>
        <w:pStyle w:val="Zkladntextodsazen2"/>
        <w:tabs>
          <w:tab w:val="clear" w:pos="426"/>
        </w:tabs>
        <w:spacing w:line="276" w:lineRule="auto"/>
        <w:rPr>
          <w:lang w:val="cs-CZ"/>
        </w:rPr>
      </w:pPr>
    </w:p>
    <w:p w14:paraId="6E42657F" w14:textId="77777777" w:rsidR="00CF681E" w:rsidRPr="004F7E9F" w:rsidRDefault="00CF681E" w:rsidP="4891585D">
      <w:pPr>
        <w:pStyle w:val="Odstavecseseznamem"/>
        <w:spacing w:after="0"/>
        <w:ind w:left="0"/>
        <w:jc w:val="center"/>
        <w:rPr>
          <w:rFonts w:ascii="Times New Roman" w:hAnsi="Times New Roman"/>
          <w:sz w:val="24"/>
          <w:szCs w:val="24"/>
        </w:rPr>
      </w:pPr>
      <w:r w:rsidRPr="4891585D">
        <w:rPr>
          <w:rFonts w:ascii="Times New Roman" w:hAnsi="Times New Roman"/>
          <w:sz w:val="24"/>
          <w:szCs w:val="24"/>
        </w:rPr>
        <w:t>Čl. III</w:t>
      </w:r>
    </w:p>
    <w:p w14:paraId="4DEF13E8" w14:textId="77777777" w:rsidR="00CF681E" w:rsidRPr="004F7E9F" w:rsidRDefault="00CF681E" w:rsidP="4891585D">
      <w:pPr>
        <w:pStyle w:val="Odstavecseseznamem"/>
        <w:spacing w:after="0"/>
        <w:ind w:left="0"/>
        <w:jc w:val="center"/>
        <w:rPr>
          <w:rFonts w:ascii="Times New Roman" w:hAnsi="Times New Roman"/>
          <w:b/>
          <w:bCs/>
          <w:sz w:val="24"/>
          <w:szCs w:val="24"/>
        </w:rPr>
      </w:pPr>
      <w:r w:rsidRPr="4891585D">
        <w:rPr>
          <w:rFonts w:ascii="Times New Roman" w:hAnsi="Times New Roman"/>
          <w:b/>
          <w:bCs/>
          <w:sz w:val="24"/>
          <w:szCs w:val="24"/>
        </w:rPr>
        <w:t>Trvání smlouvy, cena, výpůjční doba</w:t>
      </w:r>
    </w:p>
    <w:p w14:paraId="0E27B00A" w14:textId="77777777" w:rsidR="00CF681E" w:rsidRPr="004F7E9F" w:rsidRDefault="00CF681E" w:rsidP="4891585D">
      <w:pPr>
        <w:pStyle w:val="Odstavecseseznamem"/>
        <w:spacing w:after="0"/>
        <w:ind w:left="0"/>
        <w:jc w:val="center"/>
        <w:rPr>
          <w:rFonts w:ascii="Times New Roman" w:hAnsi="Times New Roman"/>
          <w:sz w:val="24"/>
          <w:szCs w:val="24"/>
        </w:rPr>
      </w:pPr>
    </w:p>
    <w:p w14:paraId="5BF2B988" w14:textId="63B1EF45" w:rsidR="00CF681E" w:rsidRPr="00E659FB" w:rsidRDefault="00CF681E" w:rsidP="4891585D">
      <w:pPr>
        <w:pStyle w:val="Odstavecseseznamem"/>
        <w:numPr>
          <w:ilvl w:val="0"/>
          <w:numId w:val="14"/>
        </w:numPr>
        <w:spacing w:after="0"/>
        <w:ind w:left="284"/>
        <w:jc w:val="both"/>
        <w:rPr>
          <w:rFonts w:ascii="Times New Roman" w:hAnsi="Times New Roman"/>
          <w:sz w:val="24"/>
          <w:szCs w:val="24"/>
        </w:rPr>
      </w:pPr>
      <w:r w:rsidRPr="6DD6F731">
        <w:rPr>
          <w:rFonts w:ascii="Times New Roman" w:hAnsi="Times New Roman"/>
          <w:sz w:val="24"/>
          <w:szCs w:val="24"/>
        </w:rPr>
        <w:t xml:space="preserve">Tato smlouva se uzavírá na dobu určitou do </w:t>
      </w:r>
      <w:r w:rsidRPr="6DD6F731">
        <w:rPr>
          <w:rFonts w:ascii="Times New Roman" w:hAnsi="Times New Roman"/>
          <w:b/>
          <w:bCs/>
          <w:sz w:val="24"/>
          <w:szCs w:val="24"/>
        </w:rPr>
        <w:t>31. 12. 202</w:t>
      </w:r>
      <w:r w:rsidR="19C44255" w:rsidRPr="6DD6F731">
        <w:rPr>
          <w:rFonts w:ascii="Times New Roman" w:hAnsi="Times New Roman"/>
          <w:b/>
          <w:bCs/>
          <w:sz w:val="24"/>
          <w:szCs w:val="24"/>
        </w:rPr>
        <w:t>5</w:t>
      </w:r>
    </w:p>
    <w:p w14:paraId="723D6639" w14:textId="77777777" w:rsidR="00CF681E" w:rsidRPr="00E659FB" w:rsidRDefault="00CF681E" w:rsidP="4891585D">
      <w:pPr>
        <w:pStyle w:val="Odstavecseseznamem"/>
        <w:numPr>
          <w:ilvl w:val="0"/>
          <w:numId w:val="14"/>
        </w:numPr>
        <w:spacing w:after="0"/>
        <w:ind w:left="284"/>
        <w:jc w:val="both"/>
        <w:rPr>
          <w:rFonts w:ascii="Times New Roman" w:hAnsi="Times New Roman"/>
          <w:sz w:val="24"/>
          <w:szCs w:val="24"/>
        </w:rPr>
      </w:pPr>
      <w:r w:rsidRPr="4891585D">
        <w:rPr>
          <w:rFonts w:ascii="Times New Roman" w:hAnsi="Times New Roman"/>
          <w:sz w:val="24"/>
          <w:szCs w:val="24"/>
        </w:rPr>
        <w:t>Smluvní strany se dohodly, že plnění podle této smlouvy je bezúplatné.</w:t>
      </w:r>
    </w:p>
    <w:p w14:paraId="67FC5255" w14:textId="77777777" w:rsidR="00CF681E" w:rsidRPr="00E659FB" w:rsidRDefault="00CF681E" w:rsidP="4891585D">
      <w:pPr>
        <w:pStyle w:val="Odstavecseseznamem"/>
        <w:numPr>
          <w:ilvl w:val="0"/>
          <w:numId w:val="14"/>
        </w:numPr>
        <w:spacing w:after="0"/>
        <w:ind w:left="284"/>
        <w:jc w:val="both"/>
        <w:rPr>
          <w:rFonts w:ascii="Times New Roman" w:hAnsi="Times New Roman"/>
          <w:sz w:val="24"/>
          <w:szCs w:val="24"/>
        </w:rPr>
      </w:pP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nevyužije svého oprávnění podle § 4 odst. (4) zákona č. 257/2001 Sb., knihovního zákona, a nepožaduje po vypůjčiteli za poskytnutí dalších služeb úhradu skutečně vynaložených nákladů.</w:t>
      </w:r>
    </w:p>
    <w:p w14:paraId="1DDA31E8" w14:textId="77777777" w:rsidR="00CF681E" w:rsidRPr="004F7E9F" w:rsidRDefault="00CF681E" w:rsidP="4891585D">
      <w:pPr>
        <w:pStyle w:val="Odstavecseseznamem"/>
        <w:numPr>
          <w:ilvl w:val="0"/>
          <w:numId w:val="14"/>
        </w:numPr>
        <w:tabs>
          <w:tab w:val="left" w:pos="284"/>
        </w:tabs>
        <w:spacing w:after="0"/>
        <w:ind w:left="284"/>
        <w:jc w:val="both"/>
        <w:rPr>
          <w:rFonts w:ascii="Times New Roman" w:hAnsi="Times New Roman"/>
          <w:sz w:val="24"/>
          <w:szCs w:val="24"/>
        </w:rPr>
      </w:pPr>
      <w:r w:rsidRPr="4891585D">
        <w:rPr>
          <w:rFonts w:ascii="Times New Roman" w:hAnsi="Times New Roman"/>
          <w:sz w:val="24"/>
          <w:szCs w:val="24"/>
        </w:rPr>
        <w:t xml:space="preserve">Výpůjční doba každé jednotlivé výpůjčky nepřesáhne osm (8) měsíců, nestanoví-li </w:t>
      </w:r>
      <w:proofErr w:type="spellStart"/>
      <w:proofErr w:type="gram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v</w:t>
      </w:r>
      <w:proofErr w:type="gramEnd"/>
      <w:r w:rsidRPr="4891585D">
        <w:rPr>
          <w:rFonts w:ascii="Times New Roman" w:hAnsi="Times New Roman"/>
          <w:sz w:val="24"/>
          <w:szCs w:val="24"/>
        </w:rPr>
        <w:t xml:space="preserve"> jednotlivých případech výpůjčky výpůjční dobu kratší anebo delší a neomezí-li dobu jednotlivé výpůjčky celková doba, na kterou byla tato smlouva.</w:t>
      </w:r>
    </w:p>
    <w:p w14:paraId="7A3DF90E" w14:textId="77777777" w:rsidR="00CF681E" w:rsidRPr="003C12B2" w:rsidRDefault="00CF681E" w:rsidP="4891585D">
      <w:pPr>
        <w:pStyle w:val="Zkladntextodsazen2"/>
        <w:numPr>
          <w:ilvl w:val="0"/>
          <w:numId w:val="14"/>
        </w:numPr>
        <w:tabs>
          <w:tab w:val="clear" w:pos="426"/>
          <w:tab w:val="left" w:pos="284"/>
        </w:tabs>
        <w:spacing w:line="276" w:lineRule="auto"/>
        <w:ind w:left="284"/>
      </w:pPr>
      <w:r w:rsidRPr="4891585D">
        <w:rPr>
          <w:lang w:val="cs-CZ"/>
        </w:rPr>
        <w:t xml:space="preserve">Vypůjčitel je povinen dokumenty vrátit </w:t>
      </w:r>
      <w:proofErr w:type="spellStart"/>
      <w:r w:rsidRPr="4891585D">
        <w:rPr>
          <w:lang w:val="cs-CZ"/>
        </w:rPr>
        <w:t>půjčiteli</w:t>
      </w:r>
      <w:proofErr w:type="spellEnd"/>
      <w:r w:rsidRPr="4891585D">
        <w:rPr>
          <w:lang w:val="cs-CZ"/>
        </w:rPr>
        <w:t xml:space="preserve"> vždy nejpozději posledního dne sjednané (stanovené) výpůjční doby. </w:t>
      </w:r>
      <w:r>
        <w:t xml:space="preserve"> </w:t>
      </w:r>
      <w:r w:rsidRPr="4891585D">
        <w:rPr>
          <w:lang w:val="cs-CZ"/>
        </w:rPr>
        <w:t xml:space="preserve"> </w:t>
      </w:r>
    </w:p>
    <w:p w14:paraId="3C15F15F" w14:textId="77777777" w:rsidR="00CF681E" w:rsidRPr="003C12B2" w:rsidRDefault="00CF681E" w:rsidP="4891585D">
      <w:pPr>
        <w:pStyle w:val="Odstavecseseznamem"/>
        <w:numPr>
          <w:ilvl w:val="0"/>
          <w:numId w:val="14"/>
        </w:numPr>
        <w:tabs>
          <w:tab w:val="left" w:pos="284"/>
        </w:tabs>
        <w:spacing w:after="0"/>
        <w:ind w:left="284"/>
        <w:jc w:val="both"/>
        <w:rPr>
          <w:rFonts w:ascii="Times New Roman" w:hAnsi="Times New Roman"/>
          <w:sz w:val="24"/>
          <w:szCs w:val="24"/>
        </w:rPr>
      </w:pPr>
      <w:r w:rsidRPr="4891585D">
        <w:rPr>
          <w:rFonts w:ascii="Times New Roman" w:hAnsi="Times New Roman"/>
          <w:sz w:val="24"/>
          <w:szCs w:val="24"/>
        </w:rPr>
        <w:t xml:space="preserve">Vypůjčitel je oprávněn v odůvodněných případech, např. zvýšené, nepředvídané nároky na zpracování dokumentů apod., písemně požádat </w:t>
      </w:r>
      <w:proofErr w:type="spellStart"/>
      <w:r w:rsidRPr="4891585D">
        <w:rPr>
          <w:rFonts w:ascii="Times New Roman" w:hAnsi="Times New Roman"/>
          <w:sz w:val="24"/>
          <w:szCs w:val="24"/>
        </w:rPr>
        <w:t>půjčitele</w:t>
      </w:r>
      <w:proofErr w:type="spellEnd"/>
      <w:r w:rsidRPr="4891585D">
        <w:rPr>
          <w:rFonts w:ascii="Times New Roman" w:hAnsi="Times New Roman"/>
          <w:sz w:val="24"/>
          <w:szCs w:val="24"/>
        </w:rPr>
        <w:t xml:space="preserve"> o prodloužení výpůjční doby, a to nejpozději ve lhůtě třiceti (30) dnů před uplynutím sjednané výpůjční doby.</w:t>
      </w:r>
    </w:p>
    <w:p w14:paraId="151B1308" w14:textId="77777777" w:rsidR="00CF681E" w:rsidRDefault="00CF681E" w:rsidP="4891585D">
      <w:pPr>
        <w:pStyle w:val="Zkladntextodsazen2"/>
        <w:numPr>
          <w:ilvl w:val="0"/>
          <w:numId w:val="14"/>
        </w:numPr>
        <w:tabs>
          <w:tab w:val="clear" w:pos="426"/>
          <w:tab w:val="left" w:pos="284"/>
        </w:tabs>
        <w:spacing w:line="276" w:lineRule="auto"/>
        <w:ind w:left="284"/>
      </w:pPr>
      <w:proofErr w:type="spellStart"/>
      <w:r>
        <w:t>Půjčitel</w:t>
      </w:r>
      <w:proofErr w:type="spellEnd"/>
      <w:r>
        <w:t xml:space="preserve"> má právo požadovat dřívější vrácení dokumentů, má-li k tomu vážný důvod. Vážným důvodem je především vlastní potřeba </w:t>
      </w:r>
      <w:r w:rsidRPr="4891585D">
        <w:rPr>
          <w:lang w:val="cs-CZ"/>
        </w:rPr>
        <w:t xml:space="preserve">dokumentů pro </w:t>
      </w:r>
      <w:proofErr w:type="spellStart"/>
      <w:r>
        <w:t>půjčitele</w:t>
      </w:r>
      <w:proofErr w:type="spellEnd"/>
      <w:r>
        <w:t xml:space="preserve"> nebo nedodržení smluvních podmínek vypůjčitelem</w:t>
      </w:r>
      <w:r w:rsidRPr="4891585D">
        <w:rPr>
          <w:lang w:val="cs-CZ"/>
        </w:rPr>
        <w:t xml:space="preserve"> nebo zánik či skončení smlouvy. </w:t>
      </w:r>
      <w:r>
        <w:t xml:space="preserve">Vypůjčitel nemá právo, bez ohledu na okolnosti, </w:t>
      </w:r>
      <w:r w:rsidRPr="4891585D">
        <w:rPr>
          <w:lang w:val="cs-CZ"/>
        </w:rPr>
        <w:t>odmítnout vrátit dokumenty či dokumenty zadržovat,</w:t>
      </w:r>
      <w:r>
        <w:t xml:space="preserve"> jestliže </w:t>
      </w:r>
      <w:r w:rsidRPr="4891585D">
        <w:rPr>
          <w:lang w:val="cs-CZ"/>
        </w:rPr>
        <w:t xml:space="preserve">ho </w:t>
      </w:r>
      <w:proofErr w:type="spellStart"/>
      <w:r w:rsidRPr="4891585D">
        <w:rPr>
          <w:lang w:val="cs-CZ"/>
        </w:rPr>
        <w:t>půjčitel</w:t>
      </w:r>
      <w:proofErr w:type="spellEnd"/>
      <w:r w:rsidRPr="4891585D">
        <w:rPr>
          <w:lang w:val="cs-CZ"/>
        </w:rPr>
        <w:t xml:space="preserve"> písemně vyzval k</w:t>
      </w:r>
      <w:r>
        <w:t xml:space="preserve"> jejich vrácení.</w:t>
      </w:r>
    </w:p>
    <w:p w14:paraId="64755B97" w14:textId="77777777" w:rsidR="00CF681E" w:rsidRPr="000B761B" w:rsidRDefault="00CF681E" w:rsidP="4891585D">
      <w:pPr>
        <w:pStyle w:val="Zkladntextodsazen2"/>
        <w:numPr>
          <w:ilvl w:val="0"/>
          <w:numId w:val="14"/>
        </w:numPr>
        <w:tabs>
          <w:tab w:val="clear" w:pos="426"/>
          <w:tab w:val="left" w:pos="284"/>
        </w:tabs>
        <w:spacing w:line="276" w:lineRule="auto"/>
        <w:ind w:left="284"/>
      </w:pPr>
      <w:r w:rsidRPr="4891585D">
        <w:rPr>
          <w:lang w:val="cs-CZ"/>
        </w:rPr>
        <w:t xml:space="preserve">Smluvní strany se výslovně dohodly, že v případě prodlení vypůjčitele s vrácením dokumentů, zaplatí vypůjčitel </w:t>
      </w:r>
      <w:proofErr w:type="spellStart"/>
      <w:r w:rsidRPr="4891585D">
        <w:rPr>
          <w:lang w:val="cs-CZ"/>
        </w:rPr>
        <w:t>půjčiteli</w:t>
      </w:r>
      <w:proofErr w:type="spellEnd"/>
      <w:r w:rsidRPr="4891585D">
        <w:rPr>
          <w:lang w:val="cs-CZ"/>
        </w:rPr>
        <w:t xml:space="preserve"> smluvní pokutu ve výši 1.000 Kč (jeden tisíc korun českých) za každý i započatý den prodlení. Smluvní pokuta je splatná na základě daňového dokladu (faktury), zaslaného na adresu vypůjčitele, uvedenou v záhlaví této smlouvy. </w:t>
      </w:r>
    </w:p>
    <w:p w14:paraId="60061E4C" w14:textId="77777777" w:rsidR="00CF681E" w:rsidRPr="00034A11" w:rsidRDefault="00CF681E" w:rsidP="4891585D">
      <w:pPr>
        <w:pStyle w:val="Odstavecseseznamem"/>
        <w:spacing w:after="0"/>
        <w:ind w:left="360"/>
        <w:rPr>
          <w:rFonts w:ascii="Times New Roman" w:hAnsi="Times New Roman"/>
          <w:sz w:val="24"/>
          <w:szCs w:val="24"/>
        </w:rPr>
      </w:pPr>
    </w:p>
    <w:p w14:paraId="6B1EFA45" w14:textId="77777777" w:rsidR="00CF681E" w:rsidRPr="003C12B2" w:rsidRDefault="00CF681E" w:rsidP="4891585D">
      <w:pPr>
        <w:pStyle w:val="Odstavecseseznamem"/>
        <w:spacing w:after="0"/>
        <w:ind w:left="0"/>
        <w:jc w:val="center"/>
        <w:rPr>
          <w:rFonts w:ascii="Times New Roman" w:hAnsi="Times New Roman"/>
          <w:sz w:val="24"/>
          <w:szCs w:val="24"/>
        </w:rPr>
      </w:pPr>
      <w:r w:rsidRPr="4891585D">
        <w:rPr>
          <w:rFonts w:ascii="Times New Roman" w:hAnsi="Times New Roman"/>
          <w:sz w:val="24"/>
          <w:szCs w:val="24"/>
        </w:rPr>
        <w:t>Čl. IV</w:t>
      </w:r>
    </w:p>
    <w:p w14:paraId="78C00359" w14:textId="77777777" w:rsidR="00CF681E" w:rsidRDefault="00CF681E" w:rsidP="4891585D">
      <w:pPr>
        <w:pStyle w:val="Odstavecseseznamem"/>
        <w:spacing w:after="0"/>
        <w:ind w:left="0"/>
        <w:jc w:val="center"/>
        <w:rPr>
          <w:rFonts w:ascii="Times New Roman" w:hAnsi="Times New Roman"/>
          <w:b/>
          <w:bCs/>
          <w:sz w:val="24"/>
          <w:szCs w:val="24"/>
        </w:rPr>
      </w:pPr>
      <w:r w:rsidRPr="4891585D">
        <w:rPr>
          <w:rFonts w:ascii="Times New Roman" w:hAnsi="Times New Roman"/>
          <w:b/>
          <w:bCs/>
          <w:sz w:val="24"/>
          <w:szCs w:val="24"/>
        </w:rPr>
        <w:t>Pojištění</w:t>
      </w:r>
    </w:p>
    <w:p w14:paraId="44EAFD9C" w14:textId="77777777" w:rsidR="00CF681E" w:rsidRDefault="00CF681E" w:rsidP="4891585D">
      <w:pPr>
        <w:pStyle w:val="Odstavecseseznamem"/>
        <w:spacing w:after="0"/>
        <w:ind w:left="0"/>
        <w:rPr>
          <w:rFonts w:ascii="Times New Roman" w:hAnsi="Times New Roman"/>
          <w:b/>
          <w:bCs/>
          <w:sz w:val="24"/>
          <w:szCs w:val="24"/>
        </w:rPr>
      </w:pPr>
    </w:p>
    <w:p w14:paraId="1E9E782F" w14:textId="77777777" w:rsidR="00CF681E" w:rsidRPr="002204C4" w:rsidRDefault="00CF681E" w:rsidP="4891585D">
      <w:pPr>
        <w:pStyle w:val="Odstavecseseznamem"/>
        <w:numPr>
          <w:ilvl w:val="0"/>
          <w:numId w:val="12"/>
        </w:numPr>
        <w:spacing w:after="0"/>
        <w:jc w:val="both"/>
        <w:rPr>
          <w:rFonts w:ascii="Times New Roman" w:hAnsi="Times New Roman"/>
          <w:sz w:val="24"/>
          <w:szCs w:val="24"/>
        </w:rPr>
      </w:pPr>
      <w:r w:rsidRPr="4891585D">
        <w:rPr>
          <w:rFonts w:ascii="Times New Roman" w:hAnsi="Times New Roman"/>
          <w:sz w:val="24"/>
          <w:szCs w:val="24"/>
        </w:rPr>
        <w:t>Vypůjčitel není povinen po dobu trvání této smlouvy mít uzavřenu platnou pojistnou smlouvu ve výši pojistného plnění minimálně 1.000.000 Kč</w:t>
      </w:r>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jeden</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milión</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korun</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českých</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neboť</w:t>
      </w:r>
      <w:proofErr w:type="spellEnd"/>
      <w:r w:rsidRPr="4891585D">
        <w:rPr>
          <w:rFonts w:ascii="Times New Roman" w:hAnsi="Times New Roman"/>
          <w:sz w:val="24"/>
          <w:szCs w:val="24"/>
          <w:lang w:val="en-US"/>
        </w:rPr>
        <w:t xml:space="preserve"> v </w:t>
      </w:r>
      <w:proofErr w:type="spellStart"/>
      <w:r w:rsidRPr="4891585D">
        <w:rPr>
          <w:rFonts w:ascii="Times New Roman" w:hAnsi="Times New Roman"/>
          <w:sz w:val="24"/>
          <w:szCs w:val="24"/>
          <w:lang w:val="en-US"/>
        </w:rPr>
        <w:t>tomto</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případě</w:t>
      </w:r>
      <w:proofErr w:type="spellEnd"/>
      <w:r w:rsidRPr="4891585D">
        <w:rPr>
          <w:rFonts w:ascii="Times New Roman" w:hAnsi="Times New Roman"/>
          <w:sz w:val="24"/>
          <w:szCs w:val="24"/>
          <w:lang w:val="en-US"/>
        </w:rPr>
        <w:t xml:space="preserve"> se </w:t>
      </w:r>
      <w:proofErr w:type="spellStart"/>
      <w:r w:rsidRPr="4891585D">
        <w:rPr>
          <w:rFonts w:ascii="Times New Roman" w:hAnsi="Times New Roman"/>
          <w:sz w:val="24"/>
          <w:szCs w:val="24"/>
          <w:lang w:val="en-US"/>
        </w:rPr>
        <w:t>jedná</w:t>
      </w:r>
      <w:proofErr w:type="spellEnd"/>
      <w:r w:rsidRPr="4891585D">
        <w:rPr>
          <w:rFonts w:ascii="Times New Roman" w:hAnsi="Times New Roman"/>
          <w:sz w:val="24"/>
          <w:szCs w:val="24"/>
          <w:lang w:val="en-US"/>
        </w:rPr>
        <w:t xml:space="preserve"> o </w:t>
      </w:r>
      <w:proofErr w:type="spellStart"/>
      <w:r w:rsidRPr="4891585D">
        <w:rPr>
          <w:rFonts w:ascii="Times New Roman" w:hAnsi="Times New Roman"/>
          <w:sz w:val="24"/>
          <w:szCs w:val="24"/>
          <w:lang w:val="en-US"/>
        </w:rPr>
        <w:t>majetek</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Pardubického</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kraje</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který</w:t>
      </w:r>
      <w:proofErr w:type="spellEnd"/>
      <w:r w:rsidRPr="4891585D">
        <w:rPr>
          <w:rFonts w:ascii="Times New Roman" w:hAnsi="Times New Roman"/>
          <w:sz w:val="24"/>
          <w:szCs w:val="24"/>
          <w:lang w:val="en-US"/>
        </w:rPr>
        <w:t xml:space="preserve"> je </w:t>
      </w:r>
      <w:proofErr w:type="spellStart"/>
      <w:r w:rsidRPr="4891585D">
        <w:rPr>
          <w:rFonts w:ascii="Times New Roman" w:hAnsi="Times New Roman"/>
          <w:sz w:val="24"/>
          <w:szCs w:val="24"/>
          <w:lang w:val="en-US"/>
        </w:rPr>
        <w:t>zřizovatelem</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obou</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smluvních</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stran</w:t>
      </w:r>
      <w:proofErr w:type="spellEnd"/>
      <w:r w:rsidRPr="4891585D">
        <w:rPr>
          <w:rFonts w:ascii="Times New Roman" w:hAnsi="Times New Roman"/>
          <w:sz w:val="24"/>
          <w:szCs w:val="24"/>
          <w:lang w:val="en-US"/>
        </w:rPr>
        <w:t xml:space="preserve"> a </w:t>
      </w:r>
      <w:proofErr w:type="spellStart"/>
      <w:r w:rsidRPr="4891585D">
        <w:rPr>
          <w:rFonts w:ascii="Times New Roman" w:hAnsi="Times New Roman"/>
          <w:sz w:val="24"/>
          <w:szCs w:val="24"/>
          <w:lang w:val="en-US"/>
        </w:rPr>
        <w:t>obě</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zároveň</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jsou</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kryty</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toutéž</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pojistnou</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smlouvou</w:t>
      </w:r>
      <w:proofErr w:type="spellEnd"/>
      <w:r w:rsidRPr="4891585D">
        <w:rPr>
          <w:rFonts w:ascii="Times New Roman" w:hAnsi="Times New Roman"/>
          <w:sz w:val="24"/>
          <w:szCs w:val="24"/>
          <w:lang w:val="en-US"/>
        </w:rPr>
        <w:t xml:space="preserve">. V </w:t>
      </w:r>
      <w:proofErr w:type="spellStart"/>
      <w:r w:rsidRPr="4891585D">
        <w:rPr>
          <w:rFonts w:ascii="Times New Roman" w:hAnsi="Times New Roman"/>
          <w:sz w:val="24"/>
          <w:szCs w:val="24"/>
          <w:lang w:val="en-US"/>
        </w:rPr>
        <w:t>případě</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manipulace</w:t>
      </w:r>
      <w:proofErr w:type="spellEnd"/>
      <w:r w:rsidRPr="4891585D">
        <w:rPr>
          <w:rFonts w:ascii="Times New Roman" w:hAnsi="Times New Roman"/>
          <w:sz w:val="24"/>
          <w:szCs w:val="24"/>
          <w:lang w:val="en-US"/>
        </w:rPr>
        <w:t xml:space="preserve"> a </w:t>
      </w:r>
      <w:proofErr w:type="spellStart"/>
      <w:r w:rsidRPr="4891585D">
        <w:rPr>
          <w:rFonts w:ascii="Times New Roman" w:hAnsi="Times New Roman"/>
          <w:sz w:val="24"/>
          <w:szCs w:val="24"/>
          <w:lang w:val="en-US"/>
        </w:rPr>
        <w:t>převozu</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dotčených</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dokumentů</w:t>
      </w:r>
      <w:proofErr w:type="spellEnd"/>
      <w:r w:rsidRPr="4891585D">
        <w:rPr>
          <w:rFonts w:ascii="Times New Roman" w:hAnsi="Times New Roman"/>
          <w:sz w:val="24"/>
          <w:szCs w:val="24"/>
          <w:lang w:val="en-US"/>
        </w:rPr>
        <w:t xml:space="preserve"> je toto </w:t>
      </w:r>
      <w:proofErr w:type="spellStart"/>
      <w:r w:rsidRPr="4891585D">
        <w:rPr>
          <w:rFonts w:ascii="Times New Roman" w:hAnsi="Times New Roman"/>
          <w:sz w:val="24"/>
          <w:szCs w:val="24"/>
          <w:lang w:val="en-US"/>
        </w:rPr>
        <w:t>kryto</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až</w:t>
      </w:r>
      <w:proofErr w:type="spellEnd"/>
      <w:r w:rsidRPr="4891585D">
        <w:rPr>
          <w:rFonts w:ascii="Times New Roman" w:hAnsi="Times New Roman"/>
          <w:sz w:val="24"/>
          <w:szCs w:val="24"/>
          <w:lang w:val="en-US"/>
        </w:rPr>
        <w:t xml:space="preserve"> do </w:t>
      </w:r>
      <w:proofErr w:type="spellStart"/>
      <w:r w:rsidRPr="4891585D">
        <w:rPr>
          <w:rFonts w:ascii="Times New Roman" w:hAnsi="Times New Roman"/>
          <w:sz w:val="24"/>
          <w:szCs w:val="24"/>
          <w:lang w:val="en-US"/>
        </w:rPr>
        <w:t>výše</w:t>
      </w:r>
      <w:proofErr w:type="spellEnd"/>
      <w:r w:rsidRPr="4891585D">
        <w:rPr>
          <w:rFonts w:ascii="Times New Roman" w:hAnsi="Times New Roman"/>
          <w:sz w:val="24"/>
          <w:szCs w:val="24"/>
          <w:lang w:val="en-US"/>
        </w:rPr>
        <w:t xml:space="preserve"> 4 </w:t>
      </w:r>
      <w:proofErr w:type="spellStart"/>
      <w:r w:rsidRPr="4891585D">
        <w:rPr>
          <w:rFonts w:ascii="Times New Roman" w:hAnsi="Times New Roman"/>
          <w:sz w:val="24"/>
          <w:szCs w:val="24"/>
          <w:lang w:val="en-US"/>
        </w:rPr>
        <w:t>miliónů</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korun</w:t>
      </w:r>
      <w:proofErr w:type="spellEnd"/>
      <w:r w:rsidRPr="4891585D">
        <w:rPr>
          <w:rFonts w:ascii="Times New Roman" w:hAnsi="Times New Roman"/>
          <w:sz w:val="24"/>
          <w:szCs w:val="24"/>
          <w:lang w:val="en-US"/>
        </w:rPr>
        <w:t xml:space="preserve"> </w:t>
      </w:r>
      <w:proofErr w:type="spellStart"/>
      <w:r w:rsidRPr="4891585D">
        <w:rPr>
          <w:rFonts w:ascii="Times New Roman" w:hAnsi="Times New Roman"/>
          <w:sz w:val="24"/>
          <w:szCs w:val="24"/>
          <w:lang w:val="en-US"/>
        </w:rPr>
        <w:t>českých</w:t>
      </w:r>
      <w:proofErr w:type="spellEnd"/>
      <w:r w:rsidRPr="4891585D">
        <w:rPr>
          <w:rFonts w:ascii="Times New Roman" w:hAnsi="Times New Roman"/>
          <w:sz w:val="24"/>
          <w:szCs w:val="24"/>
        </w:rPr>
        <w:t>.</w:t>
      </w:r>
    </w:p>
    <w:p w14:paraId="4B94D5A5" w14:textId="77777777" w:rsidR="00CF681E" w:rsidRDefault="00CF681E" w:rsidP="4891585D">
      <w:pPr>
        <w:pStyle w:val="Odstavecseseznamem"/>
        <w:spacing w:after="0"/>
        <w:ind w:left="0"/>
        <w:jc w:val="center"/>
        <w:rPr>
          <w:rFonts w:ascii="Times New Roman" w:hAnsi="Times New Roman"/>
          <w:b/>
          <w:bCs/>
          <w:sz w:val="24"/>
          <w:szCs w:val="24"/>
          <w:lang w:val="en-US"/>
        </w:rPr>
      </w:pPr>
    </w:p>
    <w:p w14:paraId="49CF1D9B" w14:textId="77777777" w:rsidR="00CF681E" w:rsidRPr="00E4594C" w:rsidRDefault="00CF681E" w:rsidP="4891585D">
      <w:pPr>
        <w:pStyle w:val="Odstavecseseznamem"/>
        <w:spacing w:after="0"/>
        <w:ind w:left="0"/>
        <w:jc w:val="center"/>
        <w:rPr>
          <w:rFonts w:ascii="Times New Roman" w:hAnsi="Times New Roman"/>
          <w:sz w:val="24"/>
          <w:szCs w:val="24"/>
        </w:rPr>
      </w:pPr>
      <w:r w:rsidRPr="4891585D">
        <w:rPr>
          <w:rFonts w:ascii="Times New Roman" w:hAnsi="Times New Roman"/>
          <w:sz w:val="24"/>
          <w:szCs w:val="24"/>
        </w:rPr>
        <w:t>Čl. V</w:t>
      </w:r>
    </w:p>
    <w:p w14:paraId="48461303" w14:textId="77777777" w:rsidR="00CF681E" w:rsidRPr="00E4594C" w:rsidRDefault="00CF681E" w:rsidP="4891585D">
      <w:pPr>
        <w:pStyle w:val="Odstavecseseznamem"/>
        <w:spacing w:after="0"/>
        <w:ind w:left="0"/>
        <w:jc w:val="center"/>
        <w:rPr>
          <w:rFonts w:ascii="Times New Roman" w:hAnsi="Times New Roman"/>
          <w:b/>
          <w:bCs/>
          <w:sz w:val="24"/>
          <w:szCs w:val="24"/>
        </w:rPr>
      </w:pPr>
      <w:r w:rsidRPr="4891585D">
        <w:rPr>
          <w:rFonts w:ascii="Times New Roman" w:hAnsi="Times New Roman"/>
          <w:b/>
          <w:bCs/>
          <w:sz w:val="24"/>
          <w:szCs w:val="24"/>
        </w:rPr>
        <w:t>Další ujednání</w:t>
      </w:r>
    </w:p>
    <w:p w14:paraId="3DEEC669" w14:textId="77777777" w:rsidR="00CF681E" w:rsidRPr="00034A11" w:rsidRDefault="00CF681E" w:rsidP="4891585D">
      <w:pPr>
        <w:pStyle w:val="Odstavecseseznamem"/>
        <w:spacing w:after="0"/>
        <w:ind w:left="0"/>
        <w:jc w:val="center"/>
        <w:rPr>
          <w:rFonts w:ascii="Times New Roman" w:hAnsi="Times New Roman"/>
          <w:b/>
          <w:bCs/>
          <w:sz w:val="24"/>
          <w:szCs w:val="24"/>
          <w:lang w:val="en-US"/>
        </w:rPr>
      </w:pPr>
    </w:p>
    <w:p w14:paraId="7ED3970C" w14:textId="77777777" w:rsidR="00CF681E" w:rsidRPr="00E659FB" w:rsidRDefault="00CF681E" w:rsidP="4891585D">
      <w:pPr>
        <w:pStyle w:val="Odstavecseseznamem"/>
        <w:numPr>
          <w:ilvl w:val="0"/>
          <w:numId w:val="9"/>
        </w:numPr>
        <w:spacing w:after="0"/>
        <w:jc w:val="both"/>
        <w:rPr>
          <w:rFonts w:ascii="Times New Roman" w:hAnsi="Times New Roman"/>
          <w:b/>
          <w:bCs/>
          <w:sz w:val="24"/>
          <w:szCs w:val="24"/>
        </w:rPr>
      </w:pPr>
      <w:r w:rsidRPr="4891585D">
        <w:rPr>
          <w:rFonts w:ascii="Times New Roman" w:hAnsi="Times New Roman"/>
          <w:sz w:val="24"/>
          <w:szCs w:val="24"/>
        </w:rPr>
        <w:t>Vypůjčené dokumenty smí vypůjčitel užít výhradně ke sjednanému účelu a v souladu s touto smlouvou, v souladu se zákonem č. 219/2000 Sb., o majetku České republiky a jejím vystupování v právních vztazích, ve znění pozdějších předpisů (dále jen „</w:t>
      </w:r>
      <w:proofErr w:type="spellStart"/>
      <w:r w:rsidRPr="4891585D">
        <w:rPr>
          <w:rFonts w:ascii="Times New Roman" w:hAnsi="Times New Roman"/>
          <w:b/>
          <w:bCs/>
          <w:i/>
          <w:iCs/>
          <w:sz w:val="24"/>
          <w:szCs w:val="24"/>
        </w:rPr>
        <w:t>ZmČR</w:t>
      </w:r>
      <w:proofErr w:type="spellEnd"/>
      <w:r w:rsidRPr="4891585D">
        <w:rPr>
          <w:rFonts w:ascii="Times New Roman" w:hAnsi="Times New Roman"/>
          <w:sz w:val="24"/>
          <w:szCs w:val="24"/>
        </w:rPr>
        <w:t>“), ve smyslu ustanovení § 14 odst. (6) vyhlášky Ministerstva financí České republiky č. 62/2001 Sb., o hospodaření organizačních složek státu a státních organizací s majetkem státu, nesmí dokumenty přenechat k užívání nebo požívání jiné osobě ani další organizační složce státu anebo státní organizaci, s výjimkou zpracovatele pro plnění účelu této smlouvy. </w:t>
      </w:r>
    </w:p>
    <w:p w14:paraId="00BD71EE" w14:textId="77777777" w:rsidR="00CF681E" w:rsidRPr="000C2398" w:rsidRDefault="00CF681E" w:rsidP="4891585D">
      <w:pPr>
        <w:pStyle w:val="Odstavecseseznamem"/>
        <w:numPr>
          <w:ilvl w:val="0"/>
          <w:numId w:val="9"/>
        </w:numPr>
        <w:spacing w:after="0"/>
        <w:jc w:val="both"/>
        <w:rPr>
          <w:rFonts w:ascii="Times New Roman" w:hAnsi="Times New Roman"/>
          <w:sz w:val="24"/>
          <w:szCs w:val="24"/>
        </w:rPr>
      </w:pPr>
      <w:r w:rsidRPr="4891585D">
        <w:rPr>
          <w:rFonts w:ascii="Times New Roman" w:hAnsi="Times New Roman"/>
          <w:sz w:val="24"/>
          <w:szCs w:val="24"/>
        </w:rPr>
        <w:lastRenderedPageBreak/>
        <w:t xml:space="preserve">Jakékoli jiné užití zpracovaných dokumentů poskytnutých </w:t>
      </w:r>
      <w:proofErr w:type="spellStart"/>
      <w:r w:rsidRPr="4891585D">
        <w:rPr>
          <w:rFonts w:ascii="Times New Roman" w:hAnsi="Times New Roman"/>
          <w:sz w:val="24"/>
          <w:szCs w:val="24"/>
        </w:rPr>
        <w:t>půjčitelem</w:t>
      </w:r>
      <w:proofErr w:type="spellEnd"/>
      <w:r w:rsidRPr="4891585D">
        <w:rPr>
          <w:rFonts w:ascii="Times New Roman" w:hAnsi="Times New Roman"/>
          <w:sz w:val="24"/>
          <w:szCs w:val="24"/>
        </w:rPr>
        <w:t xml:space="preserve"> dle této smlouvy </w:t>
      </w:r>
      <w:proofErr w:type="gramStart"/>
      <w:r w:rsidRPr="4891585D">
        <w:rPr>
          <w:rFonts w:ascii="Times New Roman" w:hAnsi="Times New Roman"/>
          <w:sz w:val="24"/>
          <w:szCs w:val="24"/>
        </w:rPr>
        <w:t>je  nepřípustné</w:t>
      </w:r>
      <w:proofErr w:type="gramEnd"/>
      <w:r w:rsidRPr="4891585D">
        <w:rPr>
          <w:rFonts w:ascii="Times New Roman" w:hAnsi="Times New Roman"/>
          <w:sz w:val="24"/>
          <w:szCs w:val="24"/>
        </w:rPr>
        <w:t xml:space="preserve">. Pokud by vypůjčitel měl zájem o poskytnutí dokumentů pro jiné účely, než jsou touto smlouvou ujednány, potom to bude možné pod podmínkou uzavření samostatné písemné smlouvy mezi </w:t>
      </w:r>
      <w:proofErr w:type="spellStart"/>
      <w:r w:rsidRPr="4891585D">
        <w:rPr>
          <w:rFonts w:ascii="Times New Roman" w:hAnsi="Times New Roman"/>
          <w:sz w:val="24"/>
          <w:szCs w:val="24"/>
        </w:rPr>
        <w:t>půjčitelem</w:t>
      </w:r>
      <w:proofErr w:type="spellEnd"/>
      <w:r w:rsidRPr="4891585D">
        <w:rPr>
          <w:rFonts w:ascii="Times New Roman" w:hAnsi="Times New Roman"/>
          <w:sz w:val="24"/>
          <w:szCs w:val="24"/>
        </w:rPr>
        <w:t xml:space="preserve"> a vypůjčitelem a dle příslušných právních předpisů a za jiných smluvních podmínek.</w:t>
      </w:r>
    </w:p>
    <w:p w14:paraId="6FECBD4A" w14:textId="77777777" w:rsidR="00CF681E" w:rsidRPr="00AB7932" w:rsidRDefault="00CF681E" w:rsidP="4891585D">
      <w:pPr>
        <w:pStyle w:val="Odstavecseseznamem"/>
        <w:numPr>
          <w:ilvl w:val="0"/>
          <w:numId w:val="9"/>
        </w:numPr>
        <w:spacing w:after="0"/>
        <w:jc w:val="both"/>
        <w:rPr>
          <w:rFonts w:ascii="Times New Roman" w:hAnsi="Times New Roman"/>
          <w:sz w:val="24"/>
          <w:szCs w:val="24"/>
        </w:rPr>
      </w:pPr>
      <w:r w:rsidRPr="4891585D">
        <w:rPr>
          <w:rFonts w:ascii="Times New Roman" w:hAnsi="Times New Roman"/>
          <w:sz w:val="24"/>
          <w:szCs w:val="24"/>
        </w:rPr>
        <w:t xml:space="preserve">Dokumenty budou přepravovány v obalech a přepravkách odpovídajících </w:t>
      </w:r>
      <w:proofErr w:type="gramStart"/>
      <w:r w:rsidRPr="4891585D">
        <w:rPr>
          <w:rFonts w:ascii="Times New Roman" w:hAnsi="Times New Roman"/>
          <w:sz w:val="24"/>
          <w:szCs w:val="24"/>
        </w:rPr>
        <w:t>standardním  opatřením</w:t>
      </w:r>
      <w:proofErr w:type="gramEnd"/>
      <w:r w:rsidRPr="4891585D">
        <w:rPr>
          <w:rFonts w:ascii="Times New Roman" w:hAnsi="Times New Roman"/>
          <w:sz w:val="24"/>
          <w:szCs w:val="24"/>
        </w:rPr>
        <w:t xml:space="preserve"> při přepravách dokumentů obdobného typu, charakteru a významu. Obaly a přepravky poskytne </w:t>
      </w: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který rovněž dokumenty zabalí.</w:t>
      </w:r>
    </w:p>
    <w:p w14:paraId="4DE36E66" w14:textId="77777777" w:rsidR="00CF681E" w:rsidRPr="000B761B" w:rsidRDefault="00CF681E" w:rsidP="4891585D">
      <w:pPr>
        <w:pStyle w:val="Odstavecseseznamem"/>
        <w:numPr>
          <w:ilvl w:val="0"/>
          <w:numId w:val="9"/>
        </w:numPr>
        <w:spacing w:after="0"/>
        <w:jc w:val="both"/>
        <w:rPr>
          <w:rFonts w:ascii="Times New Roman" w:hAnsi="Times New Roman"/>
          <w:sz w:val="24"/>
          <w:szCs w:val="24"/>
        </w:rPr>
      </w:pPr>
      <w:r w:rsidRPr="4891585D">
        <w:rPr>
          <w:rFonts w:ascii="Times New Roman" w:hAnsi="Times New Roman"/>
          <w:sz w:val="24"/>
          <w:szCs w:val="24"/>
        </w:rPr>
        <w:t>Pro manipulaci a uskladnění dokumentů je vypůjčitel povinen zajistit takové bezpečnostní, technické, klimatizační a jiné podmínky, aby nemohlo dojít k jakémukoliv poškození, zničení nebo ztrátám dokumentů.</w:t>
      </w:r>
    </w:p>
    <w:p w14:paraId="045E62A8" w14:textId="77777777" w:rsidR="00CF681E" w:rsidRPr="000B761B" w:rsidRDefault="00CF681E" w:rsidP="4891585D">
      <w:pPr>
        <w:pStyle w:val="Odstavecseseznamem"/>
        <w:numPr>
          <w:ilvl w:val="0"/>
          <w:numId w:val="9"/>
        </w:numPr>
        <w:spacing w:after="0"/>
        <w:jc w:val="both"/>
        <w:rPr>
          <w:rFonts w:ascii="Times New Roman" w:hAnsi="Times New Roman"/>
          <w:sz w:val="24"/>
          <w:szCs w:val="24"/>
        </w:rPr>
      </w:pPr>
      <w:r w:rsidRPr="4891585D">
        <w:rPr>
          <w:rFonts w:ascii="Times New Roman" w:hAnsi="Times New Roman"/>
          <w:sz w:val="24"/>
          <w:szCs w:val="24"/>
        </w:rPr>
        <w:t xml:space="preserve">Technická zařízení používaná při zpracování dokumentů musí být v náležitém technickém stavu, který je zárukou bezpečného a správného zpracování dokumentů a nemůže způsobit poškození dokumentů.  </w:t>
      </w:r>
    </w:p>
    <w:p w14:paraId="37E996CC" w14:textId="77777777" w:rsidR="00CF681E" w:rsidRPr="000B761B" w:rsidRDefault="00CF681E" w:rsidP="4891585D">
      <w:pPr>
        <w:pStyle w:val="Odstavecseseznamem"/>
        <w:numPr>
          <w:ilvl w:val="0"/>
          <w:numId w:val="9"/>
        </w:numPr>
        <w:spacing w:after="0"/>
        <w:jc w:val="both"/>
        <w:rPr>
          <w:rFonts w:ascii="Times New Roman" w:hAnsi="Times New Roman"/>
          <w:sz w:val="24"/>
          <w:szCs w:val="24"/>
        </w:rPr>
      </w:pPr>
      <w:r w:rsidRPr="4891585D">
        <w:rPr>
          <w:rFonts w:ascii="Times New Roman" w:hAnsi="Times New Roman"/>
          <w:sz w:val="24"/>
          <w:szCs w:val="24"/>
        </w:rPr>
        <w:t xml:space="preserve">Vypůjčitel se zavazuje nahradit ztráty a veškeré škody vzniklé z jakékoliv příčiny na dokumentech od okamžiku jejich převzetí do jejich vrácení, včetně těch, které by se na vrácené věci vyskytly dodatečně v prokazatelné souvislosti s výpůjčkou. Za škodu se považují také nutné náklady na restaurování, jehož potřeba vznikla následkem </w:t>
      </w:r>
      <w:proofErr w:type="gramStart"/>
      <w:r w:rsidRPr="4891585D">
        <w:rPr>
          <w:rFonts w:ascii="Times New Roman" w:hAnsi="Times New Roman"/>
          <w:sz w:val="24"/>
          <w:szCs w:val="24"/>
        </w:rPr>
        <w:t>poškození  dokumentů</w:t>
      </w:r>
      <w:proofErr w:type="gramEnd"/>
      <w:r w:rsidRPr="4891585D">
        <w:rPr>
          <w:rFonts w:ascii="Times New Roman" w:hAnsi="Times New Roman"/>
          <w:sz w:val="24"/>
          <w:szCs w:val="24"/>
        </w:rPr>
        <w:t>.</w:t>
      </w:r>
    </w:p>
    <w:p w14:paraId="2D0A172B" w14:textId="77777777" w:rsidR="00CF681E" w:rsidRPr="000B761B" w:rsidRDefault="00CF681E" w:rsidP="4891585D">
      <w:pPr>
        <w:pStyle w:val="Odstavecseseznamem"/>
        <w:numPr>
          <w:ilvl w:val="0"/>
          <w:numId w:val="9"/>
        </w:numPr>
        <w:spacing w:after="0"/>
        <w:jc w:val="both"/>
        <w:rPr>
          <w:rFonts w:ascii="Times New Roman" w:hAnsi="Times New Roman"/>
          <w:sz w:val="24"/>
          <w:szCs w:val="24"/>
        </w:rPr>
      </w:pPr>
      <w:r w:rsidRPr="4891585D">
        <w:rPr>
          <w:rFonts w:ascii="Times New Roman" w:hAnsi="Times New Roman"/>
          <w:sz w:val="24"/>
          <w:szCs w:val="24"/>
        </w:rPr>
        <w:t xml:space="preserve">Pokud vypůjčitel zjistí během zpracování vady na dokumentech, které nebyly zjevné a známé při předání, okamžitě to oznámí písemně </w:t>
      </w:r>
      <w:proofErr w:type="spellStart"/>
      <w:r w:rsidRPr="4891585D">
        <w:rPr>
          <w:rFonts w:ascii="Times New Roman" w:hAnsi="Times New Roman"/>
          <w:sz w:val="24"/>
          <w:szCs w:val="24"/>
        </w:rPr>
        <w:t>půjčiteli</w:t>
      </w:r>
      <w:proofErr w:type="spellEnd"/>
      <w:r w:rsidRPr="4891585D">
        <w:rPr>
          <w:rFonts w:ascii="Times New Roman" w:hAnsi="Times New Roman"/>
          <w:sz w:val="24"/>
          <w:szCs w:val="24"/>
        </w:rPr>
        <w:t xml:space="preserve"> a projedná s ním další postup. O projednání a rozhodnutí o dalším postupu pořídí smluvní strany písemný zápis.</w:t>
      </w:r>
    </w:p>
    <w:p w14:paraId="7395666D" w14:textId="77777777" w:rsidR="00CF681E" w:rsidRPr="00301935" w:rsidRDefault="00CF681E" w:rsidP="4891585D">
      <w:pPr>
        <w:pStyle w:val="Odstavecseseznamem"/>
        <w:numPr>
          <w:ilvl w:val="0"/>
          <w:numId w:val="9"/>
        </w:numPr>
        <w:spacing w:after="0"/>
        <w:jc w:val="both"/>
        <w:rPr>
          <w:rFonts w:ascii="Times New Roman" w:hAnsi="Times New Roman"/>
          <w:sz w:val="24"/>
          <w:szCs w:val="24"/>
        </w:rPr>
      </w:pPr>
      <w:r w:rsidRPr="4891585D">
        <w:rPr>
          <w:rFonts w:ascii="Times New Roman" w:hAnsi="Times New Roman"/>
          <w:sz w:val="24"/>
          <w:szCs w:val="24"/>
        </w:rPr>
        <w:t xml:space="preserve">V případě, že by došlo během výpůjčky k jakékoli změně stavu, poškození, zničení nebo ztrátě dokumentu, musí vypůjčitel okamžitě písemně informovat </w:t>
      </w:r>
      <w:proofErr w:type="spellStart"/>
      <w:r w:rsidRPr="4891585D">
        <w:rPr>
          <w:rFonts w:ascii="Times New Roman" w:hAnsi="Times New Roman"/>
          <w:sz w:val="24"/>
          <w:szCs w:val="24"/>
        </w:rPr>
        <w:t>půjčitele</w:t>
      </w:r>
      <w:proofErr w:type="spellEnd"/>
      <w:r w:rsidRPr="4891585D">
        <w:rPr>
          <w:rFonts w:ascii="Times New Roman" w:hAnsi="Times New Roman"/>
          <w:sz w:val="24"/>
          <w:szCs w:val="24"/>
        </w:rPr>
        <w:t xml:space="preserve">. </w:t>
      </w: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stanoví písemně další postup, který je pro vypůjčitele závazný a vypůjčitel je zodpovědný za jeho realizaci.</w:t>
      </w:r>
    </w:p>
    <w:p w14:paraId="3656B9AB" w14:textId="77777777" w:rsidR="00CF681E" w:rsidRPr="00E4594C" w:rsidRDefault="00CF681E" w:rsidP="4891585D">
      <w:pPr>
        <w:pStyle w:val="Odstavecseseznamem"/>
        <w:spacing w:after="0"/>
        <w:jc w:val="both"/>
        <w:rPr>
          <w:rFonts w:ascii="Times New Roman" w:hAnsi="Times New Roman"/>
          <w:sz w:val="24"/>
          <w:szCs w:val="24"/>
        </w:rPr>
      </w:pPr>
    </w:p>
    <w:p w14:paraId="7397BBF6" w14:textId="77777777" w:rsidR="00CF681E" w:rsidRPr="000B761B" w:rsidRDefault="00CF681E" w:rsidP="4891585D">
      <w:pPr>
        <w:spacing w:after="0"/>
        <w:jc w:val="center"/>
        <w:rPr>
          <w:rFonts w:ascii="Times New Roman" w:hAnsi="Times New Roman"/>
          <w:sz w:val="24"/>
          <w:szCs w:val="24"/>
        </w:rPr>
      </w:pPr>
      <w:r w:rsidRPr="4891585D">
        <w:rPr>
          <w:rFonts w:ascii="Times New Roman" w:hAnsi="Times New Roman"/>
          <w:sz w:val="24"/>
          <w:szCs w:val="24"/>
        </w:rPr>
        <w:t>Čl. VI</w:t>
      </w:r>
    </w:p>
    <w:p w14:paraId="20F5A2FA" w14:textId="77777777" w:rsidR="00CF681E" w:rsidRPr="00034A11" w:rsidRDefault="00CF681E" w:rsidP="4891585D">
      <w:pPr>
        <w:spacing w:after="0"/>
        <w:jc w:val="center"/>
        <w:rPr>
          <w:rFonts w:ascii="Times New Roman" w:hAnsi="Times New Roman"/>
          <w:b/>
          <w:bCs/>
          <w:sz w:val="24"/>
          <w:szCs w:val="24"/>
        </w:rPr>
      </w:pPr>
      <w:r w:rsidRPr="4891585D">
        <w:rPr>
          <w:rFonts w:ascii="Times New Roman" w:hAnsi="Times New Roman"/>
          <w:b/>
          <w:bCs/>
          <w:sz w:val="24"/>
          <w:szCs w:val="24"/>
        </w:rPr>
        <w:t>Půjčování dokumentů</w:t>
      </w:r>
    </w:p>
    <w:p w14:paraId="29D6B04F" w14:textId="77777777" w:rsidR="00CF681E" w:rsidRPr="00034A11" w:rsidRDefault="00CF681E" w:rsidP="4891585D">
      <w:pPr>
        <w:spacing w:after="0"/>
        <w:jc w:val="center"/>
        <w:rPr>
          <w:rFonts w:ascii="Times New Roman" w:hAnsi="Times New Roman"/>
          <w:b/>
          <w:bCs/>
          <w:sz w:val="24"/>
          <w:szCs w:val="24"/>
        </w:rPr>
      </w:pPr>
      <w:r w:rsidRPr="4891585D">
        <w:rPr>
          <w:rFonts w:ascii="Times New Roman" w:hAnsi="Times New Roman"/>
          <w:b/>
          <w:bCs/>
          <w:sz w:val="24"/>
          <w:szCs w:val="24"/>
        </w:rPr>
        <w:t xml:space="preserve"> </w:t>
      </w:r>
    </w:p>
    <w:p w14:paraId="44B11567" w14:textId="77777777" w:rsidR="00CF681E" w:rsidRPr="000C2398" w:rsidRDefault="00CF681E" w:rsidP="4891585D">
      <w:pPr>
        <w:numPr>
          <w:ilvl w:val="0"/>
          <w:numId w:val="10"/>
        </w:numPr>
        <w:spacing w:after="0"/>
        <w:jc w:val="both"/>
        <w:rPr>
          <w:rFonts w:ascii="Times New Roman" w:hAnsi="Times New Roman"/>
          <w:sz w:val="24"/>
          <w:szCs w:val="24"/>
        </w:rPr>
      </w:pPr>
      <w:r w:rsidRPr="4891585D">
        <w:rPr>
          <w:rFonts w:ascii="Times New Roman" w:hAnsi="Times New Roman"/>
          <w:sz w:val="24"/>
          <w:szCs w:val="24"/>
        </w:rPr>
        <w:t>Výběr dokumentů požadovaných k výpůjčce, termíny, výpůjční doba a další skutečnosti a podmínky budou smluvní strany sjednávat vždy na základě písemného dodatku (dále jen „</w:t>
      </w:r>
      <w:r w:rsidRPr="4891585D">
        <w:rPr>
          <w:rFonts w:ascii="Times New Roman" w:hAnsi="Times New Roman"/>
          <w:b/>
          <w:bCs/>
          <w:i/>
          <w:iCs/>
          <w:sz w:val="24"/>
          <w:szCs w:val="24"/>
        </w:rPr>
        <w:t>dodatek</w:t>
      </w:r>
      <w:r w:rsidRPr="4891585D">
        <w:rPr>
          <w:rFonts w:ascii="Times New Roman" w:hAnsi="Times New Roman"/>
          <w:sz w:val="24"/>
          <w:szCs w:val="24"/>
        </w:rPr>
        <w:t xml:space="preserve">“) vystaveného a doručeného vypůjčitelem a písemně potvrzené </w:t>
      </w:r>
      <w:proofErr w:type="spellStart"/>
      <w:r w:rsidRPr="4891585D">
        <w:rPr>
          <w:rFonts w:ascii="Times New Roman" w:hAnsi="Times New Roman"/>
          <w:sz w:val="24"/>
          <w:szCs w:val="24"/>
        </w:rPr>
        <w:t>půjčitelem</w:t>
      </w:r>
      <w:proofErr w:type="spellEnd"/>
      <w:r w:rsidRPr="4891585D">
        <w:rPr>
          <w:rFonts w:ascii="Times New Roman" w:hAnsi="Times New Roman"/>
          <w:sz w:val="24"/>
          <w:szCs w:val="24"/>
        </w:rPr>
        <w:t xml:space="preserve">. Obsah každého jednotlivého dodatku projednají mezi sebou smluvní strany předem, zpravidla formou elektronické pošty (e-mailem), pokud se nedohodnou na jiné prokazatelné formě komunikace. Tímto ujednáním není dotčeno právo </w:t>
      </w:r>
      <w:proofErr w:type="spellStart"/>
      <w:r w:rsidRPr="4891585D">
        <w:rPr>
          <w:rFonts w:ascii="Times New Roman" w:hAnsi="Times New Roman"/>
          <w:sz w:val="24"/>
          <w:szCs w:val="24"/>
        </w:rPr>
        <w:t>půjčitele</w:t>
      </w:r>
      <w:proofErr w:type="spellEnd"/>
      <w:r w:rsidRPr="4891585D">
        <w:rPr>
          <w:rFonts w:ascii="Times New Roman" w:hAnsi="Times New Roman"/>
          <w:sz w:val="24"/>
          <w:szCs w:val="24"/>
        </w:rPr>
        <w:t xml:space="preserve"> dle Čl. II odst. 5) a 6) této smlouvy.</w:t>
      </w:r>
    </w:p>
    <w:p w14:paraId="7512B41C" w14:textId="77777777" w:rsidR="00CF681E" w:rsidRPr="0072699E" w:rsidRDefault="00CF681E" w:rsidP="4891585D">
      <w:pPr>
        <w:pStyle w:val="Odstavecseseznamem"/>
        <w:numPr>
          <w:ilvl w:val="0"/>
          <w:numId w:val="10"/>
        </w:numPr>
        <w:spacing w:after="0"/>
        <w:jc w:val="both"/>
        <w:rPr>
          <w:rFonts w:ascii="Times New Roman" w:hAnsi="Times New Roman"/>
          <w:sz w:val="24"/>
          <w:szCs w:val="24"/>
        </w:rPr>
      </w:pPr>
      <w:r w:rsidRPr="4891585D">
        <w:rPr>
          <w:rFonts w:ascii="Times New Roman" w:hAnsi="Times New Roman"/>
          <w:sz w:val="24"/>
          <w:szCs w:val="24"/>
        </w:rPr>
        <w:t xml:space="preserve">Dodatek musí obsahovat zejména tyto náležitosti: </w:t>
      </w:r>
    </w:p>
    <w:p w14:paraId="0BB9F910" w14:textId="77777777" w:rsidR="00CF681E" w:rsidRPr="00752FAB" w:rsidRDefault="00CF681E" w:rsidP="4891585D">
      <w:pPr>
        <w:pStyle w:val="Odstavecseseznamem"/>
        <w:numPr>
          <w:ilvl w:val="0"/>
          <w:numId w:val="11"/>
        </w:numPr>
        <w:spacing w:after="0"/>
        <w:jc w:val="both"/>
        <w:rPr>
          <w:rFonts w:ascii="Times New Roman" w:hAnsi="Times New Roman"/>
          <w:sz w:val="24"/>
          <w:szCs w:val="24"/>
        </w:rPr>
      </w:pPr>
      <w:r w:rsidRPr="4891585D">
        <w:rPr>
          <w:rFonts w:ascii="Times New Roman" w:hAnsi="Times New Roman"/>
          <w:sz w:val="24"/>
          <w:szCs w:val="24"/>
        </w:rPr>
        <w:t xml:space="preserve">odkaz na tuto smlouvu; </w:t>
      </w:r>
    </w:p>
    <w:p w14:paraId="38B47900" w14:textId="77777777" w:rsidR="00CF681E" w:rsidRPr="00752FAB" w:rsidRDefault="00CF681E" w:rsidP="4891585D">
      <w:pPr>
        <w:pStyle w:val="Odstavecseseznamem"/>
        <w:numPr>
          <w:ilvl w:val="0"/>
          <w:numId w:val="11"/>
        </w:numPr>
        <w:spacing w:after="0"/>
        <w:jc w:val="both"/>
        <w:rPr>
          <w:rFonts w:ascii="Times New Roman" w:hAnsi="Times New Roman"/>
          <w:sz w:val="24"/>
          <w:szCs w:val="24"/>
        </w:rPr>
      </w:pPr>
      <w:r w:rsidRPr="4891585D">
        <w:rPr>
          <w:rFonts w:ascii="Times New Roman" w:hAnsi="Times New Roman"/>
          <w:sz w:val="24"/>
          <w:szCs w:val="24"/>
        </w:rPr>
        <w:t>číslo a datum dodatku;</w:t>
      </w:r>
    </w:p>
    <w:p w14:paraId="79FB7648" w14:textId="77777777" w:rsidR="00CF681E" w:rsidRPr="00752FAB" w:rsidRDefault="00CF681E" w:rsidP="4891585D">
      <w:pPr>
        <w:pStyle w:val="Odstavecseseznamem"/>
        <w:numPr>
          <w:ilvl w:val="0"/>
          <w:numId w:val="11"/>
        </w:numPr>
        <w:spacing w:after="0"/>
        <w:jc w:val="both"/>
        <w:rPr>
          <w:rFonts w:ascii="Times New Roman" w:hAnsi="Times New Roman"/>
          <w:sz w:val="24"/>
          <w:szCs w:val="24"/>
        </w:rPr>
      </w:pPr>
      <w:r w:rsidRPr="4891585D">
        <w:rPr>
          <w:rFonts w:ascii="Times New Roman" w:hAnsi="Times New Roman"/>
          <w:sz w:val="24"/>
          <w:szCs w:val="24"/>
        </w:rPr>
        <w:t>seznam požadovaných dokumentů a požadovanou dobu výpůjčky;</w:t>
      </w:r>
    </w:p>
    <w:p w14:paraId="3EB26896" w14:textId="77777777" w:rsidR="00CF681E" w:rsidRDefault="00CF681E" w:rsidP="4891585D">
      <w:pPr>
        <w:pStyle w:val="Odstavecseseznamem"/>
        <w:numPr>
          <w:ilvl w:val="0"/>
          <w:numId w:val="11"/>
        </w:numPr>
        <w:spacing w:after="0"/>
        <w:jc w:val="both"/>
        <w:rPr>
          <w:rFonts w:ascii="Times New Roman" w:hAnsi="Times New Roman"/>
          <w:sz w:val="24"/>
          <w:szCs w:val="24"/>
        </w:rPr>
      </w:pPr>
      <w:r w:rsidRPr="4891585D">
        <w:rPr>
          <w:rFonts w:ascii="Times New Roman" w:hAnsi="Times New Roman"/>
          <w:sz w:val="24"/>
          <w:szCs w:val="24"/>
        </w:rPr>
        <w:t xml:space="preserve">identifikaci zpracovatele a místo (provozovnu) zpracování dokumentů;  </w:t>
      </w:r>
    </w:p>
    <w:p w14:paraId="4A3AC328" w14:textId="77777777" w:rsidR="00CF681E" w:rsidRPr="00752FAB" w:rsidRDefault="00CF681E" w:rsidP="4891585D">
      <w:pPr>
        <w:pStyle w:val="Odstavecseseznamem"/>
        <w:numPr>
          <w:ilvl w:val="0"/>
          <w:numId w:val="11"/>
        </w:numPr>
        <w:spacing w:after="0"/>
        <w:jc w:val="both"/>
        <w:rPr>
          <w:rFonts w:ascii="Times New Roman" w:hAnsi="Times New Roman"/>
          <w:sz w:val="24"/>
          <w:szCs w:val="24"/>
        </w:rPr>
      </w:pPr>
      <w:r w:rsidRPr="4891585D">
        <w:rPr>
          <w:rFonts w:ascii="Times New Roman" w:hAnsi="Times New Roman"/>
          <w:sz w:val="24"/>
          <w:szCs w:val="24"/>
        </w:rPr>
        <w:t xml:space="preserve">určení osoby k převzetí dokumentů u </w:t>
      </w:r>
      <w:proofErr w:type="spellStart"/>
      <w:r w:rsidRPr="4891585D">
        <w:rPr>
          <w:rFonts w:ascii="Times New Roman" w:hAnsi="Times New Roman"/>
          <w:sz w:val="24"/>
          <w:szCs w:val="24"/>
        </w:rPr>
        <w:t>půjčitele</w:t>
      </w:r>
      <w:proofErr w:type="spellEnd"/>
      <w:r w:rsidRPr="4891585D">
        <w:rPr>
          <w:rFonts w:ascii="Times New Roman" w:hAnsi="Times New Roman"/>
          <w:sz w:val="24"/>
          <w:szCs w:val="24"/>
        </w:rPr>
        <w:t>;</w:t>
      </w:r>
    </w:p>
    <w:p w14:paraId="09ED4176" w14:textId="77777777" w:rsidR="00CF681E" w:rsidRDefault="00CF681E" w:rsidP="4891585D">
      <w:pPr>
        <w:pStyle w:val="Odstavecseseznamem"/>
        <w:numPr>
          <w:ilvl w:val="0"/>
          <w:numId w:val="11"/>
        </w:numPr>
        <w:spacing w:after="0"/>
        <w:jc w:val="both"/>
        <w:rPr>
          <w:rFonts w:ascii="Times New Roman" w:hAnsi="Times New Roman"/>
          <w:sz w:val="24"/>
          <w:szCs w:val="24"/>
        </w:rPr>
      </w:pPr>
      <w:r w:rsidRPr="4891585D">
        <w:rPr>
          <w:rFonts w:ascii="Times New Roman" w:hAnsi="Times New Roman"/>
          <w:sz w:val="24"/>
          <w:szCs w:val="24"/>
        </w:rPr>
        <w:t>podpis zástupce vypůjčitele;</w:t>
      </w:r>
    </w:p>
    <w:p w14:paraId="7427ADD9" w14:textId="77777777" w:rsidR="00CF681E" w:rsidRPr="00752FAB" w:rsidRDefault="00CF681E" w:rsidP="4891585D">
      <w:pPr>
        <w:pStyle w:val="Odstavecseseznamem"/>
        <w:numPr>
          <w:ilvl w:val="0"/>
          <w:numId w:val="11"/>
        </w:numPr>
        <w:spacing w:after="0"/>
        <w:jc w:val="both"/>
        <w:rPr>
          <w:rFonts w:ascii="Times New Roman" w:hAnsi="Times New Roman"/>
          <w:sz w:val="24"/>
          <w:szCs w:val="24"/>
        </w:rPr>
      </w:pPr>
      <w:r w:rsidRPr="4891585D">
        <w:rPr>
          <w:rFonts w:ascii="Times New Roman" w:hAnsi="Times New Roman"/>
          <w:sz w:val="24"/>
          <w:szCs w:val="24"/>
        </w:rPr>
        <w:lastRenderedPageBreak/>
        <w:t xml:space="preserve">další ujednání tak, aby dodatek po své akceptaci </w:t>
      </w:r>
      <w:proofErr w:type="spellStart"/>
      <w:r w:rsidRPr="4891585D">
        <w:rPr>
          <w:rFonts w:ascii="Times New Roman" w:hAnsi="Times New Roman"/>
          <w:sz w:val="24"/>
          <w:szCs w:val="24"/>
        </w:rPr>
        <w:t>půjčitelem</w:t>
      </w:r>
      <w:proofErr w:type="spellEnd"/>
      <w:r w:rsidRPr="4891585D">
        <w:rPr>
          <w:rFonts w:ascii="Times New Roman" w:hAnsi="Times New Roman"/>
          <w:sz w:val="24"/>
          <w:szCs w:val="24"/>
        </w:rPr>
        <w:t xml:space="preserve"> (viz dále v čl. VI., odst. 3) mohl obstát jako platná dílčí (prováděcí) smlouva.</w:t>
      </w:r>
    </w:p>
    <w:p w14:paraId="4C2886AE" w14:textId="77777777" w:rsidR="00CF681E" w:rsidRPr="000C2398" w:rsidRDefault="00CF681E" w:rsidP="4891585D">
      <w:pPr>
        <w:pStyle w:val="Odstavecseseznamem"/>
        <w:numPr>
          <w:ilvl w:val="0"/>
          <w:numId w:val="10"/>
        </w:numPr>
        <w:spacing w:after="0"/>
        <w:jc w:val="both"/>
        <w:rPr>
          <w:rFonts w:ascii="Times New Roman" w:hAnsi="Times New Roman"/>
          <w:sz w:val="24"/>
          <w:szCs w:val="24"/>
        </w:rPr>
      </w:pPr>
      <w:r w:rsidRPr="4891585D">
        <w:rPr>
          <w:rFonts w:ascii="Times New Roman" w:hAnsi="Times New Roman"/>
          <w:sz w:val="24"/>
          <w:szCs w:val="24"/>
        </w:rPr>
        <w:t xml:space="preserve">Potvrzený dodatek musí obsahovat kromě údajů dle odst. 2) zejména tyto další povinné náležitosti: </w:t>
      </w:r>
    </w:p>
    <w:p w14:paraId="4F53267D" w14:textId="77777777" w:rsidR="00CF681E" w:rsidRPr="00152835" w:rsidRDefault="00CF681E" w:rsidP="4891585D">
      <w:pPr>
        <w:pStyle w:val="Odstavecseseznamem"/>
        <w:numPr>
          <w:ilvl w:val="0"/>
          <w:numId w:val="13"/>
        </w:numPr>
        <w:spacing w:after="0"/>
        <w:jc w:val="both"/>
        <w:rPr>
          <w:rFonts w:ascii="Times New Roman" w:hAnsi="Times New Roman"/>
          <w:sz w:val="24"/>
          <w:szCs w:val="24"/>
        </w:rPr>
      </w:pPr>
      <w:r w:rsidRPr="4891585D">
        <w:rPr>
          <w:rFonts w:ascii="Times New Roman" w:hAnsi="Times New Roman"/>
          <w:sz w:val="24"/>
          <w:szCs w:val="24"/>
        </w:rPr>
        <w:t>seznam vypůjčených dokumentů;</w:t>
      </w:r>
    </w:p>
    <w:p w14:paraId="39FECF67" w14:textId="77777777" w:rsidR="00CF681E" w:rsidRPr="00883FF0" w:rsidRDefault="00CF681E" w:rsidP="4891585D">
      <w:pPr>
        <w:pStyle w:val="Odstavecseseznamem"/>
        <w:numPr>
          <w:ilvl w:val="0"/>
          <w:numId w:val="13"/>
        </w:numPr>
        <w:spacing w:after="0"/>
        <w:jc w:val="both"/>
        <w:rPr>
          <w:rFonts w:ascii="Times New Roman" w:hAnsi="Times New Roman"/>
          <w:sz w:val="24"/>
          <w:szCs w:val="24"/>
        </w:rPr>
      </w:pPr>
      <w:r w:rsidRPr="4891585D">
        <w:rPr>
          <w:rFonts w:ascii="Times New Roman" w:hAnsi="Times New Roman"/>
          <w:sz w:val="24"/>
          <w:szCs w:val="24"/>
        </w:rPr>
        <w:t>výpůjční doba, datum a místo požadovaného vrácení dokumentů;</w:t>
      </w:r>
    </w:p>
    <w:p w14:paraId="1C5E8E33" w14:textId="77777777" w:rsidR="00CF681E" w:rsidRPr="00883FF0" w:rsidRDefault="00CF681E" w:rsidP="4891585D">
      <w:pPr>
        <w:pStyle w:val="Odstavecseseznamem"/>
        <w:numPr>
          <w:ilvl w:val="0"/>
          <w:numId w:val="13"/>
        </w:numPr>
        <w:spacing w:after="0"/>
        <w:jc w:val="both"/>
        <w:rPr>
          <w:rFonts w:ascii="Times New Roman" w:hAnsi="Times New Roman"/>
          <w:sz w:val="24"/>
          <w:szCs w:val="24"/>
        </w:rPr>
      </w:pPr>
      <w:r w:rsidRPr="4891585D">
        <w:rPr>
          <w:rFonts w:ascii="Times New Roman" w:hAnsi="Times New Roman"/>
          <w:sz w:val="24"/>
          <w:szCs w:val="24"/>
        </w:rPr>
        <w:t>určení osoby a místa pro předání dokumentů;</w:t>
      </w:r>
    </w:p>
    <w:p w14:paraId="204917BA" w14:textId="77777777" w:rsidR="00CF681E" w:rsidRPr="00883FF0" w:rsidRDefault="00CF681E" w:rsidP="4891585D">
      <w:pPr>
        <w:pStyle w:val="Odstavecseseznamem"/>
        <w:numPr>
          <w:ilvl w:val="0"/>
          <w:numId w:val="13"/>
        </w:numPr>
        <w:spacing w:after="0"/>
        <w:jc w:val="both"/>
        <w:rPr>
          <w:rFonts w:ascii="Times New Roman" w:hAnsi="Times New Roman"/>
          <w:sz w:val="24"/>
          <w:szCs w:val="24"/>
        </w:rPr>
      </w:pPr>
      <w:r w:rsidRPr="4891585D">
        <w:rPr>
          <w:rFonts w:ascii="Times New Roman" w:hAnsi="Times New Roman"/>
          <w:sz w:val="24"/>
          <w:szCs w:val="24"/>
        </w:rPr>
        <w:t xml:space="preserve">podpis zástupce </w:t>
      </w:r>
      <w:proofErr w:type="spellStart"/>
      <w:r w:rsidRPr="4891585D">
        <w:rPr>
          <w:rFonts w:ascii="Times New Roman" w:hAnsi="Times New Roman"/>
          <w:sz w:val="24"/>
          <w:szCs w:val="24"/>
        </w:rPr>
        <w:t>půjčitele</w:t>
      </w:r>
      <w:proofErr w:type="spellEnd"/>
      <w:r w:rsidRPr="4891585D">
        <w:rPr>
          <w:rFonts w:ascii="Times New Roman" w:hAnsi="Times New Roman"/>
          <w:sz w:val="24"/>
          <w:szCs w:val="24"/>
        </w:rPr>
        <w:t xml:space="preserve">.  </w:t>
      </w:r>
    </w:p>
    <w:p w14:paraId="43E974BD" w14:textId="77777777" w:rsidR="00CF681E" w:rsidRDefault="00CF681E" w:rsidP="4891585D">
      <w:pPr>
        <w:numPr>
          <w:ilvl w:val="0"/>
          <w:numId w:val="10"/>
        </w:numPr>
        <w:spacing w:after="0"/>
        <w:jc w:val="both"/>
        <w:rPr>
          <w:rFonts w:ascii="Times New Roman" w:hAnsi="Times New Roman"/>
          <w:sz w:val="24"/>
          <w:szCs w:val="24"/>
        </w:rPr>
      </w:pPr>
      <w:r w:rsidRPr="4891585D">
        <w:rPr>
          <w:rFonts w:ascii="Times New Roman" w:hAnsi="Times New Roman"/>
          <w:sz w:val="24"/>
          <w:szCs w:val="24"/>
        </w:rPr>
        <w:t xml:space="preserve">Pro každou výpůjčku </w:t>
      </w: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vyhotoví a smluvní strany podepíší písemný protokol o předání a převzetí dokumentů, v němž bude uvedeno mimo jiné číslo dodatku. Protokol je nedílnou součástí potvrzeného dodatku. Protokol vyhotovuje </w:t>
      </w: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vždy ve dvou (2) stejnopisech, z nichž </w:t>
      </w: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a vypůjčitel obdrží každý po jednom (1) vyhotovení.</w:t>
      </w:r>
    </w:p>
    <w:p w14:paraId="4DB81E85" w14:textId="77777777" w:rsidR="00CF681E" w:rsidRPr="000B761B" w:rsidRDefault="00CF681E" w:rsidP="4891585D">
      <w:pPr>
        <w:numPr>
          <w:ilvl w:val="0"/>
          <w:numId w:val="10"/>
        </w:numPr>
        <w:spacing w:after="0"/>
        <w:jc w:val="both"/>
        <w:rPr>
          <w:rFonts w:ascii="Times New Roman" w:hAnsi="Times New Roman"/>
          <w:sz w:val="24"/>
          <w:szCs w:val="24"/>
        </w:rPr>
      </w:pPr>
      <w:r w:rsidRPr="4891585D">
        <w:rPr>
          <w:rFonts w:ascii="Times New Roman" w:hAnsi="Times New Roman"/>
          <w:sz w:val="24"/>
          <w:szCs w:val="24"/>
        </w:rPr>
        <w:t xml:space="preserve">Vypůjčitel bude přebírat dokumenty prostřednictvím pověřeného zástupce osobně na pracovišti </w:t>
      </w:r>
      <w:proofErr w:type="spellStart"/>
      <w:r w:rsidRPr="4891585D">
        <w:rPr>
          <w:rFonts w:ascii="Times New Roman" w:hAnsi="Times New Roman"/>
          <w:sz w:val="24"/>
          <w:szCs w:val="24"/>
        </w:rPr>
        <w:t>půjčitele</w:t>
      </w:r>
      <w:proofErr w:type="spellEnd"/>
      <w:r w:rsidRPr="4891585D">
        <w:rPr>
          <w:rFonts w:ascii="Times New Roman" w:hAnsi="Times New Roman"/>
          <w:sz w:val="24"/>
          <w:szCs w:val="24"/>
        </w:rPr>
        <w:t xml:space="preserve">. Převzetí proběhne fyzickou kontrolou dokumentů podle postupu stanoveného </w:t>
      </w:r>
      <w:proofErr w:type="spellStart"/>
      <w:r w:rsidRPr="4891585D">
        <w:rPr>
          <w:rFonts w:ascii="Times New Roman" w:hAnsi="Times New Roman"/>
          <w:sz w:val="24"/>
          <w:szCs w:val="24"/>
        </w:rPr>
        <w:t>půjčitelem</w:t>
      </w:r>
      <w:proofErr w:type="spellEnd"/>
      <w:r w:rsidRPr="4891585D">
        <w:rPr>
          <w:rFonts w:ascii="Times New Roman" w:hAnsi="Times New Roman"/>
          <w:sz w:val="24"/>
          <w:szCs w:val="24"/>
        </w:rPr>
        <w:t>. Vypůjčitel přejímá odpovědnost za dokumenty okamžikem podpisu protokolu o předání a převzetí dokumentů.</w:t>
      </w:r>
    </w:p>
    <w:p w14:paraId="1D6AC49B" w14:textId="77777777" w:rsidR="00CF681E" w:rsidRPr="000B761B" w:rsidRDefault="00CF681E" w:rsidP="4891585D">
      <w:pPr>
        <w:numPr>
          <w:ilvl w:val="0"/>
          <w:numId w:val="10"/>
        </w:numPr>
        <w:spacing w:after="0"/>
        <w:jc w:val="both"/>
        <w:rPr>
          <w:rFonts w:ascii="Times New Roman" w:hAnsi="Times New Roman"/>
          <w:sz w:val="24"/>
          <w:szCs w:val="24"/>
        </w:rPr>
      </w:pPr>
      <w:r w:rsidRPr="4891585D">
        <w:rPr>
          <w:rFonts w:ascii="Times New Roman" w:hAnsi="Times New Roman"/>
          <w:sz w:val="24"/>
          <w:szCs w:val="24"/>
        </w:rPr>
        <w:t xml:space="preserve">Vypůjčitel bude vracet dokumenty prostřednictvím pověřeného zástupce osobně. Vrácení proběhne na základě fyzické kontroly dokumentů podle postupu stanoveného </w:t>
      </w:r>
      <w:proofErr w:type="spellStart"/>
      <w:r w:rsidRPr="4891585D">
        <w:rPr>
          <w:rFonts w:ascii="Times New Roman" w:hAnsi="Times New Roman"/>
          <w:sz w:val="24"/>
          <w:szCs w:val="24"/>
        </w:rPr>
        <w:t>půjčitelem</w:t>
      </w:r>
      <w:proofErr w:type="spellEnd"/>
      <w:r w:rsidRPr="4891585D">
        <w:rPr>
          <w:rFonts w:ascii="Times New Roman" w:hAnsi="Times New Roman"/>
          <w:sz w:val="24"/>
          <w:szCs w:val="24"/>
        </w:rPr>
        <w:t xml:space="preserve">. V protokolu o předání a převzetí dokumentů si smluvní strany potvrdí počet a faktický stav vrácených dokumentů a zaznamenají případné vady na dokumentech.  </w:t>
      </w:r>
    </w:p>
    <w:p w14:paraId="45FB0818" w14:textId="77777777" w:rsidR="00CF681E" w:rsidRDefault="00CF681E" w:rsidP="4891585D">
      <w:pPr>
        <w:pStyle w:val="Odstavecseseznamem"/>
        <w:rPr>
          <w:rFonts w:ascii="Times New Roman" w:hAnsi="Times New Roman"/>
          <w:sz w:val="24"/>
          <w:szCs w:val="24"/>
        </w:rPr>
      </w:pPr>
    </w:p>
    <w:p w14:paraId="049F31CB" w14:textId="77777777" w:rsidR="00CF681E" w:rsidRDefault="00CF681E" w:rsidP="4891585D">
      <w:pPr>
        <w:pStyle w:val="Odstavecseseznamem"/>
        <w:rPr>
          <w:rFonts w:ascii="Times New Roman" w:hAnsi="Times New Roman"/>
          <w:sz w:val="24"/>
          <w:szCs w:val="24"/>
        </w:rPr>
      </w:pPr>
    </w:p>
    <w:p w14:paraId="1DED9DE4" w14:textId="77777777" w:rsidR="00CF681E" w:rsidRPr="000B761B" w:rsidRDefault="00CF681E" w:rsidP="4891585D">
      <w:pPr>
        <w:pStyle w:val="Odstavecseseznamem"/>
        <w:spacing w:after="0"/>
        <w:ind w:left="0"/>
        <w:jc w:val="center"/>
        <w:rPr>
          <w:rFonts w:ascii="Times New Roman" w:hAnsi="Times New Roman"/>
          <w:sz w:val="24"/>
          <w:szCs w:val="24"/>
        </w:rPr>
      </w:pPr>
      <w:r w:rsidRPr="4891585D">
        <w:rPr>
          <w:rFonts w:ascii="Times New Roman" w:hAnsi="Times New Roman"/>
          <w:sz w:val="24"/>
          <w:szCs w:val="24"/>
        </w:rPr>
        <w:t>Čl. VII</w:t>
      </w:r>
    </w:p>
    <w:p w14:paraId="2DD661D8" w14:textId="77777777" w:rsidR="00CF681E" w:rsidRDefault="00CF681E" w:rsidP="4891585D">
      <w:pPr>
        <w:pStyle w:val="Odstavecseseznamem"/>
        <w:spacing w:after="0"/>
        <w:ind w:left="0"/>
        <w:jc w:val="center"/>
        <w:rPr>
          <w:rFonts w:ascii="Times New Roman" w:hAnsi="Times New Roman"/>
          <w:b/>
          <w:bCs/>
          <w:sz w:val="24"/>
          <w:szCs w:val="24"/>
        </w:rPr>
      </w:pPr>
      <w:r w:rsidRPr="4891585D">
        <w:rPr>
          <w:rFonts w:ascii="Times New Roman" w:hAnsi="Times New Roman"/>
          <w:b/>
          <w:bCs/>
          <w:sz w:val="24"/>
          <w:szCs w:val="24"/>
        </w:rPr>
        <w:t>Zánik smlouvy, odstoupení od smlouvy</w:t>
      </w:r>
    </w:p>
    <w:p w14:paraId="53128261" w14:textId="77777777" w:rsidR="00CF681E" w:rsidRPr="00034A11" w:rsidRDefault="00CF681E" w:rsidP="4891585D">
      <w:pPr>
        <w:pStyle w:val="Odstavecseseznamem"/>
        <w:spacing w:after="0"/>
        <w:ind w:left="0"/>
        <w:jc w:val="center"/>
        <w:rPr>
          <w:rFonts w:ascii="Times New Roman" w:hAnsi="Times New Roman"/>
          <w:b/>
          <w:bCs/>
          <w:sz w:val="24"/>
          <w:szCs w:val="24"/>
        </w:rPr>
      </w:pPr>
    </w:p>
    <w:p w14:paraId="2697AB2B" w14:textId="77777777" w:rsidR="00CF681E" w:rsidRDefault="00CF681E" w:rsidP="4891585D">
      <w:pPr>
        <w:pStyle w:val="Odstavecseseznamem"/>
        <w:numPr>
          <w:ilvl w:val="0"/>
          <w:numId w:val="7"/>
        </w:numPr>
        <w:spacing w:after="0"/>
        <w:jc w:val="both"/>
        <w:rPr>
          <w:rFonts w:ascii="Times New Roman" w:hAnsi="Times New Roman"/>
          <w:sz w:val="24"/>
          <w:szCs w:val="24"/>
        </w:rPr>
      </w:pPr>
      <w:r w:rsidRPr="4891585D">
        <w:rPr>
          <w:rFonts w:ascii="Times New Roman" w:hAnsi="Times New Roman"/>
          <w:sz w:val="24"/>
          <w:szCs w:val="24"/>
        </w:rPr>
        <w:t>Tato smlouva skončí posledního dne doby, na níž byla sjednána v Čl. III odst. 1).</w:t>
      </w:r>
    </w:p>
    <w:p w14:paraId="7818D105" w14:textId="77777777" w:rsidR="00CF681E" w:rsidRDefault="00CF681E" w:rsidP="4891585D">
      <w:pPr>
        <w:pStyle w:val="Odstavecseseznamem"/>
        <w:numPr>
          <w:ilvl w:val="0"/>
          <w:numId w:val="7"/>
        </w:numPr>
        <w:spacing w:after="0"/>
        <w:jc w:val="both"/>
        <w:rPr>
          <w:rFonts w:ascii="Times New Roman" w:hAnsi="Times New Roman"/>
          <w:sz w:val="24"/>
          <w:szCs w:val="24"/>
        </w:rPr>
      </w:pPr>
      <w:r w:rsidRPr="4891585D">
        <w:rPr>
          <w:rFonts w:ascii="Times New Roman" w:hAnsi="Times New Roman"/>
          <w:sz w:val="24"/>
          <w:szCs w:val="24"/>
        </w:rPr>
        <w:t xml:space="preserve">Tato smlouva zanikne před uplynutím sjednané doby, uzavřou-li smluvní strany o tom písemnou dohodu. </w:t>
      </w:r>
    </w:p>
    <w:p w14:paraId="65C952C5" w14:textId="77777777" w:rsidR="00CF681E" w:rsidRPr="00514122" w:rsidRDefault="00CF681E" w:rsidP="4891585D">
      <w:pPr>
        <w:pStyle w:val="Odstavecseseznamem"/>
        <w:numPr>
          <w:ilvl w:val="0"/>
          <w:numId w:val="7"/>
        </w:numPr>
        <w:spacing w:after="0"/>
        <w:jc w:val="both"/>
        <w:rPr>
          <w:rFonts w:ascii="Times New Roman" w:hAnsi="Times New Roman"/>
          <w:sz w:val="24"/>
          <w:szCs w:val="24"/>
        </w:rPr>
      </w:pPr>
      <w:r w:rsidRPr="4891585D">
        <w:rPr>
          <w:rFonts w:ascii="Times New Roman" w:hAnsi="Times New Roman"/>
          <w:sz w:val="24"/>
          <w:szCs w:val="24"/>
        </w:rPr>
        <w:t xml:space="preserve">V případě, že vypůjčitel poruší závažným způsobem povinnost vyplývající mu z této smlouvy anebo opakovaně porušuje povinnosti vyplývající mu z této smlouvy, je </w:t>
      </w: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oprávněn od této smlouvy odstoupit.  </w:t>
      </w:r>
    </w:p>
    <w:p w14:paraId="21555700" w14:textId="77777777" w:rsidR="00CF681E" w:rsidRPr="008E09FA" w:rsidRDefault="00CF681E" w:rsidP="4891585D">
      <w:pPr>
        <w:pStyle w:val="Odstavecseseznamem"/>
        <w:numPr>
          <w:ilvl w:val="0"/>
          <w:numId w:val="7"/>
        </w:numPr>
        <w:spacing w:after="0"/>
        <w:jc w:val="both"/>
        <w:rPr>
          <w:rFonts w:ascii="Times New Roman" w:hAnsi="Times New Roman"/>
          <w:sz w:val="24"/>
          <w:szCs w:val="24"/>
        </w:rPr>
      </w:pPr>
      <w:r w:rsidRPr="4891585D">
        <w:rPr>
          <w:rFonts w:ascii="Times New Roman" w:hAnsi="Times New Roman"/>
          <w:sz w:val="24"/>
          <w:szCs w:val="24"/>
        </w:rPr>
        <w:t xml:space="preserve">Tato smlouva může být zrušena před uplynutím sjednané doby písemnou výpovědí bez uvedení důvodu ve výpovědní lhůtě třicet (30) dnů ode dne doručení výpovědi druhé smluvní straně. Obě smluvní strany jsou též oprávněny tuto smlouvu vypovědět bez výpovědní doby, nastanou-li okolnosti předvídané v ustanovení § 27 odst. (1) a (2) </w:t>
      </w:r>
      <w:proofErr w:type="spellStart"/>
      <w:r w:rsidRPr="4891585D">
        <w:rPr>
          <w:rFonts w:ascii="Times New Roman" w:hAnsi="Times New Roman"/>
          <w:sz w:val="24"/>
          <w:szCs w:val="24"/>
        </w:rPr>
        <w:t>ZmČR</w:t>
      </w:r>
      <w:proofErr w:type="spellEnd"/>
      <w:r w:rsidRPr="4891585D">
        <w:rPr>
          <w:rFonts w:ascii="Times New Roman" w:hAnsi="Times New Roman"/>
          <w:sz w:val="24"/>
          <w:szCs w:val="24"/>
        </w:rPr>
        <w:t>.</w:t>
      </w:r>
    </w:p>
    <w:p w14:paraId="62486C05" w14:textId="77777777" w:rsidR="00CF681E" w:rsidRDefault="00CF681E" w:rsidP="4891585D">
      <w:pPr>
        <w:pStyle w:val="Odstavecseseznamem"/>
        <w:spacing w:after="0"/>
        <w:jc w:val="both"/>
        <w:rPr>
          <w:rFonts w:ascii="Times New Roman" w:hAnsi="Times New Roman"/>
          <w:sz w:val="24"/>
          <w:szCs w:val="24"/>
        </w:rPr>
      </w:pPr>
    </w:p>
    <w:p w14:paraId="4B85AA39" w14:textId="77777777" w:rsidR="00CF681E" w:rsidRPr="000B761B" w:rsidRDefault="00CF681E" w:rsidP="4891585D">
      <w:pPr>
        <w:pStyle w:val="Odstavecseseznamem"/>
        <w:spacing w:after="0"/>
        <w:ind w:left="0"/>
        <w:jc w:val="center"/>
        <w:rPr>
          <w:rFonts w:ascii="Times New Roman" w:hAnsi="Times New Roman"/>
          <w:sz w:val="24"/>
          <w:szCs w:val="24"/>
        </w:rPr>
      </w:pPr>
      <w:r w:rsidRPr="4891585D">
        <w:rPr>
          <w:rFonts w:ascii="Times New Roman" w:hAnsi="Times New Roman"/>
          <w:sz w:val="24"/>
          <w:szCs w:val="24"/>
        </w:rPr>
        <w:t>Čl. VIII</w:t>
      </w:r>
    </w:p>
    <w:p w14:paraId="43A86AC9" w14:textId="77777777" w:rsidR="00CF681E" w:rsidRDefault="00CF681E" w:rsidP="4891585D">
      <w:pPr>
        <w:pStyle w:val="Odstavecseseznamem"/>
        <w:spacing w:after="0"/>
        <w:ind w:left="0"/>
        <w:jc w:val="center"/>
        <w:rPr>
          <w:rFonts w:ascii="Times New Roman" w:hAnsi="Times New Roman"/>
          <w:b/>
          <w:bCs/>
          <w:sz w:val="24"/>
          <w:szCs w:val="24"/>
        </w:rPr>
      </w:pPr>
      <w:r w:rsidRPr="4891585D">
        <w:rPr>
          <w:rFonts w:ascii="Times New Roman" w:hAnsi="Times New Roman"/>
          <w:b/>
          <w:bCs/>
          <w:sz w:val="24"/>
          <w:szCs w:val="24"/>
        </w:rPr>
        <w:t>Závěrečná ustanovení</w:t>
      </w:r>
    </w:p>
    <w:p w14:paraId="4101652C" w14:textId="77777777" w:rsidR="00CF681E" w:rsidRPr="00034A11" w:rsidRDefault="00CF681E" w:rsidP="4891585D">
      <w:pPr>
        <w:pStyle w:val="Odstavecseseznamem"/>
        <w:spacing w:after="0"/>
        <w:ind w:left="0"/>
        <w:rPr>
          <w:rFonts w:ascii="Times New Roman" w:hAnsi="Times New Roman"/>
          <w:b/>
          <w:bCs/>
          <w:sz w:val="24"/>
          <w:szCs w:val="24"/>
        </w:rPr>
      </w:pPr>
    </w:p>
    <w:p w14:paraId="5850E766" w14:textId="77777777" w:rsidR="00CF681E" w:rsidRPr="007A79E4" w:rsidRDefault="00CF681E" w:rsidP="4891585D">
      <w:pPr>
        <w:numPr>
          <w:ilvl w:val="0"/>
          <w:numId w:val="8"/>
        </w:numPr>
        <w:spacing w:after="0"/>
        <w:jc w:val="both"/>
        <w:rPr>
          <w:rFonts w:ascii="Times New Roman" w:hAnsi="Times New Roman"/>
          <w:sz w:val="24"/>
          <w:szCs w:val="24"/>
        </w:rPr>
      </w:pP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a vypůjčitel prohlašují, že pokud si navzájem a v nezbytném rozsahu, ve snaze zajistit řádné plnění závazků z této smlouvy poskytnou osobní údaje fyzických osob, tak obě smluvní strany jako správci osobních údajů zaručují, že takové osobní údaje budou evidovat, uchovávat a zpracovávat pouze za účelem plnění smluvních ujednání této smlouvy a</w:t>
      </w:r>
      <w:r w:rsidRPr="4891585D">
        <w:rPr>
          <w:rFonts w:ascii="Times New Roman" w:hAnsi="Times New Roman"/>
          <w:color w:val="00B0F0"/>
          <w:sz w:val="24"/>
          <w:szCs w:val="24"/>
        </w:rPr>
        <w:t xml:space="preserve"> </w:t>
      </w:r>
      <w:r w:rsidRPr="4891585D">
        <w:rPr>
          <w:rFonts w:ascii="Times New Roman" w:hAnsi="Times New Roman"/>
          <w:sz w:val="24"/>
          <w:szCs w:val="24"/>
        </w:rPr>
        <w:t xml:space="preserve">s článkem 6. odst. (1) písm. b) </w:t>
      </w:r>
      <w:r w:rsidRPr="4891585D">
        <w:rPr>
          <w:rFonts w:ascii="Times New Roman" w:hAnsi="Times New Roman"/>
          <w:color w:val="000000" w:themeColor="text1"/>
          <w:sz w:val="24"/>
          <w:szCs w:val="24"/>
        </w:rPr>
        <w:t xml:space="preserve">Nařízení Evropského parlamentu a Rady Evropské </w:t>
      </w:r>
      <w:r w:rsidRPr="4891585D">
        <w:rPr>
          <w:rFonts w:ascii="Times New Roman" w:hAnsi="Times New Roman"/>
          <w:color w:val="000000" w:themeColor="text1"/>
          <w:sz w:val="24"/>
          <w:szCs w:val="24"/>
        </w:rPr>
        <w:lastRenderedPageBreak/>
        <w:t xml:space="preserve">unie 2016/679 ze dne 27.4.2016, o ochraně fyzických osob v souvislosti se zpracováním </w:t>
      </w:r>
      <w:r w:rsidRPr="4891585D">
        <w:rPr>
          <w:rFonts w:ascii="Times New Roman" w:hAnsi="Times New Roman"/>
          <w:sz w:val="24"/>
          <w:szCs w:val="24"/>
        </w:rPr>
        <w:t xml:space="preserve">osobních údajů a o volném pohybu těchto údajů a o zrušení směrnice 95/46/ES (GDPR - General Data </w:t>
      </w:r>
      <w:proofErr w:type="spellStart"/>
      <w:r w:rsidRPr="4891585D">
        <w:rPr>
          <w:rFonts w:ascii="Times New Roman" w:hAnsi="Times New Roman"/>
          <w:sz w:val="24"/>
          <w:szCs w:val="24"/>
        </w:rPr>
        <w:t>Protection</w:t>
      </w:r>
      <w:proofErr w:type="spellEnd"/>
      <w:r w:rsidRPr="4891585D">
        <w:rPr>
          <w:rFonts w:ascii="Times New Roman" w:hAnsi="Times New Roman"/>
          <w:sz w:val="24"/>
          <w:szCs w:val="24"/>
        </w:rPr>
        <w:t xml:space="preserve"> </w:t>
      </w:r>
      <w:proofErr w:type="spellStart"/>
      <w:r w:rsidRPr="4891585D">
        <w:rPr>
          <w:rFonts w:ascii="Times New Roman" w:hAnsi="Times New Roman"/>
          <w:sz w:val="24"/>
          <w:szCs w:val="24"/>
        </w:rPr>
        <w:t>Regulation</w:t>
      </w:r>
      <w:proofErr w:type="spellEnd"/>
      <w:r w:rsidRPr="4891585D">
        <w:rPr>
          <w:rFonts w:ascii="Times New Roman" w:hAnsi="Times New Roman"/>
          <w:sz w:val="24"/>
          <w:szCs w:val="24"/>
        </w:rPr>
        <w:t xml:space="preserve">), v souladu se zákonem č. 110/2019 Sb., o zpracování osobních údajů. </w:t>
      </w:r>
    </w:p>
    <w:p w14:paraId="55EE1CC9" w14:textId="77777777" w:rsidR="00CF681E" w:rsidRPr="003C12B2" w:rsidRDefault="00CF681E" w:rsidP="4891585D">
      <w:pPr>
        <w:numPr>
          <w:ilvl w:val="0"/>
          <w:numId w:val="8"/>
        </w:numPr>
        <w:spacing w:after="0"/>
        <w:rPr>
          <w:rFonts w:ascii="Times New Roman" w:hAnsi="Times New Roman"/>
          <w:sz w:val="24"/>
          <w:szCs w:val="24"/>
        </w:rPr>
      </w:pPr>
      <w:r w:rsidRPr="4891585D">
        <w:rPr>
          <w:rFonts w:ascii="Times New Roman" w:hAnsi="Times New Roman"/>
          <w:sz w:val="24"/>
          <w:szCs w:val="24"/>
        </w:rPr>
        <w:t xml:space="preserve">Za </w:t>
      </w:r>
      <w:proofErr w:type="spellStart"/>
      <w:r w:rsidRPr="4891585D">
        <w:rPr>
          <w:rFonts w:ascii="Times New Roman" w:hAnsi="Times New Roman"/>
          <w:sz w:val="24"/>
          <w:szCs w:val="24"/>
        </w:rPr>
        <w:t>půjčitele</w:t>
      </w:r>
      <w:proofErr w:type="spellEnd"/>
      <w:r w:rsidRPr="4891585D">
        <w:rPr>
          <w:rFonts w:ascii="Times New Roman" w:hAnsi="Times New Roman"/>
          <w:sz w:val="24"/>
          <w:szCs w:val="24"/>
        </w:rPr>
        <w:t xml:space="preserve"> se pověřují jednat ve věcech realizace této smlouvy tyto osoby (i jednotlivě):</w:t>
      </w:r>
    </w:p>
    <w:p w14:paraId="47CF9173" w14:textId="2B75383B" w:rsidR="00CF681E" w:rsidRPr="000B761B" w:rsidRDefault="002D7F50" w:rsidP="4891585D">
      <w:pPr>
        <w:pStyle w:val="Odstavecseseznamem"/>
        <w:spacing w:after="0"/>
        <w:ind w:left="360"/>
        <w:rPr>
          <w:rFonts w:ascii="Times New Roman" w:hAnsi="Times New Roman"/>
          <w:sz w:val="24"/>
          <w:szCs w:val="24"/>
        </w:rPr>
      </w:pPr>
      <w:proofErr w:type="spellStart"/>
      <w:r>
        <w:rPr>
          <w:rFonts w:ascii="Times New Roman" w:hAnsi="Times New Roman"/>
          <w:b/>
          <w:bCs/>
          <w:sz w:val="24"/>
          <w:szCs w:val="24"/>
        </w:rPr>
        <w:t>xxxxxxxxxxxxxxxxxxxxxxxxxxxxxx</w:t>
      </w:r>
      <w:proofErr w:type="spellEnd"/>
    </w:p>
    <w:p w14:paraId="0F1EE7AE" w14:textId="77777777" w:rsidR="00CF681E" w:rsidRPr="003C12B2" w:rsidRDefault="00CF681E" w:rsidP="4891585D">
      <w:pPr>
        <w:pStyle w:val="Odstavecseseznamem"/>
        <w:numPr>
          <w:ilvl w:val="0"/>
          <w:numId w:val="8"/>
        </w:numPr>
        <w:spacing w:after="0"/>
        <w:jc w:val="both"/>
        <w:rPr>
          <w:rFonts w:ascii="Times New Roman" w:hAnsi="Times New Roman"/>
          <w:sz w:val="24"/>
          <w:szCs w:val="24"/>
        </w:rPr>
      </w:pPr>
      <w:r w:rsidRPr="4891585D">
        <w:rPr>
          <w:rFonts w:ascii="Times New Roman" w:hAnsi="Times New Roman"/>
          <w:sz w:val="24"/>
          <w:szCs w:val="24"/>
        </w:rPr>
        <w:t xml:space="preserve">Za vypůjčitele se pověřují jednat ve věcech realizace této smlouvy tyto osoby (i jednotlivě): </w:t>
      </w:r>
    </w:p>
    <w:p w14:paraId="6EA07668" w14:textId="37462C02" w:rsidR="00CF681E" w:rsidRPr="00C7676E" w:rsidRDefault="002D7F50" w:rsidP="4891585D">
      <w:pPr>
        <w:spacing w:after="0"/>
        <w:ind w:left="360"/>
        <w:jc w:val="both"/>
        <w:rPr>
          <w:rFonts w:ascii="Times New Roman" w:hAnsi="Times New Roman"/>
          <w:b/>
          <w:bCs/>
          <w:sz w:val="24"/>
          <w:szCs w:val="24"/>
        </w:rPr>
      </w:pPr>
      <w:proofErr w:type="spellStart"/>
      <w:r>
        <w:rPr>
          <w:rFonts w:ascii="Times New Roman" w:hAnsi="Times New Roman"/>
          <w:b/>
          <w:bCs/>
          <w:sz w:val="24"/>
          <w:szCs w:val="24"/>
        </w:rPr>
        <w:t>xxxxxxxxxxxxxxxxxxxxxxxxxxxxxxx</w:t>
      </w:r>
      <w:bookmarkStart w:id="0" w:name="_GoBack"/>
      <w:bookmarkEnd w:id="0"/>
      <w:proofErr w:type="spellEnd"/>
    </w:p>
    <w:p w14:paraId="0AE6821C" w14:textId="77777777" w:rsidR="00CF681E" w:rsidRDefault="00CF681E" w:rsidP="4891585D">
      <w:pPr>
        <w:numPr>
          <w:ilvl w:val="0"/>
          <w:numId w:val="8"/>
        </w:numPr>
        <w:spacing w:after="0"/>
        <w:jc w:val="both"/>
        <w:rPr>
          <w:rFonts w:ascii="Times New Roman" w:hAnsi="Times New Roman"/>
          <w:sz w:val="24"/>
          <w:szCs w:val="24"/>
        </w:rPr>
      </w:pPr>
      <w:r w:rsidRPr="4891585D">
        <w:rPr>
          <w:rFonts w:ascii="Times New Roman" w:hAnsi="Times New Roman"/>
          <w:sz w:val="24"/>
          <w:szCs w:val="24"/>
        </w:rPr>
        <w:t xml:space="preserve">Jakékoli změny v osobách dle odst. 2) a 3) jsou smluvní strany povinny ihned písemně sdělit druhé smluvní straně. </w:t>
      </w:r>
    </w:p>
    <w:p w14:paraId="513D19A8" w14:textId="77777777" w:rsidR="00CF681E" w:rsidRDefault="00CF681E" w:rsidP="4891585D">
      <w:pPr>
        <w:pStyle w:val="Odstavecseseznamem"/>
        <w:numPr>
          <w:ilvl w:val="0"/>
          <w:numId w:val="8"/>
        </w:numPr>
        <w:spacing w:after="0"/>
        <w:ind w:left="357" w:hanging="357"/>
        <w:jc w:val="both"/>
        <w:rPr>
          <w:rFonts w:ascii="Times New Roman" w:hAnsi="Times New Roman"/>
          <w:sz w:val="24"/>
          <w:szCs w:val="24"/>
        </w:rPr>
      </w:pPr>
      <w:r w:rsidRPr="4891585D">
        <w:rPr>
          <w:rFonts w:ascii="Times New Roman" w:hAnsi="Times New Roman"/>
          <w:sz w:val="24"/>
          <w:szCs w:val="24"/>
        </w:rPr>
        <w:t>Smluvní strany tímto shodně prohlašují, že podle zákona č. 340/2015 Sb., o zvláštních podmínkách účinnosti některých smluv, uveřejňování těchto smluv a o registru smluv (zákon o registru smluv), ve znění pozdějších předpisů, se na tuto smlouvu vztahuje povinnost uveřejnění v registru smluv, a to z toho důvodu, že výše hodnoty předmětu plnění smlouvy je vyšší než 50.000 Kč (padesát tisíc korun českých) bez daně z přidané hodnoty (DPH).</w:t>
      </w:r>
    </w:p>
    <w:p w14:paraId="100A6D95" w14:textId="77777777" w:rsidR="00CF681E" w:rsidRPr="004F7E9F" w:rsidRDefault="00CF681E" w:rsidP="4891585D">
      <w:pPr>
        <w:pStyle w:val="Odstavecseseznamem"/>
        <w:numPr>
          <w:ilvl w:val="0"/>
          <w:numId w:val="8"/>
        </w:numPr>
        <w:spacing w:after="0"/>
        <w:jc w:val="both"/>
        <w:rPr>
          <w:rFonts w:ascii="Times New Roman" w:hAnsi="Times New Roman"/>
          <w:sz w:val="24"/>
          <w:szCs w:val="24"/>
        </w:rPr>
      </w:pPr>
      <w:r w:rsidRPr="4891585D">
        <w:rPr>
          <w:rFonts w:ascii="Times New Roman" w:hAnsi="Times New Roman"/>
          <w:sz w:val="24"/>
          <w:szCs w:val="24"/>
        </w:rPr>
        <w:t>Smluvní strany tímto shodně prohlašují, že tato smlouva neobsahuje žádné informace nebo skutečnosti, které smluvní strany anebo i jen jedna (1) z nich považují za obchodní tajemství ve smyslu § 504 občanského zákoníku.</w:t>
      </w:r>
    </w:p>
    <w:p w14:paraId="7355F062" w14:textId="77777777" w:rsidR="00CF681E" w:rsidRPr="00AE754E" w:rsidRDefault="00CF681E" w:rsidP="4891585D">
      <w:pPr>
        <w:pStyle w:val="Odstavecseseznamem"/>
        <w:numPr>
          <w:ilvl w:val="0"/>
          <w:numId w:val="8"/>
        </w:numPr>
        <w:spacing w:after="0"/>
        <w:jc w:val="both"/>
        <w:rPr>
          <w:rFonts w:ascii="Times New Roman" w:hAnsi="Times New Roman"/>
          <w:sz w:val="24"/>
          <w:szCs w:val="24"/>
        </w:rPr>
      </w:pPr>
      <w:r w:rsidRPr="4891585D">
        <w:rPr>
          <w:rFonts w:ascii="Times New Roman" w:hAnsi="Times New Roman"/>
          <w:sz w:val="24"/>
          <w:szCs w:val="24"/>
        </w:rPr>
        <w:t>Tuto smlouvu lze měnit nebo doplňovat pouze formou vzestupně číslovaných písemných a oběma smluvními stranami podepsaných dodatků.</w:t>
      </w:r>
    </w:p>
    <w:p w14:paraId="7144D9F1" w14:textId="77777777" w:rsidR="00CF681E" w:rsidRDefault="00CF681E" w:rsidP="4891585D">
      <w:pPr>
        <w:pStyle w:val="Odstavecseseznamem"/>
        <w:numPr>
          <w:ilvl w:val="0"/>
          <w:numId w:val="8"/>
        </w:numPr>
        <w:spacing w:after="0"/>
        <w:jc w:val="both"/>
        <w:rPr>
          <w:rFonts w:ascii="Times New Roman" w:hAnsi="Times New Roman"/>
          <w:sz w:val="24"/>
          <w:szCs w:val="24"/>
        </w:rPr>
      </w:pPr>
      <w:r w:rsidRPr="6DD6F731">
        <w:rPr>
          <w:rFonts w:ascii="Times New Roman" w:hAnsi="Times New Roman"/>
          <w:sz w:val="24"/>
          <w:szCs w:val="24"/>
        </w:rPr>
        <w:t>Tato smlouva, jakož i veškeré vztahy touto smlouvou založené, včetně vztahů výslovně neupravených, se řídí právním řádem České republiky, zejména občanským zákoníkem a autorským zákonem.</w:t>
      </w:r>
    </w:p>
    <w:p w14:paraId="04A3CE57" w14:textId="4BC466BB" w:rsidR="2FCEE64C" w:rsidRDefault="2FCEE64C" w:rsidP="6DD6F731">
      <w:pPr>
        <w:pStyle w:val="Odstavecseseznamem"/>
        <w:numPr>
          <w:ilvl w:val="0"/>
          <w:numId w:val="8"/>
        </w:numPr>
        <w:spacing w:after="0"/>
        <w:jc w:val="both"/>
        <w:rPr>
          <w:rFonts w:ascii="Times New Roman" w:eastAsia="Times New Roman" w:hAnsi="Times New Roman"/>
          <w:sz w:val="24"/>
          <w:szCs w:val="24"/>
        </w:rPr>
      </w:pPr>
      <w:r w:rsidRPr="6DD6F731">
        <w:rPr>
          <w:rFonts w:ascii="Times New Roman" w:eastAsia="Times New Roman" w:hAnsi="Times New Roman"/>
          <w:sz w:val="24"/>
          <w:szCs w:val="24"/>
        </w:rPr>
        <w:t>Tato smlouva nabývá platnosti a účinnosti po podpisu oběma smluvními stranami dnem zveřejnění v registru smluv, které bez zbytečného prodlení provede vypůjčitel.</w:t>
      </w:r>
    </w:p>
    <w:p w14:paraId="2EEAC953" w14:textId="77777777" w:rsidR="00CF681E" w:rsidRDefault="00CF681E" w:rsidP="4891585D">
      <w:pPr>
        <w:pStyle w:val="Odstavecseseznamem"/>
        <w:numPr>
          <w:ilvl w:val="0"/>
          <w:numId w:val="8"/>
        </w:numPr>
        <w:spacing w:after="0"/>
        <w:jc w:val="both"/>
        <w:rPr>
          <w:rFonts w:ascii="Times New Roman" w:hAnsi="Times New Roman"/>
          <w:sz w:val="24"/>
          <w:szCs w:val="24"/>
        </w:rPr>
      </w:pPr>
      <w:r w:rsidRPr="4891585D">
        <w:rPr>
          <w:rFonts w:ascii="Times New Roman" w:hAnsi="Times New Roman"/>
          <w:sz w:val="24"/>
          <w:szCs w:val="24"/>
        </w:rPr>
        <w:t xml:space="preserve">Tato smlouva se vyhotovuje ve čtyřech (4) stejnopisech, z nichž jedno (1) vyhotovení obdrží </w:t>
      </w:r>
      <w:proofErr w:type="spellStart"/>
      <w:r w:rsidRPr="4891585D">
        <w:rPr>
          <w:rFonts w:ascii="Times New Roman" w:hAnsi="Times New Roman"/>
          <w:sz w:val="24"/>
          <w:szCs w:val="24"/>
        </w:rPr>
        <w:t>půjčitel</w:t>
      </w:r>
      <w:proofErr w:type="spellEnd"/>
      <w:r w:rsidRPr="4891585D">
        <w:rPr>
          <w:rFonts w:ascii="Times New Roman" w:hAnsi="Times New Roman"/>
          <w:sz w:val="24"/>
          <w:szCs w:val="24"/>
        </w:rPr>
        <w:t xml:space="preserve"> a tři (3) vyhotovení obdrží vypůjčitel.</w:t>
      </w:r>
    </w:p>
    <w:p w14:paraId="4B99056E" w14:textId="77777777" w:rsidR="00CF681E" w:rsidRDefault="00CF681E" w:rsidP="4891585D">
      <w:pPr>
        <w:spacing w:after="0"/>
        <w:jc w:val="both"/>
        <w:rPr>
          <w:rFonts w:ascii="Times New Roman" w:hAnsi="Times New Roman"/>
          <w:sz w:val="24"/>
          <w:szCs w:val="24"/>
        </w:rPr>
      </w:pPr>
    </w:p>
    <w:p w14:paraId="11C7B4CA" w14:textId="4DE67C8E" w:rsidR="00CF681E" w:rsidRPr="00CF681E" w:rsidRDefault="00CF681E" w:rsidP="4891585D">
      <w:pPr>
        <w:spacing w:after="0"/>
        <w:jc w:val="both"/>
        <w:rPr>
          <w:rFonts w:ascii="Times New Roman" w:hAnsi="Times New Roman"/>
          <w:sz w:val="24"/>
          <w:szCs w:val="24"/>
        </w:rPr>
      </w:pPr>
      <w:r w:rsidRPr="4891585D">
        <w:rPr>
          <w:rFonts w:ascii="Times New Roman" w:hAnsi="Times New Roman"/>
          <w:sz w:val="24"/>
          <w:szCs w:val="24"/>
        </w:rPr>
        <w:t xml:space="preserve">V </w:t>
      </w:r>
      <w:r w:rsidR="680BDCAD" w:rsidRPr="4891585D">
        <w:rPr>
          <w:rFonts w:ascii="Times New Roman" w:hAnsi="Times New Roman"/>
          <w:sz w:val="24"/>
          <w:szCs w:val="24"/>
        </w:rPr>
        <w:t>Pardubicích</w:t>
      </w:r>
      <w:r w:rsidR="2FCD8DE0" w:rsidRPr="4891585D">
        <w:rPr>
          <w:rFonts w:ascii="Times New Roman" w:hAnsi="Times New Roman"/>
          <w:sz w:val="24"/>
          <w:szCs w:val="24"/>
        </w:rPr>
        <w:t xml:space="preserve"> </w:t>
      </w:r>
      <w:r w:rsidRPr="4891585D">
        <w:rPr>
          <w:rFonts w:ascii="Times New Roman" w:hAnsi="Times New Roman"/>
          <w:sz w:val="24"/>
          <w:szCs w:val="24"/>
        </w:rPr>
        <w:t>dne</w:t>
      </w:r>
      <w:r>
        <w:tab/>
      </w:r>
      <w:r>
        <w:tab/>
      </w:r>
      <w:r>
        <w:tab/>
      </w:r>
      <w:r>
        <w:tab/>
      </w:r>
      <w:r>
        <w:tab/>
      </w:r>
      <w:r>
        <w:tab/>
      </w:r>
      <w:r w:rsidRPr="4891585D">
        <w:rPr>
          <w:rFonts w:ascii="Times New Roman" w:hAnsi="Times New Roman"/>
          <w:sz w:val="24"/>
          <w:szCs w:val="24"/>
        </w:rPr>
        <w:t>V</w:t>
      </w:r>
      <w:r w:rsidR="3F6E8EEC" w:rsidRPr="4891585D">
        <w:rPr>
          <w:rFonts w:ascii="Times New Roman" w:hAnsi="Times New Roman"/>
          <w:sz w:val="24"/>
          <w:szCs w:val="24"/>
        </w:rPr>
        <w:t xml:space="preserve"> Pardubicích </w:t>
      </w:r>
      <w:r w:rsidRPr="4891585D">
        <w:rPr>
          <w:rFonts w:ascii="Times New Roman" w:hAnsi="Times New Roman"/>
          <w:sz w:val="24"/>
          <w:szCs w:val="24"/>
        </w:rPr>
        <w:t>dne</w:t>
      </w:r>
    </w:p>
    <w:p w14:paraId="46D5E58E" w14:textId="11D43464" w:rsidR="156E1CF7" w:rsidRDefault="156E1CF7" w:rsidP="4891585D">
      <w:pPr>
        <w:spacing w:after="0"/>
        <w:jc w:val="both"/>
        <w:rPr>
          <w:rFonts w:ascii="Times New Roman" w:hAnsi="Times New Roman"/>
          <w:sz w:val="24"/>
          <w:szCs w:val="24"/>
        </w:rPr>
      </w:pPr>
      <w:r w:rsidRPr="4891585D">
        <w:rPr>
          <w:rFonts w:ascii="Times New Roman" w:hAnsi="Times New Roman"/>
          <w:sz w:val="24"/>
          <w:szCs w:val="24"/>
        </w:rPr>
        <w:t>Ing. Radomíra Kodetová</w:t>
      </w:r>
      <w:r>
        <w:tab/>
      </w:r>
      <w:r>
        <w:tab/>
      </w:r>
      <w:r>
        <w:tab/>
      </w:r>
      <w:r>
        <w:tab/>
      </w:r>
      <w:r>
        <w:tab/>
      </w:r>
      <w:r w:rsidRPr="4891585D">
        <w:rPr>
          <w:rFonts w:ascii="Times New Roman" w:hAnsi="Times New Roman"/>
          <w:sz w:val="24"/>
          <w:szCs w:val="24"/>
        </w:rPr>
        <w:t xml:space="preserve">Mgr. Tomáš </w:t>
      </w:r>
      <w:proofErr w:type="spellStart"/>
      <w:r w:rsidRPr="4891585D">
        <w:rPr>
          <w:rFonts w:ascii="Times New Roman" w:hAnsi="Times New Roman"/>
          <w:sz w:val="24"/>
          <w:szCs w:val="24"/>
        </w:rPr>
        <w:t>Libánek</w:t>
      </w:r>
      <w:proofErr w:type="spellEnd"/>
    </w:p>
    <w:p w14:paraId="78BB4428" w14:textId="464F333B" w:rsidR="4891585D" w:rsidRDefault="4891585D" w:rsidP="4891585D">
      <w:pPr>
        <w:spacing w:after="0" w:line="240" w:lineRule="auto"/>
        <w:jc w:val="both"/>
        <w:rPr>
          <w:rFonts w:ascii="Times New Roman" w:hAnsi="Times New Roman"/>
          <w:sz w:val="24"/>
          <w:szCs w:val="24"/>
        </w:rPr>
      </w:pPr>
    </w:p>
    <w:p w14:paraId="1299C43A" w14:textId="1CD78747" w:rsidR="00B601D7" w:rsidRDefault="6AC2124A">
      <w:r>
        <w:t>…............................................</w:t>
      </w:r>
      <w:r w:rsidR="00B601D7">
        <w:tab/>
      </w:r>
      <w:r w:rsidR="00B601D7">
        <w:tab/>
      </w:r>
      <w:r w:rsidR="00B601D7">
        <w:tab/>
      </w:r>
      <w:r w:rsidR="00B601D7">
        <w:tab/>
      </w:r>
      <w:r w:rsidR="00B601D7">
        <w:tab/>
      </w:r>
      <w:r>
        <w:t>….......................................</w:t>
      </w:r>
    </w:p>
    <w:sectPr w:rsidR="00B601D7" w:rsidSect="001D0252">
      <w:pgSz w:w="11906" w:h="16838"/>
      <w:pgMar w:top="1417" w:right="1134"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617B"/>
    <w:multiLevelType w:val="hybridMultilevel"/>
    <w:tmpl w:val="7088A0F4"/>
    <w:lvl w:ilvl="0" w:tplc="71B80F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751E"/>
    <w:multiLevelType w:val="hybridMultilevel"/>
    <w:tmpl w:val="2A542F64"/>
    <w:lvl w:ilvl="0" w:tplc="289E9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AD5680"/>
    <w:multiLevelType w:val="hybridMultilevel"/>
    <w:tmpl w:val="544C51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F614FE"/>
    <w:multiLevelType w:val="hybridMultilevel"/>
    <w:tmpl w:val="D6D41E4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8C677C5"/>
    <w:multiLevelType w:val="hybridMultilevel"/>
    <w:tmpl w:val="3488A7E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D0D75C0"/>
    <w:multiLevelType w:val="hybridMultilevel"/>
    <w:tmpl w:val="1EA2ADAA"/>
    <w:lvl w:ilvl="0" w:tplc="04050011">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4AE46054"/>
    <w:multiLevelType w:val="hybridMultilevel"/>
    <w:tmpl w:val="6048043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FF118C0"/>
    <w:multiLevelType w:val="hybridMultilevel"/>
    <w:tmpl w:val="8C2E58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3D39B4"/>
    <w:multiLevelType w:val="hybridMultilevel"/>
    <w:tmpl w:val="72B05EBC"/>
    <w:lvl w:ilvl="0" w:tplc="EF88C11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431235E"/>
    <w:multiLevelType w:val="hybridMultilevel"/>
    <w:tmpl w:val="C4DA5BC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3451C17"/>
    <w:multiLevelType w:val="hybridMultilevel"/>
    <w:tmpl w:val="BB60022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FF30091"/>
    <w:multiLevelType w:val="hybridMultilevel"/>
    <w:tmpl w:val="AFAE18F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93C56FA"/>
    <w:multiLevelType w:val="multilevel"/>
    <w:tmpl w:val="DB70DD5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1"/>
  </w:num>
  <w:num w:numId="8">
    <w:abstractNumId w:val="9"/>
  </w:num>
  <w:num w:numId="9">
    <w:abstractNumId w:val="8"/>
  </w:num>
  <w:num w:numId="10">
    <w:abstractNumId w:val="3"/>
  </w:num>
  <w:num w:numId="11">
    <w:abstractNumId w:val="7"/>
  </w:num>
  <w:num w:numId="12">
    <w:abstractNumId w:val="6"/>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1E"/>
    <w:rsid w:val="000A0DD6"/>
    <w:rsid w:val="001D0252"/>
    <w:rsid w:val="002D7F50"/>
    <w:rsid w:val="005D7410"/>
    <w:rsid w:val="007A5FD1"/>
    <w:rsid w:val="00B601D7"/>
    <w:rsid w:val="00CF681E"/>
    <w:rsid w:val="00F77962"/>
    <w:rsid w:val="00FF4EBD"/>
    <w:rsid w:val="01FC93E3"/>
    <w:rsid w:val="0EF582B5"/>
    <w:rsid w:val="156E1CF7"/>
    <w:rsid w:val="19C44255"/>
    <w:rsid w:val="1F7776C8"/>
    <w:rsid w:val="24778E06"/>
    <w:rsid w:val="2FCD8DE0"/>
    <w:rsid w:val="2FCEE64C"/>
    <w:rsid w:val="3F6E8EEC"/>
    <w:rsid w:val="4891585D"/>
    <w:rsid w:val="4A2D28BE"/>
    <w:rsid w:val="4B18FE2B"/>
    <w:rsid w:val="4F0099E1"/>
    <w:rsid w:val="5CBC1BFA"/>
    <w:rsid w:val="64C4C964"/>
    <w:rsid w:val="6564A9F9"/>
    <w:rsid w:val="680BDCAD"/>
    <w:rsid w:val="6AC2124A"/>
    <w:rsid w:val="6DD6F731"/>
    <w:rsid w:val="6DE8D779"/>
    <w:rsid w:val="74C1C4D1"/>
    <w:rsid w:val="7523F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12C9"/>
  <w15:chartTrackingRefBased/>
  <w15:docId w15:val="{3C9A0D6D-BDDD-4B88-8CF3-7EBFDFF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681E"/>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5D7410"/>
    <w:pPr>
      <w:keepNext/>
      <w:keepLines/>
      <w:numPr>
        <w:numId w:val="3"/>
      </w:numPr>
      <w:spacing w:before="240" w:after="240" w:line="240" w:lineRule="auto"/>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5D7410"/>
    <w:pPr>
      <w:keepNext/>
      <w:keepLines/>
      <w:tabs>
        <w:tab w:val="num" w:pos="720"/>
      </w:tabs>
      <w:spacing w:before="240" w:after="240" w:line="240" w:lineRule="auto"/>
      <w:ind w:left="720" w:hanging="720"/>
      <w:outlineLvl w:val="1"/>
    </w:pPr>
    <w:rPr>
      <w:rFonts w:eastAsiaTheme="majorEastAsia"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5D7410"/>
    <w:pPr>
      <w:spacing w:after="0" w:line="240" w:lineRule="auto"/>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rsid w:val="005D7410"/>
    <w:rPr>
      <w:sz w:val="20"/>
      <w:szCs w:val="20"/>
    </w:rPr>
  </w:style>
  <w:style w:type="character" w:customStyle="1" w:styleId="Nadpis1Char">
    <w:name w:val="Nadpis 1 Char"/>
    <w:basedOn w:val="Standardnpsmoodstavce"/>
    <w:link w:val="Nadpis1"/>
    <w:uiPriority w:val="9"/>
    <w:rsid w:val="005D7410"/>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5D7410"/>
    <w:rPr>
      <w:rFonts w:ascii="Times New Roman" w:eastAsiaTheme="majorEastAsia" w:hAnsi="Times New Roman" w:cstheme="majorBidi"/>
      <w:b/>
      <w:sz w:val="26"/>
      <w:szCs w:val="26"/>
    </w:rPr>
  </w:style>
  <w:style w:type="paragraph" w:styleId="Citt">
    <w:name w:val="Quote"/>
    <w:basedOn w:val="Normln"/>
    <w:next w:val="Normln"/>
    <w:link w:val="CittChar"/>
    <w:uiPriority w:val="29"/>
    <w:qFormat/>
    <w:rsid w:val="005D7410"/>
    <w:pPr>
      <w:spacing w:before="240" w:after="240" w:line="240" w:lineRule="auto"/>
      <w:ind w:left="567" w:right="567"/>
    </w:pPr>
    <w:rPr>
      <w:i/>
      <w:iCs/>
      <w:color w:val="404040" w:themeColor="text1" w:themeTint="BF"/>
    </w:rPr>
  </w:style>
  <w:style w:type="character" w:customStyle="1" w:styleId="CittChar">
    <w:name w:val="Citát Char"/>
    <w:basedOn w:val="Standardnpsmoodstavce"/>
    <w:link w:val="Citt"/>
    <w:uiPriority w:val="29"/>
    <w:rsid w:val="005D7410"/>
    <w:rPr>
      <w:rFonts w:ascii="Times New Roman" w:hAnsi="Times New Roman"/>
      <w:i/>
      <w:iCs/>
      <w:color w:val="404040" w:themeColor="text1" w:themeTint="BF"/>
    </w:rPr>
  </w:style>
  <w:style w:type="paragraph" w:styleId="Bezmezer">
    <w:name w:val="No Spacing"/>
    <w:uiPriority w:val="1"/>
    <w:qFormat/>
    <w:rsid w:val="00CF681E"/>
    <w:pPr>
      <w:spacing w:after="0" w:line="240" w:lineRule="auto"/>
    </w:pPr>
    <w:rPr>
      <w:rFonts w:ascii="Calibri" w:eastAsia="Calibri" w:hAnsi="Calibri" w:cs="Times New Roman"/>
    </w:rPr>
  </w:style>
  <w:style w:type="paragraph" w:styleId="Odstavecseseznamem">
    <w:name w:val="List Paragraph"/>
    <w:basedOn w:val="Normln"/>
    <w:uiPriority w:val="34"/>
    <w:qFormat/>
    <w:rsid w:val="00CF681E"/>
    <w:pPr>
      <w:ind w:left="720"/>
      <w:contextualSpacing/>
    </w:pPr>
  </w:style>
  <w:style w:type="paragraph" w:styleId="Zkladntextodsazen2">
    <w:name w:val="Body Text Indent 2"/>
    <w:basedOn w:val="Normln"/>
    <w:link w:val="Zkladntextodsazen2Char"/>
    <w:semiHidden/>
    <w:rsid w:val="00CF681E"/>
    <w:pPr>
      <w:tabs>
        <w:tab w:val="left" w:pos="426"/>
      </w:tabs>
      <w:spacing w:after="0" w:line="240" w:lineRule="auto"/>
      <w:ind w:left="426" w:hanging="426"/>
      <w:jc w:val="both"/>
    </w:pPr>
    <w:rPr>
      <w:rFonts w:ascii="Times New Roman" w:eastAsia="Times New Roman" w:hAnsi="Times New Roman"/>
      <w:sz w:val="24"/>
      <w:szCs w:val="20"/>
      <w:lang w:val="x-none" w:eastAsia="x-none"/>
    </w:rPr>
  </w:style>
  <w:style w:type="character" w:customStyle="1" w:styleId="Zkladntextodsazen2Char">
    <w:name w:val="Základní text odsazený 2 Char"/>
    <w:basedOn w:val="Standardnpsmoodstavce"/>
    <w:link w:val="Zkladntextodsazen2"/>
    <w:semiHidden/>
    <w:rsid w:val="00CF681E"/>
    <w:rPr>
      <w:rFonts w:ascii="Times New Roman" w:eastAsia="Times New Roman" w:hAnsi="Times New Roman" w:cs="Times New Roman"/>
      <w:sz w:val="24"/>
      <w:szCs w:val="20"/>
      <w:lang w:val="x-none" w:eastAsia="x-none"/>
    </w:rPr>
  </w:style>
  <w:style w:type="character" w:customStyle="1" w:styleId="hgkelc">
    <w:name w:val="hgkelc"/>
    <w:rsid w:val="00CF681E"/>
  </w:style>
  <w:style w:type="character" w:customStyle="1" w:styleId="markedcontent">
    <w:name w:val="markedcontent"/>
    <w:rsid w:val="00CF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2097</Words>
  <Characters>12379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Krajska knihovna Pardubice</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Horakova Barbora</dc:creator>
  <cp:keywords/>
  <dc:description/>
  <cp:lastModifiedBy>ZCeralova</cp:lastModifiedBy>
  <cp:revision>2</cp:revision>
  <dcterms:created xsi:type="dcterms:W3CDTF">2024-11-25T16:30:00Z</dcterms:created>
  <dcterms:modified xsi:type="dcterms:W3CDTF">2024-11-25T16:30:00Z</dcterms:modified>
</cp:coreProperties>
</file>