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8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571"/>
        <w:gridCol w:w="457"/>
        <w:gridCol w:w="992"/>
        <w:gridCol w:w="3122"/>
        <w:gridCol w:w="636"/>
      </w:tblGrid>
      <w:tr w:rsidR="00521764" w:rsidRPr="0002446D" w14:paraId="4E937E61" w14:textId="77777777" w:rsidTr="0066224B">
        <w:trPr>
          <w:gridBefore w:val="1"/>
          <w:gridAfter w:val="1"/>
          <w:wBefore w:w="75" w:type="dxa"/>
          <w:wAfter w:w="636" w:type="dxa"/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3A680B95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5E072A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  <w:p w14:paraId="4E4A81A1" w14:textId="561CFCCA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5E072A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</w:tc>
        <w:tc>
          <w:tcPr>
            <w:tcW w:w="4571" w:type="dxa"/>
            <w:gridSpan w:val="3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08BC8BE7" w14:textId="23FF6A72" w:rsidR="004D2676" w:rsidRPr="00F62E70" w:rsidRDefault="006C2B9E" w:rsidP="004D2676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2E70">
              <w:rPr>
                <w:rFonts w:ascii="Arial" w:hAnsi="Arial" w:cs="Arial"/>
                <w:b/>
                <w:bCs/>
                <w:sz w:val="22"/>
                <w:szCs w:val="22"/>
              </w:rPr>
              <w:t>ORACLE Czech s. r. o.</w:t>
            </w:r>
          </w:p>
          <w:p w14:paraId="18A36F02" w14:textId="32E6326A" w:rsidR="006C2B9E" w:rsidRPr="00F62E70" w:rsidRDefault="006C2B9E" w:rsidP="004D2676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2E70">
              <w:rPr>
                <w:rFonts w:ascii="Arial" w:hAnsi="Arial" w:cs="Arial"/>
                <w:b/>
                <w:bCs/>
                <w:sz w:val="22"/>
                <w:szCs w:val="22"/>
              </w:rPr>
              <w:t>U Trezorky 921/2</w:t>
            </w:r>
          </w:p>
          <w:p w14:paraId="4428E60C" w14:textId="7D43BFE9" w:rsidR="006C2B9E" w:rsidRPr="00F62E70" w:rsidRDefault="006C2B9E" w:rsidP="004D2676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2E70">
              <w:rPr>
                <w:rFonts w:ascii="Arial" w:hAnsi="Arial" w:cs="Arial"/>
                <w:b/>
                <w:bCs/>
                <w:sz w:val="22"/>
                <w:szCs w:val="22"/>
              </w:rPr>
              <w:t>158 00 Praha 5 - Jinonice</w:t>
            </w:r>
          </w:p>
          <w:p w14:paraId="6E13CC3E" w14:textId="77777777" w:rsidR="004D2676" w:rsidRDefault="004D2676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4E912643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C2B9E">
              <w:rPr>
                <w:rFonts w:ascii="Arial" w:hAnsi="Arial" w:cs="Arial"/>
                <w:b/>
                <w:bCs/>
                <w:sz w:val="22"/>
                <w:szCs w:val="22"/>
              </w:rPr>
              <w:t>614 98 483</w:t>
            </w:r>
          </w:p>
        </w:tc>
      </w:tr>
      <w:tr w:rsidR="00521764" w:rsidRPr="0002446D" w14:paraId="5DD69BBA" w14:textId="77777777" w:rsidTr="00662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F59A01" w14:textId="1C6712C9" w:rsidR="00521764" w:rsidRPr="0002446D" w:rsidRDefault="00521764" w:rsidP="005200C7">
            <w:pPr>
              <w:spacing w:before="200"/>
              <w:ind w:left="0" w:right="-142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5200C7">
              <w:rPr>
                <w:rFonts w:ascii="Arial" w:hAnsi="Arial" w:cs="Arial"/>
                <w:sz w:val="22"/>
                <w:szCs w:val="22"/>
              </w:rPr>
              <w:t>500/</w:t>
            </w:r>
            <w:r w:rsidR="002A08AE">
              <w:rPr>
                <w:rFonts w:ascii="Arial" w:hAnsi="Arial" w:cs="Arial"/>
                <w:sz w:val="22"/>
                <w:szCs w:val="22"/>
              </w:rPr>
              <w:t>438</w:t>
            </w:r>
            <w:r w:rsidR="005200C7">
              <w:rPr>
                <w:rFonts w:ascii="Arial" w:hAnsi="Arial" w:cs="Arial"/>
                <w:sz w:val="22"/>
                <w:szCs w:val="22"/>
              </w:rPr>
              <w:t>/2</w:t>
            </w:r>
            <w:r w:rsidR="00F62E70">
              <w:rPr>
                <w:rFonts w:ascii="Arial" w:hAnsi="Arial" w:cs="Arial"/>
                <w:sz w:val="22"/>
                <w:szCs w:val="22"/>
              </w:rPr>
              <w:t>4</w:t>
            </w:r>
            <w:r w:rsidR="005200C7">
              <w:rPr>
                <w:rFonts w:ascii="Arial" w:hAnsi="Arial" w:cs="Arial"/>
                <w:sz w:val="22"/>
                <w:szCs w:val="22"/>
              </w:rPr>
              <w:t xml:space="preserve">      Akce: 80, 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954C9" w14:textId="7AD4F4B1" w:rsidR="00521764" w:rsidRPr="0002446D" w:rsidRDefault="00521764" w:rsidP="005200C7">
            <w:pPr>
              <w:spacing w:before="20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2A08AE">
              <w:rPr>
                <w:rFonts w:ascii="Arial" w:hAnsi="Arial" w:cs="Arial"/>
                <w:sz w:val="22"/>
                <w:szCs w:val="22"/>
              </w:rPr>
              <w:t xml:space="preserve"> 21. 11. 2024</w:t>
            </w:r>
          </w:p>
        </w:tc>
      </w:tr>
    </w:tbl>
    <w:p w14:paraId="5D075E55" w14:textId="6DECFE9F" w:rsidR="00521764" w:rsidRPr="00D10E8F" w:rsidRDefault="00D10E8F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  <w:r w:rsidRPr="00D10E8F">
        <w:rPr>
          <w:rFonts w:ascii="Arial" w:hAnsi="Arial" w:cs="Arial"/>
          <w:bCs/>
        </w:rPr>
        <w:t>Objednáváme u Vás:</w:t>
      </w:r>
    </w:p>
    <w:p w14:paraId="4B0F36ED" w14:textId="77777777" w:rsidR="00D10E8F" w:rsidRPr="0002446D" w:rsidRDefault="00D10E8F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0C837F45" w14:textId="022DD8FA" w:rsidR="00D10E8F" w:rsidRPr="00D10E8F" w:rsidRDefault="00D10E8F" w:rsidP="00D10E8F">
      <w:pPr>
        <w:rPr>
          <w:rFonts w:ascii="Arial" w:hAnsi="Arial" w:cs="Arial"/>
          <w:sz w:val="18"/>
          <w:szCs w:val="18"/>
          <w:lang w:eastAsia="en-US"/>
        </w:rPr>
      </w:pPr>
      <w:r w:rsidRPr="00D10E8F">
        <w:rPr>
          <w:rFonts w:ascii="Arial" w:hAnsi="Arial" w:cs="Arial"/>
          <w:sz w:val="18"/>
          <w:szCs w:val="18"/>
          <w:lang w:eastAsia="en-US"/>
        </w:rPr>
        <w:t xml:space="preserve">Podporu následujících licencí Oracle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Application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Specific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na období 1. 1. 202</w:t>
      </w:r>
      <w:r w:rsidR="00F62E70">
        <w:rPr>
          <w:rFonts w:ascii="Arial" w:hAnsi="Arial" w:cs="Arial"/>
          <w:sz w:val="18"/>
          <w:szCs w:val="18"/>
          <w:lang w:eastAsia="en-US"/>
        </w:rPr>
        <w:t>5</w:t>
      </w:r>
      <w:r w:rsidRPr="00D10E8F">
        <w:rPr>
          <w:rFonts w:ascii="Arial" w:hAnsi="Arial" w:cs="Arial"/>
          <w:sz w:val="18"/>
          <w:szCs w:val="18"/>
          <w:lang w:eastAsia="en-US"/>
        </w:rPr>
        <w:t xml:space="preserve"> - 31. 12. 202</w:t>
      </w:r>
      <w:r w:rsidR="00F62E70">
        <w:rPr>
          <w:rFonts w:ascii="Arial" w:hAnsi="Arial" w:cs="Arial"/>
          <w:sz w:val="18"/>
          <w:szCs w:val="18"/>
          <w:lang w:eastAsia="en-US"/>
        </w:rPr>
        <w:t>5</w:t>
      </w:r>
      <w:r w:rsidRPr="00D10E8F"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2BB620A8" w14:textId="77777777" w:rsidR="00D10E8F" w:rsidRPr="00D10E8F" w:rsidRDefault="00D10E8F" w:rsidP="00D10E8F">
      <w:pPr>
        <w:rPr>
          <w:rFonts w:ascii="Arial" w:hAnsi="Arial" w:cs="Arial"/>
          <w:sz w:val="18"/>
          <w:szCs w:val="18"/>
          <w:lang w:eastAsia="en-US"/>
        </w:rPr>
      </w:pPr>
    </w:p>
    <w:p w14:paraId="050F956A" w14:textId="77777777" w:rsidR="00D10E8F" w:rsidRPr="00D10E8F" w:rsidRDefault="00D10E8F" w:rsidP="00D10E8F">
      <w:pPr>
        <w:rPr>
          <w:rFonts w:ascii="Arial" w:hAnsi="Arial" w:cs="Arial"/>
          <w:sz w:val="18"/>
          <w:szCs w:val="18"/>
          <w:lang w:eastAsia="en-US"/>
        </w:rPr>
      </w:pPr>
      <w:r w:rsidRPr="00D10E8F">
        <w:rPr>
          <w:rFonts w:ascii="Arial" w:hAnsi="Arial" w:cs="Arial"/>
          <w:sz w:val="18"/>
          <w:szCs w:val="18"/>
          <w:lang w:eastAsia="en-US"/>
        </w:rPr>
        <w:t xml:space="preserve">2ks Oracle Database Standard </w:t>
      </w:r>
      <w:proofErr w:type="spellStart"/>
      <w:proofErr w:type="gramStart"/>
      <w:r w:rsidRPr="00D10E8F">
        <w:rPr>
          <w:rFonts w:ascii="Arial" w:hAnsi="Arial" w:cs="Arial"/>
          <w:sz w:val="18"/>
          <w:szCs w:val="18"/>
          <w:lang w:eastAsia="en-US"/>
        </w:rPr>
        <w:t>Edition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-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Processor</w:t>
      </w:r>
      <w:proofErr w:type="spellEnd"/>
      <w:proofErr w:type="gramEnd"/>
      <w:r w:rsidRPr="00D10E8F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Perpetual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pro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aplikacni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sadu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SyPP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– ASF (CSI: 17975673)</w:t>
      </w:r>
    </w:p>
    <w:p w14:paraId="41E3C8D1" w14:textId="77777777" w:rsidR="00D10E8F" w:rsidRPr="00D10E8F" w:rsidRDefault="00D10E8F" w:rsidP="00D10E8F">
      <w:pPr>
        <w:rPr>
          <w:rFonts w:ascii="Arial" w:hAnsi="Arial" w:cs="Arial"/>
          <w:sz w:val="18"/>
          <w:szCs w:val="18"/>
          <w:lang w:eastAsia="en-US"/>
        </w:rPr>
      </w:pPr>
      <w:r w:rsidRPr="00D10E8F">
        <w:rPr>
          <w:rFonts w:ascii="Arial" w:hAnsi="Arial" w:cs="Arial"/>
          <w:sz w:val="18"/>
          <w:szCs w:val="18"/>
          <w:lang w:eastAsia="en-US"/>
        </w:rPr>
        <w:t xml:space="preserve">2ks Oracle Database Standard </w:t>
      </w:r>
      <w:proofErr w:type="spellStart"/>
      <w:proofErr w:type="gramStart"/>
      <w:r w:rsidRPr="00D10E8F">
        <w:rPr>
          <w:rFonts w:ascii="Arial" w:hAnsi="Arial" w:cs="Arial"/>
          <w:sz w:val="18"/>
          <w:szCs w:val="18"/>
          <w:lang w:eastAsia="en-US"/>
        </w:rPr>
        <w:t>Edition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-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Processor</w:t>
      </w:r>
      <w:proofErr w:type="spellEnd"/>
      <w:proofErr w:type="gramEnd"/>
      <w:r w:rsidRPr="00D10E8F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Perpetual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pro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aplikacni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sadu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SyPP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– ASF (CSI: 14211193)</w:t>
      </w:r>
    </w:p>
    <w:p w14:paraId="5A9BD470" w14:textId="77777777" w:rsidR="00D10E8F" w:rsidRPr="00D10E8F" w:rsidRDefault="00D10E8F" w:rsidP="00D10E8F">
      <w:pPr>
        <w:rPr>
          <w:rFonts w:ascii="Arial" w:hAnsi="Arial" w:cs="Arial"/>
          <w:sz w:val="18"/>
          <w:szCs w:val="18"/>
          <w:lang w:eastAsia="en-US"/>
        </w:rPr>
      </w:pPr>
      <w:r w:rsidRPr="00D10E8F">
        <w:rPr>
          <w:rFonts w:ascii="Arial" w:hAnsi="Arial" w:cs="Arial"/>
          <w:sz w:val="18"/>
          <w:szCs w:val="18"/>
          <w:lang w:eastAsia="en-US"/>
        </w:rPr>
        <w:t xml:space="preserve">1ks Oracle IAS Standard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Edition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pro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aplikacni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sadu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SyPP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– ASF (CSI: 17975673)</w:t>
      </w:r>
    </w:p>
    <w:p w14:paraId="2731B6B6" w14:textId="77777777" w:rsidR="00D10E8F" w:rsidRPr="00D10E8F" w:rsidRDefault="00D10E8F" w:rsidP="00D10E8F">
      <w:pPr>
        <w:rPr>
          <w:rFonts w:ascii="Arial" w:hAnsi="Arial" w:cs="Arial"/>
          <w:sz w:val="18"/>
          <w:szCs w:val="18"/>
          <w:lang w:eastAsia="en-US"/>
        </w:rPr>
      </w:pPr>
      <w:r w:rsidRPr="00D10E8F">
        <w:rPr>
          <w:rFonts w:ascii="Arial" w:hAnsi="Arial" w:cs="Arial"/>
          <w:sz w:val="18"/>
          <w:szCs w:val="18"/>
          <w:lang w:eastAsia="en-US"/>
        </w:rPr>
        <w:t xml:space="preserve">1ks Oracle IAS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Enterprise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Edition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pro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aplikacni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sadu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SyPP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– ASF (CSI: 17975673)</w:t>
      </w:r>
    </w:p>
    <w:p w14:paraId="393B3EC8" w14:textId="77777777" w:rsidR="00D10E8F" w:rsidRPr="00D10E8F" w:rsidRDefault="00D10E8F" w:rsidP="00D10E8F">
      <w:pPr>
        <w:rPr>
          <w:rFonts w:ascii="Arial" w:hAnsi="Arial" w:cs="Arial"/>
          <w:sz w:val="18"/>
          <w:szCs w:val="18"/>
          <w:lang w:eastAsia="en-US"/>
        </w:rPr>
      </w:pPr>
      <w:r w:rsidRPr="00D10E8F">
        <w:rPr>
          <w:rFonts w:ascii="Arial" w:hAnsi="Arial" w:cs="Arial"/>
          <w:sz w:val="18"/>
          <w:szCs w:val="18"/>
          <w:lang w:eastAsia="en-US"/>
        </w:rPr>
        <w:t xml:space="preserve">2ks Oracle IAS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Enterprise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Edition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pro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aplikacni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sadu </w:t>
      </w:r>
      <w:proofErr w:type="spellStart"/>
      <w:r w:rsidRPr="00D10E8F">
        <w:rPr>
          <w:rFonts w:ascii="Arial" w:hAnsi="Arial" w:cs="Arial"/>
          <w:sz w:val="18"/>
          <w:szCs w:val="18"/>
          <w:lang w:eastAsia="en-US"/>
        </w:rPr>
        <w:t>SyPP</w:t>
      </w:r>
      <w:proofErr w:type="spellEnd"/>
      <w:r w:rsidRPr="00D10E8F">
        <w:rPr>
          <w:rFonts w:ascii="Arial" w:hAnsi="Arial" w:cs="Arial"/>
          <w:sz w:val="18"/>
          <w:szCs w:val="18"/>
          <w:lang w:eastAsia="en-US"/>
        </w:rPr>
        <w:t xml:space="preserve"> – ASF (CSI: 19665080)</w:t>
      </w:r>
    </w:p>
    <w:p w14:paraId="4815B86F" w14:textId="77777777" w:rsidR="00D10E8F" w:rsidRPr="00D10E8F" w:rsidRDefault="00D10E8F" w:rsidP="00D10E8F">
      <w:pPr>
        <w:rPr>
          <w:sz w:val="18"/>
          <w:szCs w:val="18"/>
          <w:lang w:eastAsia="en-US"/>
        </w:rPr>
      </w:pPr>
    </w:p>
    <w:p w14:paraId="28450596" w14:textId="6C27A5EF" w:rsidR="00D10E8F" w:rsidRPr="00D10E8F" w:rsidRDefault="00D10E8F" w:rsidP="00D10E8F">
      <w:pPr>
        <w:rPr>
          <w:rFonts w:ascii="Arial" w:hAnsi="Arial" w:cs="Arial"/>
          <w:sz w:val="18"/>
          <w:szCs w:val="18"/>
          <w:lang w:eastAsia="en-US"/>
        </w:rPr>
      </w:pPr>
      <w:r w:rsidRPr="00D10E8F">
        <w:rPr>
          <w:rFonts w:ascii="Arial" w:hAnsi="Arial" w:cs="Arial"/>
          <w:sz w:val="18"/>
          <w:szCs w:val="18"/>
          <w:lang w:eastAsia="en-US"/>
        </w:rPr>
        <w:t>Celková cena za plnění bude rozdělena do čtyř plateb splatných vždy v průběhu příslušného čtvrtletí (tj. faktura bude vždy vystavena nejdříve 1. den příslušného čtvrtletí).</w:t>
      </w:r>
    </w:p>
    <w:p w14:paraId="30E45041" w14:textId="77777777" w:rsidR="00D10E8F" w:rsidRDefault="00D10E8F" w:rsidP="00D10E8F">
      <w:pPr>
        <w:rPr>
          <w:sz w:val="22"/>
          <w:szCs w:val="22"/>
          <w:lang w:eastAsia="en-US"/>
        </w:rPr>
      </w:pPr>
    </w:p>
    <w:p w14:paraId="4F105B3A" w14:textId="77777777" w:rsidR="00FE3E4E" w:rsidRDefault="00FE3E4E" w:rsidP="00DA1651">
      <w:pPr>
        <w:pStyle w:val="Zhlav"/>
        <w:tabs>
          <w:tab w:val="clear" w:pos="4536"/>
          <w:tab w:val="clear" w:pos="9072"/>
          <w:tab w:val="left" w:pos="6465"/>
        </w:tabs>
        <w:rPr>
          <w:b/>
        </w:rPr>
      </w:pPr>
    </w:p>
    <w:p w14:paraId="07B740B9" w14:textId="3BD11105" w:rsidR="00FC4556" w:rsidRDefault="00FC4556" w:rsidP="00D10E8F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4D2676">
        <w:rPr>
          <w:rFonts w:ascii="Arial" w:hAnsi="Arial" w:cs="Arial"/>
          <w:noProof/>
        </w:rPr>
        <w:t xml:space="preserve">  </w:t>
      </w:r>
      <w:r w:rsidR="00D10E8F">
        <w:rPr>
          <w:rFonts w:ascii="Arial" w:hAnsi="Arial" w:cs="Arial"/>
          <w:noProof/>
        </w:rPr>
        <w:t>3</w:t>
      </w:r>
      <w:r w:rsidR="00F62E70">
        <w:rPr>
          <w:rFonts w:ascii="Arial" w:hAnsi="Arial" w:cs="Arial"/>
          <w:noProof/>
        </w:rPr>
        <w:t>66</w:t>
      </w:r>
      <w:r w:rsidR="004D2676">
        <w:rPr>
          <w:rFonts w:ascii="Arial" w:hAnsi="Arial" w:cs="Arial"/>
          <w:noProof/>
        </w:rPr>
        <w:t>.</w:t>
      </w:r>
      <w:r w:rsidR="00F62E70">
        <w:rPr>
          <w:rFonts w:ascii="Arial" w:hAnsi="Arial" w:cs="Arial"/>
          <w:noProof/>
        </w:rPr>
        <w:t>983</w:t>
      </w:r>
      <w:r w:rsidR="004D2676">
        <w:rPr>
          <w:rFonts w:ascii="Arial" w:hAnsi="Arial" w:cs="Arial"/>
          <w:noProof/>
        </w:rPr>
        <w:t>,</w:t>
      </w:r>
      <w:r w:rsidR="00F62E70">
        <w:rPr>
          <w:rFonts w:ascii="Arial" w:hAnsi="Arial" w:cs="Arial"/>
          <w:noProof/>
        </w:rPr>
        <w:t>53</w:t>
      </w:r>
      <w:r w:rsidR="004D2676">
        <w:rPr>
          <w:rFonts w:ascii="Arial" w:hAnsi="Arial" w:cs="Arial"/>
          <w:noProof/>
        </w:rPr>
        <w:t xml:space="preserve"> </w:t>
      </w:r>
      <w:r w:rsidRPr="002C40E7">
        <w:rPr>
          <w:rFonts w:ascii="Arial" w:hAnsi="Arial" w:cs="Arial"/>
          <w:noProof/>
        </w:rPr>
        <w:t>Kč</w:t>
      </w:r>
      <w:r w:rsidR="00F05FA2">
        <w:rPr>
          <w:rFonts w:ascii="Arial" w:hAnsi="Arial" w:cs="Arial"/>
          <w:noProof/>
        </w:rPr>
        <w:t xml:space="preserve">  </w:t>
      </w:r>
    </w:p>
    <w:p w14:paraId="7E807C91" w14:textId="77777777" w:rsidR="00D10E8F" w:rsidRPr="000E514F" w:rsidRDefault="00D10E8F" w:rsidP="00D10E8F">
      <w:pPr>
        <w:pStyle w:val="Zhlav"/>
        <w:tabs>
          <w:tab w:val="clear" w:pos="4536"/>
          <w:tab w:val="clear" w:pos="9072"/>
        </w:tabs>
        <w:jc w:val="both"/>
        <w:rPr>
          <w:b/>
        </w:rPr>
      </w:pPr>
    </w:p>
    <w:p w14:paraId="230ECD51" w14:textId="7777777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A1187F9" w14:textId="02CBCA0F" w:rsidR="00A913E2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66224B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66224B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20EC397" w14:textId="77777777" w:rsidR="0066224B" w:rsidRDefault="0066224B" w:rsidP="0066224B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BB483B" w14:textId="336C821B" w:rsidR="00FC4556" w:rsidRPr="0066224B" w:rsidRDefault="0066224B" w:rsidP="0066224B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24B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66224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66224B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6FDB8B66" w:rsidR="00FC4556" w:rsidRPr="0066224B" w:rsidRDefault="0066224B" w:rsidP="0066224B">
            <w:pPr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24B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9001F"/>
    <w:rsid w:val="000E514F"/>
    <w:rsid w:val="00173445"/>
    <w:rsid w:val="00180BB2"/>
    <w:rsid w:val="001E0782"/>
    <w:rsid w:val="001E23CF"/>
    <w:rsid w:val="00214864"/>
    <w:rsid w:val="00287178"/>
    <w:rsid w:val="002A08AE"/>
    <w:rsid w:val="0032683D"/>
    <w:rsid w:val="00333FD1"/>
    <w:rsid w:val="003660A5"/>
    <w:rsid w:val="003929CF"/>
    <w:rsid w:val="003B04E2"/>
    <w:rsid w:val="003D0A36"/>
    <w:rsid w:val="0040239E"/>
    <w:rsid w:val="00414303"/>
    <w:rsid w:val="00461954"/>
    <w:rsid w:val="00462B97"/>
    <w:rsid w:val="004934CD"/>
    <w:rsid w:val="00495FAE"/>
    <w:rsid w:val="004D2676"/>
    <w:rsid w:val="004D7878"/>
    <w:rsid w:val="005200C7"/>
    <w:rsid w:val="00521764"/>
    <w:rsid w:val="00544A53"/>
    <w:rsid w:val="00546DCF"/>
    <w:rsid w:val="00596F4D"/>
    <w:rsid w:val="005A1891"/>
    <w:rsid w:val="005E072A"/>
    <w:rsid w:val="00631C09"/>
    <w:rsid w:val="00634F8A"/>
    <w:rsid w:val="00646C6E"/>
    <w:rsid w:val="00656CE4"/>
    <w:rsid w:val="0066224B"/>
    <w:rsid w:val="006A3CF5"/>
    <w:rsid w:val="006C2B9E"/>
    <w:rsid w:val="006D3177"/>
    <w:rsid w:val="006D3628"/>
    <w:rsid w:val="0074036A"/>
    <w:rsid w:val="007C24A2"/>
    <w:rsid w:val="007F6FDB"/>
    <w:rsid w:val="008140F3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92C40"/>
    <w:rsid w:val="009B7EB3"/>
    <w:rsid w:val="009D0D5E"/>
    <w:rsid w:val="00A913E2"/>
    <w:rsid w:val="00A94179"/>
    <w:rsid w:val="00AA3BB9"/>
    <w:rsid w:val="00AD07B5"/>
    <w:rsid w:val="00AD31D3"/>
    <w:rsid w:val="00AF7781"/>
    <w:rsid w:val="00B010FD"/>
    <w:rsid w:val="00B03803"/>
    <w:rsid w:val="00B37E2C"/>
    <w:rsid w:val="00B47A31"/>
    <w:rsid w:val="00BA39B9"/>
    <w:rsid w:val="00BC5C40"/>
    <w:rsid w:val="00BC6E22"/>
    <w:rsid w:val="00C2760E"/>
    <w:rsid w:val="00C27CEF"/>
    <w:rsid w:val="00C8230A"/>
    <w:rsid w:val="00CE7036"/>
    <w:rsid w:val="00CF299B"/>
    <w:rsid w:val="00D10E8F"/>
    <w:rsid w:val="00D223A5"/>
    <w:rsid w:val="00D8602A"/>
    <w:rsid w:val="00DA1651"/>
    <w:rsid w:val="00E47903"/>
    <w:rsid w:val="00F05FA2"/>
    <w:rsid w:val="00F62E70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2024-11-26T10:57:00Z</dcterms:created>
  <dcterms:modified xsi:type="dcterms:W3CDTF">2024-11-26T10:57:00Z</dcterms:modified>
</cp:coreProperties>
</file>