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E94EFE">
        <w:t>BRA-SZ-195/2017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94EFE" w:rsidRPr="00E94EFE">
        <w:rPr>
          <w:rFonts w:cs="Arial"/>
          <w:szCs w:val="20"/>
        </w:rPr>
        <w:t xml:space="preserve">Mgr. </w:t>
      </w:r>
      <w:r w:rsidR="00E94EFE">
        <w:t>Milan Horna</w:t>
      </w:r>
      <w:r w:rsidRPr="00A3020E">
        <w:rPr>
          <w:rFonts w:cs="Arial"/>
          <w:szCs w:val="20"/>
        </w:rPr>
        <w:t xml:space="preserve">, </w:t>
      </w:r>
      <w:r w:rsidR="00E94EFE" w:rsidRPr="00E94EFE">
        <w:rPr>
          <w:rFonts w:cs="Arial"/>
          <w:szCs w:val="20"/>
        </w:rPr>
        <w:t>ředitel kontaktního</w:t>
      </w:r>
      <w:r w:rsidR="00E94EFE">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94EFE" w:rsidRPr="00E94EFE">
        <w:rPr>
          <w:rFonts w:cs="Arial"/>
          <w:szCs w:val="20"/>
        </w:rPr>
        <w:t>Dobrovského 1278</w:t>
      </w:r>
      <w:r w:rsidR="00E94EF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94EFE" w:rsidRPr="00E94EFE">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94EFE" w:rsidRPr="00E94EFE">
        <w:rPr>
          <w:rFonts w:cs="Arial"/>
          <w:szCs w:val="20"/>
        </w:rPr>
        <w:t xml:space="preserve">Květná </w:t>
      </w:r>
      <w:proofErr w:type="gramStart"/>
      <w:r w:rsidR="00E94EFE" w:rsidRPr="00E94EFE">
        <w:rPr>
          <w:rFonts w:cs="Arial"/>
          <w:szCs w:val="20"/>
        </w:rPr>
        <w:t>č</w:t>
      </w:r>
      <w:r w:rsidR="00E94EFE">
        <w:t>.p.</w:t>
      </w:r>
      <w:proofErr w:type="gramEnd"/>
      <w:r w:rsidR="00E94EFE">
        <w:t xml:space="preserve">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E94EF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E94EFE" w:rsidRPr="00E94EFE">
        <w:rPr>
          <w:rFonts w:cs="Arial"/>
          <w:szCs w:val="20"/>
        </w:rPr>
        <w:t>Feromagnet</w:t>
      </w:r>
      <w:proofErr w:type="spellEnd"/>
      <w:r w:rsidR="00E94EFE" w:rsidRPr="00E94EFE">
        <w:rPr>
          <w:rFonts w:cs="Arial"/>
          <w:szCs w:val="20"/>
        </w:rPr>
        <w:t xml:space="preserve">, </w:t>
      </w:r>
      <w:r w:rsidR="00E94EFE">
        <w:t>s.r.o.</w:t>
      </w:r>
      <w:r w:rsidR="00E94EFE" w:rsidRPr="00E94EFE">
        <w:rPr>
          <w:rFonts w:cs="Arial"/>
          <w:vanish/>
          <w:szCs w:val="20"/>
        </w:rPr>
        <w:t>0</w:t>
      </w:r>
    </w:p>
    <w:p w:rsidR="00B066F7" w:rsidRPr="0033691D" w:rsidRDefault="00E94EF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94EFE">
        <w:rPr>
          <w:rFonts w:cs="Arial"/>
          <w:noProof/>
          <w:szCs w:val="20"/>
        </w:rPr>
        <w:t>Martin Lakomý</w:t>
      </w:r>
      <w:r>
        <w:rPr>
          <w:rFonts w:cs="Arial"/>
          <w:noProof/>
          <w:szCs w:val="20"/>
        </w:rPr>
        <w:t>, jednatel</w:t>
      </w:r>
    </w:p>
    <w:p w:rsidR="00B066F7" w:rsidRPr="0033691D" w:rsidRDefault="00E94EF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94EFE">
        <w:rPr>
          <w:rFonts w:cs="Arial"/>
          <w:szCs w:val="20"/>
        </w:rPr>
        <w:t xml:space="preserve">Světlá </w:t>
      </w:r>
      <w:proofErr w:type="gramStart"/>
      <w:r w:rsidRPr="00E94EFE">
        <w:rPr>
          <w:rFonts w:cs="Arial"/>
          <w:szCs w:val="20"/>
        </w:rPr>
        <w:t>č</w:t>
      </w:r>
      <w:r>
        <w:t>.p.</w:t>
      </w:r>
      <w:proofErr w:type="gramEnd"/>
      <w:r>
        <w:t xml:space="preserve"> 415, 793 31 Světlá Hora</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94EFE" w:rsidRPr="00E94EFE">
        <w:rPr>
          <w:rFonts w:cs="Arial"/>
          <w:szCs w:val="20"/>
        </w:rPr>
        <w:t>29386748</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E94EFE">
        <w:t>CZ.03.1.48/0.0/0.0/15_121/0000058</w:t>
      </w:r>
      <w:r w:rsidR="00282982">
        <w:rPr>
          <w:i/>
          <w:iCs/>
        </w:rPr>
        <w:t xml:space="preserve"> </w:t>
      </w:r>
      <w:r w:rsidR="00E94EFE">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E94EFE">
        <w:rPr>
          <w:noProof/>
        </w:rPr>
        <w:t>strojní mechanik</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E94EFE">
        <w:t xml:space="preserve">Zahradní </w:t>
      </w:r>
      <w:proofErr w:type="gramStart"/>
      <w:r w:rsidR="00E94EFE">
        <w:t>č.p.</w:t>
      </w:r>
      <w:proofErr w:type="gramEnd"/>
      <w:r w:rsidR="00E94EFE">
        <w:t xml:space="preserve"> 2004/46d, 792 01 Bruntál 1</w:t>
      </w:r>
    </w:p>
    <w:p w:rsidR="00EA54AD" w:rsidRPr="003F2F6D" w:rsidRDefault="00E94EFE" w:rsidP="00EC7642">
      <w:pPr>
        <w:pStyle w:val="Boddohody"/>
      </w:pPr>
      <w:r>
        <w:rPr>
          <w:b/>
        </w:rPr>
        <w:t>2.1.</w:t>
      </w:r>
      <w:r>
        <w:tab/>
        <w:t xml:space="preserve"> </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1040C">
        <w:rPr>
          <w:noProof/>
        </w:rPr>
        <w:t>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C1040C">
        <w:t>xx</w:t>
      </w:r>
      <w:proofErr w:type="spellEnd"/>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C1040C">
        <w:rPr>
          <w:noProof/>
        </w:rPr>
        <w:t>xx</w:t>
      </w:r>
    </w:p>
    <w:p w:rsidR="00BA2176" w:rsidRPr="003F2F6D" w:rsidRDefault="00BA2176" w:rsidP="00F174B5">
      <w:pPr>
        <w:pStyle w:val="Daltextbodudohody"/>
      </w:pPr>
    </w:p>
    <w:p w:rsidR="00E94EFE" w:rsidRDefault="00E94EFE" w:rsidP="00934157">
      <w:pPr>
        <w:pStyle w:val="Daltextbodudohody"/>
      </w:pPr>
      <w:r>
        <w:rPr>
          <w:b/>
        </w:rPr>
        <w:lastRenderedPageBreak/>
        <w:t>2.2.</w:t>
      </w:r>
      <w:r>
        <w:t xml:space="preserve"> Pracovní poměr bude sjednán nejdříve ode dne nabytí účinnosti této dohody, ne však dříve než od </w:t>
      </w:r>
      <w:proofErr w:type="gramStart"/>
      <w:r>
        <w:t>1.8.2017</w:t>
      </w:r>
      <w:proofErr w:type="gramEnd"/>
      <w:r>
        <w:t>, na dobu neurči</w:t>
      </w:r>
      <w:r w:rsidR="005949EC">
        <w:t>tou, s týdenní pracovní dobou 37,5</w:t>
      </w:r>
      <w:r>
        <w:t xml:space="preserve"> hod.</w:t>
      </w:r>
    </w:p>
    <w:p w:rsidR="00E94EFE" w:rsidRDefault="00E94EFE" w:rsidP="00934157">
      <w:pPr>
        <w:pStyle w:val="Daltextbodudohody"/>
      </w:pPr>
    </w:p>
    <w:p w:rsidR="00F04520" w:rsidRDefault="00123707" w:rsidP="00F04520">
      <w:pPr>
        <w:pStyle w:val="Boddohody"/>
      </w:pPr>
      <w:r>
        <w:t xml:space="preserve">V případě, že pracovní poměr zaměstnance skončí přede dnem </w:t>
      </w:r>
      <w:r w:rsidR="00E94EFE">
        <w:rPr>
          <w:noProof/>
        </w:rPr>
        <w:t>31.1.2018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E94EFE">
        <w:rPr>
          <w:noProof/>
        </w:rPr>
        <w:t>13 000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94EFE">
        <w:t>78 000</w:t>
      </w:r>
      <w:r w:rsidR="00F62A24">
        <w:t xml:space="preserve"> Kč</w:t>
      </w:r>
      <w:r w:rsidR="006B41E3">
        <w:t>.</w:t>
      </w:r>
    </w:p>
    <w:p w:rsidR="00E94EFE" w:rsidRDefault="00E94EFE" w:rsidP="00795660">
      <w:pPr>
        <w:pStyle w:val="Boddohody"/>
        <w:numPr>
          <w:ilvl w:val="0"/>
          <w:numId w:val="1"/>
        </w:numPr>
      </w:pPr>
      <w:r>
        <w:t xml:space="preserve">Příspěvek bude poskytován za dobu ode dne sjednaného podle Článku II pod bodem </w:t>
      </w:r>
      <w:proofErr w:type="gramStart"/>
      <w:r>
        <w:t>2.2. do</w:t>
      </w:r>
      <w:proofErr w:type="gramEnd"/>
      <w:r>
        <w:t> 31.1.2018</w:t>
      </w:r>
      <w:r>
        <w:rPr>
          <w:iCs/>
        </w:rPr>
        <w:t xml:space="preserve">. </w:t>
      </w:r>
      <w:r>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C1040C">
        <w:rPr>
          <w:b/>
        </w:rPr>
        <w:t>xx</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w:t>
      </w:r>
      <w:proofErr w:type="gramStart"/>
      <w:r>
        <w:t>této</w:t>
      </w:r>
      <w:proofErr w:type="gramEnd"/>
      <w:r>
        <w:t xml:space="preserve">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lastRenderedPageBreak/>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lastRenderedPageBreak/>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E94EFE" w:rsidRDefault="003464FF" w:rsidP="00E94EFE">
      <w:pPr>
        <w:pStyle w:val="Boddohody"/>
        <w:numPr>
          <w:ilvl w:val="0"/>
          <w:numId w:val="1"/>
        </w:numPr>
      </w:pPr>
      <w:r>
        <w:t xml:space="preserve">Smluvní strany prohlašují, že dohoda byla uzavřena po vzájemném projednání a že byly seznámeny s veškerými právy a povinnostmi, které pro ně vyplývají z této </w:t>
      </w:r>
      <w:r w:rsidR="00E94EFE">
        <w:t>dohody.</w:t>
      </w:r>
    </w:p>
    <w:p w:rsidR="00E94EFE" w:rsidRPr="00E94EFE" w:rsidRDefault="00E94EFE" w:rsidP="00E94EFE">
      <w:pPr>
        <w:pStyle w:val="Boddohody"/>
        <w:numPr>
          <w:ilvl w:val="0"/>
          <w:numId w:val="1"/>
        </w:numPr>
      </w:pPr>
      <w:r w:rsidRPr="002D6BDD">
        <w:t>Dohoda nabývá platnosti dnem jejího podpisu oběma smluvními stranami.</w:t>
      </w:r>
      <w:r w:rsidR="003464FF">
        <w:t xml:space="preserve"> </w:t>
      </w:r>
    </w:p>
    <w:p w:rsidR="003464FF" w:rsidRDefault="00E94EFE" w:rsidP="003464FF">
      <w:pPr>
        <w:pStyle w:val="Boddohody"/>
        <w:numPr>
          <w:ilvl w:val="0"/>
          <w:numId w:val="1"/>
        </w:numPr>
      </w:pPr>
      <w:r w:rsidRPr="002D6BDD">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2D6BDD">
        <w:br/>
        <w:t>v dohodě sjednají.</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E94EFE" w:rsidP="009B751F">
      <w:pPr>
        <w:keepNext/>
        <w:keepLines/>
        <w:tabs>
          <w:tab w:val="left" w:pos="2520"/>
        </w:tabs>
        <w:rPr>
          <w:rFonts w:cs="Arial"/>
          <w:szCs w:val="20"/>
        </w:rPr>
      </w:pPr>
      <w:r>
        <w:rPr>
          <w:noProof/>
        </w:rPr>
        <w:t>V Bruntále</w:t>
      </w:r>
      <w:r>
        <w:rPr>
          <w:rFonts w:cs="Arial"/>
          <w:szCs w:val="20"/>
        </w:rPr>
        <w:t xml:space="preserve"> dne</w:t>
      </w:r>
    </w:p>
    <w:p w:rsidR="00E94EFE" w:rsidRDefault="00E94EFE" w:rsidP="009B751F">
      <w:pPr>
        <w:keepNext/>
        <w:keepLines/>
        <w:tabs>
          <w:tab w:val="left" w:pos="2520"/>
        </w:tabs>
        <w:rPr>
          <w:rFonts w:cs="Arial"/>
          <w:szCs w:val="20"/>
        </w:rPr>
      </w:pPr>
    </w:p>
    <w:p w:rsidR="00E94EFE" w:rsidRPr="003F2F6D" w:rsidRDefault="00E94EFE"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Default="0007184F" w:rsidP="0007184F">
      <w:pPr>
        <w:keepNext/>
        <w:keepLines/>
        <w:tabs>
          <w:tab w:val="left" w:pos="2520"/>
        </w:tabs>
        <w:rPr>
          <w:rFonts w:cs="Arial"/>
          <w:szCs w:val="20"/>
        </w:rPr>
      </w:pPr>
    </w:p>
    <w:p w:rsidR="00E94EFE" w:rsidRPr="003F2F6D" w:rsidRDefault="00E94EFE"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E94EFE">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E94EFE" w:rsidP="009B751F">
      <w:pPr>
        <w:keepNext/>
        <w:keepLines/>
        <w:jc w:val="center"/>
        <w:rPr>
          <w:rFonts w:cs="Arial"/>
          <w:szCs w:val="20"/>
        </w:rPr>
      </w:pPr>
      <w:r w:rsidRPr="00E94EFE">
        <w:rPr>
          <w:rFonts w:cs="Arial"/>
          <w:szCs w:val="20"/>
        </w:rPr>
        <w:t>Martin Lakomý</w:t>
      </w:r>
    </w:p>
    <w:p w:rsidR="006C6899" w:rsidRPr="003F2F6D" w:rsidRDefault="00E94EFE" w:rsidP="009B751F">
      <w:pPr>
        <w:keepNext/>
        <w:keepLines/>
        <w:jc w:val="center"/>
        <w:rPr>
          <w:rFonts w:cs="Arial"/>
          <w:szCs w:val="20"/>
        </w:rPr>
      </w:pPr>
      <w:r>
        <w:rPr>
          <w:rFonts w:cs="Arial"/>
          <w:szCs w:val="20"/>
        </w:rPr>
        <w:t>jednatel</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E94EFE" w:rsidP="009B751F">
      <w:pPr>
        <w:keepNext/>
        <w:keepLines/>
        <w:jc w:val="center"/>
        <w:rPr>
          <w:rFonts w:cs="Arial"/>
          <w:szCs w:val="20"/>
        </w:rPr>
      </w:pPr>
      <w:r w:rsidRPr="00E94EFE">
        <w:rPr>
          <w:rFonts w:cs="Arial"/>
          <w:szCs w:val="20"/>
        </w:rPr>
        <w:t xml:space="preserve">Mgr. </w:t>
      </w:r>
      <w:r>
        <w:t>Milan Horna</w:t>
      </w:r>
    </w:p>
    <w:p w:rsidR="008269B6" w:rsidRDefault="00E94EFE" w:rsidP="008269B6">
      <w:pPr>
        <w:keepNext/>
        <w:keepLines/>
        <w:jc w:val="center"/>
        <w:rPr>
          <w:rFonts w:cs="Arial"/>
          <w:szCs w:val="20"/>
        </w:rPr>
      </w:pPr>
      <w:r w:rsidRPr="00E94EFE">
        <w:rPr>
          <w:rFonts w:cs="Arial"/>
          <w:szCs w:val="20"/>
        </w:rPr>
        <w:t>ředitel kontaktního</w:t>
      </w:r>
      <w:r>
        <w:t xml:space="preserve"> pracoviště Bruntál</w:t>
      </w:r>
    </w:p>
    <w:p w:rsidR="0007184F" w:rsidRPr="003F2F6D" w:rsidRDefault="0007184F" w:rsidP="0007184F">
      <w:pPr>
        <w:keepNext/>
        <w:keepLines/>
        <w:jc w:val="center"/>
        <w:rPr>
          <w:rFonts w:cs="Arial"/>
          <w:szCs w:val="20"/>
        </w:rPr>
        <w:sectPr w:rsidR="0007184F" w:rsidRPr="003F2F6D" w:rsidSect="00E94EFE">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94EFE" w:rsidRPr="00E94EFE">
        <w:rPr>
          <w:rFonts w:cs="Arial"/>
          <w:szCs w:val="20"/>
        </w:rPr>
        <w:t xml:space="preserve">Bc. </w:t>
      </w:r>
      <w:r w:rsidR="00E94EFE">
        <w:t>Ladislav Piňko</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94EFE" w:rsidRPr="00E94EFE">
        <w:rPr>
          <w:rFonts w:cs="Arial"/>
          <w:szCs w:val="20"/>
        </w:rPr>
        <w:t>950 106</w:t>
      </w:r>
      <w:r w:rsidR="00E94EFE">
        <w:t xml:space="preserve"> 465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E94EF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8B5" w:rsidRDefault="005848B5">
      <w:r>
        <w:separator/>
      </w:r>
    </w:p>
  </w:endnote>
  <w:endnote w:type="continuationSeparator" w:id="0">
    <w:p w:rsidR="005848B5" w:rsidRDefault="0058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FE" w:rsidRDefault="00E94EF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C1040C">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C1040C">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8B5" w:rsidRDefault="005848B5">
      <w:r>
        <w:separator/>
      </w:r>
    </w:p>
  </w:footnote>
  <w:footnote w:type="continuationSeparator" w:id="0">
    <w:p w:rsidR="005848B5" w:rsidRDefault="00584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FE" w:rsidRDefault="00E94EF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FE" w:rsidRDefault="00E94EF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B860D2" w:rsidP="00F27429">
    <w:pPr>
      <w:pStyle w:val="Zhlav"/>
      <w:ind w:firstLine="1"/>
      <w:jc w:val="left"/>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0D2"/>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97B7F"/>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71CD"/>
    <w:rsid w:val="00180F62"/>
    <w:rsid w:val="00190DD0"/>
    <w:rsid w:val="001915EE"/>
    <w:rsid w:val="001950B9"/>
    <w:rsid w:val="001A304B"/>
    <w:rsid w:val="001A46D4"/>
    <w:rsid w:val="001A4D2A"/>
    <w:rsid w:val="001A4F9E"/>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D5A85"/>
    <w:rsid w:val="002E5F39"/>
    <w:rsid w:val="002F04E9"/>
    <w:rsid w:val="002F2148"/>
    <w:rsid w:val="002F42B9"/>
    <w:rsid w:val="002F7027"/>
    <w:rsid w:val="0030167E"/>
    <w:rsid w:val="003052CD"/>
    <w:rsid w:val="0032015F"/>
    <w:rsid w:val="0032193A"/>
    <w:rsid w:val="00336059"/>
    <w:rsid w:val="0033691D"/>
    <w:rsid w:val="003432DE"/>
    <w:rsid w:val="003464FF"/>
    <w:rsid w:val="00347FC8"/>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4375"/>
    <w:rsid w:val="00424821"/>
    <w:rsid w:val="00432762"/>
    <w:rsid w:val="00433B00"/>
    <w:rsid w:val="00434B82"/>
    <w:rsid w:val="004367FD"/>
    <w:rsid w:val="00445118"/>
    <w:rsid w:val="004521DB"/>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848B5"/>
    <w:rsid w:val="00593678"/>
    <w:rsid w:val="005949EC"/>
    <w:rsid w:val="00597EF4"/>
    <w:rsid w:val="005A1193"/>
    <w:rsid w:val="005A209E"/>
    <w:rsid w:val="005A3246"/>
    <w:rsid w:val="005A3404"/>
    <w:rsid w:val="005A3CFE"/>
    <w:rsid w:val="005A7332"/>
    <w:rsid w:val="005B3162"/>
    <w:rsid w:val="005D6592"/>
    <w:rsid w:val="005E023F"/>
    <w:rsid w:val="005E5691"/>
    <w:rsid w:val="005F008F"/>
    <w:rsid w:val="006061BF"/>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C6899"/>
    <w:rsid w:val="006C73A3"/>
    <w:rsid w:val="006D0EFD"/>
    <w:rsid w:val="006E306A"/>
    <w:rsid w:val="006E3386"/>
    <w:rsid w:val="006E390F"/>
    <w:rsid w:val="006E6314"/>
    <w:rsid w:val="00705F06"/>
    <w:rsid w:val="00706B35"/>
    <w:rsid w:val="00712446"/>
    <w:rsid w:val="007168FE"/>
    <w:rsid w:val="00721DC1"/>
    <w:rsid w:val="00724A71"/>
    <w:rsid w:val="00736E5D"/>
    <w:rsid w:val="00744DFF"/>
    <w:rsid w:val="00750E1B"/>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63539"/>
    <w:rsid w:val="00975E60"/>
    <w:rsid w:val="00976FBF"/>
    <w:rsid w:val="00981897"/>
    <w:rsid w:val="00981A7A"/>
    <w:rsid w:val="00982D26"/>
    <w:rsid w:val="009863A8"/>
    <w:rsid w:val="00986F14"/>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C9C"/>
    <w:rsid w:val="00A81ED7"/>
    <w:rsid w:val="00A93F95"/>
    <w:rsid w:val="00A945C8"/>
    <w:rsid w:val="00AA2C08"/>
    <w:rsid w:val="00AA6259"/>
    <w:rsid w:val="00AA787B"/>
    <w:rsid w:val="00AB1D8A"/>
    <w:rsid w:val="00AB30F3"/>
    <w:rsid w:val="00AC7122"/>
    <w:rsid w:val="00AE1D2A"/>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0D2"/>
    <w:rsid w:val="00B91BFB"/>
    <w:rsid w:val="00B91DAC"/>
    <w:rsid w:val="00B94D64"/>
    <w:rsid w:val="00B97040"/>
    <w:rsid w:val="00BA02F5"/>
    <w:rsid w:val="00BA1DB5"/>
    <w:rsid w:val="00BA2022"/>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40C"/>
    <w:rsid w:val="00C10B01"/>
    <w:rsid w:val="00C14511"/>
    <w:rsid w:val="00C1539A"/>
    <w:rsid w:val="00C17E53"/>
    <w:rsid w:val="00C20589"/>
    <w:rsid w:val="00C20E7C"/>
    <w:rsid w:val="00C41478"/>
    <w:rsid w:val="00C44D23"/>
    <w:rsid w:val="00C474BF"/>
    <w:rsid w:val="00C50EAA"/>
    <w:rsid w:val="00C519E0"/>
    <w:rsid w:val="00C54EC0"/>
    <w:rsid w:val="00C61F9A"/>
    <w:rsid w:val="00C66BFF"/>
    <w:rsid w:val="00C8008A"/>
    <w:rsid w:val="00C80735"/>
    <w:rsid w:val="00C83B07"/>
    <w:rsid w:val="00C91302"/>
    <w:rsid w:val="00C9248C"/>
    <w:rsid w:val="00C927B7"/>
    <w:rsid w:val="00C94236"/>
    <w:rsid w:val="00CA11EA"/>
    <w:rsid w:val="00CA62AF"/>
    <w:rsid w:val="00CC4F07"/>
    <w:rsid w:val="00CC514F"/>
    <w:rsid w:val="00CC5594"/>
    <w:rsid w:val="00CC6834"/>
    <w:rsid w:val="00CD20D6"/>
    <w:rsid w:val="00CE014B"/>
    <w:rsid w:val="00CE292A"/>
    <w:rsid w:val="00CE53D6"/>
    <w:rsid w:val="00CF4208"/>
    <w:rsid w:val="00D02C37"/>
    <w:rsid w:val="00D034B1"/>
    <w:rsid w:val="00D0696D"/>
    <w:rsid w:val="00D069DA"/>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283"/>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5806"/>
    <w:rsid w:val="00E75CB4"/>
    <w:rsid w:val="00E913B4"/>
    <w:rsid w:val="00E94EFE"/>
    <w:rsid w:val="00E957FA"/>
    <w:rsid w:val="00E97193"/>
    <w:rsid w:val="00EA2E75"/>
    <w:rsid w:val="00EA2E89"/>
    <w:rsid w:val="00EA3109"/>
    <w:rsid w:val="00EA4B40"/>
    <w:rsid w:val="00EA54AD"/>
    <w:rsid w:val="00EA67A3"/>
    <w:rsid w:val="00EA7B1E"/>
    <w:rsid w:val="00EA7C73"/>
    <w:rsid w:val="00EB7C59"/>
    <w:rsid w:val="00EB7C7F"/>
    <w:rsid w:val="00EC2F77"/>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1732C-D000-487E-9732-13B04A2B8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2044</Words>
  <Characters>12064</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Piňko Ladislav Bc. (UPT-BRA)</cp:lastModifiedBy>
  <cp:revision>2</cp:revision>
  <cp:lastPrinted>1900-12-31T22:00:00Z</cp:lastPrinted>
  <dcterms:created xsi:type="dcterms:W3CDTF">2017-07-28T07:45:00Z</dcterms:created>
  <dcterms:modified xsi:type="dcterms:W3CDTF">2017-07-28T07:48:00Z</dcterms:modified>
</cp:coreProperties>
</file>