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BB6F" w14:textId="0FD4733F" w:rsidR="009240E7" w:rsidRDefault="009240E7" w:rsidP="00D33856">
      <w:pPr>
        <w:tabs>
          <w:tab w:val="left" w:pos="0"/>
        </w:tabs>
        <w:ind w:left="5954" w:hanging="5954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 xml:space="preserve">Č.j.: </w:t>
      </w:r>
      <w:r w:rsidR="009E18C5" w:rsidRPr="009E18C5">
        <w:rPr>
          <w:rFonts w:ascii="Arial" w:hAnsi="Arial" w:cs="Arial"/>
          <w:sz w:val="22"/>
          <w:szCs w:val="22"/>
        </w:rPr>
        <w:t>SPU 412654/2024/144/Be</w:t>
      </w:r>
      <w:r>
        <w:rPr>
          <w:rFonts w:ascii="Arial" w:hAnsi="Arial" w:cs="Arial"/>
          <w:sz w:val="22"/>
          <w:szCs w:val="22"/>
        </w:rPr>
        <w:tab/>
      </w:r>
      <w:r w:rsidR="00DF69EC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UID:</w:t>
      </w:r>
      <w:bookmarkEnd w:id="0"/>
      <w:r w:rsidR="00D33856" w:rsidRPr="00D33856">
        <w:t xml:space="preserve"> </w:t>
      </w:r>
      <w:r w:rsidR="00633875" w:rsidRPr="00633875">
        <w:rPr>
          <w:rFonts w:ascii="Arial" w:hAnsi="Arial" w:cs="Arial"/>
          <w:sz w:val="22"/>
          <w:szCs w:val="22"/>
        </w:rPr>
        <w:t>spuess920e2630</w:t>
      </w:r>
    </w:p>
    <w:p w14:paraId="25CF8A56" w14:textId="77777777" w:rsidR="009240E7" w:rsidRDefault="009240E7" w:rsidP="009240E7">
      <w:pPr>
        <w:rPr>
          <w:rFonts w:ascii="Arial" w:hAnsi="Arial" w:cs="Arial"/>
          <w:b/>
          <w:bCs/>
          <w:sz w:val="22"/>
          <w:szCs w:val="22"/>
        </w:rPr>
      </w:pPr>
    </w:p>
    <w:p w14:paraId="03A8FEF7" w14:textId="77777777" w:rsidR="009E4369" w:rsidRPr="00D72BE4" w:rsidRDefault="009E4369" w:rsidP="009E4369">
      <w:pPr>
        <w:rPr>
          <w:rFonts w:ascii="Arial" w:hAnsi="Arial" w:cs="Arial"/>
          <w:b/>
          <w:bCs/>
          <w:sz w:val="22"/>
          <w:szCs w:val="22"/>
        </w:rPr>
      </w:pPr>
      <w:r w:rsidRPr="00D72BE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549F4BE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72BE4">
        <w:rPr>
          <w:rFonts w:ascii="Arial" w:hAnsi="Arial" w:cs="Arial"/>
          <w:sz w:val="22"/>
          <w:szCs w:val="22"/>
        </w:rPr>
        <w:t>11a</w:t>
      </w:r>
      <w:proofErr w:type="gramEnd"/>
      <w:r w:rsidRPr="00D72BE4">
        <w:rPr>
          <w:rFonts w:ascii="Arial" w:hAnsi="Arial" w:cs="Arial"/>
          <w:sz w:val="22"/>
          <w:szCs w:val="22"/>
        </w:rPr>
        <w:t>, 130 00 Praha 3 – Žižkov</w:t>
      </w:r>
    </w:p>
    <w:p w14:paraId="013EDA8B" w14:textId="1F90CD1A" w:rsidR="009E4369" w:rsidRPr="00D72BE4" w:rsidRDefault="00BF0F3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IČO: 01312774</w:t>
      </w:r>
      <w:r w:rsidR="009E4369" w:rsidRPr="00D72BE4">
        <w:rPr>
          <w:rFonts w:ascii="Arial" w:hAnsi="Arial" w:cs="Arial"/>
          <w:sz w:val="22"/>
          <w:szCs w:val="22"/>
        </w:rPr>
        <w:t xml:space="preserve"> </w:t>
      </w:r>
    </w:p>
    <w:p w14:paraId="6352BED7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DIČ: CZ 01312774</w:t>
      </w:r>
    </w:p>
    <w:p w14:paraId="78702EB9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za který právně jedná Ing. Miroslav Kučera</w:t>
      </w:r>
      <w:r w:rsidRPr="00D72BE4">
        <w:rPr>
          <w:rFonts w:ascii="Arial" w:hAnsi="Arial" w:cs="Arial"/>
          <w:i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ředitel</w:t>
      </w:r>
      <w:r w:rsidRPr="00D72BE4">
        <w:rPr>
          <w:rFonts w:ascii="Arial" w:hAnsi="Arial" w:cs="Arial"/>
          <w:i/>
          <w:sz w:val="22"/>
          <w:szCs w:val="22"/>
        </w:rPr>
        <w:t xml:space="preserve"> </w:t>
      </w:r>
      <w:r w:rsidRPr="00D72BE4">
        <w:rPr>
          <w:rFonts w:ascii="Arial" w:hAnsi="Arial" w:cs="Arial"/>
          <w:sz w:val="22"/>
          <w:szCs w:val="22"/>
        </w:rPr>
        <w:t xml:space="preserve">Krajského pozemkového úřadu pro Pardubický kraj, </w:t>
      </w:r>
    </w:p>
    <w:p w14:paraId="02BD54B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530 02 Pardubice,</w:t>
      </w:r>
    </w:p>
    <w:p w14:paraId="34688EEF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2A402A1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bankovní spojení: Česká národní banka</w:t>
      </w:r>
    </w:p>
    <w:p w14:paraId="7A9C695B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číslo účtu: 160012–3723001/0710</w:t>
      </w:r>
    </w:p>
    <w:p w14:paraId="5D82CB8E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DC7FE65" w14:textId="77777777" w:rsidR="009E4369" w:rsidRPr="00305548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„propachtovatel“)</w:t>
      </w:r>
    </w:p>
    <w:p w14:paraId="6E1F95D9" w14:textId="77777777" w:rsidR="009240E7" w:rsidRPr="00C87C61" w:rsidRDefault="009240E7" w:rsidP="009240E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CC49CE5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2DC3C8CC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400D5D2C" w14:textId="77777777" w:rsidR="00B7631B" w:rsidRPr="00C87C61" w:rsidRDefault="00B7631B" w:rsidP="009240E7">
      <w:pPr>
        <w:jc w:val="both"/>
        <w:rPr>
          <w:rFonts w:ascii="Arial" w:hAnsi="Arial" w:cs="Arial"/>
          <w:sz w:val="22"/>
          <w:szCs w:val="22"/>
        </w:rPr>
      </w:pPr>
    </w:p>
    <w:p w14:paraId="68D1145B" w14:textId="795186A9" w:rsidR="004451E5" w:rsidRPr="004451E5" w:rsidRDefault="00E52697" w:rsidP="00B7631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VIKA Kameničná a.s.</w:t>
      </w:r>
    </w:p>
    <w:p w14:paraId="5D8553A2" w14:textId="775FEB9C" w:rsidR="00EF7A26" w:rsidRPr="001901E6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1901E6">
        <w:rPr>
          <w:rFonts w:ascii="Arial" w:hAnsi="Arial" w:cs="Arial"/>
          <w:sz w:val="22"/>
          <w:szCs w:val="22"/>
        </w:rPr>
        <w:t xml:space="preserve">sídlo: </w:t>
      </w:r>
      <w:r w:rsidR="00E52697">
        <w:rPr>
          <w:rFonts w:ascii="Arial" w:hAnsi="Arial" w:cs="Arial"/>
          <w:sz w:val="22"/>
          <w:szCs w:val="22"/>
        </w:rPr>
        <w:t>Kameničná 100, 564 01 Žamberk</w:t>
      </w:r>
    </w:p>
    <w:p w14:paraId="4196E63E" w14:textId="35964BD9" w:rsidR="001901E6" w:rsidRPr="001901E6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1901E6">
        <w:rPr>
          <w:rFonts w:ascii="Arial" w:hAnsi="Arial" w:cs="Arial"/>
          <w:sz w:val="22"/>
          <w:szCs w:val="22"/>
        </w:rPr>
        <w:t>IČ</w:t>
      </w:r>
      <w:r w:rsidR="0041425D">
        <w:rPr>
          <w:rFonts w:ascii="Arial" w:hAnsi="Arial" w:cs="Arial"/>
          <w:sz w:val="22"/>
          <w:szCs w:val="22"/>
        </w:rPr>
        <w:t>O</w:t>
      </w:r>
      <w:r w:rsidRPr="001901E6">
        <w:rPr>
          <w:rFonts w:ascii="Arial" w:hAnsi="Arial" w:cs="Arial"/>
          <w:sz w:val="22"/>
          <w:szCs w:val="22"/>
        </w:rPr>
        <w:t xml:space="preserve">: </w:t>
      </w:r>
      <w:r w:rsidR="00680BAE">
        <w:rPr>
          <w:rFonts w:ascii="Arial" w:hAnsi="Arial" w:cs="Arial"/>
          <w:sz w:val="22"/>
          <w:szCs w:val="22"/>
        </w:rPr>
        <w:t>25</w:t>
      </w:r>
      <w:r w:rsidR="00E52697">
        <w:rPr>
          <w:rFonts w:ascii="Arial" w:hAnsi="Arial" w:cs="Arial"/>
          <w:sz w:val="22"/>
          <w:szCs w:val="22"/>
        </w:rPr>
        <w:t>2</w:t>
      </w:r>
      <w:r w:rsidR="00680BAE">
        <w:rPr>
          <w:rFonts w:ascii="Arial" w:hAnsi="Arial" w:cs="Arial"/>
          <w:sz w:val="22"/>
          <w:szCs w:val="22"/>
        </w:rPr>
        <w:t xml:space="preserve"> </w:t>
      </w:r>
      <w:r w:rsidR="00E52697">
        <w:rPr>
          <w:rFonts w:ascii="Arial" w:hAnsi="Arial" w:cs="Arial"/>
          <w:sz w:val="22"/>
          <w:szCs w:val="22"/>
        </w:rPr>
        <w:t>52 097</w:t>
      </w:r>
    </w:p>
    <w:p w14:paraId="18B53768" w14:textId="0334F381" w:rsidR="00B7631B" w:rsidRPr="00FC544C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>DIČ: CZ</w:t>
      </w:r>
      <w:r w:rsidR="00680BAE">
        <w:rPr>
          <w:rFonts w:ascii="Arial" w:hAnsi="Arial" w:cs="Arial"/>
          <w:sz w:val="22"/>
          <w:szCs w:val="22"/>
        </w:rPr>
        <w:t>25</w:t>
      </w:r>
      <w:r w:rsidR="00E52697">
        <w:rPr>
          <w:rFonts w:ascii="Arial" w:hAnsi="Arial" w:cs="Arial"/>
          <w:sz w:val="22"/>
          <w:szCs w:val="22"/>
        </w:rPr>
        <w:t>252097</w:t>
      </w:r>
    </w:p>
    <w:p w14:paraId="7B1B47DA" w14:textId="397CB072" w:rsidR="00B7631B" w:rsidRPr="00FC544C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zapsána v obchodním rejstříku vedeném Krajským soudem </w:t>
      </w:r>
      <w:r w:rsidR="008E5DEF">
        <w:rPr>
          <w:rFonts w:ascii="Arial" w:hAnsi="Arial" w:cs="Arial"/>
          <w:sz w:val="22"/>
          <w:szCs w:val="22"/>
        </w:rPr>
        <w:t>v Hradci Králové</w:t>
      </w:r>
      <w:r w:rsidRPr="00FC544C">
        <w:rPr>
          <w:rFonts w:ascii="Arial" w:hAnsi="Arial" w:cs="Arial"/>
          <w:sz w:val="22"/>
          <w:szCs w:val="22"/>
        </w:rPr>
        <w:t xml:space="preserve">, oddíl </w:t>
      </w:r>
      <w:r w:rsidR="00680BAE">
        <w:rPr>
          <w:rFonts w:ascii="Arial" w:hAnsi="Arial" w:cs="Arial"/>
          <w:sz w:val="22"/>
          <w:szCs w:val="22"/>
        </w:rPr>
        <w:t>B</w:t>
      </w:r>
      <w:r w:rsidRPr="00FC544C">
        <w:rPr>
          <w:rFonts w:ascii="Arial" w:hAnsi="Arial" w:cs="Arial"/>
          <w:sz w:val="22"/>
          <w:szCs w:val="22"/>
        </w:rPr>
        <w:t xml:space="preserve">, vložka </w:t>
      </w:r>
      <w:r w:rsidR="00E52697">
        <w:rPr>
          <w:rFonts w:ascii="Arial" w:hAnsi="Arial" w:cs="Arial"/>
          <w:sz w:val="22"/>
          <w:szCs w:val="22"/>
        </w:rPr>
        <w:t>1</w:t>
      </w:r>
      <w:r w:rsidR="00810EFD">
        <w:rPr>
          <w:rFonts w:ascii="Arial" w:hAnsi="Arial" w:cs="Arial"/>
          <w:sz w:val="22"/>
          <w:szCs w:val="22"/>
        </w:rPr>
        <w:t>443</w:t>
      </w:r>
    </w:p>
    <w:p w14:paraId="60A06370" w14:textId="5AB8ECCF" w:rsidR="00B7631B" w:rsidRPr="00FC544C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osoba oprávněná jednat za právnickou osobou: </w:t>
      </w:r>
      <w:r w:rsidR="0033108A">
        <w:rPr>
          <w:rFonts w:ascii="Arial" w:hAnsi="Arial" w:cs="Arial"/>
          <w:sz w:val="22"/>
          <w:szCs w:val="22"/>
        </w:rPr>
        <w:t xml:space="preserve">Ing. Jiří Majvald, člen </w:t>
      </w:r>
      <w:r w:rsidR="00D048A9">
        <w:rPr>
          <w:rFonts w:ascii="Arial" w:hAnsi="Arial" w:cs="Arial"/>
          <w:sz w:val="22"/>
          <w:szCs w:val="22"/>
        </w:rPr>
        <w:t>představenstva</w:t>
      </w:r>
    </w:p>
    <w:p w14:paraId="0413B99A" w14:textId="1CFD9BEA" w:rsidR="00B7631B" w:rsidRDefault="00B7631B" w:rsidP="00B76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FD42E7">
        <w:rPr>
          <w:rFonts w:ascii="Arial" w:hAnsi="Arial" w:cs="Arial"/>
          <w:sz w:val="22"/>
          <w:szCs w:val="22"/>
        </w:rPr>
        <w:t>Komerční banka</w:t>
      </w:r>
    </w:p>
    <w:p w14:paraId="03C3EA5E" w14:textId="7D4D3AAF" w:rsidR="00B7631B" w:rsidRDefault="00B7631B" w:rsidP="00B76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05373B" w:rsidRPr="00FD42E7">
        <w:rPr>
          <w:rFonts w:ascii="Arial" w:hAnsi="Arial" w:cs="Arial"/>
          <w:sz w:val="22"/>
          <w:szCs w:val="22"/>
        </w:rPr>
        <w:t>107-6685240257/0100</w:t>
      </w:r>
    </w:p>
    <w:p w14:paraId="0E02CC14" w14:textId="22EA1CBE" w:rsidR="00B7631B" w:rsidRPr="00F44B8F" w:rsidRDefault="00B7631B" w:rsidP="00B76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 w:rsidR="00967A11"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  <w:t>5abu2g5</w:t>
      </w:r>
    </w:p>
    <w:p w14:paraId="736D018C" w14:textId="77777777" w:rsidR="009240E7" w:rsidRPr="00C87C61" w:rsidRDefault="009240E7" w:rsidP="009240E7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„pachtýř“)</w:t>
      </w:r>
    </w:p>
    <w:p w14:paraId="37E15DC2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</w:p>
    <w:p w14:paraId="5BD6A5BB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387EAD37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6EC7E401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C87C61">
        <w:rPr>
          <w:rFonts w:ascii="Arial" w:hAnsi="Arial" w:cs="Arial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(dále jen „OZ“), tuto</w:t>
      </w:r>
    </w:p>
    <w:p w14:paraId="0582F014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4555773F" w14:textId="77777777" w:rsidR="00892931" w:rsidRDefault="00892931" w:rsidP="009240E7">
      <w:pPr>
        <w:pStyle w:val="Nadpis2"/>
        <w:rPr>
          <w:rFonts w:ascii="Arial" w:hAnsi="Arial" w:cs="Arial"/>
          <w:szCs w:val="32"/>
        </w:rPr>
      </w:pPr>
    </w:p>
    <w:p w14:paraId="378AF5F0" w14:textId="53CEF337" w:rsidR="009240E7" w:rsidRPr="00C87C61" w:rsidRDefault="009240E7" w:rsidP="009240E7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>PACHTOVNÍ SMLOUVU</w:t>
      </w:r>
    </w:p>
    <w:p w14:paraId="6909BE9E" w14:textId="3461EBFA" w:rsidR="009240E7" w:rsidRPr="00B7631B" w:rsidRDefault="009240E7" w:rsidP="009240E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EC3679">
        <w:rPr>
          <w:rFonts w:ascii="Arial" w:hAnsi="Arial" w:cs="Arial"/>
          <w:b/>
          <w:bCs/>
          <w:sz w:val="32"/>
          <w:szCs w:val="32"/>
        </w:rPr>
        <w:t>10</w:t>
      </w:r>
      <w:r w:rsidR="008E1369">
        <w:rPr>
          <w:rFonts w:ascii="Arial" w:hAnsi="Arial" w:cs="Arial"/>
          <w:b/>
          <w:bCs/>
          <w:sz w:val="32"/>
          <w:szCs w:val="32"/>
        </w:rPr>
        <w:t>6</w:t>
      </w:r>
      <w:r w:rsidR="00B7631B" w:rsidRPr="00B7631B">
        <w:rPr>
          <w:rFonts w:ascii="Arial" w:hAnsi="Arial" w:cs="Arial"/>
          <w:b/>
          <w:bCs/>
          <w:sz w:val="32"/>
          <w:szCs w:val="32"/>
        </w:rPr>
        <w:t xml:space="preserve"> N 24/50</w:t>
      </w:r>
    </w:p>
    <w:p w14:paraId="53957DB0" w14:textId="77777777" w:rsidR="009240E7" w:rsidRPr="00C87C61" w:rsidRDefault="009240E7" w:rsidP="009240E7">
      <w:pPr>
        <w:jc w:val="center"/>
        <w:rPr>
          <w:rFonts w:ascii="Arial" w:hAnsi="Arial" w:cs="Arial"/>
          <w:sz w:val="22"/>
          <w:szCs w:val="22"/>
        </w:rPr>
      </w:pPr>
    </w:p>
    <w:p w14:paraId="2903A939" w14:textId="77777777" w:rsidR="009240E7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5FF2CC66" w14:textId="77777777" w:rsidR="00482DE3" w:rsidRPr="00C87C61" w:rsidRDefault="00482DE3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0C7FB2D9" w14:textId="77777777" w:rsidR="009240E7" w:rsidRPr="00C87C61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525C98A8" w14:textId="77777777" w:rsidR="00CA689D" w:rsidRPr="00C87C61" w:rsidRDefault="00CA689D" w:rsidP="00CA68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C87C61">
        <w:rPr>
          <w:rFonts w:ascii="Arial" w:hAnsi="Arial" w:cs="Arial"/>
          <w:iCs/>
          <w:sz w:val="22"/>
          <w:szCs w:val="22"/>
        </w:rPr>
        <w:t>u </w:t>
      </w:r>
      <w:r w:rsidRPr="00C87C61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 xml:space="preserve">Pardubický </w:t>
      </w:r>
      <w:r w:rsidRPr="00C87C61">
        <w:rPr>
          <w:rFonts w:ascii="Arial" w:hAnsi="Arial" w:cs="Arial"/>
          <w:sz w:val="22"/>
          <w:szCs w:val="22"/>
        </w:rPr>
        <w:t xml:space="preserve">kraj Katastrálního pracoviště </w:t>
      </w:r>
      <w:r>
        <w:rPr>
          <w:rFonts w:ascii="Arial" w:hAnsi="Arial" w:cs="Arial"/>
          <w:sz w:val="22"/>
          <w:szCs w:val="22"/>
        </w:rPr>
        <w:t>Ústí nad Orlicí</w:t>
      </w:r>
    </w:p>
    <w:p w14:paraId="7DD4329F" w14:textId="76686206" w:rsidR="001041BB" w:rsidRDefault="00CA689D" w:rsidP="00CA68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je nedílnou součástí této smlouvy</w:t>
      </w:r>
      <w:r w:rsidR="00856DD4">
        <w:rPr>
          <w:rFonts w:ascii="Arial" w:hAnsi="Arial" w:cs="Arial"/>
          <w:sz w:val="22"/>
          <w:szCs w:val="22"/>
        </w:rPr>
        <w:t>.</w:t>
      </w:r>
    </w:p>
    <w:p w14:paraId="2EE8BB3E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66F44C35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6E442E89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018BF0B1" w14:textId="77777777" w:rsidR="009240E7" w:rsidRPr="00C87C61" w:rsidRDefault="009240E7" w:rsidP="009240E7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Čl. II</w:t>
      </w:r>
    </w:p>
    <w:p w14:paraId="709D71DE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3263AFF" w14:textId="2C8EB60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přenechává pachtýři </w:t>
      </w:r>
      <w:r w:rsidR="00856DD4">
        <w:rPr>
          <w:rFonts w:ascii="Arial" w:hAnsi="Arial" w:cs="Arial"/>
          <w:sz w:val="22"/>
          <w:szCs w:val="22"/>
        </w:rPr>
        <w:t>pozemky</w:t>
      </w:r>
      <w:r w:rsidRPr="00C87C61">
        <w:rPr>
          <w:rFonts w:ascii="Arial" w:hAnsi="Arial" w:cs="Arial"/>
          <w:sz w:val="22"/>
          <w:szCs w:val="22"/>
        </w:rPr>
        <w:t xml:space="preserve"> uveden</w:t>
      </w:r>
      <w:r w:rsidR="00856DD4"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6CD54678" w14:textId="77777777" w:rsidR="009240E7" w:rsidRPr="00C87C61" w:rsidRDefault="009240E7" w:rsidP="009240E7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provozování zemědělské výroby.</w:t>
      </w:r>
    </w:p>
    <w:p w14:paraId="4CFD4A2D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C1BD4A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6087B49F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1291173" w14:textId="7777777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je povinen:</w:t>
      </w:r>
    </w:p>
    <w:p w14:paraId="2F8F52E1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39FEFD" w14:textId="03732FDC" w:rsidR="009240E7" w:rsidRPr="00BA7BE1" w:rsidRDefault="00BA7BE1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A7BE1">
        <w:rPr>
          <w:rFonts w:ascii="Arial" w:hAnsi="Arial" w:cs="Arial"/>
          <w:sz w:val="22"/>
          <w:szCs w:val="22"/>
        </w:rPr>
        <w:t xml:space="preserve">a) užívat pozemky řádně v souladu s jeho účelovým určením, </w:t>
      </w:r>
      <w:r w:rsidRPr="00BA7BE1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</w:p>
    <w:p w14:paraId="14F809FA" w14:textId="5E52BCF1" w:rsidR="009240E7" w:rsidRPr="00C87C61" w:rsidRDefault="009240E7" w:rsidP="009240E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 dodržovat povinnosti vyplývající ze zákona č. 326/2004 Sb. o rostlinolékařské péči a o změně některých souvisejících zákonů, ve znění pozdějších předpisů,</w:t>
      </w:r>
    </w:p>
    <w:p w14:paraId="3CDA324C" w14:textId="77777777" w:rsidR="009240E7" w:rsidRPr="00C87C61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6A30A8E" w14:textId="773FAD8B" w:rsidR="009240E7" w:rsidRPr="00C87C61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</w:p>
    <w:p w14:paraId="41F63C76" w14:textId="77777777" w:rsidR="009240E7" w:rsidRPr="005020A8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e) </w:t>
      </w:r>
      <w:r w:rsidRPr="005020A8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53199791" w14:textId="77777777" w:rsidR="009240E7" w:rsidRPr="005020A8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020A8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D96BE65" w14:textId="77777777" w:rsidR="001A0E2B" w:rsidRPr="00C87C61" w:rsidRDefault="001A0E2B" w:rsidP="001A0E2B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bookmarkStart w:id="1" w:name="_Hlk25313535"/>
      <w:bookmarkStart w:id="2" w:name="_Hlk22717623"/>
      <w:r w:rsidRPr="00C87C61">
        <w:rPr>
          <w:rFonts w:ascii="Arial" w:hAnsi="Arial" w:cs="Arial"/>
          <w:sz w:val="22"/>
          <w:szCs w:val="22"/>
        </w:rPr>
        <w:t xml:space="preserve">g) vyžádat si písemný souhlas propachtovatele při realizaci zúrodňovacích opatření, likvidaci a zakládání trvalých porostů na </w:t>
      </w:r>
      <w:r>
        <w:rPr>
          <w:rFonts w:ascii="Arial" w:hAnsi="Arial" w:cs="Arial"/>
          <w:sz w:val="22"/>
          <w:szCs w:val="22"/>
        </w:rPr>
        <w:t>pozemcích</w:t>
      </w:r>
      <w:r w:rsidRPr="00C87C61">
        <w:rPr>
          <w:rFonts w:ascii="Arial" w:hAnsi="Arial" w:cs="Arial"/>
          <w:sz w:val="22"/>
          <w:szCs w:val="22"/>
        </w:rPr>
        <w:t xml:space="preserve"> nebo při provádění změny druhu pozemku</w:t>
      </w:r>
      <w:r>
        <w:rPr>
          <w:rFonts w:ascii="Arial" w:hAnsi="Arial" w:cs="Arial"/>
          <w:sz w:val="22"/>
          <w:szCs w:val="22"/>
        </w:rPr>
        <w:t xml:space="preserve"> </w:t>
      </w:r>
      <w:bookmarkStart w:id="3" w:name="_Hlk157003642"/>
      <w:r>
        <w:rPr>
          <w:rFonts w:ascii="Arial" w:hAnsi="Arial" w:cs="Arial"/>
          <w:sz w:val="22"/>
          <w:szCs w:val="22"/>
        </w:rPr>
        <w:t>či změny využití území</w:t>
      </w:r>
      <w:r w:rsidRPr="00C87C61">
        <w:rPr>
          <w:rFonts w:ascii="Arial" w:hAnsi="Arial" w:cs="Arial"/>
          <w:sz w:val="22"/>
          <w:szCs w:val="22"/>
        </w:rPr>
        <w:t>,</w:t>
      </w:r>
    </w:p>
    <w:bookmarkEnd w:id="3"/>
    <w:p w14:paraId="7B131C27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h) trpět věcná břemena, resp. služebnosti spojené s pozemk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pachtu,</w:t>
      </w:r>
    </w:p>
    <w:p w14:paraId="272C00DA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i) platit v souladu se zákonnou úpravou daň z nemovitých věcí za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pachtu.</w:t>
      </w:r>
    </w:p>
    <w:bookmarkEnd w:id="1"/>
    <w:bookmarkEnd w:id="2"/>
    <w:p w14:paraId="6A573711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2EE887E7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FDB76B7" w14:textId="7BABD676" w:rsidR="009F3F59" w:rsidRPr="00C87C61" w:rsidRDefault="009F3F59" w:rsidP="009F3F59">
      <w:pPr>
        <w:tabs>
          <w:tab w:val="left" w:pos="284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Tato smlouva se uzavírá </w:t>
      </w:r>
      <w:r w:rsidRPr="00BD741A">
        <w:rPr>
          <w:rFonts w:ascii="Arial" w:hAnsi="Arial" w:cs="Arial"/>
          <w:b/>
          <w:bCs/>
          <w:sz w:val="22"/>
          <w:szCs w:val="22"/>
        </w:rPr>
        <w:t xml:space="preserve">od 1. </w:t>
      </w:r>
      <w:r w:rsidR="0028782C">
        <w:rPr>
          <w:rFonts w:ascii="Arial" w:hAnsi="Arial" w:cs="Arial"/>
          <w:b/>
          <w:bCs/>
          <w:sz w:val="22"/>
          <w:szCs w:val="22"/>
        </w:rPr>
        <w:t>prosince</w:t>
      </w:r>
      <w:r>
        <w:rPr>
          <w:rFonts w:ascii="Arial" w:hAnsi="Arial" w:cs="Arial"/>
          <w:b/>
          <w:bCs/>
          <w:sz w:val="22"/>
          <w:szCs w:val="22"/>
        </w:rPr>
        <w:t xml:space="preserve"> 2024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716607EB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3E12B8">
        <w:rPr>
          <w:rFonts w:ascii="Arial" w:hAnsi="Arial" w:cs="Arial"/>
          <w:sz w:val="22"/>
          <w:szCs w:val="22"/>
        </w:rPr>
        <w:t xml:space="preserve">vzájemnou písemnou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3E12B8">
        <w:rPr>
          <w:rFonts w:ascii="Arial" w:hAnsi="Arial" w:cs="Arial"/>
          <w:sz w:val="22"/>
          <w:szCs w:val="22"/>
        </w:rPr>
        <w:t xml:space="preserve">smluvních stran </w:t>
      </w:r>
      <w:bookmarkEnd w:id="5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3E12B8">
        <w:rPr>
          <w:rFonts w:ascii="Arial" w:hAnsi="Arial" w:cs="Arial"/>
          <w:sz w:val="22"/>
          <w:szCs w:val="22"/>
        </w:rPr>
        <w:t>jednostrannou</w:t>
      </w:r>
      <w:bookmarkEnd w:id="6"/>
      <w:r w:rsidRPr="003E12B8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724AC079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C87C61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38C6D6C5" w14:textId="77777777" w:rsidR="009F3F59" w:rsidRPr="00C87C61" w:rsidRDefault="009F3F59" w:rsidP="009F3F5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C87C61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3F2A244D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C87C61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 jinému, přenechá-li </w:t>
      </w:r>
      <w:r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>
        <w:rPr>
          <w:rFonts w:ascii="Arial" w:hAnsi="Arial" w:cs="Arial"/>
          <w:sz w:val="22"/>
          <w:szCs w:val="22"/>
        </w:rPr>
        <w:t>ů</w:t>
      </w:r>
      <w:r w:rsidRPr="003E12B8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anebo způsob </w:t>
      </w:r>
      <w:r>
        <w:rPr>
          <w:rFonts w:ascii="Arial" w:hAnsi="Arial" w:cs="Arial"/>
          <w:sz w:val="22"/>
          <w:szCs w:val="22"/>
        </w:rPr>
        <w:t>jejich</w:t>
      </w:r>
      <w:r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4EBF648E" w14:textId="77777777" w:rsidR="009F3F59" w:rsidRPr="00C87C61" w:rsidRDefault="009F3F59" w:rsidP="009F3F59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7" w:name="_Hlk25313698"/>
      <w:r>
        <w:rPr>
          <w:rFonts w:ascii="Arial" w:hAnsi="Arial" w:cs="Arial"/>
          <w:sz w:val="22"/>
          <w:szCs w:val="22"/>
        </w:rPr>
        <w:t xml:space="preserve">6. </w:t>
      </w:r>
      <w:r w:rsidRPr="00C87C61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1F817979" w14:textId="77777777" w:rsidR="009F3F59" w:rsidRPr="006A7B2E" w:rsidRDefault="009F3F59" w:rsidP="009F3F59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Pr="006A7B2E">
        <w:rPr>
          <w:rFonts w:ascii="Arial" w:hAnsi="Arial" w:cs="Arial"/>
          <w:sz w:val="22"/>
          <w:szCs w:val="22"/>
        </w:rPr>
        <w:t>jiné náhrady ani majetkové nároky a sankce.</w:t>
      </w:r>
    </w:p>
    <w:bookmarkEnd w:id="7"/>
    <w:p w14:paraId="451DE149" w14:textId="77777777" w:rsidR="009F3F59" w:rsidRPr="00C87C61" w:rsidRDefault="009F3F59" w:rsidP="009F3F59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lastRenderedPageBreak/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F4EC679" w14:textId="77777777" w:rsidR="009240E7" w:rsidRPr="00C87C61" w:rsidRDefault="009240E7" w:rsidP="009240E7">
      <w:pPr>
        <w:tabs>
          <w:tab w:val="left" w:pos="567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6AA31FA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3A4C01DD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3F32EF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C87C61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5991FF39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Pachtovné se platí </w:t>
      </w:r>
      <w:r w:rsidRPr="003E12B8">
        <w:rPr>
          <w:rFonts w:ascii="Arial" w:hAnsi="Arial" w:cs="Arial"/>
          <w:sz w:val="22"/>
          <w:szCs w:val="22"/>
        </w:rPr>
        <w:t>ročně pozadu</w:t>
      </w:r>
      <w:r w:rsidRPr="00C87C6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50F9060C" w14:textId="00A584CA" w:rsidR="004526ED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Roční pachtovné se stanovuje dohodou ve výši </w:t>
      </w:r>
      <w:r w:rsidR="00A7597C">
        <w:rPr>
          <w:rFonts w:ascii="Arial" w:hAnsi="Arial" w:cs="Arial"/>
          <w:b/>
          <w:bCs/>
          <w:sz w:val="22"/>
          <w:szCs w:val="22"/>
        </w:rPr>
        <w:t>43 794</w:t>
      </w:r>
      <w:r w:rsidRPr="00CE333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7C69DA1D" w14:textId="2F1A12C8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(slovy: </w:t>
      </w:r>
      <w:r w:rsidR="00297ACA">
        <w:rPr>
          <w:rFonts w:ascii="Arial" w:hAnsi="Arial" w:cs="Arial"/>
          <w:sz w:val="22"/>
          <w:szCs w:val="22"/>
        </w:rPr>
        <w:t xml:space="preserve">čtyřicet </w:t>
      </w:r>
      <w:r w:rsidR="00A7597C">
        <w:rPr>
          <w:rFonts w:ascii="Arial" w:hAnsi="Arial" w:cs="Arial"/>
          <w:sz w:val="22"/>
          <w:szCs w:val="22"/>
        </w:rPr>
        <w:t>tři</w:t>
      </w:r>
      <w:r w:rsidR="00297ACA">
        <w:rPr>
          <w:rFonts w:ascii="Arial" w:hAnsi="Arial" w:cs="Arial"/>
          <w:sz w:val="22"/>
          <w:szCs w:val="22"/>
        </w:rPr>
        <w:t xml:space="preserve"> tisíc </w:t>
      </w:r>
      <w:r w:rsidR="00E23B08">
        <w:rPr>
          <w:rFonts w:ascii="Arial" w:hAnsi="Arial" w:cs="Arial"/>
          <w:sz w:val="22"/>
          <w:szCs w:val="22"/>
        </w:rPr>
        <w:t>sedm set devadesát čtyři</w:t>
      </w:r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03E18FFD" w14:textId="719C7BBD" w:rsidR="004526ED" w:rsidRPr="005F2258" w:rsidRDefault="004526ED" w:rsidP="004526ED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za období od účinnosti smlouvy do 30. 9. </w:t>
      </w:r>
      <w:r>
        <w:rPr>
          <w:rFonts w:ascii="Arial" w:hAnsi="Arial" w:cs="Arial"/>
          <w:sz w:val="22"/>
          <w:szCs w:val="22"/>
        </w:rPr>
        <w:t>202</w:t>
      </w:r>
      <w:r w:rsidR="0056611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3E12B8">
        <w:rPr>
          <w:rFonts w:ascii="Arial" w:hAnsi="Arial" w:cs="Arial"/>
          <w:sz w:val="22"/>
          <w:szCs w:val="22"/>
        </w:rPr>
        <w:t xml:space="preserve">včetně </w:t>
      </w:r>
      <w:r w:rsidR="00AC0642" w:rsidRPr="003E12B8">
        <w:rPr>
          <w:rFonts w:ascii="Arial" w:hAnsi="Arial" w:cs="Arial"/>
          <w:sz w:val="22"/>
          <w:szCs w:val="22"/>
        </w:rPr>
        <w:t xml:space="preserve">činí </w:t>
      </w:r>
      <w:r w:rsidR="00AB274E">
        <w:rPr>
          <w:rFonts w:ascii="Arial" w:hAnsi="Arial" w:cs="Arial"/>
          <w:b/>
          <w:bCs/>
          <w:sz w:val="22"/>
          <w:szCs w:val="22"/>
        </w:rPr>
        <w:t>36 475</w:t>
      </w:r>
      <w:r w:rsidR="005F2258" w:rsidRPr="005F225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5F225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F5D7D5A" w14:textId="01E71A2C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 xml:space="preserve">(slovy: </w:t>
      </w:r>
      <w:r w:rsidR="00297ACA">
        <w:rPr>
          <w:rFonts w:ascii="Arial" w:hAnsi="Arial" w:cs="Arial"/>
          <w:sz w:val="22"/>
          <w:szCs w:val="22"/>
        </w:rPr>
        <w:t xml:space="preserve">třicet </w:t>
      </w:r>
      <w:r w:rsidR="00AB274E">
        <w:rPr>
          <w:rFonts w:ascii="Arial" w:hAnsi="Arial" w:cs="Arial"/>
          <w:sz w:val="22"/>
          <w:szCs w:val="22"/>
        </w:rPr>
        <w:t>šest</w:t>
      </w:r>
      <w:r w:rsidR="00297ACA">
        <w:rPr>
          <w:rFonts w:ascii="Arial" w:hAnsi="Arial" w:cs="Arial"/>
          <w:sz w:val="22"/>
          <w:szCs w:val="22"/>
        </w:rPr>
        <w:t xml:space="preserve"> tisíc </w:t>
      </w:r>
      <w:r w:rsidR="00244623">
        <w:rPr>
          <w:rFonts w:ascii="Arial" w:hAnsi="Arial" w:cs="Arial"/>
          <w:sz w:val="22"/>
          <w:szCs w:val="22"/>
        </w:rPr>
        <w:t>čtyři sta sedmdesát pět</w:t>
      </w:r>
      <w:r w:rsidR="00F03A0C">
        <w:rPr>
          <w:rFonts w:ascii="Arial" w:hAnsi="Arial" w:cs="Arial"/>
          <w:sz w:val="22"/>
          <w:szCs w:val="22"/>
        </w:rPr>
        <w:t xml:space="preserve"> korun českých</w:t>
      </w:r>
      <w:r w:rsidRPr="003E12B8">
        <w:rPr>
          <w:rFonts w:ascii="Arial" w:hAnsi="Arial" w:cs="Arial"/>
          <w:sz w:val="22"/>
          <w:szCs w:val="22"/>
        </w:rPr>
        <w:t xml:space="preserve">) a bude uhrazeno k 1. 10. </w:t>
      </w:r>
      <w:r>
        <w:rPr>
          <w:rFonts w:ascii="Arial" w:hAnsi="Arial" w:cs="Arial"/>
          <w:sz w:val="22"/>
          <w:szCs w:val="22"/>
        </w:rPr>
        <w:t>202</w:t>
      </w:r>
      <w:r w:rsidR="0056611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409ED87C" w14:textId="032D8129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bude hrazeno převodem na účet propachtovatele vedený u České národní banky, číslo účtu </w:t>
      </w:r>
      <w:r>
        <w:rPr>
          <w:rFonts w:ascii="Arial" w:hAnsi="Arial" w:cs="Arial"/>
          <w:sz w:val="22"/>
          <w:szCs w:val="22"/>
        </w:rPr>
        <w:t>160012-3723001/0710</w:t>
      </w:r>
      <w:r w:rsidRPr="003E12B8">
        <w:rPr>
          <w:rFonts w:ascii="Arial" w:hAnsi="Arial" w:cs="Arial"/>
          <w:sz w:val="22"/>
          <w:szCs w:val="22"/>
        </w:rPr>
        <w:t xml:space="preserve">, variabilní symbol </w:t>
      </w:r>
      <w:r w:rsidR="00AC0642">
        <w:rPr>
          <w:rFonts w:ascii="Arial" w:hAnsi="Arial" w:cs="Arial"/>
          <w:sz w:val="22"/>
          <w:szCs w:val="22"/>
        </w:rPr>
        <w:t>10</w:t>
      </w:r>
      <w:r w:rsidR="00077845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12450.</w:t>
      </w:r>
    </w:p>
    <w:p w14:paraId="28E3F161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Zaplacením se rozumí připsání placené částky na účet propachtovatele.</w:t>
      </w:r>
    </w:p>
    <w:p w14:paraId="4BAFD208" w14:textId="1495DCB2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AC0642">
        <w:rPr>
          <w:rFonts w:ascii="Arial" w:hAnsi="Arial" w:cs="Arial"/>
          <w:sz w:val="22"/>
          <w:szCs w:val="22"/>
        </w:rPr>
        <w:t>10</w:t>
      </w:r>
      <w:r w:rsidR="00077845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12450.</w:t>
      </w:r>
    </w:p>
    <w:p w14:paraId="331954CC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Prodlení pachtýře s úhradou pachtovného delší než 60 dnů se považuje za porušení smlouvy, které zakládá právo propachtovatele smlouvu vypovědět bez výpovědní doby (ustanovení § 2232 OZ).</w:t>
      </w:r>
    </w:p>
    <w:p w14:paraId="6DD6F26B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Sm</w:t>
      </w:r>
      <w:r w:rsidRPr="00C87C61">
        <w:rPr>
          <w:rFonts w:ascii="Arial" w:hAnsi="Arial" w:cs="Arial"/>
          <w:sz w:val="22"/>
          <w:szCs w:val="22"/>
        </w:rPr>
        <w:t xml:space="preserve">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6A1EEAAE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3F1E0022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CF7F9E8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59E759A" w14:textId="7CA0CC55" w:rsidR="009240E7" w:rsidRPr="00C87C61" w:rsidRDefault="009240E7" w:rsidP="009240E7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k pozemk</w:t>
      </w:r>
      <w:r w:rsidR="002B0E4F">
        <w:rPr>
          <w:rFonts w:ascii="Arial" w:hAnsi="Arial" w:cs="Arial"/>
          <w:b w:val="0"/>
          <w:sz w:val="22"/>
          <w:szCs w:val="22"/>
        </w:rPr>
        <w:t>ům</w:t>
      </w:r>
      <w:r w:rsidRPr="00C87C61">
        <w:rPr>
          <w:rFonts w:ascii="Arial" w:hAnsi="Arial" w:cs="Arial"/>
          <w:b w:val="0"/>
          <w:sz w:val="22"/>
          <w:szCs w:val="22"/>
        </w:rPr>
        <w:t>, kter</w:t>
      </w:r>
      <w:r w:rsidR="002B0E4F">
        <w:rPr>
          <w:rFonts w:ascii="Arial" w:hAnsi="Arial" w:cs="Arial"/>
          <w:b w:val="0"/>
          <w:sz w:val="22"/>
          <w:szCs w:val="22"/>
        </w:rPr>
        <w:t>é</w:t>
      </w:r>
      <w:r w:rsidRPr="00C87C61">
        <w:rPr>
          <w:rFonts w:ascii="Arial" w:hAnsi="Arial" w:cs="Arial"/>
          <w:b w:val="0"/>
          <w:sz w:val="22"/>
          <w:szCs w:val="22"/>
        </w:rPr>
        <w:t xml:space="preserve"> j</w:t>
      </w:r>
      <w:r w:rsidR="002B0E4F">
        <w:rPr>
          <w:rFonts w:ascii="Arial" w:hAnsi="Arial" w:cs="Arial"/>
          <w:b w:val="0"/>
          <w:sz w:val="22"/>
          <w:szCs w:val="22"/>
        </w:rPr>
        <w:t>sou</w:t>
      </w:r>
      <w:r w:rsidRPr="00C87C61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1B1253F6" w14:textId="77777777" w:rsidR="009240E7" w:rsidRDefault="009240E7" w:rsidP="009240E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92BD4FE" w14:textId="1E97CA2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1196D8D6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46C1DF" w14:textId="77777777" w:rsidR="00A4472D" w:rsidRPr="00C87C61" w:rsidRDefault="00A4472D" w:rsidP="00A4472D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</w:t>
      </w:r>
      <w:r>
        <w:rPr>
          <w:rFonts w:ascii="Arial" w:hAnsi="Arial" w:cs="Arial"/>
          <w:bCs/>
          <w:sz w:val="22"/>
          <w:szCs w:val="22"/>
        </w:rPr>
        <w:t>jsou</w:t>
      </w:r>
      <w:r w:rsidRPr="00C87C61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</w:t>
      </w:r>
      <w:r w:rsidRPr="00C87C61">
        <w:rPr>
          <w:rFonts w:ascii="Arial" w:hAnsi="Arial" w:cs="Arial"/>
          <w:bCs/>
          <w:sz w:val="22"/>
          <w:szCs w:val="22"/>
        </w:rPr>
        <w:t>zem</w:t>
      </w:r>
      <w:r>
        <w:rPr>
          <w:rFonts w:ascii="Arial" w:hAnsi="Arial" w:cs="Arial"/>
          <w:bCs/>
          <w:sz w:val="22"/>
          <w:szCs w:val="22"/>
        </w:rPr>
        <w:t>cích</w:t>
      </w:r>
      <w:r w:rsidRPr="00C87C61">
        <w:rPr>
          <w:rFonts w:ascii="Arial" w:hAnsi="Arial" w:cs="Arial"/>
          <w:bCs/>
          <w:sz w:val="22"/>
          <w:szCs w:val="22"/>
        </w:rPr>
        <w:t xml:space="preserve"> zřízen</w:t>
      </w:r>
      <w:r>
        <w:rPr>
          <w:rFonts w:ascii="Arial" w:hAnsi="Arial" w:cs="Arial"/>
          <w:bCs/>
          <w:sz w:val="22"/>
          <w:szCs w:val="22"/>
        </w:rPr>
        <w:t>a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3F88483A" w14:textId="77777777" w:rsidR="00A4472D" w:rsidRPr="00C87C61" w:rsidRDefault="00A4472D" w:rsidP="00A4472D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A47A618" w14:textId="77777777" w:rsidR="00A4472D" w:rsidRPr="00C87C61" w:rsidRDefault="00A4472D" w:rsidP="00A4472D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60B7294" w14:textId="77777777" w:rsidR="009240E7" w:rsidRPr="00C87C61" w:rsidRDefault="009240E7" w:rsidP="009240E7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037786C" w14:textId="6B98501D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4B13AD36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23EFE78" w14:textId="77777777" w:rsidR="006423F2" w:rsidRDefault="006423F2" w:rsidP="006423F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bere na vědomí a je srozuměn s tím, že pozem</w:t>
      </w:r>
      <w:r>
        <w:rPr>
          <w:rFonts w:ascii="Arial" w:hAnsi="Arial" w:cs="Arial"/>
          <w:sz w:val="22"/>
          <w:szCs w:val="22"/>
        </w:rPr>
        <w:t>ky,</w:t>
      </w:r>
      <w:r w:rsidRPr="00C87C61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 jsou</w:t>
      </w:r>
      <w:r w:rsidRPr="00C87C61">
        <w:rPr>
          <w:rFonts w:ascii="Arial" w:hAnsi="Arial" w:cs="Arial"/>
          <w:sz w:val="22"/>
          <w:szCs w:val="22"/>
        </w:rPr>
        <w:t xml:space="preserve"> předmětem pachtu dle této smlouvy, </w:t>
      </w:r>
      <w:r>
        <w:rPr>
          <w:rFonts w:ascii="Arial" w:hAnsi="Arial" w:cs="Arial"/>
          <w:sz w:val="22"/>
          <w:szCs w:val="22"/>
        </w:rPr>
        <w:t>mohou</w:t>
      </w:r>
      <w:r w:rsidRPr="00C87C61">
        <w:rPr>
          <w:rFonts w:ascii="Arial" w:hAnsi="Arial" w:cs="Arial"/>
          <w:sz w:val="22"/>
          <w:szCs w:val="22"/>
        </w:rPr>
        <w:t xml:space="preserve"> být propachtovatelem převeden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 xml:space="preserve"> na třetí osoby</w:t>
      </w:r>
      <w:r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v souladu s jeho dispozičním oprávněním. V případě změny vlastnictví platí ustanovení § 2221 a § 2222 OZ</w:t>
      </w:r>
      <w:r>
        <w:rPr>
          <w:rFonts w:ascii="Arial" w:hAnsi="Arial" w:cs="Arial"/>
          <w:sz w:val="22"/>
          <w:szCs w:val="22"/>
        </w:rPr>
        <w:t>.</w:t>
      </w:r>
    </w:p>
    <w:p w14:paraId="67725E70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ACAE82" w14:textId="6A33F2CE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1E8E8202" w14:textId="77777777" w:rsidR="00524E9C" w:rsidRPr="00C87C61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1621005" w14:textId="77777777" w:rsidR="00AA34F2" w:rsidRPr="00C87C61" w:rsidRDefault="00AA34F2" w:rsidP="00AA34F2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15D2867E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2A6D4BA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7F2F94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A33B5C9" w14:textId="453BC19B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IX</w:t>
      </w:r>
    </w:p>
    <w:p w14:paraId="5CD1DF9F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398395" w14:textId="77777777" w:rsidR="00344D43" w:rsidRPr="00C87C61" w:rsidRDefault="00344D43" w:rsidP="00344D4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se dohodly, že jakékoliv změny a doplňky této smlouvy jsou možné pouze písemnou formou dodatku k této smlouvě, a to na základě dohody smluvních stran, není-li touto smlouvou stanoveno jinak.</w:t>
      </w:r>
    </w:p>
    <w:p w14:paraId="7E0BA32A" w14:textId="54BA6FF7" w:rsidR="009240E7" w:rsidRPr="00C87C61" w:rsidRDefault="00344D43" w:rsidP="00344D43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  <w:r w:rsidRPr="00C87C6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jsou povinny se vzájemně informovat o jakékoli změně údajů týkajících se jejich specifikace jako smluvní strany této smlouvy, a to nejpozději do 30 dnů ode dne změny.</w:t>
      </w:r>
    </w:p>
    <w:p w14:paraId="65C17468" w14:textId="77777777" w:rsidR="00344D43" w:rsidRDefault="00344D43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F7F7127" w14:textId="7F4A7041" w:rsidR="009240E7" w:rsidRDefault="009240E7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6A5AEC95" w14:textId="77777777" w:rsidR="00C267A9" w:rsidRPr="00C87C61" w:rsidRDefault="00C267A9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55D3DA" w14:textId="06F8F1AC" w:rsidR="00C267A9" w:rsidRPr="00C87C61" w:rsidRDefault="00C267A9" w:rsidP="00C267A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je vyhotovena </w:t>
      </w:r>
      <w:r>
        <w:rPr>
          <w:rFonts w:ascii="Arial" w:hAnsi="Arial" w:cs="Arial"/>
          <w:sz w:val="22"/>
          <w:szCs w:val="22"/>
        </w:rPr>
        <w:t>ve dvou</w:t>
      </w:r>
      <w:r w:rsidRPr="00C87C6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CA17B0">
        <w:rPr>
          <w:rFonts w:ascii="Arial" w:hAnsi="Arial" w:cs="Arial"/>
          <w:sz w:val="22"/>
          <w:szCs w:val="22"/>
        </w:rPr>
        <w:t xml:space="preserve">Jeden </w:t>
      </w:r>
      <w:r w:rsidRPr="00C87C61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7724B869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F73E27F" w14:textId="77777777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61DF1093" w14:textId="77777777" w:rsidR="00CA17B0" w:rsidRDefault="00CA17B0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F174C4C" w14:textId="77777777" w:rsidR="00774D32" w:rsidRPr="00C87C61" w:rsidRDefault="00774D32" w:rsidP="00774D3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BD6C79D" w14:textId="77777777" w:rsidR="00774D32" w:rsidRPr="00C87C61" w:rsidRDefault="00774D32" w:rsidP="00774D3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59B4C13A" w14:textId="77777777" w:rsidR="00774D32" w:rsidRDefault="00774D32" w:rsidP="00774D32">
      <w:pPr>
        <w:rPr>
          <w:rFonts w:ascii="Arial" w:hAnsi="Arial" w:cs="Arial"/>
          <w:sz w:val="22"/>
          <w:szCs w:val="22"/>
        </w:rPr>
      </w:pPr>
    </w:p>
    <w:p w14:paraId="0665BD31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</w:t>
      </w:r>
    </w:p>
    <w:p w14:paraId="0817C297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290E0C4" w14:textId="77777777" w:rsidR="00774D32" w:rsidRDefault="00774D32" w:rsidP="00774D3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B0B84BC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3F00FB7" w14:textId="45E4B982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Pardubicích dne </w:t>
      </w:r>
      <w:r w:rsidR="006204A5">
        <w:rPr>
          <w:rFonts w:ascii="Arial" w:hAnsi="Arial" w:cs="Arial"/>
          <w:sz w:val="22"/>
          <w:szCs w:val="22"/>
        </w:rPr>
        <w:t>26. 11. 2024</w:t>
      </w:r>
    </w:p>
    <w:p w14:paraId="0B97BD2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3FE9DD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49FBB0AE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B5E48B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780D807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39061226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38F3093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AC0C84E" w14:textId="77777777" w:rsidR="00AA4E43" w:rsidRDefault="00AA4E43" w:rsidP="00774D32">
      <w:pPr>
        <w:jc w:val="both"/>
        <w:rPr>
          <w:rFonts w:ascii="Arial" w:hAnsi="Arial" w:cs="Arial"/>
          <w:sz w:val="22"/>
          <w:szCs w:val="22"/>
        </w:rPr>
      </w:pPr>
    </w:p>
    <w:p w14:paraId="3E5E1CB4" w14:textId="77777777" w:rsidR="00892931" w:rsidRDefault="00892931" w:rsidP="00774D32">
      <w:pPr>
        <w:jc w:val="both"/>
        <w:rPr>
          <w:rFonts w:ascii="Arial" w:hAnsi="Arial" w:cs="Arial"/>
          <w:sz w:val="22"/>
          <w:szCs w:val="22"/>
        </w:rPr>
      </w:pPr>
    </w:p>
    <w:p w14:paraId="5EB50214" w14:textId="77777777" w:rsidR="00774D32" w:rsidRPr="00C87C61" w:rsidRDefault="00774D32" w:rsidP="00774D3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11DB293" w14:textId="77777777" w:rsidR="00774D32" w:rsidRPr="008F28D9" w:rsidRDefault="00774D32" w:rsidP="00774D32">
      <w:pPr>
        <w:jc w:val="both"/>
        <w:rPr>
          <w:sz w:val="24"/>
          <w:szCs w:val="24"/>
        </w:rPr>
      </w:pPr>
      <w:r w:rsidRPr="008F28D9">
        <w:rPr>
          <w:sz w:val="24"/>
          <w:szCs w:val="24"/>
        </w:rPr>
        <w:t>…………………………………..</w:t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  <w:t>…………………………………….</w:t>
      </w:r>
    </w:p>
    <w:p w14:paraId="4B588E2A" w14:textId="01540AB8" w:rsidR="00774D32" w:rsidRPr="00ED6ECE" w:rsidRDefault="00774D32" w:rsidP="00774D32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 xml:space="preserve"> Ing. Miroslav Kučera</w:t>
      </w:r>
      <w:r w:rsidRPr="00ED6ECE">
        <w:rPr>
          <w:rFonts w:ascii="Arial" w:hAnsi="Arial" w:cs="Arial"/>
          <w:b/>
          <w:sz w:val="22"/>
          <w:szCs w:val="22"/>
        </w:rPr>
        <w:tab/>
      </w:r>
      <w:r w:rsidR="00077845">
        <w:rPr>
          <w:rFonts w:ascii="Arial" w:hAnsi="Arial" w:cs="Arial"/>
          <w:b/>
          <w:sz w:val="22"/>
          <w:szCs w:val="22"/>
        </w:rPr>
        <w:t>Ing. Jiří Majvald</w:t>
      </w:r>
    </w:p>
    <w:p w14:paraId="1F52B627" w14:textId="5EA94EBE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ED6ECE">
        <w:rPr>
          <w:rFonts w:ascii="Arial" w:hAnsi="Arial" w:cs="Arial"/>
          <w:sz w:val="22"/>
          <w:szCs w:val="22"/>
        </w:rPr>
        <w:tab/>
        <w:t xml:space="preserve">      </w:t>
      </w:r>
      <w:r w:rsidRPr="00ED6ECE">
        <w:rPr>
          <w:rFonts w:ascii="Arial" w:hAnsi="Arial" w:cs="Arial"/>
          <w:sz w:val="22"/>
          <w:szCs w:val="22"/>
        </w:rPr>
        <w:tab/>
      </w:r>
      <w:r w:rsidR="00077845">
        <w:rPr>
          <w:rFonts w:ascii="Arial" w:hAnsi="Arial" w:cs="Arial"/>
          <w:sz w:val="22"/>
          <w:szCs w:val="22"/>
        </w:rPr>
        <w:t>člen</w:t>
      </w:r>
      <w:r w:rsidR="00AC0642">
        <w:rPr>
          <w:rFonts w:ascii="Arial" w:hAnsi="Arial" w:cs="Arial"/>
          <w:sz w:val="22"/>
          <w:szCs w:val="22"/>
        </w:rPr>
        <w:t xml:space="preserve"> představenstva</w:t>
      </w:r>
    </w:p>
    <w:p w14:paraId="3933D323" w14:textId="5205178D" w:rsidR="00D43A6B" w:rsidRPr="00D43A6B" w:rsidRDefault="00774D32" w:rsidP="00D43A6B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pro Pardubický kraj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="00D43A6B">
        <w:rPr>
          <w:rFonts w:ascii="Arial" w:hAnsi="Arial" w:cs="Arial"/>
          <w:sz w:val="22"/>
          <w:szCs w:val="22"/>
        </w:rPr>
        <w:tab/>
      </w:r>
      <w:r w:rsidR="00D43A6B">
        <w:rPr>
          <w:rFonts w:ascii="Arial" w:hAnsi="Arial" w:cs="Arial"/>
          <w:sz w:val="22"/>
          <w:szCs w:val="22"/>
        </w:rPr>
        <w:tab/>
      </w:r>
      <w:r w:rsidR="00D43A6B">
        <w:rPr>
          <w:rFonts w:ascii="Arial" w:hAnsi="Arial" w:cs="Arial"/>
          <w:sz w:val="22"/>
          <w:szCs w:val="22"/>
        </w:rPr>
        <w:tab/>
      </w:r>
      <w:r w:rsidR="00AC0642">
        <w:rPr>
          <w:rFonts w:ascii="Arial" w:hAnsi="Arial" w:cs="Arial"/>
          <w:sz w:val="22"/>
          <w:szCs w:val="22"/>
        </w:rPr>
        <w:t xml:space="preserve">společnosti </w:t>
      </w:r>
      <w:r w:rsidR="00077845">
        <w:rPr>
          <w:rFonts w:ascii="Arial" w:hAnsi="Arial" w:cs="Arial"/>
          <w:sz w:val="22"/>
          <w:szCs w:val="22"/>
        </w:rPr>
        <w:t>V</w:t>
      </w:r>
      <w:r w:rsidR="00E638E5">
        <w:rPr>
          <w:rFonts w:ascii="Arial" w:hAnsi="Arial" w:cs="Arial"/>
          <w:sz w:val="22"/>
          <w:szCs w:val="22"/>
        </w:rPr>
        <w:t>IKA Kameničná a.s</w:t>
      </w:r>
      <w:r w:rsidR="00AC0642">
        <w:rPr>
          <w:rFonts w:ascii="Arial" w:hAnsi="Arial" w:cs="Arial"/>
          <w:sz w:val="22"/>
          <w:szCs w:val="22"/>
        </w:rPr>
        <w:t>.</w:t>
      </w:r>
      <w:r w:rsidR="00D43A6B" w:rsidRPr="00D43A6B">
        <w:rPr>
          <w:rFonts w:ascii="Arial" w:hAnsi="Arial" w:cs="Arial"/>
          <w:sz w:val="22"/>
          <w:szCs w:val="22"/>
        </w:rPr>
        <w:t xml:space="preserve"> </w:t>
      </w:r>
    </w:p>
    <w:p w14:paraId="7A2482D5" w14:textId="01A226A1" w:rsidR="005F2258" w:rsidRDefault="00D43A6B" w:rsidP="00AC0642">
      <w:pPr>
        <w:ind w:left="4962" w:hanging="49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</w:t>
      </w:r>
      <w:r w:rsidRPr="00ED6ECE">
        <w:rPr>
          <w:rFonts w:ascii="Arial" w:hAnsi="Arial" w:cs="Arial"/>
          <w:sz w:val="22"/>
          <w:szCs w:val="22"/>
        </w:rPr>
        <w:t xml:space="preserve">opachtovatel </w:t>
      </w:r>
      <w:r>
        <w:rPr>
          <w:rFonts w:ascii="Arial" w:hAnsi="Arial" w:cs="Arial"/>
          <w:sz w:val="22"/>
          <w:szCs w:val="22"/>
        </w:rPr>
        <w:tab/>
      </w:r>
      <w:r w:rsidR="005F2258" w:rsidRPr="00ED6ECE">
        <w:rPr>
          <w:rFonts w:ascii="Arial" w:hAnsi="Arial" w:cs="Arial"/>
          <w:sz w:val="22"/>
          <w:szCs w:val="22"/>
        </w:rPr>
        <w:t>pachtýř</w:t>
      </w:r>
    </w:p>
    <w:p w14:paraId="7A04E5A1" w14:textId="65BC1086" w:rsidR="000B6BA0" w:rsidRDefault="000B6BA0" w:rsidP="005F2258">
      <w:pPr>
        <w:jc w:val="both"/>
        <w:rPr>
          <w:rFonts w:ascii="Arial" w:hAnsi="Arial" w:cs="Arial"/>
          <w:sz w:val="22"/>
          <w:szCs w:val="22"/>
        </w:rPr>
      </w:pPr>
    </w:p>
    <w:p w14:paraId="1CE4BDB5" w14:textId="77777777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0E4E96C2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77FA4752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8F137E" w14:textId="77777777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</w:p>
    <w:p w14:paraId="26EBA89C" w14:textId="77777777" w:rsidR="00774D32" w:rsidRPr="00ED6ECE" w:rsidRDefault="00774D32" w:rsidP="00774D3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39B0285D" w14:textId="77777777" w:rsidR="00774D32" w:rsidRPr="00B40406" w:rsidRDefault="00774D32" w:rsidP="00774D32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36093A66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1B1220E4" w14:textId="0BC48D16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7497B4DD" w14:textId="0C2A304B" w:rsidR="00774D32" w:rsidRPr="00FC5C99" w:rsidRDefault="00EF00AF" w:rsidP="00774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Tato smlouva byla uveřejněna</w:t>
      </w:r>
      <w:r w:rsidR="00774D32"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 w:rsidR="00774D32">
        <w:rPr>
          <w:rFonts w:ascii="Arial" w:hAnsi="Arial" w:cs="Arial"/>
          <w:sz w:val="22"/>
          <w:szCs w:val="22"/>
        </w:rPr>
        <w:t xml:space="preserve">, </w:t>
      </w:r>
      <w:r w:rsidR="00774D32" w:rsidRPr="00DB7B17">
        <w:rPr>
          <w:rFonts w:ascii="Arial" w:hAnsi="Arial" w:cs="Arial"/>
          <w:sz w:val="22"/>
          <w:szCs w:val="22"/>
        </w:rPr>
        <w:t>ve znění pozdějších předpisů</w:t>
      </w:r>
      <w:r w:rsidR="00774D32" w:rsidRPr="00FC5C99">
        <w:rPr>
          <w:rFonts w:ascii="Arial" w:hAnsi="Arial" w:cs="Arial"/>
          <w:sz w:val="22"/>
          <w:szCs w:val="22"/>
        </w:rPr>
        <w:t>.</w:t>
      </w:r>
    </w:p>
    <w:p w14:paraId="7B0285EE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2AD90136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21030EF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22322322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</w:t>
      </w:r>
    </w:p>
    <w:p w14:paraId="787A8ED0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0C5BC00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</w:p>
    <w:p w14:paraId="0CC9F7FD" w14:textId="77777777" w:rsidR="00774D32" w:rsidRPr="00C87C61" w:rsidRDefault="00774D32" w:rsidP="00774D32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3B3B49ED" w14:textId="77777777" w:rsidR="00774D32" w:rsidRPr="00C87C61" w:rsidRDefault="00774D32" w:rsidP="00774D32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640D3445" w14:textId="0F3C846C" w:rsidR="00295C73" w:rsidRDefault="00295C73" w:rsidP="00774D32">
      <w:pPr>
        <w:pStyle w:val="para"/>
        <w:tabs>
          <w:tab w:val="clear" w:pos="709"/>
        </w:tabs>
        <w:jc w:val="both"/>
      </w:pPr>
    </w:p>
    <w:sectPr w:rsidR="00295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023520">
    <w:abstractNumId w:val="15"/>
  </w:num>
  <w:num w:numId="2" w16cid:durableId="803423118">
    <w:abstractNumId w:val="2"/>
  </w:num>
  <w:num w:numId="3" w16cid:durableId="1581022997">
    <w:abstractNumId w:val="11"/>
  </w:num>
  <w:num w:numId="4" w16cid:durableId="166947802">
    <w:abstractNumId w:val="7"/>
  </w:num>
  <w:num w:numId="5" w16cid:durableId="1527989281">
    <w:abstractNumId w:val="4"/>
  </w:num>
  <w:num w:numId="6" w16cid:durableId="1793011296">
    <w:abstractNumId w:val="9"/>
  </w:num>
  <w:num w:numId="7" w16cid:durableId="1727216101">
    <w:abstractNumId w:val="10"/>
  </w:num>
  <w:num w:numId="8" w16cid:durableId="993295848">
    <w:abstractNumId w:val="1"/>
  </w:num>
  <w:num w:numId="9" w16cid:durableId="2053259770">
    <w:abstractNumId w:val="12"/>
  </w:num>
  <w:num w:numId="10" w16cid:durableId="1433696934">
    <w:abstractNumId w:val="16"/>
  </w:num>
  <w:num w:numId="11" w16cid:durableId="390269797">
    <w:abstractNumId w:val="13"/>
  </w:num>
  <w:num w:numId="12" w16cid:durableId="1203522426">
    <w:abstractNumId w:val="8"/>
  </w:num>
  <w:num w:numId="13" w16cid:durableId="1359622444">
    <w:abstractNumId w:val="5"/>
  </w:num>
  <w:num w:numId="14" w16cid:durableId="743990935">
    <w:abstractNumId w:val="3"/>
  </w:num>
  <w:num w:numId="15" w16cid:durableId="1788546295">
    <w:abstractNumId w:val="6"/>
  </w:num>
  <w:num w:numId="16" w16cid:durableId="85736822">
    <w:abstractNumId w:val="14"/>
  </w:num>
  <w:num w:numId="17" w16cid:durableId="29584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E7"/>
    <w:rsid w:val="0001780A"/>
    <w:rsid w:val="00052775"/>
    <w:rsid w:val="0005373B"/>
    <w:rsid w:val="00077845"/>
    <w:rsid w:val="00087D1B"/>
    <w:rsid w:val="000A69C4"/>
    <w:rsid w:val="000B6BA0"/>
    <w:rsid w:val="000E2992"/>
    <w:rsid w:val="001041BB"/>
    <w:rsid w:val="00107C57"/>
    <w:rsid w:val="00127250"/>
    <w:rsid w:val="0013599C"/>
    <w:rsid w:val="0014435D"/>
    <w:rsid w:val="00150C44"/>
    <w:rsid w:val="001901E6"/>
    <w:rsid w:val="001A0E2B"/>
    <w:rsid w:val="001F1516"/>
    <w:rsid w:val="001F6480"/>
    <w:rsid w:val="00202280"/>
    <w:rsid w:val="00204AF9"/>
    <w:rsid w:val="00230AD1"/>
    <w:rsid w:val="00244623"/>
    <w:rsid w:val="00250414"/>
    <w:rsid w:val="0028782C"/>
    <w:rsid w:val="00295C73"/>
    <w:rsid w:val="00297ACA"/>
    <w:rsid w:val="002A273C"/>
    <w:rsid w:val="002B0E4F"/>
    <w:rsid w:val="002C1D70"/>
    <w:rsid w:val="002D2AD9"/>
    <w:rsid w:val="002D6362"/>
    <w:rsid w:val="00324B13"/>
    <w:rsid w:val="0033108A"/>
    <w:rsid w:val="00342ED7"/>
    <w:rsid w:val="00344D43"/>
    <w:rsid w:val="0034753D"/>
    <w:rsid w:val="00375E79"/>
    <w:rsid w:val="003877D9"/>
    <w:rsid w:val="00395050"/>
    <w:rsid w:val="003D2BC1"/>
    <w:rsid w:val="003E38FB"/>
    <w:rsid w:val="003E6E0D"/>
    <w:rsid w:val="0041425D"/>
    <w:rsid w:val="004451E5"/>
    <w:rsid w:val="004526ED"/>
    <w:rsid w:val="00482DE3"/>
    <w:rsid w:val="004E5EDE"/>
    <w:rsid w:val="005020A8"/>
    <w:rsid w:val="00516BAF"/>
    <w:rsid w:val="00517F51"/>
    <w:rsid w:val="00524E9C"/>
    <w:rsid w:val="005616CC"/>
    <w:rsid w:val="00566111"/>
    <w:rsid w:val="005A683D"/>
    <w:rsid w:val="005B497A"/>
    <w:rsid w:val="005D58A3"/>
    <w:rsid w:val="005F2258"/>
    <w:rsid w:val="006204A5"/>
    <w:rsid w:val="00631A92"/>
    <w:rsid w:val="00632ED7"/>
    <w:rsid w:val="00633875"/>
    <w:rsid w:val="006423F2"/>
    <w:rsid w:val="006628C7"/>
    <w:rsid w:val="00673B81"/>
    <w:rsid w:val="00680BAE"/>
    <w:rsid w:val="006A2EF0"/>
    <w:rsid w:val="006B5B8E"/>
    <w:rsid w:val="006F3BD1"/>
    <w:rsid w:val="0074440C"/>
    <w:rsid w:val="00757EDA"/>
    <w:rsid w:val="00760D16"/>
    <w:rsid w:val="0076121A"/>
    <w:rsid w:val="00774D32"/>
    <w:rsid w:val="0078103B"/>
    <w:rsid w:val="007B5BFD"/>
    <w:rsid w:val="007C1F95"/>
    <w:rsid w:val="007D6030"/>
    <w:rsid w:val="007E20D0"/>
    <w:rsid w:val="00810EFD"/>
    <w:rsid w:val="0084202E"/>
    <w:rsid w:val="008525E4"/>
    <w:rsid w:val="00856DD4"/>
    <w:rsid w:val="0088707E"/>
    <w:rsid w:val="00892931"/>
    <w:rsid w:val="008A2698"/>
    <w:rsid w:val="008D1D32"/>
    <w:rsid w:val="008E1369"/>
    <w:rsid w:val="008E5DEF"/>
    <w:rsid w:val="008F1E2C"/>
    <w:rsid w:val="00902A6E"/>
    <w:rsid w:val="009222CD"/>
    <w:rsid w:val="009240E7"/>
    <w:rsid w:val="00967A11"/>
    <w:rsid w:val="009A14D7"/>
    <w:rsid w:val="009E18C5"/>
    <w:rsid w:val="009E4369"/>
    <w:rsid w:val="009F3F59"/>
    <w:rsid w:val="00A351B3"/>
    <w:rsid w:val="00A4472D"/>
    <w:rsid w:val="00A63FA7"/>
    <w:rsid w:val="00A72FF6"/>
    <w:rsid w:val="00A7597C"/>
    <w:rsid w:val="00A840B8"/>
    <w:rsid w:val="00A9508B"/>
    <w:rsid w:val="00A96DE3"/>
    <w:rsid w:val="00AA34F2"/>
    <w:rsid w:val="00AA4E43"/>
    <w:rsid w:val="00AB274E"/>
    <w:rsid w:val="00AC0642"/>
    <w:rsid w:val="00B23EE3"/>
    <w:rsid w:val="00B4027C"/>
    <w:rsid w:val="00B6253F"/>
    <w:rsid w:val="00B716D4"/>
    <w:rsid w:val="00B7631B"/>
    <w:rsid w:val="00B9065B"/>
    <w:rsid w:val="00B97515"/>
    <w:rsid w:val="00BA7BE1"/>
    <w:rsid w:val="00BF0F39"/>
    <w:rsid w:val="00C05222"/>
    <w:rsid w:val="00C267A9"/>
    <w:rsid w:val="00C57473"/>
    <w:rsid w:val="00C864EA"/>
    <w:rsid w:val="00C96994"/>
    <w:rsid w:val="00CA17B0"/>
    <w:rsid w:val="00CA689D"/>
    <w:rsid w:val="00D03DEA"/>
    <w:rsid w:val="00D048A9"/>
    <w:rsid w:val="00D33856"/>
    <w:rsid w:val="00D43A6B"/>
    <w:rsid w:val="00D4515D"/>
    <w:rsid w:val="00D61783"/>
    <w:rsid w:val="00D65724"/>
    <w:rsid w:val="00D701ED"/>
    <w:rsid w:val="00D86577"/>
    <w:rsid w:val="00D874F8"/>
    <w:rsid w:val="00DA54FF"/>
    <w:rsid w:val="00DD0C86"/>
    <w:rsid w:val="00DF02B1"/>
    <w:rsid w:val="00DF69EC"/>
    <w:rsid w:val="00E23B08"/>
    <w:rsid w:val="00E26A48"/>
    <w:rsid w:val="00E521D8"/>
    <w:rsid w:val="00E52697"/>
    <w:rsid w:val="00E638E5"/>
    <w:rsid w:val="00E83920"/>
    <w:rsid w:val="00E91BFF"/>
    <w:rsid w:val="00EC3679"/>
    <w:rsid w:val="00EE3DE8"/>
    <w:rsid w:val="00EF00AF"/>
    <w:rsid w:val="00EF50B1"/>
    <w:rsid w:val="00EF7A26"/>
    <w:rsid w:val="00F03A0C"/>
    <w:rsid w:val="00F44B8F"/>
    <w:rsid w:val="00F86C38"/>
    <w:rsid w:val="00FB73FE"/>
    <w:rsid w:val="00FC58AB"/>
    <w:rsid w:val="00FD42E7"/>
    <w:rsid w:val="00FE1543"/>
    <w:rsid w:val="00FF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08AF"/>
  <w15:chartTrackingRefBased/>
  <w15:docId w15:val="{E609976E-044E-4BC3-AEB3-A75BF9BF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3A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9240E7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9240E7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9240E7"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9240E7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9240E7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9240E7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9240E7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9240E7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9240E7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9240E7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9240E7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9240E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240E7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9240E7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9240E7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9240E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9240E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9240E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9240E7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40E7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9240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9240E7"/>
  </w:style>
  <w:style w:type="paragraph" w:customStyle="1" w:styleId="Zkladntext31">
    <w:name w:val="Základní text 31"/>
    <w:basedOn w:val="Normln"/>
    <w:rsid w:val="009240E7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240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240E7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9240E7"/>
    <w:rPr>
      <w:sz w:val="16"/>
      <w:szCs w:val="16"/>
    </w:rPr>
  </w:style>
  <w:style w:type="paragraph" w:styleId="Textkomente">
    <w:name w:val="annotation text"/>
    <w:basedOn w:val="Normln"/>
    <w:link w:val="TextkomenteChar"/>
    <w:rsid w:val="009240E7"/>
  </w:style>
  <w:style w:type="character" w:customStyle="1" w:styleId="TextkomenteChar">
    <w:name w:val="Text komentáře Char"/>
    <w:basedOn w:val="Standardnpsmoodstavce"/>
    <w:link w:val="Textkomente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9240E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240E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9240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240E7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lanek5">
    <w:name w:val="članek 5"/>
    <w:basedOn w:val="Zkladntextodsazen"/>
    <w:rsid w:val="009240E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styleId="Normlnweb">
    <w:name w:val="Normal (Web)"/>
    <w:basedOn w:val="Normln"/>
    <w:unhideWhenUsed/>
    <w:rsid w:val="009240E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240E7"/>
    <w:pPr>
      <w:ind w:left="708"/>
    </w:pPr>
  </w:style>
  <w:style w:type="paragraph" w:styleId="Revize">
    <w:name w:val="Revision"/>
    <w:hidden/>
    <w:uiPriority w:val="99"/>
    <w:semiHidden/>
    <w:rsid w:val="009240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2">
    <w:name w:val="Základní text 32"/>
    <w:basedOn w:val="Normln"/>
    <w:rsid w:val="00774D32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5</Pages>
  <Words>1398</Words>
  <Characters>8251</Characters>
  <Application>Microsoft Office Word</Application>
  <DocSecurity>0</DocSecurity>
  <Lines>68</Lines>
  <Paragraphs>19</Paragraphs>
  <ScaleCrop>false</ScaleCrop>
  <Company/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159</cp:revision>
  <dcterms:created xsi:type="dcterms:W3CDTF">2024-03-26T10:30:00Z</dcterms:created>
  <dcterms:modified xsi:type="dcterms:W3CDTF">2024-11-26T09:23:00Z</dcterms:modified>
</cp:coreProperties>
</file>