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D1797D" w:rsidRDefault="001829A3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1797D">
        <w:rPr>
          <w:rFonts w:asciiTheme="minorHAnsi" w:hAnsiTheme="minorHAnsi" w:cstheme="minorHAnsi"/>
        </w:rPr>
        <w:t>S_0039/00069434/2024</w:t>
      </w:r>
    </w:p>
    <w:p w:rsidR="00AA7CF9" w:rsidRPr="00741D98" w:rsidRDefault="0074323F" w:rsidP="00494A9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41D98">
        <w:rPr>
          <w:rStyle w:val="Siln"/>
          <w:rFonts w:asciiTheme="minorHAnsi" w:hAnsiTheme="minorHAnsi" w:cstheme="minorHAnsi"/>
        </w:rPr>
        <w:t>SMLOUVA</w:t>
      </w:r>
      <w:r w:rsidR="002667CB" w:rsidRPr="00741D98">
        <w:rPr>
          <w:rStyle w:val="Siln"/>
          <w:rFonts w:asciiTheme="minorHAnsi" w:hAnsiTheme="minorHAnsi" w:cstheme="minorHAnsi"/>
        </w:rPr>
        <w:t xml:space="preserve"> O DÍLO</w:t>
      </w:r>
    </w:p>
    <w:p w:rsidR="00AA7CF9" w:rsidRPr="00CC0E02" w:rsidRDefault="003020EB" w:rsidP="003020EB">
      <w:pPr>
        <w:pStyle w:val="Normlnweb"/>
        <w:spacing w:after="0" w:afterAutospacing="0"/>
        <w:rPr>
          <w:rFonts w:asciiTheme="minorHAnsi" w:hAnsiTheme="minorHAnsi" w:cstheme="minorHAnsi"/>
        </w:rPr>
      </w:pPr>
      <w:r w:rsidRPr="00CC0E02">
        <w:rPr>
          <w:rStyle w:val="Siln"/>
          <w:rFonts w:asciiTheme="minorHAnsi" w:hAnsiTheme="minorHAnsi" w:cstheme="minorHAnsi"/>
        </w:rPr>
        <w:t>O</w:t>
      </w:r>
      <w:r w:rsidR="00172763" w:rsidRPr="00CC0E02">
        <w:rPr>
          <w:rStyle w:val="Siln"/>
          <w:rFonts w:asciiTheme="minorHAnsi" w:hAnsiTheme="minorHAnsi" w:cstheme="minorHAnsi"/>
        </w:rPr>
        <w:t>bjednatel</w:t>
      </w:r>
    </w:p>
    <w:p w:rsidR="005229FD" w:rsidRDefault="003F40D6" w:rsidP="00BD1244">
      <w:pPr>
        <w:pStyle w:val="Default"/>
        <w:rPr>
          <w:rFonts w:asciiTheme="minorHAnsi" w:eastAsia="Times New Roman" w:hAnsiTheme="minorHAnsi" w:cstheme="minorHAnsi"/>
          <w:color w:val="auto"/>
          <w:lang w:eastAsia="cs-CZ"/>
        </w:rPr>
      </w:pPr>
      <w:r w:rsidRPr="00CC0E02">
        <w:rPr>
          <w:rFonts w:asciiTheme="minorHAnsi" w:hAnsiTheme="minorHAnsi" w:cstheme="minorHAnsi"/>
        </w:rPr>
        <w:t>název</w:t>
      </w:r>
      <w:r w:rsidR="0066006E" w:rsidRPr="00CC0E02">
        <w:rPr>
          <w:rFonts w:asciiTheme="minorHAnsi" w:hAnsiTheme="minorHAnsi" w:cstheme="minorHAnsi"/>
        </w:rPr>
        <w:t>:</w:t>
      </w:r>
      <w:r w:rsidR="00BD1244">
        <w:rPr>
          <w:rFonts w:asciiTheme="minorHAnsi" w:hAnsiTheme="minorHAnsi" w:cstheme="minorHAnsi"/>
        </w:rPr>
        <w:t xml:space="preserve">  </w:t>
      </w:r>
      <w:r w:rsidR="00D1797D">
        <w:rPr>
          <w:rFonts w:asciiTheme="minorHAnsi" w:hAnsiTheme="minorHAnsi" w:cstheme="minorHAnsi"/>
        </w:rPr>
        <w:tab/>
      </w:r>
      <w:r w:rsidR="00D1797D">
        <w:rPr>
          <w:rFonts w:asciiTheme="minorHAnsi" w:hAnsiTheme="minorHAnsi" w:cstheme="minorHAnsi"/>
        </w:rPr>
        <w:tab/>
      </w:r>
      <w:r w:rsidR="00D1797D">
        <w:rPr>
          <w:rFonts w:asciiTheme="minorHAnsi" w:hAnsiTheme="minorHAnsi" w:cstheme="minorHAnsi"/>
        </w:rPr>
        <w:tab/>
      </w:r>
      <w:r w:rsidR="00BD1244" w:rsidRPr="00BD1244">
        <w:rPr>
          <w:rFonts w:asciiTheme="minorHAnsi" w:eastAsia="Times New Roman" w:hAnsiTheme="minorHAnsi" w:cstheme="minorHAnsi"/>
          <w:color w:val="auto"/>
          <w:lang w:eastAsia="cs-CZ"/>
        </w:rPr>
        <w:t>Střední lesnická škola a Střední odborné učiliště</w:t>
      </w:r>
    </w:p>
    <w:p w:rsidR="00D1797D" w:rsidRDefault="00BD1244" w:rsidP="00D1797D">
      <w:pPr>
        <w:pStyle w:val="Default"/>
        <w:rPr>
          <w:rFonts w:asciiTheme="minorHAnsi" w:eastAsia="Times New Roman" w:hAnsiTheme="minorHAnsi" w:cstheme="minorHAnsi"/>
          <w:color w:val="auto"/>
          <w:lang w:eastAsia="cs-CZ"/>
        </w:rPr>
      </w:pPr>
      <w:r w:rsidRPr="00BD1244">
        <w:rPr>
          <w:rFonts w:asciiTheme="minorHAnsi" w:eastAsia="Times New Roman" w:hAnsiTheme="minorHAnsi" w:cstheme="minorHAnsi"/>
          <w:color w:val="auto"/>
          <w:lang w:eastAsia="cs-CZ"/>
        </w:rPr>
        <w:t xml:space="preserve">se sídlem: </w:t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Pr="00BD1244">
        <w:rPr>
          <w:rFonts w:asciiTheme="minorHAnsi" w:eastAsia="Times New Roman" w:hAnsiTheme="minorHAnsi" w:cstheme="minorHAnsi"/>
          <w:color w:val="auto"/>
          <w:lang w:eastAsia="cs-CZ"/>
        </w:rPr>
        <w:t xml:space="preserve">Písky 181, 270 23 Křivoklát </w:t>
      </w:r>
    </w:p>
    <w:p w:rsidR="00BD1244" w:rsidRPr="00BD1244" w:rsidRDefault="00BD1244" w:rsidP="00D1797D">
      <w:pPr>
        <w:pStyle w:val="Default"/>
        <w:rPr>
          <w:rFonts w:asciiTheme="minorHAnsi" w:eastAsia="Times New Roman" w:hAnsiTheme="minorHAnsi" w:cstheme="minorHAnsi"/>
          <w:color w:val="auto"/>
          <w:lang w:eastAsia="cs-CZ"/>
        </w:rPr>
      </w:pPr>
      <w:r w:rsidRPr="00BD1244">
        <w:rPr>
          <w:rFonts w:asciiTheme="minorHAnsi" w:eastAsia="Times New Roman" w:hAnsiTheme="minorHAnsi" w:cstheme="minorHAnsi"/>
          <w:color w:val="auto"/>
          <w:lang w:eastAsia="cs-CZ"/>
        </w:rPr>
        <w:t xml:space="preserve">IČ: </w:t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Pr="00BD1244">
        <w:rPr>
          <w:rFonts w:asciiTheme="minorHAnsi" w:eastAsia="Times New Roman" w:hAnsiTheme="minorHAnsi" w:cstheme="minorHAnsi"/>
          <w:color w:val="auto"/>
          <w:lang w:eastAsia="cs-CZ"/>
        </w:rPr>
        <w:t xml:space="preserve">00069434 </w:t>
      </w:r>
    </w:p>
    <w:p w:rsidR="00BD1244" w:rsidRPr="00BD1244" w:rsidRDefault="00BD1244" w:rsidP="00BD1244">
      <w:pPr>
        <w:pStyle w:val="Default"/>
        <w:rPr>
          <w:rFonts w:asciiTheme="minorHAnsi" w:eastAsia="Times New Roman" w:hAnsiTheme="minorHAnsi" w:cstheme="minorHAnsi"/>
          <w:color w:val="auto"/>
          <w:lang w:eastAsia="cs-CZ"/>
        </w:rPr>
      </w:pPr>
      <w:r w:rsidRPr="00BD1244">
        <w:rPr>
          <w:rFonts w:asciiTheme="minorHAnsi" w:eastAsia="Times New Roman" w:hAnsiTheme="minorHAnsi" w:cstheme="minorHAnsi"/>
          <w:color w:val="auto"/>
          <w:lang w:eastAsia="cs-CZ"/>
        </w:rPr>
        <w:t xml:space="preserve">DIČ: </w:t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Pr="00BD1244">
        <w:rPr>
          <w:rFonts w:asciiTheme="minorHAnsi" w:eastAsia="Times New Roman" w:hAnsiTheme="minorHAnsi" w:cstheme="minorHAnsi"/>
          <w:color w:val="auto"/>
          <w:lang w:eastAsia="cs-CZ"/>
        </w:rPr>
        <w:t xml:space="preserve">CZ00069434 </w:t>
      </w:r>
    </w:p>
    <w:p w:rsidR="00BD1244" w:rsidRPr="00BD1244" w:rsidRDefault="00BD1244" w:rsidP="00BD1244">
      <w:pPr>
        <w:pStyle w:val="Default"/>
        <w:rPr>
          <w:rFonts w:asciiTheme="minorHAnsi" w:eastAsia="Times New Roman" w:hAnsiTheme="minorHAnsi" w:cstheme="minorHAnsi"/>
          <w:color w:val="auto"/>
          <w:lang w:eastAsia="cs-CZ"/>
        </w:rPr>
      </w:pPr>
      <w:r w:rsidRPr="00BD1244">
        <w:rPr>
          <w:rFonts w:asciiTheme="minorHAnsi" w:eastAsia="Times New Roman" w:hAnsiTheme="minorHAnsi" w:cstheme="minorHAnsi"/>
          <w:color w:val="auto"/>
          <w:lang w:eastAsia="cs-CZ"/>
        </w:rPr>
        <w:t xml:space="preserve">bankovní spojení: </w:t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Pr="00BD1244">
        <w:rPr>
          <w:rFonts w:asciiTheme="minorHAnsi" w:eastAsia="Times New Roman" w:hAnsiTheme="minorHAnsi" w:cstheme="minorHAnsi"/>
          <w:color w:val="auto"/>
          <w:lang w:eastAsia="cs-CZ"/>
        </w:rPr>
        <w:t xml:space="preserve">Komerční banka a.s. </w:t>
      </w:r>
    </w:p>
    <w:p w:rsidR="00BD1244" w:rsidRPr="00BD1244" w:rsidRDefault="00BD1244" w:rsidP="00BD1244">
      <w:pPr>
        <w:pStyle w:val="Default"/>
        <w:rPr>
          <w:rFonts w:asciiTheme="minorHAnsi" w:eastAsia="Times New Roman" w:hAnsiTheme="minorHAnsi" w:cstheme="minorHAnsi"/>
          <w:color w:val="auto"/>
          <w:lang w:eastAsia="cs-CZ"/>
        </w:rPr>
      </w:pPr>
      <w:r w:rsidRPr="00BD1244">
        <w:rPr>
          <w:rFonts w:asciiTheme="minorHAnsi" w:eastAsia="Times New Roman" w:hAnsiTheme="minorHAnsi" w:cstheme="minorHAnsi"/>
          <w:color w:val="auto"/>
          <w:lang w:eastAsia="cs-CZ"/>
        </w:rPr>
        <w:t xml:space="preserve">číslo účtu: </w:t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="00D1797D">
        <w:rPr>
          <w:rFonts w:asciiTheme="minorHAnsi" w:eastAsia="Times New Roman" w:hAnsiTheme="minorHAnsi" w:cstheme="minorHAnsi"/>
          <w:color w:val="auto"/>
          <w:lang w:eastAsia="cs-CZ"/>
        </w:rPr>
        <w:tab/>
      </w:r>
      <w:r w:rsidRPr="00BD1244">
        <w:rPr>
          <w:rFonts w:asciiTheme="minorHAnsi" w:eastAsia="Times New Roman" w:hAnsiTheme="minorHAnsi" w:cstheme="minorHAnsi"/>
          <w:color w:val="auto"/>
          <w:lang w:eastAsia="cs-CZ"/>
        </w:rPr>
        <w:t xml:space="preserve">8835221/0100 </w:t>
      </w:r>
    </w:p>
    <w:p w:rsidR="00BD1244" w:rsidRPr="009F4598" w:rsidRDefault="009F4598" w:rsidP="00BD1244">
      <w:pPr>
        <w:pStyle w:val="Default"/>
        <w:rPr>
          <w:rFonts w:asciiTheme="minorHAnsi" w:eastAsia="Times New Roman" w:hAnsiTheme="minorHAnsi" w:cstheme="minorHAnsi"/>
          <w:color w:val="auto"/>
          <w:lang w:eastAsia="cs-CZ"/>
        </w:rPr>
      </w:pPr>
      <w:r w:rsidRPr="009F4598">
        <w:rPr>
          <w:rFonts w:asciiTheme="minorHAnsi" w:eastAsia="Times New Roman" w:hAnsiTheme="minorHAnsi" w:cstheme="minorHAnsi"/>
          <w:color w:val="auto"/>
          <w:lang w:eastAsia="cs-CZ"/>
        </w:rPr>
        <w:t>a</w:t>
      </w:r>
    </w:p>
    <w:p w:rsidR="009F4598" w:rsidRDefault="009F4598" w:rsidP="009F4598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Fonts w:asciiTheme="minorHAnsi" w:hAnsiTheme="minorHAnsi" w:cstheme="minorHAnsi"/>
        </w:rPr>
      </w:pPr>
    </w:p>
    <w:p w:rsidR="00AA7CF9" w:rsidRPr="00CC0E02" w:rsidRDefault="00172763" w:rsidP="009F4598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Fonts w:asciiTheme="minorHAnsi" w:hAnsiTheme="minorHAnsi" w:cstheme="minorHAnsi"/>
        </w:rPr>
      </w:pPr>
      <w:r w:rsidRPr="00CC0E02">
        <w:rPr>
          <w:rStyle w:val="Siln"/>
          <w:rFonts w:asciiTheme="minorHAnsi" w:hAnsiTheme="minorHAnsi" w:cstheme="minorHAnsi"/>
        </w:rPr>
        <w:t>Zhotovitel</w:t>
      </w:r>
    </w:p>
    <w:p w:rsidR="00EF4752" w:rsidRPr="00CC0E02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název právnické osoby:</w:t>
      </w:r>
      <w:r w:rsidRPr="00CC0E02">
        <w:rPr>
          <w:rFonts w:asciiTheme="minorHAnsi" w:hAnsiTheme="minorHAnsi" w:cstheme="minorHAnsi"/>
        </w:rPr>
        <w:tab/>
      </w:r>
      <w:r w:rsidR="008B508C" w:rsidRPr="00CC0E02">
        <w:rPr>
          <w:rFonts w:asciiTheme="minorHAnsi" w:hAnsiTheme="minorHAnsi" w:cstheme="minorHAnsi"/>
        </w:rPr>
        <w:t>TOKOZ a.s.</w:t>
      </w:r>
    </w:p>
    <w:p w:rsidR="0040347F" w:rsidRPr="00CC0E02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IČ:</w:t>
      </w:r>
      <w:r w:rsidRPr="00CC0E02">
        <w:rPr>
          <w:rFonts w:asciiTheme="minorHAnsi" w:hAnsiTheme="minorHAnsi" w:cstheme="minorHAnsi"/>
        </w:rPr>
        <w:tab/>
      </w:r>
      <w:r w:rsidR="008B508C" w:rsidRPr="00CC0E02">
        <w:rPr>
          <w:rFonts w:asciiTheme="minorHAnsi" w:hAnsiTheme="minorHAnsi" w:cstheme="minorHAnsi"/>
        </w:rPr>
        <w:t>25670042</w:t>
      </w:r>
    </w:p>
    <w:p w:rsidR="00EF4752" w:rsidRPr="00CC0E02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DIČ:</w:t>
      </w:r>
      <w:r w:rsidRPr="00CC0E02">
        <w:rPr>
          <w:rFonts w:asciiTheme="minorHAnsi" w:hAnsiTheme="minorHAnsi" w:cstheme="minorHAnsi"/>
        </w:rPr>
        <w:tab/>
      </w:r>
      <w:r w:rsidR="008B508C" w:rsidRPr="00CC0E02">
        <w:rPr>
          <w:rFonts w:asciiTheme="minorHAnsi" w:hAnsiTheme="minorHAnsi" w:cstheme="minorHAnsi"/>
        </w:rPr>
        <w:t>CZ25670042</w:t>
      </w:r>
    </w:p>
    <w:p w:rsidR="0074323F" w:rsidRDefault="0074323F" w:rsidP="00EF4752">
      <w:pPr>
        <w:pStyle w:val="Normlnweb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sídlo:</w:t>
      </w:r>
      <w:r w:rsidRPr="00CC0E02">
        <w:rPr>
          <w:rFonts w:asciiTheme="minorHAnsi" w:hAnsiTheme="minorHAnsi" w:cstheme="minorHAnsi"/>
        </w:rPr>
        <w:tab/>
      </w:r>
      <w:proofErr w:type="spellStart"/>
      <w:r w:rsidR="008B508C" w:rsidRPr="00CC0E02">
        <w:rPr>
          <w:rFonts w:asciiTheme="minorHAnsi" w:hAnsiTheme="minorHAnsi" w:cstheme="minorHAnsi"/>
        </w:rPr>
        <w:t>Santiniho</w:t>
      </w:r>
      <w:proofErr w:type="spellEnd"/>
      <w:r w:rsidR="008B508C" w:rsidRPr="00CC0E02">
        <w:rPr>
          <w:rFonts w:asciiTheme="minorHAnsi" w:hAnsiTheme="minorHAnsi" w:cstheme="minorHAnsi"/>
        </w:rPr>
        <w:t xml:space="preserve"> 20/26, Žďár nad Sázavou, 591 02</w:t>
      </w:r>
    </w:p>
    <w:p w:rsidR="00D1797D" w:rsidRPr="00CC0E02" w:rsidRDefault="00D1797D" w:rsidP="00EF4752">
      <w:pPr>
        <w:pStyle w:val="Normlnweb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číslo účtu: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1797D">
        <w:rPr>
          <w:rFonts w:asciiTheme="minorHAnsi" w:hAnsiTheme="minorHAnsi" w:cstheme="minorHAnsi"/>
        </w:rPr>
        <w:t>217178803/0300</w:t>
      </w:r>
    </w:p>
    <w:p w:rsidR="00EF4752" w:rsidRPr="00CC0E02" w:rsidRDefault="0066006E" w:rsidP="008B508C">
      <w:pPr>
        <w:pStyle w:val="Normlnweb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zastoupená:</w:t>
      </w:r>
      <w:r w:rsidRPr="00CC0E02">
        <w:rPr>
          <w:rFonts w:asciiTheme="minorHAnsi" w:hAnsiTheme="minorHAnsi" w:cstheme="minorHAnsi"/>
        </w:rPr>
        <w:tab/>
      </w:r>
      <w:r w:rsidR="003F40D6" w:rsidRPr="00CC0E02">
        <w:rPr>
          <w:rFonts w:asciiTheme="minorHAnsi" w:hAnsiTheme="minorHAnsi" w:cstheme="minorHAnsi"/>
        </w:rPr>
        <w:t>Petr Neuvirt</w:t>
      </w:r>
      <w:r w:rsidR="008B2DCF" w:rsidRPr="00CC0E02">
        <w:rPr>
          <w:rFonts w:asciiTheme="minorHAnsi" w:hAnsiTheme="minorHAnsi" w:cstheme="minorHAnsi"/>
        </w:rPr>
        <w:t xml:space="preserve"> </w:t>
      </w:r>
      <w:r w:rsidR="003F40D6" w:rsidRPr="00CC0E02">
        <w:rPr>
          <w:rFonts w:asciiTheme="minorHAnsi" w:hAnsiTheme="minorHAnsi" w:cstheme="minorHAnsi"/>
        </w:rPr>
        <w:t>–</w:t>
      </w:r>
      <w:r w:rsidR="008B2DCF" w:rsidRPr="00CC0E02">
        <w:rPr>
          <w:rFonts w:asciiTheme="minorHAnsi" w:hAnsiTheme="minorHAnsi" w:cstheme="minorHAnsi"/>
        </w:rPr>
        <w:t xml:space="preserve"> </w:t>
      </w:r>
      <w:r w:rsidR="003F40D6" w:rsidRPr="00CC0E02">
        <w:rPr>
          <w:rFonts w:asciiTheme="minorHAnsi" w:hAnsiTheme="minorHAnsi" w:cstheme="minorHAnsi"/>
        </w:rPr>
        <w:t>Obchodní ředitel ZK</w:t>
      </w:r>
      <w:r w:rsidR="003020EB" w:rsidRPr="00CC0E02">
        <w:rPr>
          <w:rFonts w:asciiTheme="minorHAnsi" w:hAnsiTheme="minorHAnsi" w:cstheme="minorHAnsi"/>
        </w:rPr>
        <w:br/>
      </w:r>
      <w:r w:rsidR="008B2DCF" w:rsidRPr="00CC0E02">
        <w:rPr>
          <w:rFonts w:asciiTheme="minorHAnsi" w:hAnsiTheme="minorHAnsi" w:cstheme="minorHAnsi"/>
        </w:rPr>
        <w:t xml:space="preserve">                                               </w:t>
      </w:r>
      <w:r w:rsidR="00223DEF" w:rsidRPr="00CC0E02">
        <w:rPr>
          <w:rFonts w:asciiTheme="minorHAnsi" w:hAnsiTheme="minorHAnsi" w:cstheme="minorHAnsi"/>
        </w:rPr>
        <w:tab/>
      </w:r>
      <w:r w:rsidR="008B2DCF" w:rsidRPr="00CC0E02">
        <w:rPr>
          <w:rFonts w:asciiTheme="minorHAnsi" w:hAnsiTheme="minorHAnsi" w:cstheme="minorHAnsi"/>
        </w:rPr>
        <w:t>tel. 7</w:t>
      </w:r>
      <w:r w:rsidR="003F40D6" w:rsidRPr="00CC0E02">
        <w:rPr>
          <w:rFonts w:asciiTheme="minorHAnsi" w:hAnsiTheme="minorHAnsi" w:cstheme="minorHAnsi"/>
        </w:rPr>
        <w:t>25 601 626</w:t>
      </w:r>
      <w:r w:rsidR="008B2DCF" w:rsidRPr="00CC0E02">
        <w:rPr>
          <w:rFonts w:asciiTheme="minorHAnsi" w:hAnsiTheme="minorHAnsi" w:cstheme="minorHAnsi"/>
        </w:rPr>
        <w:t xml:space="preserve">, e-mail: </w:t>
      </w:r>
      <w:hyperlink r:id="rId7" w:history="1">
        <w:r w:rsidR="003F40D6" w:rsidRPr="00CC0E02">
          <w:rPr>
            <w:rStyle w:val="Hypertextovodkaz"/>
            <w:rFonts w:asciiTheme="minorHAnsi" w:hAnsiTheme="minorHAnsi" w:cstheme="minorHAnsi"/>
          </w:rPr>
          <w:t>petr.neuvirt@tokoz.cz</w:t>
        </w:r>
      </w:hyperlink>
      <w:r w:rsidR="003F40D6" w:rsidRPr="00CC0E02">
        <w:rPr>
          <w:rFonts w:asciiTheme="minorHAnsi" w:hAnsiTheme="minorHAnsi" w:cstheme="minorHAnsi"/>
        </w:rPr>
        <w:tab/>
      </w:r>
    </w:p>
    <w:p w:rsidR="000D7E52" w:rsidRPr="00CC0E0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Fonts w:asciiTheme="minorHAnsi" w:hAnsiTheme="minorHAnsi" w:cstheme="minorHAnsi"/>
        </w:rPr>
      </w:pPr>
    </w:p>
    <w:p w:rsidR="007F2A9B" w:rsidRPr="00CC0E02" w:rsidRDefault="007F2A9B" w:rsidP="007F2A9B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Cs w:val="20"/>
          <w:lang w:bidi="ar-SA"/>
        </w:rPr>
      </w:pPr>
    </w:p>
    <w:p w:rsidR="007F2A9B" w:rsidRPr="00CC0E02" w:rsidRDefault="007F2A9B" w:rsidP="007F2A9B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Cs w:val="20"/>
          <w:lang w:bidi="ar-SA"/>
        </w:rPr>
      </w:pPr>
      <w:r w:rsidRPr="00CC0E02">
        <w:rPr>
          <w:rFonts w:asciiTheme="minorHAnsi" w:hAnsiTheme="minorHAnsi" w:cstheme="minorHAnsi"/>
          <w:b/>
          <w:bCs/>
          <w:kern w:val="0"/>
          <w:szCs w:val="20"/>
          <w:lang w:bidi="ar-SA"/>
        </w:rPr>
        <w:t>Úvodní ustanovení</w:t>
      </w:r>
    </w:p>
    <w:p w:rsidR="007F2A9B" w:rsidRPr="00CC0E02" w:rsidRDefault="007F2A9B" w:rsidP="007F2A9B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Cs w:val="20"/>
          <w:lang w:bidi="ar-SA"/>
        </w:rPr>
      </w:pPr>
    </w:p>
    <w:p w:rsidR="000D7E52" w:rsidRPr="00CC0E02" w:rsidRDefault="007F2A9B" w:rsidP="00CC0E0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  <w:szCs w:val="20"/>
          <w:lang w:bidi="ar-SA"/>
        </w:rPr>
      </w:pPr>
      <w:r w:rsidRPr="00CC0E02">
        <w:rPr>
          <w:rFonts w:asciiTheme="minorHAnsi" w:hAnsiTheme="minorHAnsi" w:cstheme="minorHAnsi"/>
          <w:kern w:val="0"/>
          <w:szCs w:val="20"/>
          <w:lang w:bidi="ar-SA"/>
        </w:rPr>
        <w:t>Zhotovitel se zavazuje dodat systém generálního klíče, který je předmětem smlouvy za podmínek stanovených</w:t>
      </w:r>
      <w:r w:rsidR="00CC0E02" w:rsidRPr="00CC0E02">
        <w:rPr>
          <w:rFonts w:asciiTheme="minorHAnsi" w:hAnsiTheme="minorHAnsi" w:cstheme="minorHAnsi"/>
          <w:kern w:val="0"/>
          <w:szCs w:val="20"/>
          <w:lang w:bidi="ar-SA"/>
        </w:rPr>
        <w:t xml:space="preserve"> </w:t>
      </w:r>
      <w:r w:rsidRPr="00CC0E02">
        <w:rPr>
          <w:rFonts w:asciiTheme="minorHAnsi" w:hAnsiTheme="minorHAnsi" w:cstheme="minorHAnsi"/>
          <w:kern w:val="0"/>
          <w:szCs w:val="20"/>
          <w:lang w:bidi="ar-SA"/>
        </w:rPr>
        <w:t>touto smlouvou.</w:t>
      </w:r>
      <w:r w:rsidR="00CC0E02" w:rsidRPr="00CC0E02">
        <w:rPr>
          <w:rFonts w:asciiTheme="minorHAnsi" w:hAnsiTheme="minorHAnsi" w:cstheme="minorHAnsi"/>
          <w:kern w:val="0"/>
          <w:szCs w:val="20"/>
          <w:lang w:bidi="ar-SA"/>
        </w:rPr>
        <w:tab/>
      </w:r>
      <w:r w:rsidRPr="00CC0E02">
        <w:rPr>
          <w:rFonts w:asciiTheme="minorHAnsi" w:hAnsiTheme="minorHAnsi" w:cstheme="minorHAnsi"/>
          <w:kern w:val="0"/>
          <w:szCs w:val="20"/>
          <w:lang w:bidi="ar-SA"/>
        </w:rPr>
        <w:br/>
        <w:t xml:space="preserve">Objednatel se zavazuje způsobem a za podmínek stanovených touto smlouvou uvedené </w:t>
      </w:r>
      <w:r w:rsidR="00FB37A0" w:rsidRPr="00CC0E02">
        <w:rPr>
          <w:rFonts w:asciiTheme="minorHAnsi" w:hAnsiTheme="minorHAnsi" w:cstheme="minorHAnsi"/>
          <w:kern w:val="0"/>
          <w:szCs w:val="20"/>
          <w:lang w:bidi="ar-SA"/>
        </w:rPr>
        <w:t>dílo</w:t>
      </w:r>
      <w:r w:rsidRPr="00CC0E02">
        <w:rPr>
          <w:rFonts w:asciiTheme="minorHAnsi" w:hAnsiTheme="minorHAnsi" w:cstheme="minorHAnsi"/>
          <w:kern w:val="0"/>
          <w:szCs w:val="20"/>
          <w:lang w:bidi="ar-SA"/>
        </w:rPr>
        <w:t xml:space="preserve"> převzít a uhradit sjednanou cenu ve stanoveném termínu.</w:t>
      </w:r>
    </w:p>
    <w:p w:rsidR="007F2A9B" w:rsidRPr="00CC0E02" w:rsidRDefault="007F2A9B" w:rsidP="007F2A9B">
      <w:pPr>
        <w:pStyle w:val="Normlnweb"/>
        <w:spacing w:after="0" w:afterAutospacing="0"/>
        <w:jc w:val="center"/>
        <w:rPr>
          <w:rStyle w:val="Siln"/>
          <w:rFonts w:asciiTheme="minorHAnsi" w:hAnsiTheme="minorHAnsi" w:cstheme="minorHAnsi"/>
        </w:rPr>
      </w:pPr>
      <w:r w:rsidRPr="00CC0E02">
        <w:rPr>
          <w:rStyle w:val="Siln"/>
          <w:rFonts w:asciiTheme="minorHAnsi" w:hAnsiTheme="minorHAnsi" w:cstheme="minorHAnsi"/>
        </w:rPr>
        <w:t>Předmět smlouvy</w:t>
      </w:r>
    </w:p>
    <w:p w:rsidR="007F2A9B" w:rsidRPr="00CC0E02" w:rsidRDefault="007F2A9B" w:rsidP="004E1F8A">
      <w:pPr>
        <w:pStyle w:val="Normlnweb"/>
        <w:spacing w:before="0" w:beforeAutospacing="0" w:after="120" w:afterAutospacing="0"/>
        <w:jc w:val="center"/>
        <w:rPr>
          <w:rStyle w:val="Siln"/>
          <w:rFonts w:asciiTheme="minorHAnsi" w:hAnsiTheme="minorHAnsi" w:cstheme="minorHAnsi"/>
        </w:rPr>
      </w:pPr>
    </w:p>
    <w:p w:rsidR="007F2A9B" w:rsidRPr="00CC0E02" w:rsidRDefault="007F2A9B" w:rsidP="00CC0E02">
      <w:pPr>
        <w:pStyle w:val="Bezmezer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CC0E02">
        <w:rPr>
          <w:rStyle w:val="Siln"/>
          <w:rFonts w:asciiTheme="minorHAnsi" w:hAnsiTheme="minorHAnsi" w:cstheme="minorHAnsi"/>
          <w:b w:val="0"/>
          <w:bCs w:val="0"/>
        </w:rPr>
        <w:t>Systém generálního klíče - výměna vložek a klíčů dveří na budově školy, dle specifikace v Příloze č. 1</w:t>
      </w:r>
      <w:r w:rsidR="00FB37A0" w:rsidRPr="00CC0E02">
        <w:rPr>
          <w:rStyle w:val="Siln"/>
          <w:rFonts w:asciiTheme="minorHAnsi" w:hAnsiTheme="minorHAnsi" w:cstheme="minorHAnsi"/>
          <w:b w:val="0"/>
          <w:bCs w:val="0"/>
        </w:rPr>
        <w:t xml:space="preserve"> smlouvy o dílo</w:t>
      </w:r>
      <w:r w:rsidR="005229FD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D1797D">
        <w:rPr>
          <w:rStyle w:val="Siln"/>
          <w:rFonts w:asciiTheme="minorHAnsi" w:hAnsiTheme="minorHAnsi" w:cstheme="minorHAnsi"/>
          <w:b w:val="0"/>
          <w:bCs w:val="0"/>
        </w:rPr>
        <w:t>(</w:t>
      </w:r>
      <w:r w:rsidR="005229FD">
        <w:rPr>
          <w:rStyle w:val="Siln"/>
          <w:rFonts w:asciiTheme="minorHAnsi" w:hAnsiTheme="minorHAnsi" w:cstheme="minorHAnsi"/>
          <w:b w:val="0"/>
          <w:bCs w:val="0"/>
        </w:rPr>
        <w:t>NABZK-2024-01-000465</w:t>
      </w:r>
      <w:r w:rsidR="00D1797D">
        <w:rPr>
          <w:rStyle w:val="Siln"/>
          <w:rFonts w:asciiTheme="minorHAnsi" w:hAnsiTheme="minorHAnsi" w:cstheme="minorHAnsi"/>
          <w:b w:val="0"/>
          <w:bCs w:val="0"/>
        </w:rPr>
        <w:t>).</w:t>
      </w:r>
    </w:p>
    <w:p w:rsidR="004E1F8A" w:rsidRPr="00CC0E02" w:rsidRDefault="004E1F8A" w:rsidP="00CC0E02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</w:p>
    <w:p w:rsidR="004E1F8A" w:rsidRPr="00CC0E02" w:rsidRDefault="004E1F8A" w:rsidP="00CC0E02">
      <w:pPr>
        <w:pStyle w:val="Normlnweb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</w:rPr>
      </w:pPr>
      <w:r w:rsidRPr="00CC0E02">
        <w:rPr>
          <w:rStyle w:val="Siln"/>
          <w:rFonts w:asciiTheme="minorHAnsi" w:hAnsiTheme="minorHAnsi" w:cstheme="minorHAnsi"/>
        </w:rPr>
        <w:t>Cena a platební podmínky</w:t>
      </w:r>
    </w:p>
    <w:p w:rsidR="004E1F8A" w:rsidRPr="00CC0E02" w:rsidRDefault="004E1F8A" w:rsidP="00CC0E02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</w:p>
    <w:p w:rsidR="007F2A9B" w:rsidRPr="00CC0E02" w:rsidRDefault="004E1F8A" w:rsidP="00CC0E0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32"/>
        </w:rPr>
      </w:pPr>
      <w:r w:rsidRPr="00CC0E02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>Celkem bez DPH</w:t>
      </w:r>
      <w:r w:rsidRPr="00CC0E02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ab/>
      </w:r>
      <w:r w:rsidR="00C33EBA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 xml:space="preserve">             </w:t>
      </w:r>
      <w:r w:rsidR="00BD1244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>166.800,-</w:t>
      </w:r>
    </w:p>
    <w:p w:rsidR="004E1F8A" w:rsidRPr="00CC0E02" w:rsidRDefault="004E1F8A" w:rsidP="00CC0E02">
      <w:pPr>
        <w:jc w:val="both"/>
        <w:rPr>
          <w:rFonts w:asciiTheme="minorHAnsi" w:hAnsiTheme="minorHAnsi" w:cstheme="minorHAnsi"/>
        </w:rPr>
      </w:pPr>
      <w:r w:rsidRPr="00CC0E02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>DPH 21%</w:t>
      </w:r>
      <w:r w:rsidRPr="00CC0E02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ab/>
      </w:r>
      <w:r w:rsidRPr="00CC0E02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ab/>
      </w:r>
      <w:r w:rsidR="00CC0E02" w:rsidRPr="00CC0E02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 xml:space="preserve">  </w:t>
      </w:r>
      <w:r w:rsidR="00C33EBA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 xml:space="preserve">             </w:t>
      </w:r>
      <w:r w:rsidR="00BD1244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>35.028,-</w:t>
      </w:r>
    </w:p>
    <w:p w:rsidR="004E1F8A" w:rsidRPr="00CC0E02" w:rsidRDefault="004E1F8A" w:rsidP="00CC0E02">
      <w:pPr>
        <w:jc w:val="both"/>
        <w:rPr>
          <w:rFonts w:asciiTheme="minorHAnsi" w:hAnsiTheme="minorHAnsi" w:cstheme="minorHAnsi"/>
        </w:rPr>
      </w:pPr>
      <w:r w:rsidRPr="00CC0E02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>Celkem s DPH</w:t>
      </w:r>
      <w:r w:rsidRPr="00CC0E02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ab/>
      </w:r>
      <w:r w:rsidR="00345582" w:rsidRPr="00CC0E02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ab/>
      </w:r>
      <w:r w:rsidR="00C33EBA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 xml:space="preserve">             </w:t>
      </w:r>
      <w:r w:rsidR="00BD1244">
        <w:rPr>
          <w:rFonts w:asciiTheme="minorHAnsi" w:eastAsia="Times New Roman" w:hAnsiTheme="minorHAnsi" w:cstheme="minorHAnsi"/>
          <w:bCs/>
          <w:color w:val="000000"/>
          <w:kern w:val="0"/>
          <w:lang w:eastAsia="cs-CZ" w:bidi="ar-SA"/>
        </w:rPr>
        <w:t>201.828,-</w:t>
      </w:r>
    </w:p>
    <w:p w:rsidR="004E1F8A" w:rsidRPr="00CC0E02" w:rsidRDefault="004E1F8A" w:rsidP="00CC0E02">
      <w:pPr>
        <w:tabs>
          <w:tab w:val="left" w:pos="2835"/>
        </w:tabs>
        <w:jc w:val="both"/>
        <w:rPr>
          <w:rFonts w:asciiTheme="minorHAnsi" w:hAnsiTheme="minorHAnsi" w:cstheme="minorHAnsi"/>
        </w:rPr>
      </w:pPr>
    </w:p>
    <w:p w:rsidR="000D7E52" w:rsidRPr="00CC0E02" w:rsidRDefault="000D7E52" w:rsidP="00CC0E02">
      <w:p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 xml:space="preserve">Termín dodání: </w:t>
      </w:r>
      <w:r w:rsidRPr="00CC0E02">
        <w:rPr>
          <w:rFonts w:asciiTheme="minorHAnsi" w:hAnsiTheme="minorHAnsi" w:cstheme="minorHAnsi"/>
        </w:rPr>
        <w:tab/>
      </w:r>
      <w:r w:rsidR="00E37F1A" w:rsidRPr="00CC0E02">
        <w:rPr>
          <w:rFonts w:asciiTheme="minorHAnsi" w:hAnsiTheme="minorHAnsi" w:cstheme="minorHAnsi"/>
        </w:rPr>
        <w:t xml:space="preserve">do </w:t>
      </w:r>
      <w:r w:rsidR="00FB37A0" w:rsidRPr="00CC0E02">
        <w:rPr>
          <w:rFonts w:asciiTheme="minorHAnsi" w:hAnsiTheme="minorHAnsi" w:cstheme="minorHAnsi"/>
        </w:rPr>
        <w:t>30 dnů od podpisu smlouvy</w:t>
      </w:r>
    </w:p>
    <w:p w:rsidR="000D7E52" w:rsidRPr="00CC0E02" w:rsidRDefault="000D7E52" w:rsidP="00CC0E02">
      <w:p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Způsob platby:</w:t>
      </w:r>
      <w:r w:rsidRPr="00CC0E02">
        <w:rPr>
          <w:rFonts w:asciiTheme="minorHAnsi" w:hAnsiTheme="minorHAnsi" w:cstheme="minorHAnsi"/>
        </w:rPr>
        <w:tab/>
      </w:r>
      <w:r w:rsidR="002E7804" w:rsidRPr="00CC0E02">
        <w:rPr>
          <w:rFonts w:asciiTheme="minorHAnsi" w:hAnsiTheme="minorHAnsi" w:cstheme="minorHAnsi"/>
        </w:rPr>
        <w:t xml:space="preserve">bankovním </w:t>
      </w:r>
      <w:r w:rsidRPr="00CC0E02">
        <w:rPr>
          <w:rFonts w:asciiTheme="minorHAnsi" w:hAnsiTheme="minorHAnsi" w:cstheme="minorHAnsi"/>
        </w:rPr>
        <w:t>převodem</w:t>
      </w:r>
    </w:p>
    <w:p w:rsidR="00C33EBA" w:rsidRDefault="00295F6F" w:rsidP="00C33EBA">
      <w:pPr>
        <w:pStyle w:val="Default"/>
        <w:rPr>
          <w:rFonts w:asciiTheme="minorHAnsi" w:eastAsia="Times New Roman" w:hAnsiTheme="minorHAnsi" w:cstheme="minorHAnsi"/>
          <w:color w:val="auto"/>
          <w:lang w:eastAsia="cs-CZ"/>
        </w:rPr>
      </w:pPr>
      <w:r w:rsidRPr="00CC0E02">
        <w:rPr>
          <w:rFonts w:asciiTheme="minorHAnsi" w:hAnsiTheme="minorHAnsi" w:cstheme="minorHAnsi"/>
        </w:rPr>
        <w:t xml:space="preserve">Místo plnění:                          </w:t>
      </w:r>
      <w:r w:rsidR="00C33EBA">
        <w:rPr>
          <w:rFonts w:asciiTheme="minorHAnsi" w:hAnsiTheme="minorHAnsi" w:cstheme="minorHAnsi"/>
        </w:rPr>
        <w:t xml:space="preserve">   </w:t>
      </w:r>
      <w:r w:rsidR="00C33EBA" w:rsidRPr="00BD1244">
        <w:rPr>
          <w:rFonts w:asciiTheme="minorHAnsi" w:eastAsia="Times New Roman" w:hAnsiTheme="minorHAnsi" w:cstheme="minorHAnsi"/>
          <w:color w:val="auto"/>
          <w:lang w:eastAsia="cs-CZ"/>
        </w:rPr>
        <w:t>Střední lesnická škola a Střední odborné učiliště</w:t>
      </w:r>
      <w:r w:rsidR="00C33EBA">
        <w:rPr>
          <w:rFonts w:asciiTheme="minorHAnsi" w:eastAsia="Times New Roman" w:hAnsiTheme="minorHAnsi" w:cstheme="minorHAnsi"/>
          <w:color w:val="auto"/>
          <w:lang w:eastAsia="cs-CZ"/>
        </w:rPr>
        <w:t xml:space="preserve"> Křivoklát</w:t>
      </w:r>
    </w:p>
    <w:p w:rsidR="000D7E52" w:rsidRPr="00CC0E02" w:rsidRDefault="000D7E52" w:rsidP="00CC0E02">
      <w:p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Lhůta splatnosti:</w:t>
      </w:r>
      <w:r w:rsidRPr="00CC0E02">
        <w:rPr>
          <w:rFonts w:asciiTheme="minorHAnsi" w:hAnsiTheme="minorHAnsi" w:cstheme="minorHAnsi"/>
        </w:rPr>
        <w:tab/>
        <w:t>14 dní ode dne doručení faktury</w:t>
      </w:r>
    </w:p>
    <w:p w:rsidR="001869DF" w:rsidRPr="00CC0E02" w:rsidRDefault="00876D95" w:rsidP="00CC0E02">
      <w:pPr>
        <w:pStyle w:val="Normlnweb"/>
        <w:tabs>
          <w:tab w:val="left" w:pos="0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Objednatel</w:t>
      </w:r>
      <w:r w:rsidR="00610807" w:rsidRPr="00CC0E02">
        <w:rPr>
          <w:rFonts w:asciiTheme="minorHAnsi" w:hAnsiTheme="minorHAnsi" w:cstheme="minorHAnsi"/>
        </w:rPr>
        <w:t xml:space="preserve"> se zavazuje předmět smlouvy převzít a zaplat</w:t>
      </w:r>
      <w:r w:rsidR="00345582" w:rsidRPr="00CC0E02">
        <w:rPr>
          <w:rFonts w:asciiTheme="minorHAnsi" w:hAnsiTheme="minorHAnsi" w:cstheme="minorHAnsi"/>
        </w:rPr>
        <w:t>i</w:t>
      </w:r>
      <w:r w:rsidR="00610807" w:rsidRPr="00CC0E02">
        <w:rPr>
          <w:rFonts w:asciiTheme="minorHAnsi" w:hAnsiTheme="minorHAnsi" w:cstheme="minorHAnsi"/>
        </w:rPr>
        <w:t>t za něj dohodnutou cenu na základě vystaveného daňového dokladu – faktury (dále i jako „faktura“)</w:t>
      </w:r>
      <w:r w:rsidR="00531D96" w:rsidRPr="00CC0E02">
        <w:rPr>
          <w:rFonts w:asciiTheme="minorHAnsi" w:hAnsiTheme="minorHAnsi" w:cstheme="minorHAnsi"/>
        </w:rPr>
        <w:t>.</w:t>
      </w:r>
      <w:r w:rsidR="001869DF" w:rsidRPr="00CC0E02">
        <w:rPr>
          <w:rFonts w:asciiTheme="minorHAnsi" w:hAnsiTheme="minorHAnsi" w:cstheme="minorHAnsi"/>
        </w:rPr>
        <w:t xml:space="preserve"> Pokud je </w:t>
      </w:r>
      <w:r w:rsidR="00EE5597" w:rsidRPr="00CC0E02">
        <w:rPr>
          <w:rFonts w:asciiTheme="minorHAnsi" w:hAnsiTheme="minorHAnsi" w:cstheme="minorHAnsi"/>
        </w:rPr>
        <w:t>zhotovitel</w:t>
      </w:r>
      <w:r w:rsidR="001869DF" w:rsidRPr="00CC0E02">
        <w:rPr>
          <w:rFonts w:asciiTheme="minorHAnsi" w:hAnsiTheme="minorHAnsi" w:cstheme="minorHAnsi"/>
        </w:rPr>
        <w:t xml:space="preserve"> plátce DPH, bude úhrada ceny provedena pouze na účet zveřejněný v registru plátců vedeném správcem daně </w:t>
      </w:r>
      <w:r w:rsidR="00EE5597" w:rsidRPr="00CC0E02">
        <w:rPr>
          <w:rFonts w:asciiTheme="minorHAnsi" w:hAnsiTheme="minorHAnsi" w:cstheme="minorHAnsi"/>
        </w:rPr>
        <w:t>zhotovitele</w:t>
      </w:r>
      <w:r w:rsidR="001869DF" w:rsidRPr="00CC0E02">
        <w:rPr>
          <w:rFonts w:asciiTheme="minorHAnsi" w:hAnsiTheme="minorHAnsi" w:cstheme="minorHAnsi"/>
        </w:rPr>
        <w:t>.</w:t>
      </w:r>
    </w:p>
    <w:p w:rsidR="00741D98" w:rsidRPr="00CC0E02" w:rsidRDefault="00610807" w:rsidP="00CC0E02">
      <w:pPr>
        <w:pStyle w:val="Normlnweb"/>
        <w:tabs>
          <w:tab w:val="left" w:pos="0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lastRenderedPageBreak/>
        <w:t xml:space="preserve">Faktura vystavená </w:t>
      </w:r>
      <w:r w:rsidR="00EE5597" w:rsidRPr="00CC0E02">
        <w:rPr>
          <w:rFonts w:asciiTheme="minorHAnsi" w:hAnsiTheme="minorHAnsi" w:cstheme="minorHAnsi"/>
        </w:rPr>
        <w:t>zhotovitelem</w:t>
      </w:r>
      <w:r w:rsidRPr="00CC0E02">
        <w:rPr>
          <w:rFonts w:asciiTheme="minorHAnsi" w:hAnsiTheme="minorHAnsi" w:cstheme="minorHAnsi"/>
        </w:rPr>
        <w:t xml:space="preserve"> musí obsahovat kromě lhůty splatnosti, také nále</w:t>
      </w:r>
      <w:r w:rsidRPr="00CC0E02">
        <w:rPr>
          <w:rFonts w:asciiTheme="minorHAnsi" w:eastAsia="MS Mincho" w:hAnsiTheme="minorHAnsi" w:cstheme="minorHAnsi"/>
        </w:rPr>
        <w:t>ž</w:t>
      </w:r>
      <w:r w:rsidRPr="00CC0E02">
        <w:rPr>
          <w:rFonts w:asciiTheme="minorHAnsi" w:hAnsiTheme="minorHAnsi" w:cstheme="minorHAnsi"/>
        </w:rPr>
        <w:t>itosti daňového dokladu stanovené příslušnými právními předpisy, zejména zákonem č.</w:t>
      </w:r>
      <w:r w:rsidR="00531D96" w:rsidRPr="00CC0E02">
        <w:rPr>
          <w:rFonts w:asciiTheme="minorHAnsi" w:hAnsiTheme="minorHAnsi" w:cstheme="minorHAnsi"/>
        </w:rPr>
        <w:t> </w:t>
      </w:r>
      <w:r w:rsidRPr="00CC0E02">
        <w:rPr>
          <w:rFonts w:asciiTheme="minorHAnsi" w:hAnsiTheme="minorHAnsi" w:cstheme="minorHAnsi"/>
        </w:rPr>
        <w:t>235/2004 Sb. o dani z přidané hodnoty, ve znění pozdějších předpisů, a údaje dle § 435 občanského zákoníku</w:t>
      </w:r>
      <w:r w:rsidR="00C4431D" w:rsidRPr="00CC0E02">
        <w:rPr>
          <w:rFonts w:asciiTheme="minorHAnsi" w:hAnsiTheme="minorHAnsi" w:cstheme="minorHAnsi"/>
        </w:rPr>
        <w:t>.</w:t>
      </w:r>
      <w:r w:rsidRPr="00CC0E02">
        <w:rPr>
          <w:rFonts w:asciiTheme="minorHAnsi" w:hAnsiTheme="minorHAnsi" w:cstheme="minorHAnsi"/>
        </w:rPr>
        <w:t xml:space="preserve"> V případě, </w:t>
      </w:r>
      <w:r w:rsidRPr="00CC0E02">
        <w:rPr>
          <w:rFonts w:asciiTheme="minorHAnsi" w:eastAsia="MS Mincho" w:hAnsiTheme="minorHAnsi" w:cstheme="minorHAnsi"/>
        </w:rPr>
        <w:t>ž</w:t>
      </w:r>
      <w:r w:rsidRPr="00CC0E02">
        <w:rPr>
          <w:rFonts w:asciiTheme="minorHAnsi" w:hAnsiTheme="minorHAnsi" w:cstheme="minorHAnsi"/>
        </w:rPr>
        <w:t>e faktura nebude mít uvedené nále</w:t>
      </w:r>
      <w:r w:rsidRPr="00CC0E02">
        <w:rPr>
          <w:rFonts w:asciiTheme="minorHAnsi" w:eastAsia="MS Mincho" w:hAnsiTheme="minorHAnsi" w:cstheme="minorHAnsi"/>
        </w:rPr>
        <w:t>ž</w:t>
      </w:r>
      <w:r w:rsidRPr="00CC0E02">
        <w:rPr>
          <w:rFonts w:asciiTheme="minorHAnsi" w:hAnsiTheme="minorHAnsi" w:cstheme="minorHAnsi"/>
        </w:rPr>
        <w:t xml:space="preserve">itosti, </w:t>
      </w:r>
      <w:r w:rsidR="00EE5597" w:rsidRPr="00CC0E02">
        <w:rPr>
          <w:rFonts w:asciiTheme="minorHAnsi" w:hAnsiTheme="minorHAnsi" w:cstheme="minorHAnsi"/>
        </w:rPr>
        <w:t>objednatel</w:t>
      </w:r>
      <w:r w:rsidRPr="00CC0E02">
        <w:rPr>
          <w:rFonts w:asciiTheme="minorHAnsi" w:hAnsiTheme="minorHAnsi" w:cstheme="minorHAnsi"/>
        </w:rPr>
        <w:t xml:space="preserve"> není povinen fakturovanou částku uhradit a nedostává se do prodlení. Lhůta splatnosti počíná bě</w:t>
      </w:r>
      <w:r w:rsidRPr="00CC0E02">
        <w:rPr>
          <w:rFonts w:asciiTheme="minorHAnsi" w:eastAsia="MS Mincho" w:hAnsiTheme="minorHAnsi" w:cstheme="minorHAnsi"/>
        </w:rPr>
        <w:t>ž</w:t>
      </w:r>
      <w:r w:rsidRPr="00CC0E02">
        <w:rPr>
          <w:rFonts w:asciiTheme="minorHAnsi" w:hAnsiTheme="minorHAnsi" w:cstheme="minorHAnsi"/>
        </w:rPr>
        <w:t>et od doručení daňového dokladu obsahujícího veškeré nále</w:t>
      </w:r>
      <w:r w:rsidRPr="00CC0E02">
        <w:rPr>
          <w:rFonts w:asciiTheme="minorHAnsi" w:eastAsia="MS Mincho" w:hAnsiTheme="minorHAnsi" w:cstheme="minorHAnsi"/>
        </w:rPr>
        <w:t>ž</w:t>
      </w:r>
      <w:r w:rsidRPr="00CC0E02">
        <w:rPr>
          <w:rFonts w:asciiTheme="minorHAnsi" w:hAnsiTheme="minorHAnsi" w:cstheme="minorHAnsi"/>
        </w:rPr>
        <w:t xml:space="preserve">itosti. </w:t>
      </w:r>
    </w:p>
    <w:p w:rsidR="00610807" w:rsidRPr="00CC0E02" w:rsidRDefault="00610807" w:rsidP="00CC0E02">
      <w:pPr>
        <w:pStyle w:val="Normlnweb"/>
        <w:tabs>
          <w:tab w:val="left" w:pos="0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Specifikace rozsahu a předmětu plnění na faktuře se musí shodovat se specifikací předmětu této smlouvy.</w:t>
      </w:r>
    </w:p>
    <w:p w:rsidR="00FB37A0" w:rsidRPr="00CC0E02" w:rsidRDefault="00FB37A0" w:rsidP="00CC0E02">
      <w:pPr>
        <w:pStyle w:val="Normlnweb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</w:rPr>
      </w:pPr>
      <w:r w:rsidRPr="00CC0E02">
        <w:rPr>
          <w:rStyle w:val="Siln"/>
          <w:rFonts w:asciiTheme="minorHAnsi" w:hAnsiTheme="minorHAnsi" w:cstheme="minorHAnsi"/>
        </w:rPr>
        <w:t>Smluvní pokuty</w:t>
      </w:r>
    </w:p>
    <w:p w:rsidR="00FB37A0" w:rsidRPr="00CC0E02" w:rsidRDefault="00FB37A0" w:rsidP="00CC0E02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</w:rPr>
      </w:pPr>
    </w:p>
    <w:p w:rsidR="00FB37A0" w:rsidRPr="00CC0E02" w:rsidRDefault="00FB37A0" w:rsidP="00CC0E02">
      <w:pPr>
        <w:pStyle w:val="Zkladntext2"/>
        <w:rPr>
          <w:rFonts w:asciiTheme="minorHAnsi" w:hAnsiTheme="minorHAnsi" w:cstheme="minorHAnsi"/>
          <w:szCs w:val="24"/>
        </w:rPr>
      </w:pPr>
      <w:r w:rsidRPr="00CC0E02">
        <w:rPr>
          <w:rFonts w:asciiTheme="minorHAnsi" w:hAnsiTheme="minorHAnsi" w:cstheme="minorHAnsi"/>
          <w:szCs w:val="24"/>
        </w:rPr>
        <w:t xml:space="preserve">V případě, že zhotovitel nesplní svůj závazek provést dílo dle této smlouvy, uhradí zhotovitel objednateli smluvní pokutu ve výši 0,05 % z celkové ceny díla (bez DPH) za každý den prodlení se splněním tohoto závazku. Vyúčtovaná smluvní pokuta může být uhrazena formou započtení oproti vyúčtované ceně díla. </w:t>
      </w:r>
    </w:p>
    <w:p w:rsidR="00FB37A0" w:rsidRPr="00CC0E02" w:rsidRDefault="00FB37A0" w:rsidP="00CC0E02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</w:p>
    <w:p w:rsidR="00FB37A0" w:rsidRPr="00CC0E02" w:rsidRDefault="00FB37A0" w:rsidP="00CC0E02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</w:p>
    <w:p w:rsidR="00A1378B" w:rsidRPr="00CC0E02" w:rsidRDefault="00A1378B" w:rsidP="00CC0E02">
      <w:pPr>
        <w:pStyle w:val="Normlnweb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</w:rPr>
      </w:pPr>
      <w:r w:rsidRPr="00CC0E02">
        <w:rPr>
          <w:rStyle w:val="Siln"/>
          <w:rFonts w:asciiTheme="minorHAnsi" w:hAnsiTheme="minorHAnsi" w:cstheme="minorHAnsi"/>
        </w:rPr>
        <w:t>Závěrečná ustanovení</w:t>
      </w:r>
    </w:p>
    <w:p w:rsidR="00610807" w:rsidRPr="00CC0E02" w:rsidRDefault="00610807" w:rsidP="00CC0E02">
      <w:pPr>
        <w:pStyle w:val="Normlnweb"/>
        <w:tabs>
          <w:tab w:val="left" w:pos="0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Pokud v této smlouvě není stanoveno jinak, řídí se právní vztahy z ní vyplývající příslušnými ustanoveními občanského zákoníku.</w:t>
      </w:r>
    </w:p>
    <w:p w:rsidR="00610807" w:rsidRPr="00CC0E02" w:rsidRDefault="00610807" w:rsidP="00CC0E02">
      <w:pPr>
        <w:pStyle w:val="Normlnweb"/>
        <w:tabs>
          <w:tab w:val="left" w:pos="0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Tuto smlouvu lze měnit či doplňovat pouze po dohodě smluvních stran formou písemných a číslovaných dodatků.</w:t>
      </w:r>
    </w:p>
    <w:p w:rsidR="00202CF2" w:rsidRPr="00CC0E02" w:rsidRDefault="00317C7F" w:rsidP="00CC0E02">
      <w:pPr>
        <w:pStyle w:val="Normlnweb"/>
        <w:tabs>
          <w:tab w:val="left" w:pos="0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 xml:space="preserve"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 w:rsidR="00876D95" w:rsidRPr="00CC0E02">
        <w:rPr>
          <w:rFonts w:asciiTheme="minorHAnsi" w:hAnsiTheme="minorHAnsi" w:cstheme="minorHAnsi"/>
        </w:rPr>
        <w:t>objednatel</w:t>
      </w:r>
      <w:r w:rsidRPr="00CC0E02">
        <w:rPr>
          <w:rFonts w:asciiTheme="minorHAnsi" w:hAnsiTheme="minorHAnsi" w:cstheme="minorHAnsi"/>
        </w:rPr>
        <w:t>.</w:t>
      </w:r>
    </w:p>
    <w:p w:rsidR="00876D95" w:rsidRPr="00CC0E02" w:rsidRDefault="00876D95" w:rsidP="00CC0E02">
      <w:pPr>
        <w:pStyle w:val="Normlnweb"/>
        <w:tabs>
          <w:tab w:val="left" w:pos="0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Zhotovitel</w:t>
      </w:r>
      <w:r w:rsidR="00317C7F" w:rsidRPr="00CC0E02">
        <w:rPr>
          <w:rFonts w:asciiTheme="minorHAnsi" w:hAnsiTheme="minorHAnsi" w:cstheme="minorHAnsi"/>
        </w:rPr>
        <w:t xml:space="preserve"> prohlašuje, </w:t>
      </w:r>
      <w:r w:rsidR="00317C7F" w:rsidRPr="00CC0E02">
        <w:rPr>
          <w:rFonts w:asciiTheme="minorHAnsi" w:eastAsia="MS Mincho" w:hAnsiTheme="minorHAnsi" w:cstheme="minorHAnsi"/>
        </w:rPr>
        <w:t>ž</w:t>
      </w:r>
      <w:r w:rsidR="00317C7F" w:rsidRPr="00CC0E02">
        <w:rPr>
          <w:rFonts w:asciiTheme="minorHAnsi" w:hAnsiTheme="minorHAnsi" w:cstheme="minorHAnsi"/>
        </w:rPr>
        <w:t>e souhlasí s uveřejněním svých osobních údajů obsa</w:t>
      </w:r>
      <w:r w:rsidR="00317C7F" w:rsidRPr="00CC0E02">
        <w:rPr>
          <w:rFonts w:asciiTheme="minorHAnsi" w:eastAsia="MS Mincho" w:hAnsiTheme="minorHAnsi" w:cstheme="minorHAnsi"/>
        </w:rPr>
        <w:t>ž</w:t>
      </w:r>
      <w:r w:rsidR="00317C7F" w:rsidRPr="00CC0E02">
        <w:rPr>
          <w:rFonts w:asciiTheme="minorHAnsi" w:hAnsiTheme="minorHAnsi" w:cstheme="minorHAnsi"/>
        </w:rPr>
        <w:t xml:space="preserve">ených v této smlouvě, které by jinak podléhaly znečitelnění, v registru smluv, popř. disponuje souhlasem třetích osob uvedených na své straně s uveřejněním jejich osobních údajů v registru smluv, které by jinak podléhaly znečitelnění. </w:t>
      </w:r>
    </w:p>
    <w:p w:rsidR="00876D95" w:rsidRPr="00CC0E02" w:rsidRDefault="00876D95" w:rsidP="00CC0E02">
      <w:pPr>
        <w:pStyle w:val="Normlnweb"/>
        <w:tabs>
          <w:tab w:val="left" w:pos="0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Smlouva je vyhotovena ve 2 stejnopisech. Každá ze smluvních stran obdrží 1 stejnopis.</w:t>
      </w:r>
    </w:p>
    <w:p w:rsidR="00317C7F" w:rsidRDefault="00317C7F" w:rsidP="00CC0E02">
      <w:pPr>
        <w:pStyle w:val="Normlnweb"/>
        <w:tabs>
          <w:tab w:val="left" w:pos="0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Tato smlouva nabývá platnosti dnem jejího uzavření a účinnosti dnem uveřejnění v registru smluv.</w:t>
      </w:r>
    </w:p>
    <w:p w:rsidR="00C33EBA" w:rsidRPr="00CC0E02" w:rsidRDefault="00C33EBA" w:rsidP="00CC0E02">
      <w:pPr>
        <w:pStyle w:val="Normlnweb"/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</w:t>
      </w:r>
      <w:r w:rsidR="00D1797D">
        <w:rPr>
          <w:rFonts w:asciiTheme="minorHAnsi" w:hAnsiTheme="minorHAnsi" w:cstheme="minorHAnsi"/>
        </w:rPr>
        <w:t xml:space="preserve"> č.1 </w:t>
      </w:r>
      <w:bookmarkStart w:id="0" w:name="_GoBack"/>
      <w:bookmarkEnd w:id="0"/>
      <w:r>
        <w:rPr>
          <w:rFonts w:asciiTheme="minorHAnsi" w:hAnsiTheme="minorHAnsi" w:cstheme="minorHAnsi"/>
        </w:rPr>
        <w:t>NABZK-2024-01-000465</w:t>
      </w:r>
    </w:p>
    <w:p w:rsidR="00692DEE" w:rsidRDefault="00C33EBA" w:rsidP="00C33EBA">
      <w:pPr>
        <w:tabs>
          <w:tab w:val="left" w:pos="4536"/>
          <w:tab w:val="left" w:pos="708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Křivoklátě                                                                                        </w:t>
      </w:r>
      <w:r w:rsidRPr="00CC0E02">
        <w:rPr>
          <w:rFonts w:asciiTheme="minorHAnsi" w:hAnsiTheme="minorHAnsi" w:cstheme="minorHAnsi"/>
        </w:rPr>
        <w:t xml:space="preserve">V Žďáru nad Sázavou </w:t>
      </w:r>
    </w:p>
    <w:p w:rsidR="002369B7" w:rsidRPr="00CC0E02" w:rsidRDefault="002369B7" w:rsidP="00C33EBA">
      <w:pPr>
        <w:tabs>
          <w:tab w:val="left" w:pos="4536"/>
          <w:tab w:val="left" w:pos="7088"/>
        </w:tabs>
        <w:jc w:val="both"/>
        <w:rPr>
          <w:rFonts w:asciiTheme="minorHAnsi" w:hAnsiTheme="minorHAnsi" w:cstheme="minorHAnsi"/>
        </w:rPr>
      </w:pPr>
    </w:p>
    <w:p w:rsidR="00692DEE" w:rsidRPr="00CC0E02" w:rsidRDefault="00692DEE" w:rsidP="00CC0E02">
      <w:pPr>
        <w:jc w:val="both"/>
        <w:rPr>
          <w:rFonts w:asciiTheme="minorHAnsi" w:hAnsiTheme="minorHAnsi" w:cstheme="minorHAnsi"/>
        </w:rPr>
      </w:pPr>
    </w:p>
    <w:p w:rsidR="00692DEE" w:rsidRPr="00CC0E02" w:rsidRDefault="00692DEE" w:rsidP="00CC0E02">
      <w:pPr>
        <w:tabs>
          <w:tab w:val="right" w:leader="dot" w:pos="3969"/>
          <w:tab w:val="left" w:pos="4536"/>
          <w:tab w:val="right" w:leader="dot" w:pos="8505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ab/>
      </w:r>
      <w:r w:rsidRPr="00CC0E02">
        <w:rPr>
          <w:rFonts w:asciiTheme="minorHAnsi" w:hAnsiTheme="minorHAnsi" w:cstheme="minorHAnsi"/>
        </w:rPr>
        <w:tab/>
      </w:r>
      <w:r w:rsidRPr="00CC0E02">
        <w:rPr>
          <w:rFonts w:asciiTheme="minorHAnsi" w:hAnsiTheme="minorHAnsi" w:cstheme="minorHAnsi"/>
        </w:rPr>
        <w:tab/>
      </w:r>
    </w:p>
    <w:p w:rsidR="00474CCF" w:rsidRDefault="00474CCF" w:rsidP="00CC0E02">
      <w:pPr>
        <w:tabs>
          <w:tab w:val="left" w:pos="4536"/>
          <w:tab w:val="right" w:leader="dot" w:pos="8505"/>
        </w:tabs>
        <w:jc w:val="both"/>
        <w:rPr>
          <w:rFonts w:asciiTheme="minorHAnsi" w:hAnsiTheme="minorHAnsi" w:cstheme="minorHAnsi"/>
        </w:rPr>
      </w:pPr>
    </w:p>
    <w:p w:rsidR="00692DEE" w:rsidRDefault="00876D95" w:rsidP="00CC0E02">
      <w:pPr>
        <w:tabs>
          <w:tab w:val="left" w:pos="4536"/>
          <w:tab w:val="right" w:leader="dot" w:pos="8505"/>
        </w:tabs>
        <w:jc w:val="both"/>
        <w:rPr>
          <w:rFonts w:asciiTheme="minorHAnsi" w:hAnsiTheme="minorHAnsi" w:cstheme="minorHAnsi"/>
        </w:rPr>
      </w:pPr>
      <w:r w:rsidRPr="00CC0E02">
        <w:rPr>
          <w:rFonts w:asciiTheme="minorHAnsi" w:hAnsiTheme="minorHAnsi" w:cstheme="minorHAnsi"/>
        </w:rPr>
        <w:t>objednatel</w:t>
      </w:r>
      <w:r w:rsidR="00692DEE" w:rsidRPr="00741D98">
        <w:rPr>
          <w:rFonts w:asciiTheme="minorHAnsi" w:hAnsiTheme="minorHAnsi" w:cstheme="minorHAnsi"/>
        </w:rPr>
        <w:tab/>
      </w:r>
      <w:r w:rsidR="00123133" w:rsidRPr="00741D98">
        <w:rPr>
          <w:rFonts w:asciiTheme="minorHAnsi" w:hAnsiTheme="minorHAnsi" w:cstheme="minorHAnsi"/>
        </w:rPr>
        <w:t xml:space="preserve">                    </w:t>
      </w:r>
      <w:r w:rsidRPr="00741D98">
        <w:rPr>
          <w:rFonts w:asciiTheme="minorHAnsi" w:hAnsiTheme="minorHAnsi" w:cstheme="minorHAnsi"/>
        </w:rPr>
        <w:t>zhotovitel</w:t>
      </w:r>
    </w:p>
    <w:p w:rsidR="00474CCF" w:rsidRPr="00474CCF" w:rsidRDefault="00474CCF" w:rsidP="00474CCF">
      <w:pPr>
        <w:pStyle w:val="Default"/>
        <w:rPr>
          <w:rFonts w:asciiTheme="minorHAnsi" w:hAnsiTheme="minorHAnsi" w:cstheme="minorHAnsi"/>
          <w:color w:val="auto"/>
          <w:kern w:val="3"/>
          <w:lang w:bidi="hi-IN"/>
        </w:rPr>
      </w:pPr>
      <w:r w:rsidRPr="00474CCF">
        <w:rPr>
          <w:rFonts w:asciiTheme="minorHAnsi" w:hAnsiTheme="minorHAnsi" w:cstheme="minorHAnsi"/>
          <w:color w:val="auto"/>
          <w:kern w:val="3"/>
          <w:lang w:bidi="hi-IN"/>
        </w:rPr>
        <w:t xml:space="preserve">Mgr. Alexandra </w:t>
      </w:r>
      <w:proofErr w:type="spellStart"/>
      <w:r w:rsidRPr="00474CCF">
        <w:rPr>
          <w:rFonts w:asciiTheme="minorHAnsi" w:hAnsiTheme="minorHAnsi" w:cstheme="minorHAnsi"/>
          <w:color w:val="auto"/>
          <w:kern w:val="3"/>
          <w:lang w:bidi="hi-IN"/>
        </w:rPr>
        <w:t>Lochová</w:t>
      </w:r>
      <w:proofErr w:type="spellEnd"/>
      <w:r w:rsidRPr="00474CCF">
        <w:rPr>
          <w:rFonts w:asciiTheme="minorHAnsi" w:hAnsiTheme="minorHAnsi" w:cstheme="minorHAnsi"/>
          <w:color w:val="auto"/>
          <w:kern w:val="3"/>
          <w:lang w:bidi="hi-IN"/>
        </w:rPr>
        <w:tab/>
      </w:r>
      <w:r w:rsidRPr="00474CCF">
        <w:rPr>
          <w:rFonts w:asciiTheme="minorHAnsi" w:hAnsiTheme="minorHAnsi" w:cstheme="minorHAnsi"/>
          <w:color w:val="auto"/>
          <w:kern w:val="3"/>
          <w:lang w:bidi="hi-IN"/>
        </w:rPr>
        <w:tab/>
      </w:r>
      <w:r w:rsidR="006838D4">
        <w:rPr>
          <w:rFonts w:asciiTheme="minorHAnsi" w:hAnsiTheme="minorHAnsi" w:cstheme="minorHAnsi"/>
          <w:color w:val="auto"/>
          <w:kern w:val="3"/>
          <w:lang w:bidi="hi-IN"/>
        </w:rPr>
        <w:tab/>
      </w:r>
      <w:r w:rsidR="006838D4">
        <w:rPr>
          <w:rFonts w:asciiTheme="minorHAnsi" w:hAnsiTheme="minorHAnsi" w:cstheme="minorHAnsi"/>
          <w:color w:val="auto"/>
          <w:kern w:val="3"/>
          <w:lang w:bidi="hi-IN"/>
        </w:rPr>
        <w:tab/>
        <w:t xml:space="preserve">            </w:t>
      </w:r>
      <w:r>
        <w:rPr>
          <w:rFonts w:asciiTheme="minorHAnsi" w:hAnsiTheme="minorHAnsi" w:cstheme="minorHAnsi"/>
          <w:color w:val="auto"/>
          <w:kern w:val="3"/>
          <w:lang w:bidi="hi-IN"/>
        </w:rPr>
        <w:t xml:space="preserve">Petr </w:t>
      </w:r>
      <w:proofErr w:type="spellStart"/>
      <w:r>
        <w:rPr>
          <w:rFonts w:asciiTheme="minorHAnsi" w:hAnsiTheme="minorHAnsi" w:cstheme="minorHAnsi"/>
          <w:color w:val="auto"/>
          <w:kern w:val="3"/>
          <w:lang w:bidi="hi-IN"/>
        </w:rPr>
        <w:t>Neuvirt</w:t>
      </w:r>
      <w:proofErr w:type="spellEnd"/>
      <w:r w:rsidRPr="00474CCF">
        <w:rPr>
          <w:rFonts w:asciiTheme="minorHAnsi" w:hAnsiTheme="minorHAnsi" w:cstheme="minorHAnsi"/>
          <w:color w:val="auto"/>
          <w:kern w:val="3"/>
          <w:lang w:bidi="hi-IN"/>
        </w:rPr>
        <w:tab/>
        <w:t xml:space="preserve"> </w:t>
      </w:r>
    </w:p>
    <w:p w:rsidR="00474CCF" w:rsidRPr="00741D98" w:rsidRDefault="00474CCF" w:rsidP="00474CCF">
      <w:pPr>
        <w:tabs>
          <w:tab w:val="left" w:pos="4536"/>
          <w:tab w:val="right" w:leader="dot" w:pos="8505"/>
        </w:tabs>
        <w:jc w:val="both"/>
        <w:rPr>
          <w:rFonts w:asciiTheme="minorHAnsi" w:hAnsiTheme="minorHAnsi" w:cstheme="minorHAnsi"/>
        </w:rPr>
      </w:pPr>
      <w:r w:rsidRPr="00474CCF">
        <w:rPr>
          <w:rFonts w:asciiTheme="minorHAnsi" w:hAnsiTheme="minorHAnsi" w:cstheme="minorHAnsi"/>
        </w:rPr>
        <w:t>ředitelka SLŠ a SOU Křivoklát</w:t>
      </w:r>
      <w:r>
        <w:rPr>
          <w:rFonts w:asciiTheme="minorHAnsi" w:hAnsiTheme="minorHAnsi" w:cstheme="minorHAnsi"/>
        </w:rPr>
        <w:t xml:space="preserve">                                                    obchodní ředitel ZK</w:t>
      </w:r>
    </w:p>
    <w:sectPr w:rsidR="00474CCF" w:rsidRPr="00741D98" w:rsidSect="005673C7">
      <w:footerReference w:type="defaul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B9" w:rsidRDefault="007D38B9">
      <w:pPr>
        <w:rPr>
          <w:rFonts w:hint="eastAsia"/>
        </w:rPr>
      </w:pPr>
      <w:r>
        <w:separator/>
      </w:r>
    </w:p>
  </w:endnote>
  <w:endnote w:type="continuationSeparator" w:id="0">
    <w:p w:rsidR="007D38B9" w:rsidRDefault="007D38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D1797D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D1797D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D1797D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D1797D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B9" w:rsidRDefault="007D38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D38B9" w:rsidRDefault="007D38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189F3A04"/>
    <w:multiLevelType w:val="hybridMultilevel"/>
    <w:tmpl w:val="CFC65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5CC"/>
    <w:multiLevelType w:val="hybridMultilevel"/>
    <w:tmpl w:val="E9A03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67482"/>
    <w:rsid w:val="000D7E52"/>
    <w:rsid w:val="000E2EA0"/>
    <w:rsid w:val="000F7964"/>
    <w:rsid w:val="00101925"/>
    <w:rsid w:val="00102B5C"/>
    <w:rsid w:val="0011028F"/>
    <w:rsid w:val="00123133"/>
    <w:rsid w:val="00146B4C"/>
    <w:rsid w:val="00163DE7"/>
    <w:rsid w:val="00172763"/>
    <w:rsid w:val="001829A3"/>
    <w:rsid w:val="001869DF"/>
    <w:rsid w:val="001C7D7B"/>
    <w:rsid w:val="001D1A66"/>
    <w:rsid w:val="00202CF2"/>
    <w:rsid w:val="00223DEF"/>
    <w:rsid w:val="002369B7"/>
    <w:rsid w:val="002531FC"/>
    <w:rsid w:val="00257F8B"/>
    <w:rsid w:val="002667CB"/>
    <w:rsid w:val="00292F4D"/>
    <w:rsid w:val="00295F6F"/>
    <w:rsid w:val="002A6AA2"/>
    <w:rsid w:val="002B4B9B"/>
    <w:rsid w:val="002C4E7A"/>
    <w:rsid w:val="002E7804"/>
    <w:rsid w:val="003020EB"/>
    <w:rsid w:val="00305692"/>
    <w:rsid w:val="00317C7F"/>
    <w:rsid w:val="00323665"/>
    <w:rsid w:val="00330F29"/>
    <w:rsid w:val="00345582"/>
    <w:rsid w:val="00356423"/>
    <w:rsid w:val="003664C1"/>
    <w:rsid w:val="00381755"/>
    <w:rsid w:val="0038624A"/>
    <w:rsid w:val="00395377"/>
    <w:rsid w:val="003F11F7"/>
    <w:rsid w:val="003F40D6"/>
    <w:rsid w:val="0040347F"/>
    <w:rsid w:val="0040449F"/>
    <w:rsid w:val="0041223C"/>
    <w:rsid w:val="00451F04"/>
    <w:rsid w:val="00456028"/>
    <w:rsid w:val="00474CCF"/>
    <w:rsid w:val="00494A92"/>
    <w:rsid w:val="004C1438"/>
    <w:rsid w:val="004D7A1B"/>
    <w:rsid w:val="004E1F8A"/>
    <w:rsid w:val="004E52DA"/>
    <w:rsid w:val="0050084C"/>
    <w:rsid w:val="005229FD"/>
    <w:rsid w:val="00531D96"/>
    <w:rsid w:val="00533E99"/>
    <w:rsid w:val="005673C7"/>
    <w:rsid w:val="005D673B"/>
    <w:rsid w:val="005F6F0D"/>
    <w:rsid w:val="00610807"/>
    <w:rsid w:val="0066006E"/>
    <w:rsid w:val="006704C7"/>
    <w:rsid w:val="00682CD3"/>
    <w:rsid w:val="006838D4"/>
    <w:rsid w:val="00692DEE"/>
    <w:rsid w:val="006C40D7"/>
    <w:rsid w:val="006D17E8"/>
    <w:rsid w:val="006D7F18"/>
    <w:rsid w:val="006E4D55"/>
    <w:rsid w:val="00741D98"/>
    <w:rsid w:val="0074323F"/>
    <w:rsid w:val="007A1CA3"/>
    <w:rsid w:val="007D38B9"/>
    <w:rsid w:val="007F2A9B"/>
    <w:rsid w:val="008178FC"/>
    <w:rsid w:val="00837860"/>
    <w:rsid w:val="008546AE"/>
    <w:rsid w:val="00876D95"/>
    <w:rsid w:val="00891E9C"/>
    <w:rsid w:val="008A60A8"/>
    <w:rsid w:val="008B2DCF"/>
    <w:rsid w:val="008B508C"/>
    <w:rsid w:val="008E24D2"/>
    <w:rsid w:val="008E583B"/>
    <w:rsid w:val="00907FB0"/>
    <w:rsid w:val="00987F3A"/>
    <w:rsid w:val="009A71D3"/>
    <w:rsid w:val="009F4598"/>
    <w:rsid w:val="00A10769"/>
    <w:rsid w:val="00A1378B"/>
    <w:rsid w:val="00A31401"/>
    <w:rsid w:val="00A34DCF"/>
    <w:rsid w:val="00A52264"/>
    <w:rsid w:val="00A577CD"/>
    <w:rsid w:val="00A8029C"/>
    <w:rsid w:val="00AA5E3F"/>
    <w:rsid w:val="00AA7CF9"/>
    <w:rsid w:val="00B146F5"/>
    <w:rsid w:val="00B451D3"/>
    <w:rsid w:val="00B91A98"/>
    <w:rsid w:val="00BC58C5"/>
    <w:rsid w:val="00BD1244"/>
    <w:rsid w:val="00BD3A60"/>
    <w:rsid w:val="00C205E7"/>
    <w:rsid w:val="00C33EBA"/>
    <w:rsid w:val="00C4431D"/>
    <w:rsid w:val="00C46535"/>
    <w:rsid w:val="00C51038"/>
    <w:rsid w:val="00C715AD"/>
    <w:rsid w:val="00C9284B"/>
    <w:rsid w:val="00CC0E02"/>
    <w:rsid w:val="00D1797D"/>
    <w:rsid w:val="00D450DE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C65B8"/>
    <w:rsid w:val="00ED07F3"/>
    <w:rsid w:val="00EE5597"/>
    <w:rsid w:val="00EF2F78"/>
    <w:rsid w:val="00EF4752"/>
    <w:rsid w:val="00F07E45"/>
    <w:rsid w:val="00F161F6"/>
    <w:rsid w:val="00FB37A0"/>
    <w:rsid w:val="00FC090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7426CA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40347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Bezmezer">
    <w:name w:val="No Spacing"/>
    <w:uiPriority w:val="1"/>
    <w:qFormat/>
    <w:rsid w:val="0040347F"/>
    <w:pPr>
      <w:suppressAutoHyphens/>
    </w:pPr>
    <w:rPr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40347F"/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Zkladntext2">
    <w:name w:val="Body Text 2"/>
    <w:basedOn w:val="Normln"/>
    <w:link w:val="Zkladntext2Char"/>
    <w:rsid w:val="00FB37A0"/>
    <w:pPr>
      <w:widowControl/>
      <w:suppressAutoHyphens w:val="0"/>
      <w:autoSpaceDN/>
      <w:jc w:val="both"/>
      <w:textAlignment w:val="auto"/>
    </w:pPr>
    <w:rPr>
      <w:rFonts w:ascii="Garamond" w:eastAsia="Calibri" w:hAnsi="Garamond" w:cs="Times New Roman"/>
      <w:kern w:val="0"/>
      <w:szCs w:val="20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rsid w:val="00FB37A0"/>
    <w:rPr>
      <w:rFonts w:ascii="Garamond" w:eastAsia="Calibri" w:hAnsi="Garamond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neuvirt@tok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EOA Děčín</dc:creator>
  <cp:lastModifiedBy>Ivana_Struncova</cp:lastModifiedBy>
  <cp:revision>12</cp:revision>
  <cp:lastPrinted>2024-11-19T07:49:00Z</cp:lastPrinted>
  <dcterms:created xsi:type="dcterms:W3CDTF">2024-11-18T17:09:00Z</dcterms:created>
  <dcterms:modified xsi:type="dcterms:W3CDTF">2024-11-19T08:10:00Z</dcterms:modified>
</cp:coreProperties>
</file>