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D0D" w14:textId="0793DE00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E3D7C">
        <w:rPr>
          <w:rFonts w:ascii="Arial" w:hAnsi="Arial" w:cs="Arial"/>
          <w:b/>
          <w:bCs/>
          <w:sz w:val="32"/>
          <w:szCs w:val="32"/>
        </w:rPr>
        <w:t>Dohoda o narovnání</w:t>
      </w:r>
      <w:r w:rsidR="006220CF" w:rsidRPr="00FE3D7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ABCA648" w14:textId="77777777" w:rsidR="00F910AE" w:rsidRPr="00FE3D7C" w:rsidRDefault="00F910AE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3BD3BEE" w14:textId="2A9066E2" w:rsidR="002D12C7" w:rsidRPr="00FE3D7C" w:rsidRDefault="002D12C7" w:rsidP="00006EC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14:paraId="3DB0FBFE" w14:textId="24292BF5" w:rsidR="004731E3" w:rsidRPr="00FE3D7C" w:rsidRDefault="004731E3" w:rsidP="00006EC6">
      <w:pPr>
        <w:spacing w:after="120"/>
        <w:jc w:val="center"/>
        <w:rPr>
          <w:rFonts w:ascii="Arial" w:hAnsi="Arial" w:cs="Arial"/>
        </w:rPr>
      </w:pPr>
    </w:p>
    <w:p w14:paraId="49C013B8" w14:textId="77777777" w:rsidR="002D12C7" w:rsidRPr="00FE3D7C" w:rsidRDefault="002D12C7" w:rsidP="002D12C7">
      <w:pPr>
        <w:spacing w:after="120" w:line="240" w:lineRule="auto"/>
        <w:rPr>
          <w:rFonts w:ascii="Arial" w:hAnsi="Arial" w:cs="Arial"/>
        </w:rPr>
      </w:pPr>
    </w:p>
    <w:p w14:paraId="68C14884" w14:textId="77777777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FE3D7C">
        <w:rPr>
          <w:rFonts w:ascii="Arial" w:hAnsi="Arial" w:cs="Arial"/>
          <w:b/>
        </w:rPr>
        <w:t>Česká republika – Ministerstvo práce a sociálních věcí</w:t>
      </w:r>
    </w:p>
    <w:p w14:paraId="5A07E584" w14:textId="0A0C0D55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se sídlem: Na Poříčním právu 1/376, 128 0</w:t>
      </w:r>
      <w:r w:rsidR="008623C4" w:rsidRPr="00FE3D7C">
        <w:rPr>
          <w:rFonts w:ascii="Arial" w:hAnsi="Arial" w:cs="Arial"/>
        </w:rPr>
        <w:t>0</w:t>
      </w:r>
      <w:r w:rsidRPr="00FE3D7C">
        <w:rPr>
          <w:rFonts w:ascii="Arial" w:hAnsi="Arial" w:cs="Arial"/>
        </w:rPr>
        <w:t xml:space="preserve"> Praha 2</w:t>
      </w:r>
    </w:p>
    <w:p w14:paraId="7BFCD290" w14:textId="7FE38E61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IČO: 00551023</w:t>
      </w:r>
    </w:p>
    <w:p w14:paraId="220582C4" w14:textId="090EF66B" w:rsidR="00006EC6" w:rsidRPr="00FE3D7C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bankovní spojení: </w:t>
      </w:r>
      <w:r w:rsidR="002D2FD3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  <w:r w:rsidR="002D2FD3" w:rsidRPr="002D2FD3">
        <w:rPr>
          <w:rFonts w:ascii="Arial" w:hAnsi="Arial" w:cs="Arial"/>
          <w:i/>
          <w:iCs/>
          <w:color w:val="FFFFFF" w:themeColor="background1"/>
        </w:rPr>
        <w:t xml:space="preserve"> </w:t>
      </w:r>
    </w:p>
    <w:p w14:paraId="3E344A14" w14:textId="6E169BE1" w:rsidR="00006EC6" w:rsidRPr="00FE3D7C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číslo účtu: </w:t>
      </w:r>
      <w:r w:rsidR="004B5EC2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</w:p>
    <w:p w14:paraId="2D26E7CF" w14:textId="2D7CB494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zastoupená: </w:t>
      </w:r>
      <w:r w:rsidR="004B5EC2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  <w:r w:rsidR="00A64D73" w:rsidRPr="00FE3D7C">
        <w:rPr>
          <w:rFonts w:ascii="Arial" w:hAnsi="Arial" w:cs="Arial"/>
        </w:rPr>
        <w:t xml:space="preserve">, </w:t>
      </w:r>
      <w:r w:rsidR="00F16507" w:rsidRPr="00FE3D7C">
        <w:rPr>
          <w:rFonts w:ascii="Arial" w:hAnsi="Arial" w:cs="Arial"/>
        </w:rPr>
        <w:t xml:space="preserve">zastupující </w:t>
      </w:r>
      <w:r w:rsidR="00A64D73" w:rsidRPr="00FE3D7C">
        <w:rPr>
          <w:rFonts w:ascii="Arial" w:hAnsi="Arial" w:cs="Arial"/>
        </w:rPr>
        <w:t>ředitel</w:t>
      </w:r>
      <w:r w:rsidR="00F16507" w:rsidRPr="00FE3D7C">
        <w:rPr>
          <w:rFonts w:ascii="Arial" w:hAnsi="Arial" w:cs="Arial"/>
        </w:rPr>
        <w:t>k</w:t>
      </w:r>
      <w:r w:rsidR="006610D2">
        <w:rPr>
          <w:rFonts w:ascii="Arial" w:hAnsi="Arial" w:cs="Arial"/>
        </w:rPr>
        <w:t>ou</w:t>
      </w:r>
      <w:r w:rsidR="000E42F0" w:rsidRPr="00FE3D7C">
        <w:rPr>
          <w:rFonts w:ascii="Arial" w:hAnsi="Arial" w:cs="Arial"/>
        </w:rPr>
        <w:t xml:space="preserve"> </w:t>
      </w:r>
      <w:r w:rsidR="00A64D73" w:rsidRPr="00FE3D7C">
        <w:rPr>
          <w:rFonts w:ascii="Arial" w:hAnsi="Arial" w:cs="Arial"/>
        </w:rPr>
        <w:t xml:space="preserve">odboru vnitřní správy </w:t>
      </w:r>
      <w:r w:rsidR="0008410A" w:rsidRPr="00FE3D7C">
        <w:rPr>
          <w:rFonts w:ascii="Arial" w:hAnsi="Arial" w:cs="Arial"/>
        </w:rPr>
        <w:t xml:space="preserve"> </w:t>
      </w:r>
    </w:p>
    <w:p w14:paraId="4897AFAA" w14:textId="16C81ACF" w:rsidR="002D12C7" w:rsidRPr="00FE3D7C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(dále jen „</w:t>
      </w:r>
      <w:r w:rsidRPr="00FE3D7C">
        <w:rPr>
          <w:rFonts w:ascii="Arial" w:hAnsi="Arial" w:cs="Arial"/>
          <w:b/>
          <w:bCs/>
        </w:rPr>
        <w:t>Objednatel</w:t>
      </w:r>
      <w:r w:rsidRPr="00FE3D7C">
        <w:rPr>
          <w:rFonts w:ascii="Arial" w:hAnsi="Arial" w:cs="Arial"/>
        </w:rPr>
        <w:t xml:space="preserve">“) </w:t>
      </w:r>
    </w:p>
    <w:p w14:paraId="29C08E68" w14:textId="77777777" w:rsidR="00006EC6" w:rsidRPr="00FE3D7C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7E3AE0D3" w14:textId="5D4B386D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a</w:t>
      </w:r>
    </w:p>
    <w:p w14:paraId="33CFF737" w14:textId="77777777" w:rsidR="00C674A6" w:rsidRPr="00FE3D7C" w:rsidRDefault="00C674A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4D8B23B" w14:textId="46D85A9D" w:rsidR="0008410A" w:rsidRPr="00FE3D7C" w:rsidRDefault="00A64D73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FE3D7C">
        <w:rPr>
          <w:rFonts w:ascii="Arial" w:hAnsi="Arial" w:cs="Arial"/>
          <w:b/>
          <w:bCs/>
        </w:rPr>
        <w:t>Ing. Jana Skopalová</w:t>
      </w:r>
    </w:p>
    <w:p w14:paraId="48B7C316" w14:textId="1C2A9E2C" w:rsidR="005C7F62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FE3D7C">
        <w:rPr>
          <w:rFonts w:ascii="Arial" w:hAnsi="Arial" w:cs="Arial"/>
          <w:bCs/>
        </w:rPr>
        <w:t>se sídlem</w:t>
      </w:r>
      <w:r w:rsidR="00006EC6" w:rsidRPr="00FE3D7C">
        <w:rPr>
          <w:rFonts w:ascii="Arial" w:hAnsi="Arial" w:cs="Arial"/>
          <w:bCs/>
        </w:rPr>
        <w:t xml:space="preserve">: </w:t>
      </w:r>
      <w:proofErr w:type="spellStart"/>
      <w:r w:rsidR="00A64D73" w:rsidRPr="00FE3D7C">
        <w:rPr>
          <w:rFonts w:ascii="Arial" w:hAnsi="Arial" w:cs="Arial"/>
          <w:bCs/>
        </w:rPr>
        <w:t>Oprechtice</w:t>
      </w:r>
      <w:proofErr w:type="spellEnd"/>
      <w:r w:rsidR="00A64D73" w:rsidRPr="00FE3D7C">
        <w:rPr>
          <w:rFonts w:ascii="Arial" w:hAnsi="Arial" w:cs="Arial"/>
          <w:bCs/>
        </w:rPr>
        <w:t xml:space="preserve"> 103, 739 21 Paskov</w:t>
      </w:r>
    </w:p>
    <w:p w14:paraId="15CFE8AA" w14:textId="0E746E18" w:rsidR="002D12C7" w:rsidRPr="00FE3D7C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IČO: </w:t>
      </w:r>
      <w:r w:rsidR="00A64D73" w:rsidRPr="00FE3D7C">
        <w:rPr>
          <w:rFonts w:ascii="Arial" w:hAnsi="Arial" w:cs="Arial"/>
        </w:rPr>
        <w:t>10742786</w:t>
      </w:r>
    </w:p>
    <w:p w14:paraId="0CC8D527" w14:textId="7EDD6AE5" w:rsidR="00006EC6" w:rsidRPr="00FE3D7C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DIČ: </w:t>
      </w:r>
      <w:r w:rsidR="00A64D73" w:rsidRPr="00FE3D7C">
        <w:rPr>
          <w:rFonts w:ascii="Arial" w:hAnsi="Arial" w:cs="Arial"/>
        </w:rPr>
        <w:t>CZ5757081209</w:t>
      </w:r>
    </w:p>
    <w:p w14:paraId="086AEE28" w14:textId="5CC8ECBE" w:rsidR="0008410A" w:rsidRPr="00FE3D7C" w:rsidRDefault="00A64D73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fyzická osoba zapsaná v živnostenském rejstříku </w:t>
      </w:r>
    </w:p>
    <w:p w14:paraId="3FEE9FC9" w14:textId="3AE08B92" w:rsidR="00EF417E" w:rsidRPr="00FE3D7C" w:rsidRDefault="00EF417E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bankovní spojení: </w:t>
      </w:r>
      <w:r w:rsidR="004B5EC2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</w:p>
    <w:p w14:paraId="3F616A95" w14:textId="54AA7A88" w:rsidR="00006EC6" w:rsidRPr="00FE3D7C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číslo účtu: </w:t>
      </w:r>
      <w:r w:rsidR="004B5EC2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</w:p>
    <w:p w14:paraId="03946666" w14:textId="3F7D8B14" w:rsidR="00817525" w:rsidRPr="00FE3D7C" w:rsidRDefault="00817525" w:rsidP="008175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zastoupená</w:t>
      </w:r>
      <w:r w:rsidR="0008410A" w:rsidRPr="00FE3D7C">
        <w:rPr>
          <w:rFonts w:ascii="Arial" w:hAnsi="Arial" w:cs="Arial"/>
        </w:rPr>
        <w:t xml:space="preserve">: </w:t>
      </w:r>
      <w:r w:rsidR="004B5EC2"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</w:p>
    <w:p w14:paraId="0FF9B0D8" w14:textId="4C42422B" w:rsidR="00817525" w:rsidRPr="00FE3D7C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(dále jen „</w:t>
      </w:r>
      <w:r w:rsidRPr="00FE3D7C">
        <w:rPr>
          <w:rFonts w:ascii="Arial" w:hAnsi="Arial" w:cs="Arial"/>
          <w:b/>
          <w:bCs/>
        </w:rPr>
        <w:t>Poskytovatel</w:t>
      </w:r>
      <w:r w:rsidRPr="00FE3D7C">
        <w:rPr>
          <w:rFonts w:ascii="Arial" w:hAnsi="Arial" w:cs="Arial"/>
        </w:rPr>
        <w:t>“)</w:t>
      </w:r>
    </w:p>
    <w:p w14:paraId="641D8EC8" w14:textId="77777777" w:rsidR="005C7A1A" w:rsidRPr="00FE3D7C" w:rsidRDefault="005C7A1A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FB845E" w14:textId="5134E529" w:rsidR="002D12C7" w:rsidRPr="00FE3D7C" w:rsidRDefault="002D12C7" w:rsidP="00EF417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FE3D7C">
        <w:rPr>
          <w:rFonts w:ascii="Arial" w:hAnsi="Arial" w:cs="Arial"/>
        </w:rPr>
        <w:t>(dále jednotlivě jako „</w:t>
      </w:r>
      <w:r w:rsidR="00EF417E" w:rsidRPr="00FE3D7C">
        <w:rPr>
          <w:rFonts w:ascii="Arial" w:hAnsi="Arial" w:cs="Arial"/>
          <w:b/>
          <w:bCs/>
        </w:rPr>
        <w:t>S</w:t>
      </w:r>
      <w:r w:rsidRPr="00FE3D7C">
        <w:rPr>
          <w:rFonts w:ascii="Arial" w:hAnsi="Arial" w:cs="Arial"/>
          <w:b/>
          <w:bCs/>
        </w:rPr>
        <w:t>mluvní strana</w:t>
      </w:r>
      <w:r w:rsidRPr="00FE3D7C">
        <w:rPr>
          <w:rFonts w:ascii="Arial" w:hAnsi="Arial" w:cs="Arial"/>
        </w:rPr>
        <w:t>“ a společně jako „</w:t>
      </w:r>
      <w:r w:rsidR="00EF417E" w:rsidRPr="00FE3D7C">
        <w:rPr>
          <w:rFonts w:ascii="Arial" w:hAnsi="Arial" w:cs="Arial"/>
          <w:b/>
          <w:bCs/>
        </w:rPr>
        <w:t>S</w:t>
      </w:r>
      <w:r w:rsidRPr="00FE3D7C">
        <w:rPr>
          <w:rFonts w:ascii="Arial" w:hAnsi="Arial" w:cs="Arial"/>
          <w:b/>
          <w:bCs/>
        </w:rPr>
        <w:t>mluvní strany</w:t>
      </w:r>
      <w:r w:rsidRPr="00FE3D7C">
        <w:rPr>
          <w:rFonts w:ascii="Arial" w:hAnsi="Arial" w:cs="Arial"/>
        </w:rPr>
        <w:t>”)</w:t>
      </w:r>
    </w:p>
    <w:p w14:paraId="3811F1B3" w14:textId="77777777" w:rsidR="005C7A1A" w:rsidRPr="00FE3D7C" w:rsidRDefault="005C7A1A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3723AEB" w14:textId="26641557" w:rsidR="002D12C7" w:rsidRPr="00FE3D7C" w:rsidRDefault="002D12C7" w:rsidP="00EF417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uzavírají </w:t>
      </w:r>
      <w:r w:rsidR="00792A83" w:rsidRPr="00FE3D7C">
        <w:rPr>
          <w:rFonts w:ascii="Arial" w:hAnsi="Arial" w:cs="Arial"/>
        </w:rPr>
        <w:t xml:space="preserve">dle § 1903 a násl. zákona č. 89/2012 Sb., občanský zákoník, ve znění pozdějších předpisů, </w:t>
      </w:r>
      <w:r w:rsidRPr="00FE3D7C">
        <w:rPr>
          <w:rFonts w:ascii="Arial" w:hAnsi="Arial" w:cs="Arial"/>
        </w:rPr>
        <w:t>následující dohodu o narovnání</w:t>
      </w:r>
    </w:p>
    <w:p w14:paraId="704B0982" w14:textId="77777777" w:rsidR="005C7A1A" w:rsidRPr="00FE3D7C" w:rsidRDefault="005C7A1A" w:rsidP="005C7A1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64EBCE7B" w14:textId="77777777" w:rsidR="00792A83" w:rsidRPr="00FE3D7C" w:rsidRDefault="00792A83">
      <w:pPr>
        <w:rPr>
          <w:rFonts w:ascii="Arial" w:hAnsi="Arial" w:cs="Arial"/>
        </w:rPr>
      </w:pPr>
      <w:r w:rsidRPr="00FE3D7C">
        <w:rPr>
          <w:rFonts w:ascii="Arial" w:hAnsi="Arial" w:cs="Arial"/>
        </w:rPr>
        <w:br w:type="page"/>
      </w:r>
    </w:p>
    <w:p w14:paraId="6A218DD4" w14:textId="77777777" w:rsidR="00F82E9F" w:rsidRPr="00FE3D7C" w:rsidRDefault="00F82E9F" w:rsidP="00F82E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lastRenderedPageBreak/>
        <w:t>Smluvní strany uzavřely dne 29. 7. 2021 Smlouvu o zajištění správy a úklidu nemovitosti užívané Ministerstvem práce a sociálních věcí-ČR, Korejská 12 Ostrava (dále jen „</w:t>
      </w:r>
      <w:r w:rsidRPr="00FE3D7C">
        <w:rPr>
          <w:rFonts w:ascii="Arial" w:hAnsi="Arial" w:cs="Arial"/>
          <w:b/>
          <w:bCs/>
        </w:rPr>
        <w:t>Smlouva</w:t>
      </w:r>
      <w:r w:rsidRPr="00FE3D7C">
        <w:rPr>
          <w:rFonts w:ascii="Arial" w:hAnsi="Arial" w:cs="Arial"/>
        </w:rPr>
        <w:t xml:space="preserve">“). Smlouva nabyla účinnosti zveřejněním v registru smluv dle zákona </w:t>
      </w:r>
      <w:r w:rsidRPr="00FE3D7C">
        <w:rPr>
          <w:rFonts w:ascii="Arial" w:hAnsi="Arial" w:cs="Arial"/>
        </w:rPr>
        <w:br/>
        <w:t>č. 340/2015 Sb., o zvláštních podmínkách účinnosti některých smluv, uveřejňování těchto smluv a o registru smluv (zákon o registru smluv), ve znění pozdějších předpisů (dále jen „</w:t>
      </w:r>
      <w:r w:rsidRPr="00FE3D7C">
        <w:rPr>
          <w:rFonts w:ascii="Arial" w:hAnsi="Arial" w:cs="Arial"/>
          <w:b/>
          <w:bCs/>
        </w:rPr>
        <w:t>Zákon o registru smluv</w:t>
      </w:r>
      <w:r w:rsidRPr="00FE3D7C">
        <w:rPr>
          <w:rFonts w:ascii="Arial" w:hAnsi="Arial" w:cs="Arial"/>
        </w:rPr>
        <w:t>“) dne 24. 8. 2021. Smlouva byla Smluvními stranami uzavřena na dobu určitou, a to na dobu dvou let ode dne nabytí účinnosti.</w:t>
      </w:r>
    </w:p>
    <w:p w14:paraId="328C1CDE" w14:textId="77777777" w:rsidR="00F82E9F" w:rsidRPr="00FE3D7C" w:rsidRDefault="00F82E9F" w:rsidP="00F82E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Smluvní strany prohlašují, že po 24. 8. 2023, tj. po pozbytí účinnosti Smlouvy, došlo v důsledku pochybení na obou stranách k poskytování služeb sjednaných Smlouvou, </w:t>
      </w:r>
      <w:r w:rsidRPr="00FE3D7C">
        <w:rPr>
          <w:rFonts w:ascii="Arial" w:hAnsi="Arial" w:cs="Arial"/>
        </w:rPr>
        <w:br/>
        <w:t>a to bez právního titulu, jelikož smluvní vztah založený Smlouvou byl v souladu s čl. 9 odst. 9.1 Smlouvy již ukončen.</w:t>
      </w:r>
    </w:p>
    <w:p w14:paraId="7B826A4E" w14:textId="2D16E8E9" w:rsidR="00EC4DFB" w:rsidRPr="00FE3D7C" w:rsidRDefault="00B74C28" w:rsidP="00EC4DF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Smluvní strany prohlašují, že </w:t>
      </w:r>
      <w:r w:rsidR="00DA4FA3" w:rsidRPr="00FE3D7C">
        <w:rPr>
          <w:rFonts w:ascii="Arial" w:hAnsi="Arial" w:cs="Arial"/>
        </w:rPr>
        <w:t>v období od 25. 8. 2023 do 3</w:t>
      </w:r>
      <w:r w:rsidR="00E662C6" w:rsidRPr="00FE3D7C">
        <w:rPr>
          <w:rFonts w:ascii="Arial" w:hAnsi="Arial" w:cs="Arial"/>
        </w:rPr>
        <w:t>0</w:t>
      </w:r>
      <w:r w:rsidR="00DA4FA3" w:rsidRPr="00FE3D7C">
        <w:rPr>
          <w:rFonts w:ascii="Arial" w:hAnsi="Arial" w:cs="Arial"/>
        </w:rPr>
        <w:t xml:space="preserve">. 4. 2024 a v období od 1. 7. 2024 do 31. 8. 2024 </w:t>
      </w:r>
      <w:r w:rsidRPr="00FE3D7C">
        <w:rPr>
          <w:rFonts w:ascii="Arial" w:hAnsi="Arial" w:cs="Arial"/>
        </w:rPr>
        <w:t xml:space="preserve">došlo v důsledku </w:t>
      </w:r>
      <w:r w:rsidR="00AC5923" w:rsidRPr="00FE3D7C">
        <w:rPr>
          <w:rFonts w:ascii="Arial" w:hAnsi="Arial" w:cs="Arial"/>
        </w:rPr>
        <w:t xml:space="preserve">administrativního </w:t>
      </w:r>
      <w:r w:rsidRPr="00FE3D7C">
        <w:rPr>
          <w:rFonts w:ascii="Arial" w:hAnsi="Arial" w:cs="Arial"/>
        </w:rPr>
        <w:t>pochybení na obou stranách k </w:t>
      </w:r>
      <w:r w:rsidR="00F16507" w:rsidRPr="00FE3D7C">
        <w:rPr>
          <w:rFonts w:ascii="Arial" w:hAnsi="Arial" w:cs="Arial"/>
        </w:rPr>
        <w:t>nevystavení navazující</w:t>
      </w:r>
      <w:r w:rsidR="00600CF7" w:rsidRPr="00FE3D7C">
        <w:rPr>
          <w:rFonts w:ascii="Arial" w:hAnsi="Arial" w:cs="Arial"/>
        </w:rPr>
        <w:t>ch</w:t>
      </w:r>
      <w:r w:rsidR="00F16507" w:rsidRPr="00FE3D7C">
        <w:rPr>
          <w:rFonts w:ascii="Arial" w:hAnsi="Arial" w:cs="Arial"/>
        </w:rPr>
        <w:t xml:space="preserve"> objednáv</w:t>
      </w:r>
      <w:r w:rsidR="00600CF7" w:rsidRPr="00FE3D7C">
        <w:rPr>
          <w:rFonts w:ascii="Arial" w:hAnsi="Arial" w:cs="Arial"/>
        </w:rPr>
        <w:t>e</w:t>
      </w:r>
      <w:r w:rsidR="00F16507" w:rsidRPr="00FE3D7C">
        <w:rPr>
          <w:rFonts w:ascii="Arial" w:hAnsi="Arial" w:cs="Arial"/>
        </w:rPr>
        <w:t xml:space="preserve">k </w:t>
      </w:r>
      <w:r w:rsidR="00AF1683" w:rsidRPr="00FE3D7C">
        <w:rPr>
          <w:rFonts w:ascii="Arial" w:hAnsi="Arial" w:cs="Arial"/>
        </w:rPr>
        <w:t xml:space="preserve">a </w:t>
      </w:r>
      <w:r w:rsidR="00EF417E" w:rsidRPr="00FE3D7C">
        <w:rPr>
          <w:rFonts w:ascii="Arial" w:hAnsi="Arial" w:cs="Arial"/>
        </w:rPr>
        <w:t>poskytování</w:t>
      </w:r>
      <w:r w:rsidRPr="00FE3D7C">
        <w:rPr>
          <w:rFonts w:ascii="Arial" w:hAnsi="Arial" w:cs="Arial"/>
        </w:rPr>
        <w:t xml:space="preserve"> služeb</w:t>
      </w:r>
      <w:r w:rsidR="0080662E" w:rsidRPr="00FE3D7C">
        <w:rPr>
          <w:rFonts w:ascii="Arial" w:hAnsi="Arial" w:cs="Arial"/>
        </w:rPr>
        <w:t xml:space="preserve"> </w:t>
      </w:r>
      <w:r w:rsidR="00AF1683" w:rsidRPr="00FE3D7C">
        <w:rPr>
          <w:rFonts w:ascii="Arial" w:hAnsi="Arial" w:cs="Arial"/>
        </w:rPr>
        <w:t xml:space="preserve">probíhalo </w:t>
      </w:r>
      <w:r w:rsidR="00DA4FA3" w:rsidRPr="00FE3D7C">
        <w:rPr>
          <w:rFonts w:ascii="Arial" w:hAnsi="Arial" w:cs="Arial"/>
        </w:rPr>
        <w:t>v</w:t>
      </w:r>
      <w:r w:rsidR="00AF1683" w:rsidRPr="00FE3D7C">
        <w:rPr>
          <w:rFonts w:ascii="Arial" w:hAnsi="Arial" w:cs="Arial"/>
        </w:rPr>
        <w:t xml:space="preserve"> uvedeném datu </w:t>
      </w:r>
      <w:r w:rsidRPr="00FE3D7C">
        <w:rPr>
          <w:rFonts w:ascii="Arial" w:hAnsi="Arial" w:cs="Arial"/>
        </w:rPr>
        <w:t xml:space="preserve">bez právního </w:t>
      </w:r>
      <w:r w:rsidR="00155EE0" w:rsidRPr="00FE3D7C">
        <w:rPr>
          <w:rFonts w:ascii="Arial" w:hAnsi="Arial" w:cs="Arial"/>
        </w:rPr>
        <w:t>titulu</w:t>
      </w:r>
      <w:r w:rsidR="00DA4FA3" w:rsidRPr="00FE3D7C">
        <w:rPr>
          <w:rStyle w:val="Znakapoznpodarou"/>
          <w:rFonts w:ascii="Arial" w:hAnsi="Arial" w:cs="Arial"/>
        </w:rPr>
        <w:footnoteReference w:id="1"/>
      </w:r>
      <w:r w:rsidR="00DA4FA3" w:rsidRPr="00FE3D7C">
        <w:rPr>
          <w:rFonts w:ascii="Arial" w:hAnsi="Arial" w:cs="Arial"/>
        </w:rPr>
        <w:t>.</w:t>
      </w:r>
      <w:r w:rsidR="00AF1683" w:rsidRPr="00FE3D7C">
        <w:rPr>
          <w:rFonts w:ascii="Arial" w:hAnsi="Arial" w:cs="Arial"/>
        </w:rPr>
        <w:t xml:space="preserve"> </w:t>
      </w:r>
    </w:p>
    <w:p w14:paraId="28DBA7AC" w14:textId="4EB84E29" w:rsidR="00EC4DFB" w:rsidRPr="00FE3D7C" w:rsidRDefault="00B74C28" w:rsidP="00EC4DF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Smluvní strany výslovně prohlašují a činí nesporným, že </w:t>
      </w:r>
      <w:r w:rsidR="00EC4DFB" w:rsidRPr="00FE3D7C">
        <w:rPr>
          <w:rFonts w:ascii="Arial" w:hAnsi="Arial" w:cs="Arial"/>
        </w:rPr>
        <w:t>služby</w:t>
      </w:r>
      <w:r w:rsidR="00B63A3F" w:rsidRPr="00FE3D7C">
        <w:rPr>
          <w:rFonts w:ascii="Arial" w:hAnsi="Arial" w:cs="Arial"/>
        </w:rPr>
        <w:t>,</w:t>
      </w:r>
      <w:r w:rsidRPr="00FE3D7C">
        <w:rPr>
          <w:rFonts w:ascii="Arial" w:hAnsi="Arial" w:cs="Arial"/>
        </w:rPr>
        <w:t xml:space="preserve"> které </w:t>
      </w:r>
      <w:r w:rsidR="00EC4DFB" w:rsidRPr="00FE3D7C">
        <w:rPr>
          <w:rFonts w:ascii="Arial" w:hAnsi="Arial" w:cs="Arial"/>
        </w:rPr>
        <w:t xml:space="preserve">byly poskytnuty Poskytovatelem </w:t>
      </w:r>
      <w:r w:rsidRPr="00FE3D7C">
        <w:rPr>
          <w:rFonts w:ascii="Arial" w:hAnsi="Arial" w:cs="Arial"/>
        </w:rPr>
        <w:t xml:space="preserve">v období od </w:t>
      </w:r>
      <w:r w:rsidR="00DA4FA3" w:rsidRPr="00FE3D7C">
        <w:rPr>
          <w:rFonts w:ascii="Arial" w:hAnsi="Arial" w:cs="Arial"/>
        </w:rPr>
        <w:t>25. 8. 2023 do 3</w:t>
      </w:r>
      <w:r w:rsidR="00E662C6" w:rsidRPr="00FE3D7C">
        <w:rPr>
          <w:rFonts w:ascii="Arial" w:hAnsi="Arial" w:cs="Arial"/>
        </w:rPr>
        <w:t>0</w:t>
      </w:r>
      <w:r w:rsidR="00DA4FA3" w:rsidRPr="00FE3D7C">
        <w:rPr>
          <w:rFonts w:ascii="Arial" w:hAnsi="Arial" w:cs="Arial"/>
        </w:rPr>
        <w:t>. 4. 2024 a v období od 1. 7. 2024 do 31. 8. 2024</w:t>
      </w:r>
      <w:r w:rsidRPr="00FE3D7C">
        <w:rPr>
          <w:rFonts w:ascii="Arial" w:hAnsi="Arial" w:cs="Arial"/>
        </w:rPr>
        <w:t>, odpovíd</w:t>
      </w:r>
      <w:r w:rsidR="00EC4DFB" w:rsidRPr="00FE3D7C">
        <w:rPr>
          <w:rFonts w:ascii="Arial" w:hAnsi="Arial" w:cs="Arial"/>
        </w:rPr>
        <w:t>ají</w:t>
      </w:r>
      <w:r w:rsidRPr="00FE3D7C">
        <w:rPr>
          <w:rFonts w:ascii="Arial" w:hAnsi="Arial" w:cs="Arial"/>
        </w:rPr>
        <w:t xml:space="preserve"> jejich</w:t>
      </w:r>
      <w:r w:rsidR="00374361" w:rsidRPr="00FE3D7C">
        <w:rPr>
          <w:rFonts w:ascii="Arial" w:hAnsi="Arial" w:cs="Arial"/>
        </w:rPr>
        <w:t xml:space="preserve"> </w:t>
      </w:r>
      <w:r w:rsidR="00101D33" w:rsidRPr="00FE3D7C">
        <w:rPr>
          <w:rFonts w:ascii="Arial" w:hAnsi="Arial" w:cs="Arial"/>
        </w:rPr>
        <w:t>s</w:t>
      </w:r>
      <w:r w:rsidRPr="00FE3D7C">
        <w:rPr>
          <w:rFonts w:ascii="Arial" w:hAnsi="Arial" w:cs="Arial"/>
        </w:rPr>
        <w:t xml:space="preserve">kutečné, svobodné a vážné vůli a </w:t>
      </w:r>
      <w:r w:rsidR="00EC4DFB" w:rsidRPr="00FE3D7C">
        <w:rPr>
          <w:rFonts w:ascii="Arial" w:hAnsi="Arial" w:cs="Arial"/>
        </w:rPr>
        <w:t>S</w:t>
      </w:r>
      <w:r w:rsidRPr="00FE3D7C">
        <w:rPr>
          <w:rFonts w:ascii="Arial" w:hAnsi="Arial" w:cs="Arial"/>
        </w:rPr>
        <w:t>mluvní strany uzavřením této dohody o narovnání činí nesporným a</w:t>
      </w:r>
      <w:r w:rsidR="00101D33" w:rsidRPr="00FE3D7C">
        <w:rPr>
          <w:rFonts w:ascii="Arial" w:hAnsi="Arial" w:cs="Arial"/>
        </w:rPr>
        <w:t xml:space="preserve"> </w:t>
      </w:r>
      <w:r w:rsidRPr="00FE3D7C">
        <w:rPr>
          <w:rFonts w:ascii="Arial" w:hAnsi="Arial" w:cs="Arial"/>
        </w:rPr>
        <w:t xml:space="preserve">nepochybným jak </w:t>
      </w:r>
      <w:r w:rsidR="00EC4DFB" w:rsidRPr="00FE3D7C">
        <w:rPr>
          <w:rFonts w:ascii="Arial" w:hAnsi="Arial" w:cs="Arial"/>
        </w:rPr>
        <w:t>poskytnuté služby</w:t>
      </w:r>
      <w:r w:rsidRPr="00FE3D7C">
        <w:rPr>
          <w:rFonts w:ascii="Arial" w:hAnsi="Arial" w:cs="Arial"/>
        </w:rPr>
        <w:t xml:space="preserve">, tak veškerá práva a povinnosti </w:t>
      </w:r>
      <w:r w:rsidR="00EC4DFB" w:rsidRPr="00FE3D7C">
        <w:rPr>
          <w:rFonts w:ascii="Arial" w:hAnsi="Arial" w:cs="Arial"/>
        </w:rPr>
        <w:t>S</w:t>
      </w:r>
      <w:r w:rsidRPr="00FE3D7C">
        <w:rPr>
          <w:rFonts w:ascii="Arial" w:hAnsi="Arial" w:cs="Arial"/>
        </w:rPr>
        <w:t>mluvních stran, kter</w:t>
      </w:r>
      <w:r w:rsidR="000E42F0" w:rsidRPr="00FE3D7C">
        <w:rPr>
          <w:rFonts w:ascii="Arial" w:hAnsi="Arial" w:cs="Arial"/>
        </w:rPr>
        <w:t>é</w:t>
      </w:r>
      <w:r w:rsidRPr="00FE3D7C">
        <w:rPr>
          <w:rFonts w:ascii="Arial" w:hAnsi="Arial" w:cs="Arial"/>
        </w:rPr>
        <w:t xml:space="preserve"> v</w:t>
      </w:r>
      <w:r w:rsidR="00EC4DFB" w:rsidRPr="00FE3D7C">
        <w:rPr>
          <w:rFonts w:ascii="Arial" w:hAnsi="Arial" w:cs="Arial"/>
        </w:rPr>
        <w:t> </w:t>
      </w:r>
      <w:r w:rsidRPr="00FE3D7C">
        <w:rPr>
          <w:rFonts w:ascii="Arial" w:hAnsi="Arial" w:cs="Arial"/>
        </w:rPr>
        <w:t>důsledku</w:t>
      </w:r>
      <w:r w:rsidR="00EC4DFB" w:rsidRPr="00FE3D7C">
        <w:rPr>
          <w:rFonts w:ascii="Arial" w:hAnsi="Arial" w:cs="Arial"/>
        </w:rPr>
        <w:t xml:space="preserve"> poskytování služeb</w:t>
      </w:r>
      <w:r w:rsidRPr="00FE3D7C">
        <w:rPr>
          <w:rFonts w:ascii="Arial" w:hAnsi="Arial" w:cs="Arial"/>
        </w:rPr>
        <w:t xml:space="preserve"> </w:t>
      </w:r>
      <w:r w:rsidR="00EC4DFB" w:rsidRPr="00FE3D7C">
        <w:rPr>
          <w:rFonts w:ascii="Arial" w:hAnsi="Arial" w:cs="Arial"/>
        </w:rPr>
        <w:t>S</w:t>
      </w:r>
      <w:r w:rsidRPr="00FE3D7C">
        <w:rPr>
          <w:rFonts w:ascii="Arial" w:hAnsi="Arial" w:cs="Arial"/>
        </w:rPr>
        <w:t xml:space="preserve">mluvním stranám </w:t>
      </w:r>
      <w:r w:rsidR="00155EE0" w:rsidRPr="00FE3D7C">
        <w:rPr>
          <w:rFonts w:ascii="Arial" w:hAnsi="Arial" w:cs="Arial"/>
        </w:rPr>
        <w:t>v </w:t>
      </w:r>
      <w:r w:rsidR="00374361" w:rsidRPr="00FE3D7C">
        <w:rPr>
          <w:rFonts w:ascii="Arial" w:hAnsi="Arial" w:cs="Arial"/>
        </w:rPr>
        <w:t>daném</w:t>
      </w:r>
      <w:r w:rsidR="00155EE0" w:rsidRPr="00FE3D7C">
        <w:rPr>
          <w:rFonts w:ascii="Arial" w:hAnsi="Arial" w:cs="Arial"/>
        </w:rPr>
        <w:t xml:space="preserve"> období </w:t>
      </w:r>
      <w:r w:rsidRPr="00FE3D7C">
        <w:rPr>
          <w:rFonts w:ascii="Arial" w:hAnsi="Arial" w:cs="Arial"/>
        </w:rPr>
        <w:t>vznikl</w:t>
      </w:r>
      <w:r w:rsidR="000E42F0" w:rsidRPr="00FE3D7C">
        <w:rPr>
          <w:rFonts w:ascii="Arial" w:hAnsi="Arial" w:cs="Arial"/>
        </w:rPr>
        <w:t>y</w:t>
      </w:r>
      <w:r w:rsidRPr="00FE3D7C">
        <w:rPr>
          <w:rFonts w:ascii="Arial" w:hAnsi="Arial" w:cs="Arial"/>
        </w:rPr>
        <w:t xml:space="preserve">. </w:t>
      </w:r>
    </w:p>
    <w:p w14:paraId="51CE53DE" w14:textId="5CB15F7D" w:rsidR="00101D33" w:rsidRPr="00FE3D7C" w:rsidRDefault="00EC4DFB" w:rsidP="00101D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Smluvní strany </w:t>
      </w:r>
      <w:r w:rsidR="00736F5B" w:rsidRPr="00FE3D7C">
        <w:rPr>
          <w:rFonts w:ascii="Arial" w:hAnsi="Arial" w:cs="Arial"/>
        </w:rPr>
        <w:t>potvrzují</w:t>
      </w:r>
      <w:r w:rsidRPr="00FE3D7C">
        <w:rPr>
          <w:rFonts w:ascii="Arial" w:hAnsi="Arial" w:cs="Arial"/>
        </w:rPr>
        <w:t xml:space="preserve">, že </w:t>
      </w:r>
      <w:r w:rsidR="00736F5B" w:rsidRPr="00FE3D7C">
        <w:rPr>
          <w:rFonts w:ascii="Arial" w:hAnsi="Arial" w:cs="Arial"/>
        </w:rPr>
        <w:t xml:space="preserve">Objednatel uhradil Poskytovateli za období od 25. 8. 2023 do 30. 4. 2024 celkem 268 000 Kč a za období od 1. 7. 2024 do 31. 8. 2024 celkem 67 000 Kč, </w:t>
      </w:r>
      <w:r w:rsidR="0080662E" w:rsidRPr="00FE3D7C">
        <w:rPr>
          <w:rFonts w:ascii="Arial" w:hAnsi="Arial" w:cs="Arial"/>
        </w:rPr>
        <w:t>s tím, že vešker</w:t>
      </w:r>
      <w:r w:rsidR="00101D33" w:rsidRPr="00FE3D7C">
        <w:rPr>
          <w:rFonts w:ascii="Arial" w:hAnsi="Arial" w:cs="Arial"/>
        </w:rPr>
        <w:t>á práva</w:t>
      </w:r>
      <w:r w:rsidR="00230329" w:rsidRPr="00FE3D7C">
        <w:rPr>
          <w:rFonts w:ascii="Arial" w:hAnsi="Arial" w:cs="Arial"/>
        </w:rPr>
        <w:t xml:space="preserve">, </w:t>
      </w:r>
      <w:r w:rsidR="00101D33" w:rsidRPr="00FE3D7C">
        <w:rPr>
          <w:rFonts w:ascii="Arial" w:hAnsi="Arial" w:cs="Arial"/>
        </w:rPr>
        <w:t>povinnosti</w:t>
      </w:r>
      <w:r w:rsidR="0080662E" w:rsidRPr="00FE3D7C">
        <w:rPr>
          <w:rFonts w:ascii="Arial" w:hAnsi="Arial" w:cs="Arial"/>
        </w:rPr>
        <w:t xml:space="preserve"> </w:t>
      </w:r>
      <w:r w:rsidR="00230329" w:rsidRPr="00FE3D7C">
        <w:rPr>
          <w:rFonts w:ascii="Arial" w:hAnsi="Arial" w:cs="Arial"/>
        </w:rPr>
        <w:t xml:space="preserve">a závazky či nároky </w:t>
      </w:r>
      <w:r w:rsidR="0080662E" w:rsidRPr="00FE3D7C">
        <w:rPr>
          <w:rFonts w:ascii="Arial" w:hAnsi="Arial" w:cs="Arial"/>
        </w:rPr>
        <w:t xml:space="preserve">Smluvních stran </w:t>
      </w:r>
      <w:r w:rsidR="00736F5B" w:rsidRPr="00FE3D7C">
        <w:rPr>
          <w:rFonts w:ascii="Arial" w:hAnsi="Arial" w:cs="Arial"/>
        </w:rPr>
        <w:t xml:space="preserve">byly </w:t>
      </w:r>
      <w:r w:rsidR="0080662E" w:rsidRPr="00FE3D7C">
        <w:rPr>
          <w:rFonts w:ascii="Arial" w:hAnsi="Arial" w:cs="Arial"/>
        </w:rPr>
        <w:t>narovná</w:t>
      </w:r>
      <w:r w:rsidR="00736F5B" w:rsidRPr="00FE3D7C">
        <w:rPr>
          <w:rFonts w:ascii="Arial" w:hAnsi="Arial" w:cs="Arial"/>
        </w:rPr>
        <w:t xml:space="preserve">ny. </w:t>
      </w:r>
      <w:r w:rsidR="0080662E" w:rsidRPr="00FE3D7C">
        <w:rPr>
          <w:rFonts w:ascii="Arial" w:hAnsi="Arial" w:cs="Arial"/>
        </w:rPr>
        <w:t xml:space="preserve"> </w:t>
      </w:r>
      <w:r w:rsidR="000E42F0" w:rsidRPr="00FE3D7C">
        <w:rPr>
          <w:rFonts w:ascii="Arial" w:hAnsi="Arial" w:cs="Arial"/>
        </w:rPr>
        <w:t xml:space="preserve"> </w:t>
      </w:r>
    </w:p>
    <w:p w14:paraId="5E91C21F" w14:textId="44ABDBEA" w:rsidR="00B74C28" w:rsidRPr="00CA52FC" w:rsidRDefault="008C71B8" w:rsidP="00101D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>Smluvní strany prohlašují, že tato dohoda o narovnání je projevem jejich pravé, svobodné a vážné vůle prosté omylu a na důkaz toho připojují oprávnění zástupci</w:t>
      </w:r>
      <w:r w:rsidR="00374361" w:rsidRPr="00FE3D7C">
        <w:rPr>
          <w:rFonts w:ascii="Arial" w:hAnsi="Arial" w:cs="Arial"/>
        </w:rPr>
        <w:t xml:space="preserve"> Smluvní stran</w:t>
      </w:r>
      <w:r w:rsidRPr="00FE3D7C">
        <w:rPr>
          <w:rFonts w:ascii="Arial" w:hAnsi="Arial" w:cs="Arial"/>
        </w:rPr>
        <w:t xml:space="preserve"> </w:t>
      </w:r>
      <w:r w:rsidR="00CA52FC" w:rsidRPr="00CA52FC">
        <w:rPr>
          <w:rFonts w:ascii="Arial" w:hAnsi="Arial" w:cs="Arial"/>
        </w:rPr>
        <w:t>uznávaný elektronický podpis ve smyslu zákona č. 297/2016 Sb., o službách vytvářejících důvěru pro elektronické transakce, ve znění pozdějších předpisů</w:t>
      </w:r>
      <w:r w:rsidR="00CA25C8">
        <w:rPr>
          <w:rFonts w:ascii="Arial" w:hAnsi="Arial" w:cs="Arial"/>
        </w:rPr>
        <w:t>,</w:t>
      </w:r>
      <w:r w:rsidR="00CA52FC">
        <w:rPr>
          <w:rFonts w:ascii="Arial" w:hAnsi="Arial" w:cs="Arial"/>
        </w:rPr>
        <w:t xml:space="preserve"> případně</w:t>
      </w:r>
      <w:r w:rsidR="00CA52FC" w:rsidRPr="00FE3D7C" w:rsidDel="00CA52FC">
        <w:rPr>
          <w:rFonts w:ascii="Arial" w:hAnsi="Arial" w:cs="Arial"/>
        </w:rPr>
        <w:t xml:space="preserve"> </w:t>
      </w:r>
      <w:r w:rsidRPr="00FE3D7C">
        <w:rPr>
          <w:rFonts w:ascii="Arial" w:hAnsi="Arial" w:cs="Arial"/>
        </w:rPr>
        <w:t>své</w:t>
      </w:r>
      <w:r w:rsidR="00CA25C8">
        <w:rPr>
          <w:rFonts w:ascii="Arial" w:hAnsi="Arial" w:cs="Arial"/>
        </w:rPr>
        <w:t xml:space="preserve"> </w:t>
      </w:r>
      <w:r w:rsidRPr="00FE3D7C">
        <w:rPr>
          <w:rFonts w:ascii="Arial" w:hAnsi="Arial" w:cs="Arial"/>
        </w:rPr>
        <w:t>vlastnoruční podpisy</w:t>
      </w:r>
      <w:r w:rsidRPr="00CA52FC">
        <w:rPr>
          <w:rFonts w:ascii="Arial" w:hAnsi="Arial" w:cs="Arial"/>
        </w:rPr>
        <w:t>.</w:t>
      </w:r>
      <w:r w:rsidR="00CA52FC">
        <w:rPr>
          <w:rFonts w:ascii="Arial" w:hAnsi="Arial" w:cs="Arial"/>
        </w:rPr>
        <w:t xml:space="preserve"> </w:t>
      </w:r>
    </w:p>
    <w:p w14:paraId="03ED5448" w14:textId="0BA7290D" w:rsidR="00374361" w:rsidRPr="00FE3D7C" w:rsidRDefault="00374361" w:rsidP="00ED341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Tato dohoda o narovnání nabývá platnosti </w:t>
      </w:r>
      <w:r w:rsidR="00DE2D26" w:rsidRPr="00FE3D7C">
        <w:rPr>
          <w:rFonts w:ascii="Arial" w:hAnsi="Arial" w:cs="Arial"/>
        </w:rPr>
        <w:t xml:space="preserve">a účinnosti </w:t>
      </w:r>
      <w:r w:rsidRPr="00FE3D7C">
        <w:rPr>
          <w:rFonts w:ascii="Arial" w:hAnsi="Arial" w:cs="Arial"/>
        </w:rPr>
        <w:t>dnem jejího podpisu oprávněnými zástupci Smluvních stran</w:t>
      </w:r>
      <w:r w:rsidR="00A52763" w:rsidRPr="00FE3D7C">
        <w:rPr>
          <w:rFonts w:ascii="Arial" w:hAnsi="Arial" w:cs="Arial"/>
        </w:rPr>
        <w:t xml:space="preserve">. Tato dohoda o narovnání bude uveřejněna </w:t>
      </w:r>
      <w:r w:rsidRPr="00FE3D7C">
        <w:rPr>
          <w:rFonts w:ascii="Arial" w:hAnsi="Arial" w:cs="Arial"/>
        </w:rPr>
        <w:t xml:space="preserve">v registru smluv v </w:t>
      </w:r>
      <w:r w:rsidRPr="00FE3D7C">
        <w:rPr>
          <w:rFonts w:ascii="Arial" w:hAnsi="Arial" w:cs="Arial"/>
        </w:rPr>
        <w:lastRenderedPageBreak/>
        <w:t>souladu se Zákonem o registru smluv</w:t>
      </w:r>
      <w:r w:rsidR="00A52763" w:rsidRPr="00FE3D7C">
        <w:rPr>
          <w:rFonts w:ascii="Arial" w:hAnsi="Arial" w:cs="Arial"/>
        </w:rPr>
        <w:t xml:space="preserve"> s tím, že daná skutečnost nemá vliv na nabytí účinnosti dle předchozí věty.</w:t>
      </w:r>
    </w:p>
    <w:p w14:paraId="0D48AE64" w14:textId="48250A7A" w:rsidR="00101D33" w:rsidRPr="00FE3D7C" w:rsidRDefault="00101D33" w:rsidP="00374361">
      <w:pPr>
        <w:autoSpaceDE w:val="0"/>
        <w:autoSpaceDN w:val="0"/>
        <w:adjustRightInd w:val="0"/>
        <w:spacing w:before="240" w:after="12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>Za Objednatele:</w:t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  <w:t>Za Poskytovatele:</w:t>
      </w:r>
    </w:p>
    <w:p w14:paraId="396995F6" w14:textId="77777777" w:rsidR="00101D33" w:rsidRPr="00FE3D7C" w:rsidRDefault="00101D33" w:rsidP="00101D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6A4C3868" w14:textId="71667E23" w:rsidR="00101D33" w:rsidRPr="00FE3D7C" w:rsidRDefault="00101D33" w:rsidP="00101D33">
      <w:pPr>
        <w:autoSpaceDE w:val="0"/>
        <w:autoSpaceDN w:val="0"/>
        <w:adjustRightInd w:val="0"/>
        <w:spacing w:after="12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>V Praze dne</w:t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="00A1073F" w:rsidRPr="00FE3D7C">
        <w:rPr>
          <w:rFonts w:ascii="Arial" w:hAnsi="Arial" w:cs="Arial"/>
        </w:rPr>
        <w:tab/>
      </w:r>
      <w:r w:rsidR="00A1073F" w:rsidRPr="00FE3D7C">
        <w:rPr>
          <w:rFonts w:ascii="Arial" w:hAnsi="Arial" w:cs="Arial"/>
        </w:rPr>
        <w:tab/>
      </w:r>
      <w:r w:rsidR="004B5E07"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 xml:space="preserve">V Paskově dne </w:t>
      </w:r>
    </w:p>
    <w:p w14:paraId="2DB46495" w14:textId="7668F4B6" w:rsidR="00101D33" w:rsidRPr="00FE3D7C" w:rsidRDefault="00101D33" w:rsidP="00101D3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295E35CA" w14:textId="4726C7C3" w:rsidR="00101D33" w:rsidRPr="00FE3D7C" w:rsidRDefault="00101D33" w:rsidP="00101D33">
      <w:pPr>
        <w:autoSpaceDE w:val="0"/>
        <w:autoSpaceDN w:val="0"/>
        <w:adjustRightInd w:val="0"/>
        <w:spacing w:after="12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>…………………………</w:t>
      </w:r>
      <w:r w:rsidR="00374361" w:rsidRPr="00FE3D7C">
        <w:rPr>
          <w:rFonts w:ascii="Arial" w:hAnsi="Arial" w:cs="Arial"/>
        </w:rPr>
        <w:t>……</w:t>
      </w:r>
      <w:r w:rsidRPr="00FE3D7C">
        <w:rPr>
          <w:rFonts w:ascii="Arial" w:hAnsi="Arial" w:cs="Arial"/>
        </w:rPr>
        <w:t>…</w:t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</w:r>
      <w:r w:rsidRPr="00FE3D7C">
        <w:rPr>
          <w:rFonts w:ascii="Arial" w:hAnsi="Arial" w:cs="Arial"/>
        </w:rPr>
        <w:tab/>
        <w:t>…………………………</w:t>
      </w:r>
      <w:r w:rsidR="00374361" w:rsidRPr="00FE3D7C">
        <w:rPr>
          <w:rFonts w:ascii="Arial" w:hAnsi="Arial" w:cs="Arial"/>
        </w:rPr>
        <w:t>………</w:t>
      </w:r>
      <w:r w:rsidRPr="00FE3D7C">
        <w:rPr>
          <w:rFonts w:ascii="Arial" w:hAnsi="Arial" w:cs="Arial"/>
        </w:rPr>
        <w:t>…</w:t>
      </w:r>
    </w:p>
    <w:p w14:paraId="78E670C7" w14:textId="29D7F104" w:rsidR="00101D33" w:rsidRPr="00FE3D7C" w:rsidRDefault="004B5EC2" w:rsidP="00374361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  <w:r w:rsidR="00101D33" w:rsidRPr="00FE3D7C">
        <w:rPr>
          <w:rFonts w:ascii="Arial" w:hAnsi="Arial" w:cs="Arial"/>
        </w:rPr>
        <w:tab/>
      </w:r>
      <w:r w:rsidR="00101D33" w:rsidRPr="00FE3D7C">
        <w:rPr>
          <w:rFonts w:ascii="Arial" w:hAnsi="Arial" w:cs="Arial"/>
        </w:rPr>
        <w:tab/>
      </w:r>
      <w:r w:rsidR="00101D33" w:rsidRPr="00FE3D7C">
        <w:rPr>
          <w:rFonts w:ascii="Arial" w:hAnsi="Arial" w:cs="Arial"/>
        </w:rPr>
        <w:tab/>
      </w:r>
      <w:r w:rsidR="00101D33" w:rsidRPr="00FE3D7C">
        <w:rPr>
          <w:rFonts w:ascii="Arial" w:hAnsi="Arial" w:cs="Arial"/>
        </w:rPr>
        <w:tab/>
      </w:r>
      <w:r w:rsidR="00101D33" w:rsidRPr="00FE3D7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2FD3">
        <w:rPr>
          <w:rFonts w:ascii="Arial" w:hAnsi="Arial" w:cs="Arial"/>
          <w:i/>
          <w:iCs/>
          <w:color w:val="FFFFFF" w:themeColor="background1"/>
          <w:highlight w:val="black"/>
        </w:rPr>
        <w:t>neuveřejňuje se</w:t>
      </w:r>
    </w:p>
    <w:p w14:paraId="3B2061B8" w14:textId="2484A7B0" w:rsidR="00101D33" w:rsidRPr="00FE3D7C" w:rsidRDefault="00A1073F" w:rsidP="00374361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zastupující </w:t>
      </w:r>
      <w:r w:rsidR="00101D33" w:rsidRPr="00FE3D7C">
        <w:rPr>
          <w:rFonts w:ascii="Arial" w:hAnsi="Arial" w:cs="Arial"/>
        </w:rPr>
        <w:t>ředitel</w:t>
      </w:r>
      <w:r w:rsidRPr="00FE3D7C">
        <w:rPr>
          <w:rFonts w:ascii="Arial" w:hAnsi="Arial" w:cs="Arial"/>
        </w:rPr>
        <w:t>ka</w:t>
      </w:r>
      <w:r w:rsidR="00101D33" w:rsidRPr="00FE3D7C">
        <w:rPr>
          <w:rFonts w:ascii="Arial" w:hAnsi="Arial" w:cs="Arial"/>
        </w:rPr>
        <w:t xml:space="preserve"> odboru vnitřní správy</w:t>
      </w:r>
    </w:p>
    <w:p w14:paraId="5E6A7D2D" w14:textId="77777777" w:rsidR="00A1073F" w:rsidRPr="00FE3D7C" w:rsidRDefault="00101D33" w:rsidP="00374361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 xml:space="preserve">Český republika – Ministerstvo práce </w:t>
      </w:r>
    </w:p>
    <w:p w14:paraId="1C5E5616" w14:textId="138B3485" w:rsidR="00896E4E" w:rsidRPr="00FE3D7C" w:rsidRDefault="00101D33" w:rsidP="00374361">
      <w:pPr>
        <w:autoSpaceDE w:val="0"/>
        <w:autoSpaceDN w:val="0"/>
        <w:adjustRightInd w:val="0"/>
        <w:spacing w:after="60" w:line="240" w:lineRule="auto"/>
        <w:ind w:firstLine="284"/>
        <w:rPr>
          <w:rFonts w:ascii="Arial" w:hAnsi="Arial" w:cs="Arial"/>
        </w:rPr>
      </w:pPr>
      <w:r w:rsidRPr="00FE3D7C">
        <w:rPr>
          <w:rFonts w:ascii="Arial" w:hAnsi="Arial" w:cs="Arial"/>
        </w:rPr>
        <w:t>a sociálních věcí</w:t>
      </w:r>
    </w:p>
    <w:sectPr w:rsidR="00896E4E" w:rsidRPr="00FE3D7C" w:rsidSect="006610D2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C789" w14:textId="77777777" w:rsidR="005D08D6" w:rsidRDefault="005D08D6" w:rsidP="005C7F62">
      <w:pPr>
        <w:spacing w:after="0" w:line="240" w:lineRule="auto"/>
      </w:pPr>
      <w:r>
        <w:separator/>
      </w:r>
    </w:p>
  </w:endnote>
  <w:endnote w:type="continuationSeparator" w:id="0">
    <w:p w14:paraId="6A223934" w14:textId="77777777" w:rsidR="005D08D6" w:rsidRDefault="005D08D6" w:rsidP="005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55802"/>
      <w:docPartObj>
        <w:docPartGallery w:val="Page Numbers (Bottom of Page)"/>
        <w:docPartUnique/>
      </w:docPartObj>
    </w:sdtPr>
    <w:sdtEndPr/>
    <w:sdtContent>
      <w:p w14:paraId="6B71439B" w14:textId="4BBDC934" w:rsidR="00C16982" w:rsidRDefault="00C169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25059" w14:textId="77777777" w:rsidR="00C16982" w:rsidRDefault="00C16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57CD2" w14:textId="77777777" w:rsidR="005D08D6" w:rsidRDefault="005D08D6" w:rsidP="005C7F62">
      <w:pPr>
        <w:spacing w:after="0" w:line="240" w:lineRule="auto"/>
      </w:pPr>
      <w:r>
        <w:separator/>
      </w:r>
    </w:p>
  </w:footnote>
  <w:footnote w:type="continuationSeparator" w:id="0">
    <w:p w14:paraId="64A03435" w14:textId="77777777" w:rsidR="005D08D6" w:rsidRDefault="005D08D6" w:rsidP="005C7F62">
      <w:pPr>
        <w:spacing w:after="0" w:line="240" w:lineRule="auto"/>
      </w:pPr>
      <w:r>
        <w:continuationSeparator/>
      </w:r>
    </w:p>
  </w:footnote>
  <w:footnote w:id="1">
    <w:p w14:paraId="186FCE3E" w14:textId="18373670" w:rsidR="00DA4FA3" w:rsidRPr="00DA4FA3" w:rsidRDefault="00DA4FA3" w:rsidP="00DA4FA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A4FA3">
        <w:rPr>
          <w:rFonts w:ascii="Arial" w:hAnsi="Arial" w:cs="Arial"/>
          <w:sz w:val="18"/>
          <w:szCs w:val="18"/>
        </w:rPr>
        <w:t xml:space="preserve">Na období </w:t>
      </w:r>
      <w:r>
        <w:rPr>
          <w:rFonts w:ascii="Arial" w:hAnsi="Arial" w:cs="Arial"/>
          <w:sz w:val="18"/>
          <w:szCs w:val="18"/>
        </w:rPr>
        <w:t xml:space="preserve">od 1.5.2024 – 30.6.2024 </w:t>
      </w:r>
      <w:r w:rsidRPr="00DA4FA3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od 1.9.2024 – 3</w:t>
      </w:r>
      <w:r w:rsidR="00600CF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.10.2024 </w:t>
      </w:r>
      <w:r w:rsidRPr="00DA4FA3">
        <w:rPr>
          <w:rFonts w:ascii="Arial" w:hAnsi="Arial" w:cs="Arial"/>
          <w:sz w:val="18"/>
          <w:szCs w:val="18"/>
        </w:rPr>
        <w:t>Objednatel vystavil objednávky.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7"/>
    <w:rsid w:val="00006EC6"/>
    <w:rsid w:val="000317F2"/>
    <w:rsid w:val="00045458"/>
    <w:rsid w:val="0008253F"/>
    <w:rsid w:val="0008410A"/>
    <w:rsid w:val="000E180E"/>
    <w:rsid w:val="000E42F0"/>
    <w:rsid w:val="00101D33"/>
    <w:rsid w:val="00104100"/>
    <w:rsid w:val="00155EE0"/>
    <w:rsid w:val="001A1BAC"/>
    <w:rsid w:val="001E7FD6"/>
    <w:rsid w:val="001F294F"/>
    <w:rsid w:val="00230329"/>
    <w:rsid w:val="00232090"/>
    <w:rsid w:val="00234299"/>
    <w:rsid w:val="0025493C"/>
    <w:rsid w:val="00257B84"/>
    <w:rsid w:val="00275733"/>
    <w:rsid w:val="002D0CFB"/>
    <w:rsid w:val="002D12C7"/>
    <w:rsid w:val="002D2FD3"/>
    <w:rsid w:val="00374361"/>
    <w:rsid w:val="003C2939"/>
    <w:rsid w:val="003E4096"/>
    <w:rsid w:val="00422DFC"/>
    <w:rsid w:val="00463F5D"/>
    <w:rsid w:val="004731E3"/>
    <w:rsid w:val="0049151E"/>
    <w:rsid w:val="004B5E07"/>
    <w:rsid w:val="004B5EC2"/>
    <w:rsid w:val="004C0070"/>
    <w:rsid w:val="004C54FF"/>
    <w:rsid w:val="004F0006"/>
    <w:rsid w:val="004F3804"/>
    <w:rsid w:val="00533E7D"/>
    <w:rsid w:val="00534E08"/>
    <w:rsid w:val="00542E64"/>
    <w:rsid w:val="00553AD2"/>
    <w:rsid w:val="00561FF9"/>
    <w:rsid w:val="005C7A1A"/>
    <w:rsid w:val="005C7F62"/>
    <w:rsid w:val="005D08D6"/>
    <w:rsid w:val="005D6A4A"/>
    <w:rsid w:val="00600CF7"/>
    <w:rsid w:val="006220CF"/>
    <w:rsid w:val="006610D2"/>
    <w:rsid w:val="00692C4C"/>
    <w:rsid w:val="00705024"/>
    <w:rsid w:val="00712FCF"/>
    <w:rsid w:val="0073020F"/>
    <w:rsid w:val="00735E13"/>
    <w:rsid w:val="00736F5B"/>
    <w:rsid w:val="00765FBE"/>
    <w:rsid w:val="0077441D"/>
    <w:rsid w:val="00792A83"/>
    <w:rsid w:val="007933C2"/>
    <w:rsid w:val="007A28CF"/>
    <w:rsid w:val="007B1189"/>
    <w:rsid w:val="0080662E"/>
    <w:rsid w:val="0081457E"/>
    <w:rsid w:val="00817525"/>
    <w:rsid w:val="00842745"/>
    <w:rsid w:val="008623C4"/>
    <w:rsid w:val="00896E4E"/>
    <w:rsid w:val="00897FFB"/>
    <w:rsid w:val="008A28D9"/>
    <w:rsid w:val="008C71B8"/>
    <w:rsid w:val="008F11AC"/>
    <w:rsid w:val="008F3697"/>
    <w:rsid w:val="00912006"/>
    <w:rsid w:val="009141F8"/>
    <w:rsid w:val="00941018"/>
    <w:rsid w:val="00944737"/>
    <w:rsid w:val="0094602A"/>
    <w:rsid w:val="009637AA"/>
    <w:rsid w:val="00983E12"/>
    <w:rsid w:val="009C6F8D"/>
    <w:rsid w:val="009D1ED9"/>
    <w:rsid w:val="00A1073F"/>
    <w:rsid w:val="00A52763"/>
    <w:rsid w:val="00A64D73"/>
    <w:rsid w:val="00A7178A"/>
    <w:rsid w:val="00AB11FB"/>
    <w:rsid w:val="00AC5923"/>
    <w:rsid w:val="00AF1683"/>
    <w:rsid w:val="00B63A3F"/>
    <w:rsid w:val="00B74C28"/>
    <w:rsid w:val="00B838E6"/>
    <w:rsid w:val="00B91039"/>
    <w:rsid w:val="00B9121E"/>
    <w:rsid w:val="00BA4B82"/>
    <w:rsid w:val="00BF0F1E"/>
    <w:rsid w:val="00BF3DF0"/>
    <w:rsid w:val="00C0275C"/>
    <w:rsid w:val="00C16982"/>
    <w:rsid w:val="00C3179E"/>
    <w:rsid w:val="00C32F8D"/>
    <w:rsid w:val="00C674A6"/>
    <w:rsid w:val="00C86BCD"/>
    <w:rsid w:val="00CA25C8"/>
    <w:rsid w:val="00CA52FC"/>
    <w:rsid w:val="00CD498B"/>
    <w:rsid w:val="00D04B5C"/>
    <w:rsid w:val="00D170B5"/>
    <w:rsid w:val="00D2693F"/>
    <w:rsid w:val="00D50C8E"/>
    <w:rsid w:val="00DA4FA3"/>
    <w:rsid w:val="00DD7E54"/>
    <w:rsid w:val="00DE2D26"/>
    <w:rsid w:val="00E662C6"/>
    <w:rsid w:val="00E94613"/>
    <w:rsid w:val="00EB4E46"/>
    <w:rsid w:val="00EB5174"/>
    <w:rsid w:val="00EC4DFB"/>
    <w:rsid w:val="00ED341A"/>
    <w:rsid w:val="00EF24E3"/>
    <w:rsid w:val="00EF417E"/>
    <w:rsid w:val="00F16507"/>
    <w:rsid w:val="00F82E9F"/>
    <w:rsid w:val="00F84333"/>
    <w:rsid w:val="00F910AE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0197"/>
  <w15:docId w15:val="{07D0C1F6-EE8E-40C6-A429-6CF9BF0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A1A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5C7A1A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7A1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C7A1A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F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F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F62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817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752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752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8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982"/>
  </w:style>
  <w:style w:type="paragraph" w:styleId="Zpat">
    <w:name w:val="footer"/>
    <w:basedOn w:val="Normln"/>
    <w:link w:val="Zpat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982"/>
  </w:style>
  <w:style w:type="character" w:customStyle="1" w:styleId="Nadpis1Char">
    <w:name w:val="Nadpis 1 Char"/>
    <w:basedOn w:val="Standardnpsmoodstavce"/>
    <w:link w:val="Nadpis1"/>
    <w:uiPriority w:val="9"/>
    <w:rsid w:val="00792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F16507"/>
    <w:pPr>
      <w:spacing w:after="0" w:line="240" w:lineRule="auto"/>
    </w:pPr>
  </w:style>
  <w:style w:type="character" w:customStyle="1" w:styleId="cf01">
    <w:name w:val="cf01"/>
    <w:basedOn w:val="Standardnpsmoodstavce"/>
    <w:rsid w:val="00CA52F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FF-52E6-4F88-A48D-0D7FD74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Tautrman Atanasovská Pavlína JUDr., MBA (MPSV)</dc:creator>
  <cp:lastModifiedBy>Ingerová Petra Bc. (MPSV)</cp:lastModifiedBy>
  <cp:revision>4</cp:revision>
  <dcterms:created xsi:type="dcterms:W3CDTF">2024-11-20T11:59:00Z</dcterms:created>
  <dcterms:modified xsi:type="dcterms:W3CDTF">2024-11-20T12:00:00Z</dcterms:modified>
</cp:coreProperties>
</file>