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c.JH293238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5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1714500" cy="5588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16002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Biolife </w:t>
                        </w:r>
                        <w:hyperlink r:id="rId103" w:history="1"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s.r.o.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hyperlink r:id="rId103" w:history="1"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pacing w:val="-8"/>
                              <w:sz w:val="20"/>
                              <w:szCs w:val="20"/>
                            </w:rPr>
                            <w:t>Na</w:t>
                          </w:r>
                        </w:hyperlink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Hanspaulce 1664/6 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16000 Praha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6" name="Freeform 106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-326199</wp:posOffset>
            </wp:positionV>
            <wp:extent cx="3240000" cy="1594738"/>
            <wp:effectExtent l="0" t="0" r="0" b="0"/>
            <wp:wrapNone/>
            <wp:docPr id="108" name="Freeform 108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594738"/>
                    </a:xfrm>
                    <a:custGeom>
                      <a:rect l="l" t="t" r="r" b="b"/>
                      <a:pathLst>
                        <a:path w="3240000" h="159473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594738"/>
                          </a:lnTo>
                          <a:lnTo>
                            <a:pt x="0" y="159473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-326199</wp:posOffset>
            </wp:positionV>
            <wp:extent cx="3240000" cy="1594738"/>
            <wp:effectExtent l="0" t="0" r="0" b="0"/>
            <wp:wrapNone/>
            <wp:docPr id="109" name="Freeform 109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594738"/>
                    </a:xfrm>
                    <a:custGeom>
                      <a:rect l="l" t="t" r="r" b="b"/>
                      <a:pathLst>
                        <a:path w="3240000" h="159473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594738"/>
                          </a:lnTo>
                          <a:lnTo>
                            <a:pt x="0" y="159473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2468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4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24685674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CZ24685674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671" w:space="121"/>
            <w:col w:w="4239" w:space="0"/>
          </w:cols>
          <w:docGrid w:linePitch="360"/>
        </w:sectPr>
        <w:spacing w:before="0" w:after="0" w:line="250" w:lineRule="exact"/>
        <w:ind w:left="0" w:right="-40" w:firstLine="0"/>
      </w:pPr>
      <w:r/>
      <w:hyperlink r:id="rId107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e-mail: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hyperlink r:id="rId107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objednavky@dynex.cz</w:t>
        </w:r>
      </w:hyperlink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,vdusak@dynex.cz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199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B42-4-100FRT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Mycoplasma pneumoniae /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Chl. pneumoniae Real-TM,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100 tests 1 box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921" w:space="2579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B84-100FRT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Bordetella pertussis/B.parapert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15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ussis/B.bronchiseptica Real-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TM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756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SM006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SaMag Bacterial DNA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Extraction KitFor use with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8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SaMag-12/24 Instruments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2024-11-26 08:32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1/1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20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185175</wp:posOffset>
            </wp:positionV>
            <wp:extent cx="50349" cy="193001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37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671" w:space="1414"/>
            <w:col w:w="3735" w:space="0"/>
          </w:cols>
          <w:docGrid w:linePitch="360"/>
        </w:sectPr>
        <w:spacing w:before="0" w:after="0" w:line="220" w:lineRule="exact"/>
        <w:ind w:left="0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60 473,28 Kč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321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4524726</wp:posOffset>
            </wp:positionV>
            <wp:extent cx="25174" cy="193001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4524726</wp:posOffset>
            </wp:positionV>
            <wp:extent cx="25175" cy="19300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4524726</wp:posOffset>
            </wp:positionV>
            <wp:extent cx="25175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4524726</wp:posOffset>
            </wp:positionV>
            <wp:extent cx="50349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4524726</wp:posOffset>
            </wp:positionV>
            <wp:extent cx="7552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4524726</wp:posOffset>
            </wp:positionV>
            <wp:extent cx="50350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4524726</wp:posOffset>
            </wp:positionV>
            <wp:extent cx="25175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4524726</wp:posOffset>
            </wp:positionV>
            <wp:extent cx="25175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4524726</wp:posOffset>
            </wp:positionV>
            <wp:extent cx="50350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4524726</wp:posOffset>
            </wp:positionV>
            <wp:extent cx="7552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4524726</wp:posOffset>
            </wp:positionV>
            <wp:extent cx="25174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4524726</wp:posOffset>
            </wp:positionV>
            <wp:extent cx="75525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5085319</wp:posOffset>
            </wp:positionH>
            <wp:positionV relativeFrom="paragraph">
              <wp:posOffset>4524726</wp:posOffset>
            </wp:positionV>
            <wp:extent cx="25175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4524726</wp:posOffset>
            </wp:positionV>
            <wp:extent cx="50350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4524726</wp:posOffset>
            </wp:positionV>
            <wp:extent cx="50350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4524726</wp:posOffset>
            </wp:positionV>
            <wp:extent cx="25174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0" locked="0" layoutInCell="1" allowOverlap="1">
            <wp:simplePos x="0" y="0"/>
            <wp:positionH relativeFrom="page">
              <wp:posOffset>5387417</wp:posOffset>
            </wp:positionH>
            <wp:positionV relativeFrom="paragraph">
              <wp:posOffset>4524726</wp:posOffset>
            </wp:positionV>
            <wp:extent cx="75525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4524726</wp:posOffset>
            </wp:positionV>
            <wp:extent cx="50350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4524726</wp:posOffset>
            </wp:positionV>
            <wp:extent cx="75524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0" locked="0" layoutInCell="1" allowOverlap="1">
            <wp:simplePos x="0" y="0"/>
            <wp:positionH relativeFrom="page">
              <wp:posOffset>5739865</wp:posOffset>
            </wp:positionH>
            <wp:positionV relativeFrom="paragraph">
              <wp:posOffset>4524726</wp:posOffset>
            </wp:positionV>
            <wp:extent cx="25174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4524726</wp:posOffset>
            </wp:positionV>
            <wp:extent cx="50349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4524726</wp:posOffset>
            </wp:positionV>
            <wp:extent cx="25175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0" locked="0" layoutInCell="1" allowOverlap="1">
            <wp:simplePos x="0" y="0"/>
            <wp:positionH relativeFrom="page">
              <wp:posOffset>5941264</wp:posOffset>
            </wp:positionH>
            <wp:positionV relativeFrom="paragraph">
              <wp:posOffset>4524726</wp:posOffset>
            </wp:positionV>
            <wp:extent cx="75524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4524726</wp:posOffset>
            </wp:positionV>
            <wp:extent cx="75524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4524726</wp:posOffset>
            </wp:positionV>
            <wp:extent cx="25175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4524726</wp:posOffset>
            </wp:positionV>
            <wp:extent cx="50350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4524726</wp:posOffset>
            </wp:positionV>
            <wp:extent cx="25175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4524726</wp:posOffset>
            </wp:positionV>
            <wp:extent cx="100699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6545459</wp:posOffset>
            </wp:positionH>
            <wp:positionV relativeFrom="paragraph">
              <wp:posOffset>4524726</wp:posOffset>
            </wp:positionV>
            <wp:extent cx="25175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4524726</wp:posOffset>
            </wp:positionV>
            <wp:extent cx="50349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4524726</wp:posOffset>
            </wp:positionV>
            <wp:extent cx="75525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4524726</wp:posOffset>
            </wp:positionV>
            <wp:extent cx="25174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4524726</wp:posOffset>
            </wp:positionV>
            <wp:extent cx="50350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4524726</wp:posOffset>
            </wp:positionV>
            <wp:extent cx="180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4524726</wp:posOffset>
            </wp:positionV>
            <wp:extent cx="180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100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9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8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278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://www.tcpdf.org/"/><Relationship Id="rId103" Type="http://schemas.openxmlformats.org/officeDocument/2006/relationships/hyperlink" TargetMode="External" Target="http://s.r.o.Na"/><Relationship Id="rId104" Type="http://schemas.openxmlformats.org/officeDocument/2006/relationships/hyperlink" TargetMode="External" Target="mailto:obchodni@nemjh.cz"/><Relationship Id="rId107" Type="http://schemas.openxmlformats.org/officeDocument/2006/relationships/hyperlink" TargetMode="External" Target="mailto:e-mail:objednavky@dynex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2024-11-26T07:39:37Z</dcterms:created>
  <dcterms:modified xsi:type="dcterms:W3CDTF">2024-11-26T07:39:37Z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