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4CDD4" w14:textId="032D3899" w:rsidR="00E47279" w:rsidRPr="00514AB0" w:rsidRDefault="00E47279" w:rsidP="003B6219">
      <w:pPr>
        <w:pStyle w:val="vec"/>
        <w:spacing w:before="0" w:after="0" w:line="276" w:lineRule="auto"/>
        <w:jc w:val="center"/>
        <w:rPr>
          <w:rFonts w:ascii="Cambria" w:hAnsi="Cambria"/>
          <w:b/>
          <w:sz w:val="23"/>
          <w:szCs w:val="23"/>
        </w:rPr>
      </w:pPr>
      <w:r w:rsidRPr="00514AB0">
        <w:rPr>
          <w:rFonts w:ascii="Cambria" w:hAnsi="Cambria"/>
          <w:b/>
          <w:sz w:val="23"/>
          <w:szCs w:val="23"/>
        </w:rPr>
        <w:t>Licenční smlouv</w:t>
      </w:r>
      <w:r w:rsidR="003B6219" w:rsidRPr="00514AB0">
        <w:rPr>
          <w:rFonts w:ascii="Cambria" w:hAnsi="Cambria"/>
          <w:b/>
          <w:sz w:val="23"/>
          <w:szCs w:val="23"/>
        </w:rPr>
        <w:t>a</w:t>
      </w:r>
      <w:r w:rsidRPr="00514AB0">
        <w:rPr>
          <w:rFonts w:ascii="Cambria" w:hAnsi="Cambria"/>
          <w:b/>
          <w:sz w:val="23"/>
          <w:szCs w:val="23"/>
        </w:rPr>
        <w:t xml:space="preserve"> nakladatelsk</w:t>
      </w:r>
      <w:r w:rsidR="003B6219" w:rsidRPr="00514AB0">
        <w:rPr>
          <w:rFonts w:ascii="Cambria" w:hAnsi="Cambria"/>
          <w:b/>
          <w:sz w:val="23"/>
          <w:szCs w:val="23"/>
        </w:rPr>
        <w:t>á</w:t>
      </w:r>
    </w:p>
    <w:p w14:paraId="3F35D054" w14:textId="77777777" w:rsidR="00E47279" w:rsidRPr="00514AB0" w:rsidRDefault="00E47279" w:rsidP="003B6219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v souladu s ustanovením § 2384 a souvisejícími zákona č. 89/2012 Sb., občanský zákoník</w:t>
      </w:r>
    </w:p>
    <w:p w14:paraId="1A5D0B7F" w14:textId="77777777" w:rsidR="00E47279" w:rsidRPr="00514AB0" w:rsidRDefault="00E47279" w:rsidP="003B6219">
      <w:pPr>
        <w:pStyle w:val="Nadpis2"/>
        <w:spacing w:line="276" w:lineRule="auto"/>
        <w:rPr>
          <w:rFonts w:ascii="Cambria" w:hAnsi="Cambria"/>
          <w:sz w:val="23"/>
          <w:szCs w:val="23"/>
        </w:rPr>
      </w:pPr>
    </w:p>
    <w:p w14:paraId="44F306B3" w14:textId="77777777" w:rsidR="00E47279" w:rsidRPr="00514AB0" w:rsidRDefault="00E47279" w:rsidP="003B6219">
      <w:pPr>
        <w:pStyle w:val="Nadpis2"/>
        <w:spacing w:line="276" w:lineRule="auto"/>
        <w:rPr>
          <w:rFonts w:ascii="Cambria" w:hAnsi="Cambria"/>
          <w:sz w:val="23"/>
          <w:szCs w:val="23"/>
        </w:rPr>
      </w:pPr>
    </w:p>
    <w:p w14:paraId="36BD636D" w14:textId="7E8EBCEF" w:rsidR="00407AD5" w:rsidRPr="00514AB0" w:rsidRDefault="00407AD5" w:rsidP="003B6219">
      <w:pPr>
        <w:pStyle w:val="Nadpis2"/>
        <w:spacing w:line="276" w:lineRule="auto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Univerzita Karlova, Filozofická fakulta</w:t>
      </w:r>
    </w:p>
    <w:p w14:paraId="1A9C18A7" w14:textId="77777777" w:rsidR="00407AD5" w:rsidRPr="00514AB0" w:rsidRDefault="00407AD5" w:rsidP="003B6219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IČ</w:t>
      </w:r>
      <w:r w:rsidR="00EF65D5" w:rsidRPr="00514AB0">
        <w:rPr>
          <w:rFonts w:ascii="Cambria" w:hAnsi="Cambria"/>
          <w:sz w:val="23"/>
          <w:szCs w:val="23"/>
        </w:rPr>
        <w:t>O</w:t>
      </w:r>
      <w:r w:rsidRPr="00514AB0">
        <w:rPr>
          <w:rFonts w:ascii="Cambria" w:hAnsi="Cambria"/>
          <w:sz w:val="23"/>
          <w:szCs w:val="23"/>
        </w:rPr>
        <w:t>: 00216208, DIČ: CZ00216208,</w:t>
      </w:r>
    </w:p>
    <w:p w14:paraId="716A8027" w14:textId="77777777" w:rsidR="00407AD5" w:rsidRPr="00514AB0" w:rsidRDefault="00407AD5" w:rsidP="003B6219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se sídlem: nám. Jana Palacha 2, 116 38 Praha 1,</w:t>
      </w:r>
    </w:p>
    <w:p w14:paraId="5DF94FC6" w14:textId="2DE053D7" w:rsidR="003977F5" w:rsidRPr="00514AB0" w:rsidRDefault="003977F5" w:rsidP="00761B21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zastoupena: Mgr. Evou Lehečkovou, Ph.D., děkankou fakulty,</w:t>
      </w:r>
    </w:p>
    <w:p w14:paraId="68B7D68D" w14:textId="5EE5E831" w:rsidR="00407AD5" w:rsidRPr="00514AB0" w:rsidRDefault="00407AD5" w:rsidP="00761B21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osoba odpovědná za realizaci smlouvy:</w:t>
      </w:r>
      <w:r w:rsidR="006C4746">
        <w:rPr>
          <w:rFonts w:ascii="Cambria" w:hAnsi="Cambria"/>
          <w:sz w:val="23"/>
          <w:szCs w:val="23"/>
        </w:rPr>
        <w:t xml:space="preserve"> X</w:t>
      </w:r>
      <w:r w:rsidRPr="00514AB0">
        <w:rPr>
          <w:rFonts w:ascii="Cambria" w:hAnsi="Cambria"/>
          <w:sz w:val="23"/>
          <w:szCs w:val="23"/>
        </w:rPr>
        <w:t xml:space="preserve">, pracoviště: </w:t>
      </w:r>
      <w:r w:rsidR="00761B21" w:rsidRPr="00514AB0">
        <w:rPr>
          <w:rFonts w:ascii="Cambria" w:hAnsi="Cambria"/>
          <w:sz w:val="23"/>
          <w:szCs w:val="23"/>
        </w:rPr>
        <w:t>Katedra pomocných věd historických a archivního studia</w:t>
      </w:r>
      <w:r w:rsidRPr="00514AB0">
        <w:rPr>
          <w:rFonts w:ascii="Cambria" w:hAnsi="Cambria"/>
          <w:sz w:val="23"/>
          <w:szCs w:val="23"/>
        </w:rPr>
        <w:t xml:space="preserve">, tel.: </w:t>
      </w:r>
      <w:r w:rsidR="006C4746">
        <w:rPr>
          <w:rFonts w:ascii="Cambria" w:hAnsi="Cambria"/>
          <w:sz w:val="23"/>
          <w:szCs w:val="23"/>
        </w:rPr>
        <w:t>X</w:t>
      </w:r>
      <w:r w:rsidRPr="00514AB0">
        <w:rPr>
          <w:rFonts w:ascii="Cambria" w:hAnsi="Cambria"/>
          <w:sz w:val="23"/>
          <w:szCs w:val="23"/>
        </w:rPr>
        <w:t xml:space="preserve">, e-mail: </w:t>
      </w:r>
      <w:r w:rsidR="00FF3B7D">
        <w:rPr>
          <w:rFonts w:ascii="Cambria" w:hAnsi="Cambria"/>
          <w:sz w:val="23"/>
          <w:szCs w:val="23"/>
        </w:rPr>
        <w:t>X</w:t>
      </w:r>
    </w:p>
    <w:p w14:paraId="6FAED41C" w14:textId="77777777" w:rsidR="00407AD5" w:rsidRPr="00514AB0" w:rsidRDefault="00407AD5" w:rsidP="003B6219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(dále jen „poskytovatel“)</w:t>
      </w:r>
    </w:p>
    <w:p w14:paraId="210C1DCD" w14:textId="77777777" w:rsidR="00407AD5" w:rsidRPr="00514AB0" w:rsidRDefault="00407AD5" w:rsidP="003B6219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68DFFD0A" w14:textId="77777777" w:rsidR="00407AD5" w:rsidRPr="00514AB0" w:rsidRDefault="00407AD5" w:rsidP="003B6219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a</w:t>
      </w:r>
    </w:p>
    <w:p w14:paraId="73FB51FB" w14:textId="77777777" w:rsidR="00407AD5" w:rsidRPr="00514AB0" w:rsidRDefault="00407AD5" w:rsidP="003B6219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3CACED3C" w14:textId="77777777" w:rsidR="00761B21" w:rsidRPr="00514AB0" w:rsidRDefault="00761B21" w:rsidP="00761B21">
      <w:pPr>
        <w:pStyle w:val="Nadpis2"/>
        <w:spacing w:line="276" w:lineRule="auto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SCRIPTORIUM, spolek pro nekomerční vydávání odborné literatury</w:t>
      </w:r>
    </w:p>
    <w:p w14:paraId="2235F8D6" w14:textId="77777777" w:rsidR="00761B21" w:rsidRPr="00514AB0" w:rsidRDefault="00407AD5" w:rsidP="00761B21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IČ</w:t>
      </w:r>
      <w:r w:rsidR="00EF65D5" w:rsidRPr="00514AB0">
        <w:rPr>
          <w:rFonts w:ascii="Cambria" w:hAnsi="Cambria"/>
          <w:sz w:val="23"/>
          <w:szCs w:val="23"/>
        </w:rPr>
        <w:t>O</w:t>
      </w:r>
      <w:r w:rsidRPr="00514AB0">
        <w:rPr>
          <w:rFonts w:ascii="Cambria" w:hAnsi="Cambria"/>
          <w:sz w:val="23"/>
          <w:szCs w:val="23"/>
        </w:rPr>
        <w:t xml:space="preserve">: </w:t>
      </w:r>
      <w:r w:rsidR="00761B21" w:rsidRPr="00514AB0">
        <w:rPr>
          <w:rFonts w:ascii="Cambria" w:hAnsi="Cambria"/>
          <w:sz w:val="23"/>
          <w:szCs w:val="23"/>
        </w:rPr>
        <w:t>63838231</w:t>
      </w:r>
      <w:r w:rsidRPr="00514AB0">
        <w:rPr>
          <w:rFonts w:ascii="Cambria" w:hAnsi="Cambria"/>
          <w:sz w:val="23"/>
          <w:szCs w:val="23"/>
        </w:rPr>
        <w:t xml:space="preserve">, DIČ: </w:t>
      </w:r>
      <w:r w:rsidR="00761B21" w:rsidRPr="00514AB0">
        <w:rPr>
          <w:rFonts w:ascii="Cambria" w:hAnsi="Cambria"/>
          <w:sz w:val="23"/>
          <w:szCs w:val="23"/>
        </w:rPr>
        <w:t>CZ63838231</w:t>
      </w:r>
    </w:p>
    <w:p w14:paraId="0676C9D0" w14:textId="7AA8363F" w:rsidR="00407AD5" w:rsidRPr="00514AB0" w:rsidRDefault="00407AD5" w:rsidP="00761B21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 xml:space="preserve">se sídlem: </w:t>
      </w:r>
      <w:r w:rsidR="00761B21" w:rsidRPr="00514AB0">
        <w:rPr>
          <w:rFonts w:ascii="Cambria" w:hAnsi="Cambria"/>
          <w:sz w:val="23"/>
          <w:szCs w:val="23"/>
        </w:rPr>
        <w:t>Nad Pazdernou 397, 252 41 Dolní Břežany</w:t>
      </w:r>
    </w:p>
    <w:p w14:paraId="1628D1C2" w14:textId="153F86E3" w:rsidR="00407AD5" w:rsidRPr="00FF3B7D" w:rsidRDefault="00407AD5" w:rsidP="00761B21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A68EB">
        <w:rPr>
          <w:rFonts w:ascii="Cambria" w:hAnsi="Cambria"/>
          <w:sz w:val="23"/>
          <w:szCs w:val="23"/>
        </w:rPr>
        <w:t xml:space="preserve">zastoupena: </w:t>
      </w:r>
      <w:r w:rsidR="00DA68EB" w:rsidRPr="00DA68EB">
        <w:rPr>
          <w:rFonts w:ascii="Cambria" w:hAnsi="Cambria"/>
          <w:sz w:val="23"/>
          <w:szCs w:val="23"/>
        </w:rPr>
        <w:t xml:space="preserve">Markem </w:t>
      </w:r>
      <w:r w:rsidR="00DA68EB" w:rsidRPr="00FF3B7D">
        <w:rPr>
          <w:rFonts w:ascii="Cambria" w:hAnsi="Cambria"/>
          <w:sz w:val="23"/>
          <w:szCs w:val="23"/>
        </w:rPr>
        <w:t>Lašťovkou</w:t>
      </w:r>
      <w:r w:rsidRPr="00FF3B7D">
        <w:rPr>
          <w:rFonts w:ascii="Cambria" w:hAnsi="Cambria"/>
          <w:sz w:val="23"/>
          <w:szCs w:val="23"/>
        </w:rPr>
        <w:t>,</w:t>
      </w:r>
      <w:r w:rsidR="00DA68EB" w:rsidRPr="00FF3B7D">
        <w:rPr>
          <w:rFonts w:ascii="Cambria" w:hAnsi="Cambria"/>
          <w:sz w:val="23"/>
          <w:szCs w:val="23"/>
        </w:rPr>
        <w:t xml:space="preserve"> předsedou</w:t>
      </w:r>
    </w:p>
    <w:p w14:paraId="3703C4DC" w14:textId="52BEB074" w:rsidR="00407AD5" w:rsidRPr="00FF3B7D" w:rsidRDefault="00D70BD1" w:rsidP="00761B21">
      <w:pPr>
        <w:pStyle w:val="hlavicka"/>
        <w:spacing w:before="0" w:after="0" w:line="276" w:lineRule="auto"/>
        <w:rPr>
          <w:rFonts w:ascii="Cambria" w:hAnsi="Cambria"/>
          <w:sz w:val="23"/>
          <w:szCs w:val="23"/>
        </w:rPr>
      </w:pPr>
      <w:r w:rsidRPr="00FF3B7D">
        <w:rPr>
          <w:rFonts w:ascii="Cambria" w:hAnsi="Cambria"/>
          <w:sz w:val="23"/>
          <w:szCs w:val="23"/>
        </w:rPr>
        <w:t xml:space="preserve">osoba odpovědná za realizaci smlouvy: </w:t>
      </w:r>
      <w:r w:rsidR="00FF3B7D" w:rsidRPr="00FF3B7D">
        <w:rPr>
          <w:rFonts w:ascii="Cambria" w:hAnsi="Cambria"/>
          <w:sz w:val="23"/>
          <w:szCs w:val="23"/>
        </w:rPr>
        <w:t>X</w:t>
      </w:r>
      <w:r w:rsidRPr="00FF3B7D">
        <w:rPr>
          <w:rFonts w:ascii="Cambria" w:hAnsi="Cambria"/>
          <w:sz w:val="23"/>
          <w:szCs w:val="23"/>
        </w:rPr>
        <w:t xml:space="preserve">, </w:t>
      </w:r>
      <w:r w:rsidR="00407AD5" w:rsidRPr="00FF3B7D">
        <w:rPr>
          <w:rFonts w:ascii="Cambria" w:hAnsi="Cambria"/>
          <w:sz w:val="23"/>
          <w:szCs w:val="23"/>
        </w:rPr>
        <w:t xml:space="preserve">tel.: </w:t>
      </w:r>
      <w:r w:rsidR="00FF3B7D" w:rsidRPr="00FF3B7D">
        <w:rPr>
          <w:rFonts w:ascii="Cambria" w:hAnsi="Cambria"/>
          <w:sz w:val="23"/>
          <w:szCs w:val="23"/>
        </w:rPr>
        <w:t>X</w:t>
      </w:r>
      <w:r w:rsidR="00407AD5" w:rsidRPr="00FF3B7D">
        <w:rPr>
          <w:rFonts w:ascii="Cambria" w:hAnsi="Cambria"/>
          <w:sz w:val="23"/>
          <w:szCs w:val="23"/>
        </w:rPr>
        <w:t xml:space="preserve">, e-mail: </w:t>
      </w:r>
      <w:r w:rsidR="00FF3B7D" w:rsidRPr="00FF3B7D">
        <w:rPr>
          <w:rFonts w:ascii="Cambria" w:hAnsi="Cambria"/>
        </w:rPr>
        <w:t>X</w:t>
      </w:r>
      <w:r w:rsidR="00407AD5" w:rsidRPr="00FF3B7D">
        <w:rPr>
          <w:rFonts w:ascii="Cambria" w:hAnsi="Cambria"/>
          <w:sz w:val="23"/>
          <w:szCs w:val="23"/>
        </w:rPr>
        <w:t>,</w:t>
      </w:r>
    </w:p>
    <w:p w14:paraId="26A40D68" w14:textId="20A1612C" w:rsidR="00407AD5" w:rsidRPr="00FF3B7D" w:rsidRDefault="00407AD5" w:rsidP="003B6219">
      <w:pPr>
        <w:pStyle w:val="hlavicka"/>
        <w:spacing w:before="0" w:after="0" w:line="276" w:lineRule="auto"/>
        <w:rPr>
          <w:rFonts w:ascii="Cambria" w:hAnsi="Cambria"/>
          <w:sz w:val="23"/>
          <w:szCs w:val="23"/>
        </w:rPr>
      </w:pPr>
      <w:r w:rsidRPr="00FF3B7D">
        <w:rPr>
          <w:rFonts w:ascii="Cambria" w:hAnsi="Cambria"/>
          <w:sz w:val="23"/>
          <w:szCs w:val="23"/>
        </w:rPr>
        <w:t>(dále jen „nabyvatel“)</w:t>
      </w:r>
    </w:p>
    <w:p w14:paraId="266BA7FD" w14:textId="77777777" w:rsidR="00407AD5" w:rsidRPr="00514AB0" w:rsidRDefault="00407AD5" w:rsidP="003B6219">
      <w:pPr>
        <w:spacing w:line="276" w:lineRule="auto"/>
        <w:rPr>
          <w:rFonts w:ascii="Cambria" w:hAnsi="Cambria"/>
          <w:sz w:val="23"/>
          <w:szCs w:val="23"/>
        </w:rPr>
      </w:pPr>
    </w:p>
    <w:p w14:paraId="0B1864B6" w14:textId="77777777" w:rsidR="00407AD5" w:rsidRPr="00514AB0" w:rsidRDefault="00407AD5" w:rsidP="003B6219">
      <w:pPr>
        <w:spacing w:line="276" w:lineRule="auto"/>
        <w:jc w:val="center"/>
        <w:rPr>
          <w:rFonts w:ascii="Cambria" w:hAnsi="Cambria"/>
          <w:b/>
          <w:sz w:val="23"/>
          <w:szCs w:val="23"/>
        </w:rPr>
      </w:pPr>
      <w:r w:rsidRPr="00514AB0">
        <w:rPr>
          <w:rFonts w:ascii="Cambria" w:hAnsi="Cambria"/>
          <w:b/>
          <w:sz w:val="23"/>
          <w:szCs w:val="23"/>
        </w:rPr>
        <w:t>Čl. I</w:t>
      </w:r>
    </w:p>
    <w:p w14:paraId="41DC5EC0" w14:textId="77777777" w:rsidR="00407AD5" w:rsidRPr="00514AB0" w:rsidRDefault="00407AD5" w:rsidP="003B6219">
      <w:pPr>
        <w:spacing w:after="240" w:line="276" w:lineRule="auto"/>
        <w:jc w:val="center"/>
        <w:rPr>
          <w:rFonts w:ascii="Cambria" w:hAnsi="Cambria"/>
          <w:b/>
          <w:sz w:val="23"/>
          <w:szCs w:val="23"/>
        </w:rPr>
      </w:pPr>
      <w:r w:rsidRPr="00514AB0">
        <w:rPr>
          <w:rFonts w:ascii="Cambria" w:hAnsi="Cambria"/>
          <w:b/>
          <w:sz w:val="23"/>
          <w:szCs w:val="23"/>
        </w:rPr>
        <w:t>Předmět smlouvy</w:t>
      </w:r>
    </w:p>
    <w:p w14:paraId="327B6A2E" w14:textId="4C113E9C" w:rsidR="00407AD5" w:rsidRPr="00514AB0" w:rsidRDefault="00407AD5" w:rsidP="00DF1E97">
      <w:pPr>
        <w:pStyle w:val="1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 xml:space="preserve">Poskytovatel poskytuje nabyvateli výhradní celosvětovou licenci k rozmnožování a rozšiřování </w:t>
      </w:r>
      <w:r w:rsidR="0059442E" w:rsidRPr="00514AB0">
        <w:rPr>
          <w:rFonts w:ascii="Cambria" w:hAnsi="Cambria"/>
          <w:sz w:val="23"/>
          <w:szCs w:val="23"/>
        </w:rPr>
        <w:t xml:space="preserve">části </w:t>
      </w:r>
      <w:r w:rsidRPr="00514AB0">
        <w:rPr>
          <w:rFonts w:ascii="Cambria" w:hAnsi="Cambria"/>
          <w:sz w:val="23"/>
          <w:szCs w:val="23"/>
        </w:rPr>
        <w:t>slovesného díla</w:t>
      </w:r>
      <w:r w:rsidR="00AB1B54" w:rsidRPr="00514AB0">
        <w:rPr>
          <w:rFonts w:ascii="Cambria" w:hAnsi="Cambria"/>
          <w:sz w:val="23"/>
          <w:szCs w:val="23"/>
        </w:rPr>
        <w:t xml:space="preserve"> s názvem: </w:t>
      </w:r>
      <w:r w:rsidR="005952E7" w:rsidRPr="00514AB0">
        <w:rPr>
          <w:rFonts w:ascii="Cambria" w:hAnsi="Cambria"/>
          <w:sz w:val="23"/>
          <w:szCs w:val="23"/>
        </w:rPr>
        <w:t>„</w:t>
      </w:r>
      <w:proofErr w:type="spellStart"/>
      <w:r w:rsidR="00761B21" w:rsidRPr="00514AB0">
        <w:rPr>
          <w:rFonts w:ascii="Cambria" w:hAnsi="Cambria"/>
          <w:b/>
          <w:bCs/>
          <w:sz w:val="23"/>
          <w:szCs w:val="23"/>
        </w:rPr>
        <w:t>Written</w:t>
      </w:r>
      <w:proofErr w:type="spellEnd"/>
      <w:r w:rsidR="00761B21" w:rsidRPr="00514AB0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="00761B21" w:rsidRPr="00514AB0">
        <w:rPr>
          <w:rFonts w:ascii="Cambria" w:hAnsi="Cambria"/>
          <w:b/>
          <w:bCs/>
          <w:sz w:val="23"/>
          <w:szCs w:val="23"/>
        </w:rPr>
        <w:t>Culture</w:t>
      </w:r>
      <w:proofErr w:type="spellEnd"/>
      <w:r w:rsidR="00761B21" w:rsidRPr="00514AB0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="00761B21" w:rsidRPr="00514AB0">
        <w:rPr>
          <w:rFonts w:ascii="Cambria" w:hAnsi="Cambria"/>
          <w:b/>
          <w:bCs/>
          <w:sz w:val="23"/>
          <w:szCs w:val="23"/>
        </w:rPr>
        <w:t>of</w:t>
      </w:r>
      <w:proofErr w:type="spellEnd"/>
      <w:r w:rsidR="00761B21" w:rsidRPr="00514AB0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="00761B21" w:rsidRPr="00514AB0">
        <w:rPr>
          <w:rFonts w:ascii="Cambria" w:hAnsi="Cambria"/>
          <w:b/>
          <w:bCs/>
          <w:sz w:val="23"/>
          <w:szCs w:val="23"/>
        </w:rPr>
        <w:t>Premonstratensians</w:t>
      </w:r>
      <w:proofErr w:type="spellEnd"/>
      <w:r w:rsidR="00761B21" w:rsidRPr="00514AB0">
        <w:rPr>
          <w:rFonts w:ascii="Cambria" w:hAnsi="Cambria"/>
          <w:b/>
          <w:bCs/>
          <w:sz w:val="23"/>
          <w:szCs w:val="23"/>
        </w:rPr>
        <w:t xml:space="preserve"> in </w:t>
      </w:r>
      <w:proofErr w:type="spellStart"/>
      <w:r w:rsidR="00761B21" w:rsidRPr="00514AB0">
        <w:rPr>
          <w:rFonts w:ascii="Cambria" w:hAnsi="Cambria"/>
          <w:b/>
          <w:bCs/>
          <w:sz w:val="23"/>
          <w:szCs w:val="23"/>
        </w:rPr>
        <w:t>late</w:t>
      </w:r>
      <w:proofErr w:type="spellEnd"/>
      <w:r w:rsidR="00761B21" w:rsidRPr="00514AB0">
        <w:rPr>
          <w:rFonts w:ascii="Cambria" w:hAnsi="Cambria"/>
          <w:b/>
          <w:bCs/>
          <w:sz w:val="23"/>
          <w:szCs w:val="23"/>
        </w:rPr>
        <w:t xml:space="preserve"> medieval Bohemia (1300-1420)</w:t>
      </w:r>
      <w:r w:rsidR="005952E7" w:rsidRPr="00514AB0">
        <w:rPr>
          <w:rFonts w:ascii="Cambria" w:hAnsi="Cambria"/>
          <w:sz w:val="23"/>
          <w:szCs w:val="23"/>
        </w:rPr>
        <w:t>“, jehož</w:t>
      </w:r>
      <w:r w:rsidR="00761B21" w:rsidRPr="00514AB0">
        <w:rPr>
          <w:rFonts w:ascii="Cambria" w:hAnsi="Cambria"/>
          <w:sz w:val="23"/>
          <w:szCs w:val="23"/>
        </w:rPr>
        <w:t xml:space="preserve"> autory jsou prof. PhDr. Hana Pátková, Ph.D., </w:t>
      </w:r>
      <w:r w:rsidR="00761B21" w:rsidRPr="00761B21">
        <w:rPr>
          <w:rFonts w:ascii="Cambria" w:hAnsi="Cambria"/>
          <w:sz w:val="23"/>
          <w:szCs w:val="23"/>
        </w:rPr>
        <w:t>PhDr. Marta Hradilová, Ph.D.</w:t>
      </w:r>
      <w:r w:rsidR="00761B21" w:rsidRPr="00514AB0">
        <w:rPr>
          <w:rFonts w:ascii="Cambria" w:hAnsi="Cambria"/>
          <w:sz w:val="23"/>
          <w:szCs w:val="23"/>
        </w:rPr>
        <w:t xml:space="preserve">, prof. PhDr. Petr Kubín, Ph.D., </w:t>
      </w:r>
      <w:proofErr w:type="spellStart"/>
      <w:r w:rsidR="00761B21" w:rsidRPr="00514AB0">
        <w:rPr>
          <w:rFonts w:ascii="Cambria" w:hAnsi="Cambria"/>
          <w:sz w:val="23"/>
          <w:szCs w:val="23"/>
        </w:rPr>
        <w:t>Th.D</w:t>
      </w:r>
      <w:proofErr w:type="spellEnd"/>
      <w:r w:rsidR="00761B21" w:rsidRPr="00514AB0">
        <w:rPr>
          <w:rFonts w:ascii="Cambria" w:hAnsi="Cambria"/>
          <w:sz w:val="23"/>
          <w:szCs w:val="23"/>
        </w:rPr>
        <w:t>. a PhDr. Milada Studničková, e</w:t>
      </w:r>
      <w:r w:rsidR="005952E7" w:rsidRPr="00514AB0">
        <w:rPr>
          <w:rFonts w:ascii="Cambria" w:hAnsi="Cambria"/>
          <w:sz w:val="23"/>
          <w:szCs w:val="23"/>
        </w:rPr>
        <w:t>ditor</w:t>
      </w:r>
      <w:r w:rsidR="00761B21" w:rsidRPr="00514AB0">
        <w:rPr>
          <w:rFonts w:ascii="Cambria" w:hAnsi="Cambria"/>
          <w:sz w:val="23"/>
          <w:szCs w:val="23"/>
        </w:rPr>
        <w:t>y díla jsou</w:t>
      </w:r>
      <w:r w:rsidR="005952E7" w:rsidRPr="00514AB0">
        <w:rPr>
          <w:rFonts w:ascii="Cambria" w:hAnsi="Cambria"/>
          <w:sz w:val="23"/>
          <w:szCs w:val="23"/>
        </w:rPr>
        <w:t xml:space="preserve"> </w:t>
      </w:r>
      <w:r w:rsidR="00761B21" w:rsidRPr="00514AB0">
        <w:rPr>
          <w:rFonts w:ascii="Cambria" w:hAnsi="Cambria"/>
          <w:sz w:val="23"/>
          <w:szCs w:val="23"/>
        </w:rPr>
        <w:t>prof. PhDr. Hana Pátková, Ph.D. a PhDr. Marta Hradilová, Ph.D.</w:t>
      </w:r>
      <w:r w:rsidR="005952E7" w:rsidRPr="00514AB0">
        <w:rPr>
          <w:rFonts w:ascii="Cambria" w:hAnsi="Cambria"/>
          <w:sz w:val="23"/>
          <w:szCs w:val="23"/>
        </w:rPr>
        <w:t>,</w:t>
      </w:r>
      <w:r w:rsidR="0059442E" w:rsidRPr="00514AB0">
        <w:rPr>
          <w:rFonts w:ascii="Cambria" w:hAnsi="Cambria"/>
          <w:sz w:val="23"/>
          <w:szCs w:val="23"/>
        </w:rPr>
        <w:t xml:space="preserve"> tedy té části, která je zaměstnaneckým dílem ve smyslu ustanovení § 58 zákona č. 121/2000 Sb., o právu autorském, právech souvisejících s právem autorským a o změně některých zákonů (autorský zákon), ve znění pozdějších předpisů, a jejíž popis je uveden v Příloze č. 1 této smlouvy, (dále jen „Dílo“)</w:t>
      </w:r>
      <w:r w:rsidR="00AB1B54" w:rsidRPr="00514AB0">
        <w:rPr>
          <w:rFonts w:ascii="Cambria" w:hAnsi="Cambria"/>
          <w:sz w:val="23"/>
          <w:szCs w:val="23"/>
        </w:rPr>
        <w:t xml:space="preserve"> za dále v této smlouvě stanovených podmínek</w:t>
      </w:r>
      <w:r w:rsidRPr="00514AB0">
        <w:rPr>
          <w:rFonts w:ascii="Cambria" w:hAnsi="Cambria"/>
          <w:sz w:val="23"/>
          <w:szCs w:val="23"/>
        </w:rPr>
        <w:t>. Poskytovatel prohlašuje, že je vykonavatelem majetkových autorských práv k Dílu.</w:t>
      </w:r>
    </w:p>
    <w:p w14:paraId="27556D0E" w14:textId="2B9FB962" w:rsidR="00467D21" w:rsidRPr="00E74BE4" w:rsidRDefault="00A50458" w:rsidP="00467D21">
      <w:pPr>
        <w:pStyle w:val="1"/>
        <w:numPr>
          <w:ilvl w:val="0"/>
          <w:numId w:val="6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 xml:space="preserve">Dílo má charakter zaměstnaneckého díla a je výsledkem řešení grantového projektu č. </w:t>
      </w:r>
      <w:proofErr w:type="gramStart"/>
      <w:r w:rsidR="00467D21" w:rsidRPr="00514AB0">
        <w:rPr>
          <w:rFonts w:ascii="Cambria" w:hAnsi="Cambria"/>
          <w:sz w:val="23"/>
          <w:szCs w:val="23"/>
        </w:rPr>
        <w:t>22-10401S</w:t>
      </w:r>
      <w:proofErr w:type="gramEnd"/>
      <w:r w:rsidRPr="00514AB0">
        <w:rPr>
          <w:rFonts w:ascii="Cambria" w:hAnsi="Cambria"/>
          <w:sz w:val="23"/>
          <w:szCs w:val="23"/>
        </w:rPr>
        <w:t xml:space="preserve">, s názvem: </w:t>
      </w:r>
      <w:r w:rsidR="00467D21" w:rsidRPr="00514AB0">
        <w:rPr>
          <w:rFonts w:ascii="Cambria" w:hAnsi="Cambria"/>
          <w:sz w:val="23"/>
          <w:szCs w:val="23"/>
        </w:rPr>
        <w:t>Písemná kultura v prostředí premonstrátského řádu v Čechách pozdního středověku 1300-1420</w:t>
      </w:r>
      <w:r w:rsidRPr="00514AB0">
        <w:rPr>
          <w:rFonts w:ascii="Cambria" w:hAnsi="Cambria"/>
          <w:sz w:val="23"/>
          <w:szCs w:val="23"/>
        </w:rPr>
        <w:t xml:space="preserve">, účetní středisko číslo </w:t>
      </w:r>
      <w:r w:rsidR="00467D21" w:rsidRPr="00514AB0">
        <w:rPr>
          <w:rFonts w:ascii="Cambria" w:hAnsi="Cambria"/>
          <w:sz w:val="23"/>
          <w:szCs w:val="23"/>
        </w:rPr>
        <w:t>201234</w:t>
      </w:r>
      <w:r w:rsidRPr="00514AB0">
        <w:rPr>
          <w:rFonts w:ascii="Cambria" w:hAnsi="Cambria"/>
          <w:sz w:val="23"/>
          <w:szCs w:val="23"/>
        </w:rPr>
        <w:t>. Tuto skutečnost se nabyvatel zavazuje uvést v publikaci větou: „</w:t>
      </w:r>
      <w:r w:rsidR="00467D21" w:rsidRPr="00514AB0">
        <w:rPr>
          <w:rFonts w:ascii="Cambria" w:hAnsi="Cambria"/>
          <w:sz w:val="23"/>
          <w:szCs w:val="23"/>
        </w:rPr>
        <w:t xml:space="preserve">Tato publikace byla vydána s finanční podporou grantu poskytnutého GAČR, č. </w:t>
      </w:r>
      <w:proofErr w:type="gramStart"/>
      <w:r w:rsidR="00467D21" w:rsidRPr="00514AB0">
        <w:rPr>
          <w:rFonts w:ascii="Cambria" w:hAnsi="Cambria"/>
          <w:sz w:val="23"/>
          <w:szCs w:val="23"/>
        </w:rPr>
        <w:t>22-10401S</w:t>
      </w:r>
      <w:proofErr w:type="gramEnd"/>
      <w:r w:rsidR="00467D21" w:rsidRPr="00514AB0">
        <w:rPr>
          <w:rFonts w:ascii="Cambria" w:hAnsi="Cambria"/>
          <w:sz w:val="23"/>
          <w:szCs w:val="23"/>
        </w:rPr>
        <w:t xml:space="preserve">, s názvem Písemná kultura v prostředí premonstrátského řádu v Čechách pozdního středověku 1300-1420, </w:t>
      </w:r>
      <w:r w:rsidR="00467D21" w:rsidRPr="000F2E8C">
        <w:rPr>
          <w:rFonts w:ascii="Cambria" w:hAnsi="Cambria"/>
          <w:sz w:val="23"/>
          <w:szCs w:val="23"/>
        </w:rPr>
        <w:t>řešeného na Filozofické fakultě</w:t>
      </w:r>
      <w:r w:rsidR="004144BE">
        <w:rPr>
          <w:rFonts w:ascii="Cambria" w:hAnsi="Cambria"/>
          <w:sz w:val="23"/>
          <w:szCs w:val="23"/>
        </w:rPr>
        <w:t xml:space="preserve"> </w:t>
      </w:r>
      <w:r w:rsidR="00467D21" w:rsidRPr="000F2E8C">
        <w:rPr>
          <w:rFonts w:ascii="Cambria" w:hAnsi="Cambria"/>
          <w:sz w:val="23"/>
          <w:szCs w:val="23"/>
        </w:rPr>
        <w:t>Univerzity Karlovy</w:t>
      </w:r>
      <w:r w:rsidR="004416E8" w:rsidRPr="000F2E8C">
        <w:rPr>
          <w:rFonts w:ascii="Cambria" w:hAnsi="Cambria"/>
          <w:sz w:val="23"/>
          <w:szCs w:val="23"/>
        </w:rPr>
        <w:t xml:space="preserve"> ve spolupráci s </w:t>
      </w:r>
      <w:r w:rsidR="00E74BE4" w:rsidRPr="00E74BE4">
        <w:rPr>
          <w:rFonts w:ascii="Cambria" w:hAnsi="Cambria"/>
          <w:sz w:val="23"/>
          <w:szCs w:val="23"/>
        </w:rPr>
        <w:t>Katolickou teologickou fakult</w:t>
      </w:r>
      <w:r w:rsidR="00E74BE4">
        <w:rPr>
          <w:rFonts w:ascii="Cambria" w:hAnsi="Cambria"/>
          <w:sz w:val="23"/>
          <w:szCs w:val="23"/>
        </w:rPr>
        <w:t>ou Univerzity Karlovy a s</w:t>
      </w:r>
      <w:r w:rsidR="00E74BE4" w:rsidRPr="000F2E8C">
        <w:rPr>
          <w:rFonts w:ascii="Cambria" w:hAnsi="Cambria"/>
          <w:sz w:val="23"/>
          <w:szCs w:val="23"/>
        </w:rPr>
        <w:t xml:space="preserve"> </w:t>
      </w:r>
      <w:r w:rsidR="004416E8" w:rsidRPr="000F2E8C">
        <w:rPr>
          <w:rFonts w:ascii="Cambria" w:hAnsi="Cambria"/>
          <w:sz w:val="23"/>
          <w:szCs w:val="23"/>
        </w:rPr>
        <w:t>Masarykovým ústavem a Archivem AV ČR, v. v. i</w:t>
      </w:r>
      <w:r w:rsidR="00467D21" w:rsidRPr="000F2E8C">
        <w:rPr>
          <w:rFonts w:ascii="Cambria" w:hAnsi="Cambria"/>
          <w:sz w:val="23"/>
          <w:szCs w:val="23"/>
        </w:rPr>
        <w:t>.</w:t>
      </w:r>
      <w:r w:rsidR="000F6875" w:rsidRPr="000F2E8C">
        <w:rPr>
          <w:rFonts w:ascii="Cambria" w:hAnsi="Cambria"/>
          <w:sz w:val="23"/>
          <w:szCs w:val="23"/>
        </w:rPr>
        <w:t>“</w:t>
      </w:r>
    </w:p>
    <w:p w14:paraId="3548774B" w14:textId="733E070E" w:rsidR="00AB1B54" w:rsidRPr="00514AB0" w:rsidRDefault="00AB1B54" w:rsidP="003B6219">
      <w:pPr>
        <w:pStyle w:val="1"/>
        <w:numPr>
          <w:ilvl w:val="0"/>
          <w:numId w:val="6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 xml:space="preserve">Nabyvatel se dále zavazuje uvést v publikaci copyrightovou doložku tohoto znění: „© </w:t>
      </w:r>
      <w:r w:rsidRPr="003C7C33">
        <w:rPr>
          <w:rFonts w:ascii="Cambria" w:hAnsi="Cambria"/>
          <w:sz w:val="23"/>
          <w:szCs w:val="23"/>
        </w:rPr>
        <w:t>Univerzita Karlova</w:t>
      </w:r>
      <w:r w:rsidRPr="00514AB0">
        <w:rPr>
          <w:rFonts w:ascii="Cambria" w:hAnsi="Cambria"/>
          <w:sz w:val="23"/>
          <w:szCs w:val="23"/>
        </w:rPr>
        <w:t>, Filozofická fakulta, 20</w:t>
      </w:r>
      <w:r w:rsidR="00AC5A1D" w:rsidRPr="003C7C33">
        <w:rPr>
          <w:rFonts w:ascii="Cambria" w:hAnsi="Cambria"/>
          <w:sz w:val="23"/>
          <w:szCs w:val="23"/>
        </w:rPr>
        <w:t>25</w:t>
      </w:r>
      <w:r w:rsidRPr="00514AB0">
        <w:rPr>
          <w:rFonts w:ascii="Cambria" w:hAnsi="Cambria"/>
          <w:sz w:val="23"/>
          <w:szCs w:val="23"/>
        </w:rPr>
        <w:t>“</w:t>
      </w:r>
      <w:r w:rsidR="00A11AEB">
        <w:rPr>
          <w:rFonts w:ascii="Cambria" w:hAnsi="Cambria"/>
          <w:sz w:val="23"/>
          <w:szCs w:val="23"/>
        </w:rPr>
        <w:t xml:space="preserve"> a </w:t>
      </w:r>
      <w:r w:rsidR="00A11AEB" w:rsidRPr="00514AB0">
        <w:rPr>
          <w:rFonts w:ascii="Cambria" w:hAnsi="Cambria"/>
          <w:sz w:val="23"/>
          <w:szCs w:val="23"/>
        </w:rPr>
        <w:t xml:space="preserve">„© </w:t>
      </w:r>
      <w:r w:rsidR="00A11AEB" w:rsidRPr="003C7C33">
        <w:rPr>
          <w:rFonts w:ascii="Cambria" w:hAnsi="Cambria"/>
          <w:sz w:val="23"/>
          <w:szCs w:val="23"/>
        </w:rPr>
        <w:t>Univerzita Karlova</w:t>
      </w:r>
      <w:r w:rsidR="00A11AEB">
        <w:rPr>
          <w:rFonts w:ascii="Cambria" w:hAnsi="Cambria"/>
          <w:sz w:val="23"/>
          <w:szCs w:val="23"/>
        </w:rPr>
        <w:t xml:space="preserve">, Katolická teologická </w:t>
      </w:r>
      <w:r w:rsidR="00A11AEB" w:rsidRPr="00514AB0">
        <w:rPr>
          <w:rFonts w:ascii="Cambria" w:hAnsi="Cambria"/>
          <w:sz w:val="23"/>
          <w:szCs w:val="23"/>
        </w:rPr>
        <w:t>fakulta, 20</w:t>
      </w:r>
      <w:r w:rsidR="00A11AEB" w:rsidRPr="003C7C33">
        <w:rPr>
          <w:rFonts w:ascii="Cambria" w:hAnsi="Cambria"/>
          <w:sz w:val="23"/>
          <w:szCs w:val="23"/>
        </w:rPr>
        <w:t>25</w:t>
      </w:r>
      <w:r w:rsidR="00A11AEB" w:rsidRPr="00514AB0">
        <w:rPr>
          <w:rFonts w:ascii="Cambria" w:hAnsi="Cambria"/>
          <w:sz w:val="23"/>
          <w:szCs w:val="23"/>
        </w:rPr>
        <w:t>“</w:t>
      </w:r>
      <w:r w:rsidRPr="00514AB0">
        <w:rPr>
          <w:rFonts w:ascii="Cambria" w:hAnsi="Cambria"/>
          <w:sz w:val="23"/>
          <w:szCs w:val="23"/>
        </w:rPr>
        <w:t>.</w:t>
      </w:r>
    </w:p>
    <w:p w14:paraId="3815444D" w14:textId="77777777" w:rsidR="00AB1B54" w:rsidRPr="00514AB0" w:rsidRDefault="00AB1B54" w:rsidP="003B6219">
      <w:pPr>
        <w:pStyle w:val="1"/>
        <w:numPr>
          <w:ilvl w:val="0"/>
          <w:numId w:val="6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lastRenderedPageBreak/>
        <w:t>Nabyvatel není oprávněn k udělení podlicence třetí osobě.</w:t>
      </w:r>
    </w:p>
    <w:p w14:paraId="22E9FF76" w14:textId="276CB493" w:rsidR="00A50458" w:rsidRPr="00514AB0" w:rsidRDefault="00A50458" w:rsidP="003B6219">
      <w:pPr>
        <w:pStyle w:val="1"/>
        <w:numPr>
          <w:ilvl w:val="0"/>
          <w:numId w:val="6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Nabyvatel čestně prohlašuje, že má s ostatními autory, jejichž příspěvky budou začleněny do publikace s názvem: „</w:t>
      </w:r>
      <w:proofErr w:type="spellStart"/>
      <w:r w:rsidR="00514AB0" w:rsidRPr="00514AB0">
        <w:rPr>
          <w:rFonts w:ascii="Cambria" w:hAnsi="Cambria"/>
          <w:b/>
          <w:bCs/>
          <w:sz w:val="23"/>
          <w:szCs w:val="23"/>
        </w:rPr>
        <w:t>Written</w:t>
      </w:r>
      <w:proofErr w:type="spellEnd"/>
      <w:r w:rsidR="00514AB0" w:rsidRPr="00514AB0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="00514AB0" w:rsidRPr="00514AB0">
        <w:rPr>
          <w:rFonts w:ascii="Cambria" w:hAnsi="Cambria"/>
          <w:b/>
          <w:bCs/>
          <w:sz w:val="23"/>
          <w:szCs w:val="23"/>
        </w:rPr>
        <w:t>Culture</w:t>
      </w:r>
      <w:proofErr w:type="spellEnd"/>
      <w:r w:rsidR="00514AB0" w:rsidRPr="00514AB0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="00514AB0" w:rsidRPr="00514AB0">
        <w:rPr>
          <w:rFonts w:ascii="Cambria" w:hAnsi="Cambria"/>
          <w:b/>
          <w:bCs/>
          <w:sz w:val="23"/>
          <w:szCs w:val="23"/>
        </w:rPr>
        <w:t>of</w:t>
      </w:r>
      <w:proofErr w:type="spellEnd"/>
      <w:r w:rsidR="00514AB0" w:rsidRPr="00514AB0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="00514AB0" w:rsidRPr="00514AB0">
        <w:rPr>
          <w:rFonts w:ascii="Cambria" w:hAnsi="Cambria"/>
          <w:b/>
          <w:bCs/>
          <w:sz w:val="23"/>
          <w:szCs w:val="23"/>
        </w:rPr>
        <w:t>Premonstratensians</w:t>
      </w:r>
      <w:proofErr w:type="spellEnd"/>
      <w:r w:rsidR="00514AB0" w:rsidRPr="00514AB0">
        <w:rPr>
          <w:rFonts w:ascii="Cambria" w:hAnsi="Cambria"/>
          <w:b/>
          <w:bCs/>
          <w:sz w:val="23"/>
          <w:szCs w:val="23"/>
        </w:rPr>
        <w:t xml:space="preserve"> in </w:t>
      </w:r>
      <w:proofErr w:type="spellStart"/>
      <w:r w:rsidR="00514AB0" w:rsidRPr="00514AB0">
        <w:rPr>
          <w:rFonts w:ascii="Cambria" w:hAnsi="Cambria"/>
          <w:b/>
          <w:bCs/>
          <w:sz w:val="23"/>
          <w:szCs w:val="23"/>
        </w:rPr>
        <w:t>late</w:t>
      </w:r>
      <w:proofErr w:type="spellEnd"/>
      <w:r w:rsidR="00514AB0" w:rsidRPr="00514AB0">
        <w:rPr>
          <w:rFonts w:ascii="Cambria" w:hAnsi="Cambria"/>
          <w:b/>
          <w:bCs/>
          <w:sz w:val="23"/>
          <w:szCs w:val="23"/>
        </w:rPr>
        <w:t xml:space="preserve"> medieval Bohemia (1300-1420)</w:t>
      </w:r>
      <w:r w:rsidRPr="00514AB0">
        <w:rPr>
          <w:rFonts w:ascii="Cambria" w:hAnsi="Cambria"/>
          <w:sz w:val="23"/>
          <w:szCs w:val="23"/>
        </w:rPr>
        <w:t>“, ošetřeny autorskoprávní vztahy a že je tedy oprávněn tyto příspěvky vydat. Seznam těchto příspěvků je uveden v Příloze č. 2 této smlouvy.</w:t>
      </w:r>
    </w:p>
    <w:p w14:paraId="680160B8" w14:textId="77777777" w:rsidR="00407AD5" w:rsidRPr="00514AB0" w:rsidRDefault="00407AD5" w:rsidP="003B6219">
      <w:pPr>
        <w:spacing w:line="276" w:lineRule="auto"/>
        <w:jc w:val="center"/>
        <w:rPr>
          <w:rFonts w:ascii="Cambria" w:hAnsi="Cambria"/>
          <w:sz w:val="23"/>
          <w:szCs w:val="23"/>
        </w:rPr>
      </w:pPr>
    </w:p>
    <w:p w14:paraId="17E860C4" w14:textId="77777777" w:rsidR="00407AD5" w:rsidRPr="00514AB0" w:rsidRDefault="00407AD5" w:rsidP="003B6219">
      <w:pPr>
        <w:pStyle w:val="1"/>
        <w:keepNext/>
        <w:spacing w:before="0" w:after="0" w:line="276" w:lineRule="auto"/>
        <w:jc w:val="center"/>
        <w:rPr>
          <w:rFonts w:ascii="Cambria" w:hAnsi="Cambria"/>
          <w:b/>
          <w:sz w:val="23"/>
          <w:szCs w:val="23"/>
        </w:rPr>
      </w:pPr>
      <w:r w:rsidRPr="00514AB0">
        <w:rPr>
          <w:rFonts w:ascii="Cambria" w:hAnsi="Cambria"/>
          <w:b/>
          <w:sz w:val="23"/>
          <w:szCs w:val="23"/>
        </w:rPr>
        <w:t>Čl. II</w:t>
      </w:r>
    </w:p>
    <w:p w14:paraId="48D50496" w14:textId="77777777" w:rsidR="00407AD5" w:rsidRPr="00514AB0" w:rsidRDefault="00407AD5" w:rsidP="003B6219">
      <w:pPr>
        <w:pStyle w:val="1"/>
        <w:spacing w:before="0" w:line="276" w:lineRule="auto"/>
        <w:jc w:val="center"/>
        <w:rPr>
          <w:rFonts w:ascii="Cambria" w:hAnsi="Cambria"/>
          <w:b/>
          <w:sz w:val="23"/>
          <w:szCs w:val="23"/>
        </w:rPr>
      </w:pPr>
      <w:r w:rsidRPr="00514AB0">
        <w:rPr>
          <w:rFonts w:ascii="Cambria" w:hAnsi="Cambria"/>
          <w:b/>
          <w:sz w:val="23"/>
          <w:szCs w:val="23"/>
        </w:rPr>
        <w:t>Finanční plnění</w:t>
      </w:r>
    </w:p>
    <w:p w14:paraId="2F1DCFFA" w14:textId="0A926219" w:rsidR="00AB1B54" w:rsidRPr="00514AB0" w:rsidRDefault="00AB1B54" w:rsidP="003B6219">
      <w:pPr>
        <w:pStyle w:val="1"/>
        <w:numPr>
          <w:ilvl w:val="0"/>
          <w:numId w:val="7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 xml:space="preserve">Nabyvatel se zavazuje, že za poskytnutou licenci uhradí poskytovateli odměnu ve výši </w:t>
      </w:r>
      <w:proofErr w:type="gramStart"/>
      <w:r w:rsidR="000F6875">
        <w:rPr>
          <w:rFonts w:ascii="Cambria" w:hAnsi="Cambria"/>
          <w:sz w:val="23"/>
          <w:szCs w:val="23"/>
        </w:rPr>
        <w:t>2</w:t>
      </w:r>
      <w:r w:rsidR="008463CE">
        <w:rPr>
          <w:rFonts w:ascii="Cambria" w:hAnsi="Cambria"/>
          <w:sz w:val="23"/>
          <w:szCs w:val="23"/>
        </w:rPr>
        <w:t>.</w:t>
      </w:r>
      <w:r w:rsidR="000F6875">
        <w:rPr>
          <w:rFonts w:ascii="Cambria" w:hAnsi="Cambria"/>
          <w:sz w:val="23"/>
          <w:szCs w:val="23"/>
        </w:rPr>
        <w:t>000</w:t>
      </w:r>
      <w:r w:rsidRPr="00514AB0">
        <w:rPr>
          <w:rFonts w:ascii="Cambria" w:hAnsi="Cambria"/>
          <w:sz w:val="23"/>
          <w:szCs w:val="23"/>
        </w:rPr>
        <w:t>,-</w:t>
      </w:r>
      <w:proofErr w:type="gramEnd"/>
      <w:r w:rsidRPr="00514AB0">
        <w:rPr>
          <w:rFonts w:ascii="Cambria" w:hAnsi="Cambria"/>
          <w:sz w:val="23"/>
          <w:szCs w:val="23"/>
        </w:rPr>
        <w:t xml:space="preserve"> Kč (slovy: </w:t>
      </w:r>
      <w:r w:rsidR="000F6875">
        <w:rPr>
          <w:rFonts w:ascii="Cambria" w:hAnsi="Cambria"/>
          <w:sz w:val="23"/>
          <w:szCs w:val="23"/>
        </w:rPr>
        <w:t>dva</w:t>
      </w:r>
      <w:r w:rsidR="008463CE">
        <w:rPr>
          <w:rFonts w:ascii="Cambria" w:hAnsi="Cambria"/>
          <w:sz w:val="23"/>
          <w:szCs w:val="23"/>
        </w:rPr>
        <w:t xml:space="preserve"> t</w:t>
      </w:r>
      <w:r w:rsidR="000F6875">
        <w:rPr>
          <w:rFonts w:ascii="Cambria" w:hAnsi="Cambria"/>
          <w:sz w:val="23"/>
          <w:szCs w:val="23"/>
        </w:rPr>
        <w:t>isíc</w:t>
      </w:r>
      <w:r w:rsidR="008463CE">
        <w:rPr>
          <w:rFonts w:ascii="Cambria" w:hAnsi="Cambria"/>
          <w:sz w:val="23"/>
          <w:szCs w:val="23"/>
        </w:rPr>
        <w:t>e</w:t>
      </w:r>
      <w:r w:rsidR="00156E4F" w:rsidRPr="00514AB0">
        <w:rPr>
          <w:rFonts w:ascii="Cambria" w:hAnsi="Cambria"/>
          <w:sz w:val="23"/>
          <w:szCs w:val="23"/>
        </w:rPr>
        <w:t xml:space="preserve"> </w:t>
      </w:r>
      <w:r w:rsidRPr="00514AB0">
        <w:rPr>
          <w:rFonts w:ascii="Cambria" w:hAnsi="Cambria"/>
          <w:sz w:val="23"/>
          <w:szCs w:val="23"/>
        </w:rPr>
        <w:t>korun českých) včetně DPH.</w:t>
      </w:r>
    </w:p>
    <w:p w14:paraId="25C0695D" w14:textId="4F404717" w:rsidR="00EF65D5" w:rsidRPr="00514AB0" w:rsidRDefault="00AB1B54" w:rsidP="003B6219">
      <w:pPr>
        <w:pStyle w:val="1"/>
        <w:numPr>
          <w:ilvl w:val="0"/>
          <w:numId w:val="7"/>
        </w:numPr>
        <w:spacing w:before="0" w:after="0" w:line="276" w:lineRule="auto"/>
        <w:ind w:left="284" w:hanging="284"/>
        <w:jc w:val="both"/>
        <w:rPr>
          <w:rFonts w:ascii="Cambria" w:hAnsi="Cambria"/>
          <w:bCs/>
          <w:iCs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 xml:space="preserve">Nabyvatel se zavazuje uhradit poskytovateli odměnu dle odst. </w:t>
      </w:r>
      <w:r w:rsidR="00EF65D5" w:rsidRPr="00514AB0">
        <w:rPr>
          <w:rFonts w:ascii="Cambria" w:hAnsi="Cambria"/>
          <w:sz w:val="23"/>
          <w:szCs w:val="23"/>
        </w:rPr>
        <w:t>2.</w:t>
      </w:r>
      <w:r w:rsidRPr="00514AB0">
        <w:rPr>
          <w:rFonts w:ascii="Cambria" w:hAnsi="Cambria"/>
          <w:sz w:val="23"/>
          <w:szCs w:val="23"/>
        </w:rPr>
        <w:t xml:space="preserve">1 na základě faktury vystavené poskytovatelem ve lhůtě </w:t>
      </w:r>
      <w:r w:rsidR="004416E8">
        <w:rPr>
          <w:rFonts w:ascii="Cambria" w:hAnsi="Cambria"/>
          <w:sz w:val="23"/>
          <w:szCs w:val="23"/>
        </w:rPr>
        <w:t>60</w:t>
      </w:r>
      <w:r w:rsidR="004416E8" w:rsidRPr="00514AB0">
        <w:rPr>
          <w:rFonts w:ascii="Cambria" w:hAnsi="Cambria"/>
          <w:sz w:val="23"/>
          <w:szCs w:val="23"/>
        </w:rPr>
        <w:t xml:space="preserve"> </w:t>
      </w:r>
      <w:r w:rsidRPr="00514AB0">
        <w:rPr>
          <w:rFonts w:ascii="Cambria" w:hAnsi="Cambria"/>
          <w:sz w:val="23"/>
          <w:szCs w:val="23"/>
        </w:rPr>
        <w:t>dnů od podpisu této smlouvy, a to se splatností 15 dnů ode dne doručení takové faktury nabyvateli.</w:t>
      </w:r>
      <w:r w:rsidR="00EF65D5" w:rsidRPr="00514AB0">
        <w:rPr>
          <w:rFonts w:ascii="Cambria" w:hAnsi="Cambria"/>
          <w:sz w:val="23"/>
          <w:szCs w:val="23"/>
        </w:rPr>
        <w:t xml:space="preserve"> </w:t>
      </w:r>
      <w:r w:rsidR="00EF65D5" w:rsidRPr="00514AB0">
        <w:rPr>
          <w:rFonts w:ascii="Cambria" w:hAnsi="Cambria"/>
          <w:bCs/>
          <w:iCs/>
          <w:sz w:val="23"/>
          <w:szCs w:val="23"/>
        </w:rPr>
        <w:t>Smluvní strany se dohodly, že peněžní plnění proběhne na bankovní účet, který dotčená smluvní strana uvede v daňovém dokladu (faktuře).</w:t>
      </w:r>
    </w:p>
    <w:p w14:paraId="6196C975" w14:textId="1EDA6285" w:rsidR="00AB1B54" w:rsidRPr="00514AB0" w:rsidRDefault="00AB1B54" w:rsidP="003B6219">
      <w:pPr>
        <w:pStyle w:val="1"/>
        <w:numPr>
          <w:ilvl w:val="0"/>
          <w:numId w:val="7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 xml:space="preserve">Poskytovatel se zavazuje převést na nabyvatele finanční prostředky nutné k předtiskové a redakční přípravě Díla ve výši </w:t>
      </w:r>
      <w:r w:rsidR="00156E4F" w:rsidRPr="00514AB0">
        <w:rPr>
          <w:rFonts w:ascii="Cambria" w:hAnsi="Cambria"/>
          <w:sz w:val="23"/>
          <w:szCs w:val="23"/>
        </w:rPr>
        <w:t>240 000,- Kč (slovy: dvě stě čtyřicet tisíc korun českých</w:t>
      </w:r>
      <w:r w:rsidRPr="00514AB0">
        <w:rPr>
          <w:rFonts w:ascii="Cambria" w:hAnsi="Cambria"/>
          <w:sz w:val="23"/>
          <w:szCs w:val="23"/>
        </w:rPr>
        <w:t>) včetně DPH.</w:t>
      </w:r>
    </w:p>
    <w:p w14:paraId="7291803A" w14:textId="441507C6" w:rsidR="00407AD5" w:rsidRPr="00514AB0" w:rsidRDefault="00AB1B54" w:rsidP="003B6219">
      <w:pPr>
        <w:pStyle w:val="1"/>
        <w:numPr>
          <w:ilvl w:val="0"/>
          <w:numId w:val="7"/>
        </w:numPr>
        <w:spacing w:before="0" w:after="0" w:line="276" w:lineRule="auto"/>
        <w:ind w:left="284" w:hanging="284"/>
        <w:jc w:val="both"/>
        <w:rPr>
          <w:rFonts w:ascii="Cambria" w:hAnsi="Cambria"/>
          <w:bCs/>
          <w:iCs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 xml:space="preserve">Poskytovatel se zavazuje uhradit částku dle odst. </w:t>
      </w:r>
      <w:r w:rsidR="00EF65D5" w:rsidRPr="00514AB0">
        <w:rPr>
          <w:rFonts w:ascii="Cambria" w:hAnsi="Cambria"/>
          <w:sz w:val="23"/>
          <w:szCs w:val="23"/>
        </w:rPr>
        <w:t>2.</w:t>
      </w:r>
      <w:r w:rsidRPr="00514AB0">
        <w:rPr>
          <w:rFonts w:ascii="Cambria" w:hAnsi="Cambria"/>
          <w:sz w:val="23"/>
          <w:szCs w:val="23"/>
        </w:rPr>
        <w:t>3 na základě faktury vystavené nabyvatelem ve lhůtě 15 dnů od podpisu této smlouvy, a to se splatností 15 dnů ode dne doručení takové faktury poskytovateli.</w:t>
      </w:r>
      <w:r w:rsidR="00EF65D5" w:rsidRPr="00514AB0">
        <w:rPr>
          <w:rFonts w:ascii="Cambria" w:hAnsi="Cambria"/>
          <w:sz w:val="23"/>
          <w:szCs w:val="23"/>
        </w:rPr>
        <w:t xml:space="preserve"> </w:t>
      </w:r>
      <w:r w:rsidR="00EF65D5" w:rsidRPr="00514AB0">
        <w:rPr>
          <w:rFonts w:ascii="Cambria" w:hAnsi="Cambria"/>
          <w:bCs/>
          <w:iCs/>
          <w:sz w:val="23"/>
          <w:szCs w:val="23"/>
        </w:rPr>
        <w:t>Smluvní strany se dohodly, že peněžní plnění proběhne na bankovní účet, který dotčená smluvní strana uvede v daňovém dokladu (faktuře).</w:t>
      </w:r>
    </w:p>
    <w:p w14:paraId="75D81CC1" w14:textId="77777777" w:rsidR="003B6219" w:rsidRPr="00514AB0" w:rsidRDefault="003B6219" w:rsidP="003B6219">
      <w:pPr>
        <w:pStyle w:val="1"/>
        <w:spacing w:before="0" w:after="0" w:line="276" w:lineRule="auto"/>
        <w:ind w:left="284"/>
        <w:jc w:val="both"/>
        <w:rPr>
          <w:rFonts w:ascii="Cambria" w:hAnsi="Cambria"/>
          <w:bCs/>
          <w:iCs/>
          <w:sz w:val="23"/>
          <w:szCs w:val="23"/>
        </w:rPr>
      </w:pPr>
    </w:p>
    <w:p w14:paraId="52F1182C" w14:textId="77777777" w:rsidR="00407AD5" w:rsidRPr="00514AB0" w:rsidRDefault="00407AD5" w:rsidP="003B6219">
      <w:pPr>
        <w:pStyle w:val="1"/>
        <w:spacing w:before="0" w:after="0" w:line="276" w:lineRule="auto"/>
        <w:jc w:val="center"/>
        <w:rPr>
          <w:rFonts w:ascii="Cambria" w:hAnsi="Cambria"/>
          <w:b/>
          <w:sz w:val="23"/>
          <w:szCs w:val="23"/>
        </w:rPr>
      </w:pPr>
      <w:r w:rsidRPr="00514AB0">
        <w:rPr>
          <w:rFonts w:ascii="Cambria" w:hAnsi="Cambria"/>
          <w:b/>
          <w:sz w:val="23"/>
          <w:szCs w:val="23"/>
        </w:rPr>
        <w:t>Čl. III</w:t>
      </w:r>
    </w:p>
    <w:p w14:paraId="0639276E" w14:textId="77777777" w:rsidR="00407AD5" w:rsidRPr="00514AB0" w:rsidRDefault="007010CA" w:rsidP="003B6219">
      <w:pPr>
        <w:pStyle w:val="1"/>
        <w:spacing w:before="0" w:line="276" w:lineRule="auto"/>
        <w:jc w:val="center"/>
        <w:rPr>
          <w:rFonts w:ascii="Cambria" w:hAnsi="Cambria"/>
          <w:b/>
          <w:sz w:val="23"/>
          <w:szCs w:val="23"/>
        </w:rPr>
      </w:pPr>
      <w:r w:rsidRPr="00514AB0">
        <w:rPr>
          <w:rFonts w:ascii="Cambria" w:hAnsi="Cambria"/>
          <w:b/>
          <w:sz w:val="23"/>
          <w:szCs w:val="23"/>
        </w:rPr>
        <w:t>Vydání</w:t>
      </w:r>
      <w:r w:rsidR="00407AD5" w:rsidRPr="00514AB0">
        <w:rPr>
          <w:rFonts w:ascii="Cambria" w:hAnsi="Cambria"/>
          <w:b/>
          <w:sz w:val="23"/>
          <w:szCs w:val="23"/>
        </w:rPr>
        <w:t xml:space="preserve"> Díla</w:t>
      </w:r>
    </w:p>
    <w:p w14:paraId="59AA5976" w14:textId="0512BC91" w:rsidR="007010CA" w:rsidRPr="000936B4" w:rsidRDefault="007010CA" w:rsidP="003B6219">
      <w:pPr>
        <w:pStyle w:val="1"/>
        <w:numPr>
          <w:ilvl w:val="0"/>
          <w:numId w:val="8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 xml:space="preserve">Poskytovatel se zavazuje, že úplné </w:t>
      </w:r>
      <w:r w:rsidRPr="000936B4">
        <w:rPr>
          <w:rFonts w:ascii="Cambria" w:hAnsi="Cambria"/>
          <w:sz w:val="23"/>
          <w:szCs w:val="23"/>
        </w:rPr>
        <w:t xml:space="preserve">a řádně provedené Dílo odevzdá nabyvateli nejpozději do </w:t>
      </w:r>
      <w:r w:rsidR="00156E4F" w:rsidRPr="000936B4">
        <w:rPr>
          <w:rFonts w:ascii="Cambria" w:hAnsi="Cambria"/>
          <w:sz w:val="23"/>
          <w:szCs w:val="23"/>
        </w:rPr>
        <w:t>3</w:t>
      </w:r>
      <w:r w:rsidR="001045F7">
        <w:rPr>
          <w:rFonts w:ascii="Cambria" w:hAnsi="Cambria"/>
          <w:sz w:val="23"/>
          <w:szCs w:val="23"/>
        </w:rPr>
        <w:t>0</w:t>
      </w:r>
      <w:r w:rsidR="00156E4F" w:rsidRPr="000936B4">
        <w:rPr>
          <w:rFonts w:ascii="Cambria" w:hAnsi="Cambria"/>
          <w:sz w:val="23"/>
          <w:szCs w:val="23"/>
        </w:rPr>
        <w:t>. 1</w:t>
      </w:r>
      <w:r w:rsidR="001045F7">
        <w:rPr>
          <w:rFonts w:ascii="Cambria" w:hAnsi="Cambria"/>
          <w:sz w:val="23"/>
          <w:szCs w:val="23"/>
        </w:rPr>
        <w:t>1</w:t>
      </w:r>
      <w:r w:rsidR="00156E4F" w:rsidRPr="000936B4">
        <w:rPr>
          <w:rFonts w:ascii="Cambria" w:hAnsi="Cambria"/>
          <w:sz w:val="23"/>
          <w:szCs w:val="23"/>
        </w:rPr>
        <w:t>. 2024</w:t>
      </w:r>
      <w:r w:rsidRPr="000936B4">
        <w:rPr>
          <w:rFonts w:ascii="Cambria" w:hAnsi="Cambria"/>
          <w:sz w:val="23"/>
          <w:szCs w:val="23"/>
        </w:rPr>
        <w:t xml:space="preserve"> ve formátu </w:t>
      </w:r>
      <w:r w:rsidR="000936B4" w:rsidRPr="000936B4">
        <w:rPr>
          <w:rFonts w:ascii="Cambria" w:hAnsi="Cambria"/>
          <w:sz w:val="23"/>
          <w:szCs w:val="23"/>
        </w:rPr>
        <w:t>.</w:t>
      </w:r>
      <w:proofErr w:type="spellStart"/>
      <w:r w:rsidR="00A11AEB" w:rsidRPr="000936B4">
        <w:rPr>
          <w:rFonts w:ascii="Cambria" w:hAnsi="Cambria"/>
          <w:sz w:val="23"/>
          <w:szCs w:val="23"/>
        </w:rPr>
        <w:t>docx</w:t>
      </w:r>
      <w:proofErr w:type="spellEnd"/>
      <w:r w:rsidR="00A11AEB" w:rsidRPr="000936B4">
        <w:rPr>
          <w:rFonts w:ascii="Cambria" w:hAnsi="Cambria"/>
          <w:sz w:val="23"/>
          <w:szCs w:val="23"/>
        </w:rPr>
        <w:t xml:space="preserve"> elektronicky na email uvedený v záhlaví</w:t>
      </w:r>
      <w:r w:rsidRPr="000936B4">
        <w:rPr>
          <w:rFonts w:ascii="Cambria" w:hAnsi="Cambria"/>
          <w:sz w:val="23"/>
          <w:szCs w:val="23"/>
        </w:rPr>
        <w:t>.</w:t>
      </w:r>
    </w:p>
    <w:p w14:paraId="7736EE0A" w14:textId="2676328D" w:rsidR="007010CA" w:rsidRPr="000936B4" w:rsidRDefault="007010CA" w:rsidP="003B6219">
      <w:pPr>
        <w:pStyle w:val="1"/>
        <w:numPr>
          <w:ilvl w:val="0"/>
          <w:numId w:val="8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 xml:space="preserve">Rozsah Díla je stanoven na cca </w:t>
      </w:r>
      <w:r w:rsidR="00A11AEB" w:rsidRPr="000936B4">
        <w:rPr>
          <w:rFonts w:ascii="Cambria" w:hAnsi="Cambria"/>
          <w:sz w:val="23"/>
          <w:szCs w:val="23"/>
        </w:rPr>
        <w:t>220</w:t>
      </w:r>
      <w:r w:rsidR="000936B4" w:rsidRPr="000936B4">
        <w:rPr>
          <w:rFonts w:ascii="Cambria" w:hAnsi="Cambria"/>
          <w:sz w:val="23"/>
          <w:szCs w:val="23"/>
        </w:rPr>
        <w:t xml:space="preserve"> </w:t>
      </w:r>
      <w:r w:rsidRPr="000936B4">
        <w:rPr>
          <w:rFonts w:ascii="Cambria" w:hAnsi="Cambria"/>
          <w:sz w:val="23"/>
          <w:szCs w:val="23"/>
        </w:rPr>
        <w:t>normostran textu.</w:t>
      </w:r>
    </w:p>
    <w:p w14:paraId="1156DE3C" w14:textId="78FACC29" w:rsidR="007010CA" w:rsidRPr="000936B4" w:rsidRDefault="007010CA" w:rsidP="003B6219">
      <w:pPr>
        <w:pStyle w:val="1"/>
        <w:numPr>
          <w:ilvl w:val="0"/>
          <w:numId w:val="8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 xml:space="preserve">Nabyvatel se zavazuje umožnit v přiměřené lhůtě před vydáním Díla provedení autorské korektury. Neoznámí-li poskytovatel nabyvateli písemně, elektronicky či faxem jinak, pověřil poskytovatel provedením autorské korektury </w:t>
      </w:r>
      <w:r w:rsidR="001256A7" w:rsidRPr="000936B4">
        <w:rPr>
          <w:rFonts w:ascii="Cambria" w:hAnsi="Cambria"/>
          <w:sz w:val="23"/>
          <w:szCs w:val="23"/>
        </w:rPr>
        <w:t>prof. PhDr. Hana Pátková, Ph.D. a PhDr. Marta Hradilová, Ph.D.</w:t>
      </w:r>
    </w:p>
    <w:p w14:paraId="4C986D27" w14:textId="39CC1A6D" w:rsidR="007010CA" w:rsidRPr="000936B4" w:rsidRDefault="007010CA" w:rsidP="003B6219">
      <w:pPr>
        <w:pStyle w:val="1"/>
        <w:numPr>
          <w:ilvl w:val="0"/>
          <w:numId w:val="8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 xml:space="preserve">Nabyvatel se zavazuje vydat Dílo, a to pouze v tištěné podobě, v nákladu nejméně </w:t>
      </w:r>
      <w:r w:rsidR="00156E4F" w:rsidRPr="000936B4">
        <w:rPr>
          <w:rFonts w:ascii="Cambria" w:hAnsi="Cambria"/>
          <w:sz w:val="23"/>
          <w:szCs w:val="23"/>
        </w:rPr>
        <w:t>300</w:t>
      </w:r>
      <w:r w:rsidRPr="000936B4">
        <w:rPr>
          <w:rFonts w:ascii="Cambria" w:hAnsi="Cambria"/>
          <w:sz w:val="23"/>
          <w:szCs w:val="23"/>
        </w:rPr>
        <w:t xml:space="preserve"> a nejvýše </w:t>
      </w:r>
      <w:r w:rsidR="00156E4F" w:rsidRPr="000936B4">
        <w:rPr>
          <w:rFonts w:ascii="Cambria" w:hAnsi="Cambria"/>
          <w:sz w:val="23"/>
          <w:szCs w:val="23"/>
        </w:rPr>
        <w:t xml:space="preserve">500 </w:t>
      </w:r>
      <w:r w:rsidRPr="000936B4">
        <w:rPr>
          <w:rFonts w:ascii="Cambria" w:hAnsi="Cambria"/>
          <w:sz w:val="23"/>
          <w:szCs w:val="23"/>
        </w:rPr>
        <w:t xml:space="preserve">výtisků, v jazyce českém, a to nejpozději do </w:t>
      </w:r>
      <w:r w:rsidR="0069585E" w:rsidRPr="000936B4">
        <w:rPr>
          <w:rFonts w:ascii="Cambria" w:hAnsi="Cambria"/>
          <w:sz w:val="23"/>
          <w:szCs w:val="23"/>
        </w:rPr>
        <w:t xml:space="preserve">31. 12. </w:t>
      </w:r>
      <w:r w:rsidR="00156E4F" w:rsidRPr="000936B4">
        <w:rPr>
          <w:rFonts w:ascii="Cambria" w:hAnsi="Cambria"/>
          <w:sz w:val="23"/>
          <w:szCs w:val="23"/>
        </w:rPr>
        <w:t>2025</w:t>
      </w:r>
      <w:r w:rsidRPr="000936B4">
        <w:rPr>
          <w:rFonts w:ascii="Cambria" w:hAnsi="Cambria"/>
          <w:sz w:val="23"/>
          <w:szCs w:val="23"/>
        </w:rPr>
        <w:t xml:space="preserve">. O formátu, grafické úpravě a vazbě rozhodne nabyvatel. Nad počet uvedený v tomto ustanovení je nabyvatel v rámci poskytnuté licence oprávněn vydat dále nejvýše </w:t>
      </w:r>
      <w:r w:rsidR="00A11AEB" w:rsidRPr="000936B4">
        <w:rPr>
          <w:rFonts w:ascii="Cambria" w:hAnsi="Cambria"/>
          <w:sz w:val="23"/>
          <w:szCs w:val="23"/>
        </w:rPr>
        <w:t xml:space="preserve">20 </w:t>
      </w:r>
      <w:r w:rsidRPr="000936B4">
        <w:rPr>
          <w:rFonts w:ascii="Cambria" w:hAnsi="Cambria"/>
          <w:sz w:val="23"/>
          <w:szCs w:val="23"/>
        </w:rPr>
        <w:t>výtisků pro propagační nebo recenzní účely a jako výtisky povinné, autorské či archivní.</w:t>
      </w:r>
    </w:p>
    <w:p w14:paraId="0EA04457" w14:textId="2D947722" w:rsidR="007010CA" w:rsidRPr="00514AB0" w:rsidRDefault="007010CA" w:rsidP="003B6219">
      <w:pPr>
        <w:pStyle w:val="1"/>
        <w:numPr>
          <w:ilvl w:val="0"/>
          <w:numId w:val="8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 xml:space="preserve">Nabyvatel se zavazuje dodat poskytovateli do 15 dnů ode dne vydání Díla celkem </w:t>
      </w:r>
      <w:r w:rsidR="00156E4F" w:rsidRPr="00514AB0">
        <w:rPr>
          <w:rFonts w:ascii="Cambria" w:hAnsi="Cambria"/>
          <w:sz w:val="23"/>
          <w:szCs w:val="23"/>
        </w:rPr>
        <w:t>25</w:t>
      </w:r>
      <w:r w:rsidRPr="00514AB0">
        <w:rPr>
          <w:rFonts w:ascii="Cambria" w:hAnsi="Cambria"/>
          <w:sz w:val="23"/>
          <w:szCs w:val="23"/>
        </w:rPr>
        <w:t xml:space="preserve"> autorských výtisků, a sice do Knihovny FF UK prostřednictvím Střediska vědeckých informací 3 výtisky, Grantovému oddělení děkanátu FF UK 2 výtisky a pro autor</w:t>
      </w:r>
      <w:r w:rsidR="007A67AE" w:rsidRPr="00514AB0">
        <w:rPr>
          <w:rFonts w:ascii="Cambria" w:hAnsi="Cambria"/>
          <w:sz w:val="23"/>
          <w:szCs w:val="23"/>
        </w:rPr>
        <w:t>y</w:t>
      </w:r>
      <w:r w:rsidRPr="00514AB0">
        <w:rPr>
          <w:rFonts w:ascii="Cambria" w:hAnsi="Cambria"/>
          <w:sz w:val="23"/>
          <w:szCs w:val="23"/>
        </w:rPr>
        <w:t xml:space="preserve"> Díla </w:t>
      </w:r>
      <w:r w:rsidR="00156E4F" w:rsidRPr="00514AB0">
        <w:rPr>
          <w:rFonts w:ascii="Cambria" w:hAnsi="Cambria"/>
          <w:sz w:val="23"/>
          <w:szCs w:val="23"/>
        </w:rPr>
        <w:t>20</w:t>
      </w:r>
      <w:r w:rsidRPr="00514AB0">
        <w:rPr>
          <w:rFonts w:ascii="Cambria" w:hAnsi="Cambria"/>
          <w:sz w:val="23"/>
          <w:szCs w:val="23"/>
        </w:rPr>
        <w:t xml:space="preserve"> výtisky.</w:t>
      </w:r>
    </w:p>
    <w:p w14:paraId="356A88E9" w14:textId="11A77B2A" w:rsidR="007010CA" w:rsidRPr="00514AB0" w:rsidRDefault="007010CA" w:rsidP="003B6219">
      <w:pPr>
        <w:pStyle w:val="1"/>
        <w:numPr>
          <w:ilvl w:val="0"/>
          <w:numId w:val="8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 xml:space="preserve">Nabyvatel je v rámci udělené licence pro účely propagace oprávněn uveřejnit úryvky z Díla v rozsahu nejvýše </w:t>
      </w:r>
      <w:r w:rsidR="00156E4F" w:rsidRPr="00514AB0">
        <w:rPr>
          <w:rFonts w:ascii="Cambria" w:hAnsi="Cambria"/>
          <w:sz w:val="23"/>
          <w:szCs w:val="23"/>
        </w:rPr>
        <w:t>10</w:t>
      </w:r>
      <w:r w:rsidRPr="00514AB0">
        <w:rPr>
          <w:rFonts w:ascii="Cambria" w:hAnsi="Cambria"/>
          <w:sz w:val="23"/>
          <w:szCs w:val="23"/>
        </w:rPr>
        <w:t xml:space="preserve"> normostran, a to i před jeho vydáním.</w:t>
      </w:r>
    </w:p>
    <w:p w14:paraId="53131B2D" w14:textId="77777777" w:rsidR="007010CA" w:rsidRPr="00514AB0" w:rsidRDefault="007010CA" w:rsidP="003B6219">
      <w:pPr>
        <w:pStyle w:val="1"/>
        <w:numPr>
          <w:ilvl w:val="0"/>
          <w:numId w:val="8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lastRenderedPageBreak/>
        <w:t>Nabyvatel není oprávněn Dílo či jeho název jakkoli upravovat či měnit, kromě provedení jazykových a redakčních korektur a opravy zjevných nesprávností. Stejně tak není nabyvatel oprávněn ke spojení Díla s jiným dílem či k zařazení Díla do díla souborného. Nabyvatel je oprávněn dle svého uvážení přidat k Dílu text na záložky, obálku či jiného vhodného místa, z něhož bude evidentní, že text není součástí Díla a který bude v souladu s účelem vydávaného Díla a nebude v rozporu s oprávněnými zájmy poskytovatele licence.</w:t>
      </w:r>
    </w:p>
    <w:p w14:paraId="1F066098" w14:textId="77777777" w:rsidR="007010CA" w:rsidRPr="00514AB0" w:rsidRDefault="007010CA" w:rsidP="003B6219">
      <w:pPr>
        <w:pStyle w:val="1"/>
        <w:numPr>
          <w:ilvl w:val="0"/>
          <w:numId w:val="8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Nabyvatel se zavazuje, že zajistí licenční práva k obrazové příloze Díla, a to na základě dohody s</w:t>
      </w:r>
      <w:r w:rsidR="007A67AE" w:rsidRPr="00514AB0">
        <w:rPr>
          <w:rFonts w:ascii="Cambria" w:hAnsi="Cambria"/>
          <w:sz w:val="23"/>
          <w:szCs w:val="23"/>
        </w:rPr>
        <w:t> editorem/-y</w:t>
      </w:r>
      <w:r w:rsidRPr="00514AB0">
        <w:rPr>
          <w:rFonts w:ascii="Cambria" w:hAnsi="Cambria"/>
          <w:sz w:val="23"/>
          <w:szCs w:val="23"/>
        </w:rPr>
        <w:t xml:space="preserve"> o podobě této přílohy.</w:t>
      </w:r>
    </w:p>
    <w:p w14:paraId="52B4797D" w14:textId="71C0CC46" w:rsidR="007010CA" w:rsidRPr="00514AB0" w:rsidRDefault="007010CA" w:rsidP="003B6219">
      <w:pPr>
        <w:pStyle w:val="1"/>
        <w:numPr>
          <w:ilvl w:val="0"/>
          <w:numId w:val="8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 xml:space="preserve">Nabyvatel se zavazuje bezodkladně informovat poskytovatele o vydání Díla, počtu vydaných případně dotiskovaných výtisků v souladu s ustanovením odst. </w:t>
      </w:r>
      <w:r w:rsidR="00EF65D5" w:rsidRPr="00514AB0">
        <w:rPr>
          <w:rFonts w:ascii="Cambria" w:hAnsi="Cambria"/>
          <w:sz w:val="23"/>
          <w:szCs w:val="23"/>
        </w:rPr>
        <w:t>3.</w:t>
      </w:r>
      <w:r w:rsidRPr="00514AB0">
        <w:rPr>
          <w:rFonts w:ascii="Cambria" w:hAnsi="Cambria"/>
          <w:sz w:val="23"/>
          <w:szCs w:val="23"/>
        </w:rPr>
        <w:t>4 a o jejich doporučené ceně.</w:t>
      </w:r>
    </w:p>
    <w:p w14:paraId="70A59B2E" w14:textId="77777777" w:rsidR="00407AD5" w:rsidRPr="00514AB0" w:rsidRDefault="00407AD5" w:rsidP="003B6219">
      <w:pPr>
        <w:pStyle w:val="1"/>
        <w:spacing w:before="0" w:after="0" w:line="276" w:lineRule="auto"/>
        <w:jc w:val="both"/>
        <w:rPr>
          <w:rFonts w:ascii="Cambria" w:hAnsi="Cambria"/>
          <w:sz w:val="23"/>
          <w:szCs w:val="23"/>
        </w:rPr>
      </w:pPr>
    </w:p>
    <w:p w14:paraId="1C3F2DB2" w14:textId="77777777" w:rsidR="00407AD5" w:rsidRPr="00514AB0" w:rsidRDefault="00407AD5" w:rsidP="003B6219">
      <w:pPr>
        <w:pStyle w:val="1"/>
        <w:spacing w:before="0" w:after="0" w:line="276" w:lineRule="auto"/>
        <w:jc w:val="center"/>
        <w:rPr>
          <w:rFonts w:ascii="Cambria" w:hAnsi="Cambria"/>
          <w:b/>
          <w:sz w:val="23"/>
          <w:szCs w:val="23"/>
        </w:rPr>
      </w:pPr>
      <w:r w:rsidRPr="00514AB0">
        <w:rPr>
          <w:rFonts w:ascii="Cambria" w:hAnsi="Cambria"/>
          <w:b/>
          <w:sz w:val="23"/>
          <w:szCs w:val="23"/>
        </w:rPr>
        <w:t>Čl. IV</w:t>
      </w:r>
    </w:p>
    <w:p w14:paraId="3EC8D46A" w14:textId="77777777" w:rsidR="007010CA" w:rsidRPr="00514AB0" w:rsidRDefault="007010CA" w:rsidP="003B6219">
      <w:pPr>
        <w:pStyle w:val="1"/>
        <w:spacing w:before="0" w:line="276" w:lineRule="auto"/>
        <w:jc w:val="center"/>
        <w:rPr>
          <w:rFonts w:ascii="Cambria" w:hAnsi="Cambria"/>
          <w:b/>
          <w:sz w:val="23"/>
          <w:szCs w:val="23"/>
        </w:rPr>
      </w:pPr>
      <w:r w:rsidRPr="00514AB0">
        <w:rPr>
          <w:rFonts w:ascii="Cambria" w:hAnsi="Cambria"/>
          <w:b/>
          <w:sz w:val="23"/>
          <w:szCs w:val="23"/>
        </w:rPr>
        <w:t>Závěrečná ujednání</w:t>
      </w:r>
    </w:p>
    <w:p w14:paraId="1377A014" w14:textId="378BBECD" w:rsidR="009919E7" w:rsidRPr="00514AB0" w:rsidRDefault="009919E7" w:rsidP="003B6219">
      <w:pPr>
        <w:pStyle w:val="1"/>
        <w:numPr>
          <w:ilvl w:val="0"/>
          <w:numId w:val="9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bCs/>
          <w:iCs/>
          <w:sz w:val="23"/>
          <w:szCs w:val="23"/>
        </w:rPr>
        <w:t>Smluvní strany berou na vědomí a souhlasí s tím, že poskytovatel uveřejní smlouvu v souladu se zákonem č. 340/2015 Sb., o zvláštních podmínkách účinnosti některých smluv, uveřejňování těchto smluv a o registru smluv (zákon o registru smluv), ve znění pozdějších</w:t>
      </w:r>
      <w:r w:rsidRPr="00514AB0">
        <w:rPr>
          <w:rFonts w:ascii="Cambria" w:hAnsi="Cambria"/>
          <w:sz w:val="23"/>
          <w:szCs w:val="23"/>
        </w:rPr>
        <w:t xml:space="preserve"> předpisů (dále jen „zákon o registru smluv“), a to neprodleně po podpisu smlouvy.</w:t>
      </w:r>
    </w:p>
    <w:p w14:paraId="6F44E5D8" w14:textId="11A19B4B" w:rsidR="009919E7" w:rsidRPr="00514AB0" w:rsidRDefault="009919E7" w:rsidP="003B6219">
      <w:pPr>
        <w:pStyle w:val="1"/>
        <w:numPr>
          <w:ilvl w:val="0"/>
          <w:numId w:val="9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 uveřejněním smlouvy jako celku. Poskytovatel je nicméně oprávněn v případě potřeby ze smlouvy před jejím zveřejněním odstranit informace, které se podle zákona o registru</w:t>
      </w:r>
      <w:r w:rsidRPr="00514AB0">
        <w:rPr>
          <w:rFonts w:ascii="Cambria" w:hAnsi="Cambria"/>
          <w:bCs/>
          <w:iCs/>
          <w:sz w:val="23"/>
          <w:szCs w:val="23"/>
        </w:rPr>
        <w:t xml:space="preserve"> smluv neuveřejňují nebo uveřejňovat nemusejí. V 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14:paraId="3989BCAD" w14:textId="247C2BB6" w:rsidR="007010CA" w:rsidRPr="00514AB0" w:rsidRDefault="007010CA" w:rsidP="003B6219">
      <w:pPr>
        <w:pStyle w:val="1"/>
        <w:numPr>
          <w:ilvl w:val="0"/>
          <w:numId w:val="9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 xml:space="preserve">Smlouva se uzavírá na dobu </w:t>
      </w:r>
      <w:r w:rsidR="001256A7">
        <w:rPr>
          <w:rFonts w:ascii="Cambria" w:hAnsi="Cambria"/>
          <w:sz w:val="23"/>
          <w:szCs w:val="23"/>
        </w:rPr>
        <w:t>10</w:t>
      </w:r>
      <w:r w:rsidRPr="00514AB0">
        <w:rPr>
          <w:rFonts w:ascii="Cambria" w:hAnsi="Cambria"/>
          <w:sz w:val="23"/>
          <w:szCs w:val="23"/>
        </w:rPr>
        <w:t xml:space="preserve"> let, přičemž po tuto dobu je nabyvatel oprávněn k rozmnožování Díla v souladu s ustanovením čl. III odst. </w:t>
      </w:r>
      <w:r w:rsidR="00EF65D5" w:rsidRPr="00514AB0">
        <w:rPr>
          <w:rFonts w:ascii="Cambria" w:hAnsi="Cambria"/>
          <w:sz w:val="23"/>
          <w:szCs w:val="23"/>
        </w:rPr>
        <w:t>3.</w:t>
      </w:r>
      <w:r w:rsidRPr="00514AB0">
        <w:rPr>
          <w:rFonts w:ascii="Cambria" w:hAnsi="Cambria"/>
          <w:sz w:val="23"/>
          <w:szCs w:val="23"/>
        </w:rPr>
        <w:t>4 této smlouvy, i po této době je nabyvatel oprávněn rozšiřovat již vydané rozmnoženiny Díla.</w:t>
      </w:r>
    </w:p>
    <w:p w14:paraId="74180E57" w14:textId="77777777" w:rsidR="007010CA" w:rsidRPr="00514AB0" w:rsidRDefault="007010CA" w:rsidP="003B6219">
      <w:pPr>
        <w:pStyle w:val="1"/>
        <w:numPr>
          <w:ilvl w:val="0"/>
          <w:numId w:val="9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Platnost smlouvy končí také v případě, že před uplynutím doby trvání smlouvy dojde k rozebrání všech rozmnoženin Díla, k jejichž výrobě je nabyvatel dle této smlouvy oprávněn.</w:t>
      </w:r>
    </w:p>
    <w:p w14:paraId="59EB031C" w14:textId="77777777" w:rsidR="00EF65D5" w:rsidRPr="00514AB0" w:rsidRDefault="007010CA" w:rsidP="003B6219">
      <w:pPr>
        <w:pStyle w:val="1"/>
        <w:numPr>
          <w:ilvl w:val="0"/>
          <w:numId w:val="9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Smlouvu lze měnit pouze písemnou dohodou obou smluvních stran.</w:t>
      </w:r>
      <w:r w:rsidR="00EF65D5" w:rsidRPr="00514AB0">
        <w:rPr>
          <w:rFonts w:ascii="Cambria" w:hAnsi="Cambria"/>
          <w:sz w:val="23"/>
          <w:szCs w:val="23"/>
        </w:rPr>
        <w:t xml:space="preserve"> Změny osob pověřených realizací smlouvy uvedených v záhlaví této smlouvy nevyžadují písemný dodatek ke smlouvě. Dostačující je jednostranná písemná informace zaslaná druhé smluvní straně na adresu uvedenou v záhlaví této smlouvy.</w:t>
      </w:r>
    </w:p>
    <w:p w14:paraId="27E32B68" w14:textId="77777777" w:rsidR="007010CA" w:rsidRPr="00514AB0" w:rsidRDefault="007010CA" w:rsidP="003B6219">
      <w:pPr>
        <w:pStyle w:val="1"/>
        <w:numPr>
          <w:ilvl w:val="0"/>
          <w:numId w:val="9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Poskytovatel je oprávněn od smlouvy odstoupit a požadovat vrácení Díla a veškerých plnění poskytnutých dle této smlouvy v případě, nedojde-li k vydání Díla v souladu s touto smlouvou.</w:t>
      </w:r>
    </w:p>
    <w:p w14:paraId="1E62D4E8" w14:textId="5F7E05DE" w:rsidR="00D70BD1" w:rsidRPr="00514AB0" w:rsidRDefault="00D70BD1" w:rsidP="003B6219">
      <w:pPr>
        <w:pStyle w:val="1"/>
        <w:numPr>
          <w:ilvl w:val="0"/>
          <w:numId w:val="9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bCs/>
          <w:iCs/>
          <w:sz w:val="23"/>
          <w:szCs w:val="23"/>
        </w:rPr>
        <w:t xml:space="preserve">Smluvní strany se dohodly, že tato smlouva se uzavírá a nabývá účinnosti dnem </w:t>
      </w:r>
      <w:r w:rsidRPr="00514AB0">
        <w:rPr>
          <w:rFonts w:ascii="Cambria" w:hAnsi="Cambria"/>
          <w:sz w:val="23"/>
          <w:szCs w:val="23"/>
        </w:rPr>
        <w:t xml:space="preserve">uveřejnění v registru smluv podle zákona o registru smluv. Smluvní strany berou výslovně na vědomí a souhlasí s tím, že plnění smlouvy může nastat až po nabytí její účinnosti. </w:t>
      </w:r>
      <w:r w:rsidRPr="00514AB0">
        <w:rPr>
          <w:rFonts w:ascii="Cambria" w:hAnsi="Cambria"/>
          <w:bCs/>
          <w:iCs/>
          <w:sz w:val="23"/>
          <w:szCs w:val="23"/>
        </w:rPr>
        <w:t xml:space="preserve">Poskytovatel se </w:t>
      </w:r>
      <w:r w:rsidRPr="00514AB0">
        <w:rPr>
          <w:rFonts w:ascii="Cambria" w:hAnsi="Cambria"/>
          <w:bCs/>
          <w:iCs/>
          <w:sz w:val="23"/>
          <w:szCs w:val="23"/>
        </w:rPr>
        <w:lastRenderedPageBreak/>
        <w:t xml:space="preserve">zavazuje </w:t>
      </w:r>
      <w:r w:rsidRPr="00514AB0">
        <w:rPr>
          <w:rFonts w:ascii="Cambria" w:hAnsi="Cambria"/>
          <w:sz w:val="23"/>
          <w:szCs w:val="23"/>
        </w:rPr>
        <w:t xml:space="preserve">informovat druhou smluvní stranu </w:t>
      </w:r>
      <w:r w:rsidRPr="00514AB0">
        <w:rPr>
          <w:rFonts w:ascii="Cambria" w:hAnsi="Cambria"/>
          <w:bCs/>
          <w:iCs/>
          <w:sz w:val="23"/>
          <w:szCs w:val="23"/>
        </w:rPr>
        <w:t xml:space="preserve">o provedení registrace smlouvy zasláním kopie potvrzení správce registru smluv na </w:t>
      </w:r>
      <w:r w:rsidRPr="00514AB0">
        <w:rPr>
          <w:rFonts w:ascii="Cambria" w:hAnsi="Cambria"/>
          <w:sz w:val="23"/>
          <w:szCs w:val="23"/>
        </w:rPr>
        <w:t>e-mailovou adresu uvedenou v záhlaví této smlouvy.</w:t>
      </w:r>
    </w:p>
    <w:p w14:paraId="66F4CE42" w14:textId="77777777" w:rsidR="000D5D15" w:rsidRPr="00514AB0" w:rsidRDefault="007010CA" w:rsidP="000D5D15">
      <w:pPr>
        <w:pStyle w:val="1"/>
        <w:numPr>
          <w:ilvl w:val="0"/>
          <w:numId w:val="9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Práva a povinnosti vyplývající z této smlouvy a touto smlouvou neupravené se řídí právním řádem České republiky, zejména pak zákonem č. 89/2012 Sb., občanský zákoník, a zákonem č. 121/2000 Sb., o právu autorském, právech souvisejících s právem autorským a o změně některých zákonů (autorský zákon), ve znění pozdějších předpisů.</w:t>
      </w:r>
    </w:p>
    <w:p w14:paraId="2418527A" w14:textId="49606DD4" w:rsidR="007010CA" w:rsidRPr="00514AB0" w:rsidRDefault="000D5D15" w:rsidP="003B6219">
      <w:pPr>
        <w:pStyle w:val="1"/>
        <w:numPr>
          <w:ilvl w:val="0"/>
          <w:numId w:val="9"/>
        </w:numPr>
        <w:spacing w:before="0" w:after="0"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Uzavírá-li se smlouva v listinné podobě, vyhotovují se dvě vyhotovení s platností originálu, z nichž každá smluvní strana obdrží po jednom. Uzavírá-li se smlouva v elektronické podobě, sdílejí smluvní strany originální vyhotovení, ke kterému jsou připojeny elektronické podpisy obou smluvních stran, a to podpisy zaručené založené na kvalifikovaném certifikátu nebo podpisy kvalifikované. Změny této smlouvy lze provádět výhradně formou číslovaných písemných dodatků podepsaných oběma smluvními stranami. Změny osob pověřených realizací smlouvy uvedených v záhlaví této smlouvy nevyžadují písemný dodatek ke smlouvě. Dostačující je jednostranná písemná informace zaslaná druhé smluvní straně na adresu uvedenou v záhlaví této smlouvy.</w:t>
      </w:r>
    </w:p>
    <w:p w14:paraId="2337EF74" w14:textId="77777777" w:rsidR="009919E7" w:rsidRPr="00514AB0" w:rsidRDefault="009919E7" w:rsidP="003B6219">
      <w:pPr>
        <w:pStyle w:val="1"/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33EA046A" w14:textId="7B6F243D" w:rsidR="009919E7" w:rsidRPr="00514AB0" w:rsidRDefault="009919E7" w:rsidP="003B6219">
      <w:pPr>
        <w:pStyle w:val="1"/>
        <w:spacing w:line="276" w:lineRule="auto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 xml:space="preserve">V Praze dne </w:t>
      </w:r>
      <w:r w:rsidR="00950186">
        <w:rPr>
          <w:rFonts w:ascii="Cambria" w:hAnsi="Cambria"/>
          <w:sz w:val="23"/>
          <w:szCs w:val="23"/>
        </w:rPr>
        <w:t>21.11.2024</w:t>
      </w:r>
      <w:r w:rsidR="00E47279" w:rsidRPr="00514AB0">
        <w:rPr>
          <w:rFonts w:ascii="Cambria" w:hAnsi="Cambria"/>
          <w:sz w:val="23"/>
          <w:szCs w:val="23"/>
        </w:rPr>
        <w:tab/>
      </w:r>
      <w:r w:rsidR="00E47279" w:rsidRPr="00514AB0">
        <w:rPr>
          <w:rFonts w:ascii="Cambria" w:hAnsi="Cambria"/>
          <w:sz w:val="23"/>
          <w:szCs w:val="23"/>
        </w:rPr>
        <w:tab/>
      </w:r>
      <w:r w:rsidR="00E47279" w:rsidRPr="00514AB0">
        <w:rPr>
          <w:rFonts w:ascii="Cambria" w:hAnsi="Cambria"/>
          <w:sz w:val="23"/>
          <w:szCs w:val="23"/>
        </w:rPr>
        <w:tab/>
      </w:r>
      <w:r w:rsidR="00E47279" w:rsidRPr="00514AB0">
        <w:rPr>
          <w:rFonts w:ascii="Cambria" w:hAnsi="Cambria"/>
          <w:sz w:val="23"/>
          <w:szCs w:val="23"/>
        </w:rPr>
        <w:tab/>
      </w:r>
      <w:r w:rsidRPr="00514AB0">
        <w:rPr>
          <w:rFonts w:ascii="Cambria" w:hAnsi="Cambria"/>
          <w:sz w:val="23"/>
          <w:szCs w:val="23"/>
        </w:rPr>
        <w:t>V</w:t>
      </w:r>
      <w:r w:rsidR="00950186">
        <w:rPr>
          <w:rFonts w:ascii="Cambria" w:hAnsi="Cambria"/>
          <w:sz w:val="23"/>
          <w:szCs w:val="23"/>
        </w:rPr>
        <w:t> Dolních Břežanech</w:t>
      </w:r>
      <w:r w:rsidRPr="00514AB0">
        <w:rPr>
          <w:rFonts w:ascii="Cambria" w:hAnsi="Cambria"/>
          <w:sz w:val="23"/>
          <w:szCs w:val="23"/>
        </w:rPr>
        <w:t xml:space="preserve"> dne </w:t>
      </w:r>
      <w:r w:rsidR="00950186">
        <w:rPr>
          <w:rFonts w:ascii="Cambria" w:hAnsi="Cambria"/>
          <w:sz w:val="23"/>
          <w:szCs w:val="23"/>
        </w:rPr>
        <w:t>21.11.2024</w:t>
      </w:r>
    </w:p>
    <w:p w14:paraId="09385EF9" w14:textId="77777777" w:rsidR="00E47279" w:rsidRPr="00514AB0" w:rsidRDefault="00E47279" w:rsidP="003B6219">
      <w:pPr>
        <w:pStyle w:val="1"/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630B834D" w14:textId="77777777" w:rsidR="00E47279" w:rsidRPr="00514AB0" w:rsidRDefault="00E47279" w:rsidP="003B6219">
      <w:pPr>
        <w:pStyle w:val="1"/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3462FC0E" w14:textId="426302B6" w:rsidR="00E47279" w:rsidRPr="00514AB0" w:rsidRDefault="00E47279" w:rsidP="00D6799A">
      <w:pPr>
        <w:pStyle w:val="1"/>
        <w:spacing w:before="0" w:after="0" w:line="276" w:lineRule="auto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…………………………………….</w:t>
      </w:r>
      <w:r w:rsidRPr="00514AB0">
        <w:rPr>
          <w:rFonts w:ascii="Cambria" w:hAnsi="Cambria"/>
          <w:sz w:val="23"/>
          <w:szCs w:val="23"/>
        </w:rPr>
        <w:tab/>
      </w:r>
      <w:r w:rsidRPr="00514AB0">
        <w:rPr>
          <w:rFonts w:ascii="Cambria" w:hAnsi="Cambria"/>
          <w:sz w:val="23"/>
          <w:szCs w:val="23"/>
        </w:rPr>
        <w:tab/>
      </w:r>
      <w:r w:rsidRPr="00514AB0">
        <w:rPr>
          <w:rFonts w:ascii="Cambria" w:hAnsi="Cambria"/>
          <w:sz w:val="23"/>
          <w:szCs w:val="23"/>
        </w:rPr>
        <w:tab/>
      </w:r>
      <w:r w:rsidRPr="00514AB0">
        <w:rPr>
          <w:rFonts w:ascii="Cambria" w:hAnsi="Cambria"/>
          <w:sz w:val="23"/>
          <w:szCs w:val="23"/>
        </w:rPr>
        <w:tab/>
        <w:t>………………………………..</w:t>
      </w:r>
    </w:p>
    <w:p w14:paraId="014C71EB" w14:textId="2FCB3E68" w:rsidR="009919E7" w:rsidRPr="00514AB0" w:rsidRDefault="009919E7" w:rsidP="00D6799A">
      <w:pPr>
        <w:pStyle w:val="1"/>
        <w:spacing w:before="0" w:after="0" w:line="276" w:lineRule="auto"/>
        <w:jc w:val="both"/>
        <w:rPr>
          <w:rFonts w:ascii="Cambria" w:hAnsi="Cambria"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t>Poskytovatel</w:t>
      </w:r>
      <w:r w:rsidR="003B6219" w:rsidRPr="00514AB0">
        <w:rPr>
          <w:rFonts w:ascii="Cambria" w:hAnsi="Cambria"/>
          <w:sz w:val="23"/>
          <w:szCs w:val="23"/>
        </w:rPr>
        <w:tab/>
      </w:r>
      <w:r w:rsidR="003B6219" w:rsidRPr="00514AB0">
        <w:rPr>
          <w:rFonts w:ascii="Cambria" w:hAnsi="Cambria"/>
          <w:sz w:val="23"/>
          <w:szCs w:val="23"/>
        </w:rPr>
        <w:tab/>
      </w:r>
      <w:r w:rsidR="003B6219" w:rsidRPr="00514AB0">
        <w:rPr>
          <w:rFonts w:ascii="Cambria" w:hAnsi="Cambria"/>
          <w:sz w:val="23"/>
          <w:szCs w:val="23"/>
        </w:rPr>
        <w:tab/>
      </w:r>
      <w:r w:rsidR="003B6219" w:rsidRPr="00514AB0">
        <w:rPr>
          <w:rFonts w:ascii="Cambria" w:hAnsi="Cambria"/>
          <w:sz w:val="23"/>
          <w:szCs w:val="23"/>
        </w:rPr>
        <w:tab/>
      </w:r>
      <w:r w:rsidR="003B6219" w:rsidRPr="00514AB0">
        <w:rPr>
          <w:rFonts w:ascii="Cambria" w:hAnsi="Cambria"/>
          <w:sz w:val="23"/>
          <w:szCs w:val="23"/>
        </w:rPr>
        <w:tab/>
      </w:r>
      <w:r w:rsidR="003B6219" w:rsidRPr="00514AB0">
        <w:rPr>
          <w:rFonts w:ascii="Cambria" w:hAnsi="Cambria"/>
          <w:sz w:val="23"/>
          <w:szCs w:val="23"/>
        </w:rPr>
        <w:tab/>
      </w:r>
      <w:r w:rsidRPr="00514AB0">
        <w:rPr>
          <w:rFonts w:ascii="Cambria" w:hAnsi="Cambria"/>
          <w:sz w:val="23"/>
          <w:szCs w:val="23"/>
        </w:rPr>
        <w:t>Nabyvatel</w:t>
      </w:r>
    </w:p>
    <w:p w14:paraId="379F9FFE" w14:textId="77777777" w:rsidR="00D6799A" w:rsidRPr="00514AB0" w:rsidRDefault="00D6799A" w:rsidP="00D6799A">
      <w:pPr>
        <w:pStyle w:val="1"/>
        <w:spacing w:before="0" w:after="0" w:line="276" w:lineRule="auto"/>
        <w:jc w:val="both"/>
        <w:rPr>
          <w:rFonts w:ascii="Cambria" w:hAnsi="Cambria"/>
          <w:sz w:val="23"/>
          <w:szCs w:val="23"/>
        </w:rPr>
      </w:pPr>
    </w:p>
    <w:p w14:paraId="17DED8A4" w14:textId="77777777" w:rsidR="00880524" w:rsidRPr="00514AB0" w:rsidRDefault="00880524" w:rsidP="00D6799A">
      <w:pPr>
        <w:pStyle w:val="1"/>
        <w:spacing w:before="0" w:after="0" w:line="276" w:lineRule="auto"/>
        <w:jc w:val="both"/>
        <w:rPr>
          <w:rFonts w:ascii="Cambria" w:hAnsi="Cambria"/>
          <w:b/>
          <w:sz w:val="23"/>
          <w:szCs w:val="23"/>
        </w:rPr>
      </w:pPr>
      <w:r w:rsidRPr="00514AB0">
        <w:rPr>
          <w:rFonts w:ascii="Cambria" w:hAnsi="Cambria"/>
          <w:sz w:val="23"/>
          <w:szCs w:val="23"/>
        </w:rPr>
        <w:br w:type="page"/>
      </w:r>
      <w:r w:rsidRPr="00514AB0">
        <w:rPr>
          <w:rFonts w:ascii="Cambria" w:hAnsi="Cambria"/>
          <w:b/>
          <w:sz w:val="23"/>
          <w:szCs w:val="23"/>
        </w:rPr>
        <w:lastRenderedPageBreak/>
        <w:t>Příloha č. 1</w:t>
      </w:r>
    </w:p>
    <w:p w14:paraId="5B29B709" w14:textId="77777777" w:rsidR="00880524" w:rsidRPr="000936B4" w:rsidRDefault="00880524" w:rsidP="003B6219">
      <w:pPr>
        <w:pStyle w:val="1"/>
        <w:spacing w:before="0" w:after="0" w:line="276" w:lineRule="auto"/>
        <w:jc w:val="both"/>
        <w:rPr>
          <w:rFonts w:ascii="Cambria" w:hAnsi="Cambria"/>
          <w:b/>
          <w:sz w:val="23"/>
          <w:szCs w:val="23"/>
        </w:rPr>
      </w:pPr>
    </w:p>
    <w:p w14:paraId="6A5FBB98" w14:textId="6ECDF42A" w:rsidR="00880524" w:rsidRPr="000936B4" w:rsidRDefault="00880524" w:rsidP="003B6219">
      <w:pPr>
        <w:spacing w:line="276" w:lineRule="auto"/>
        <w:jc w:val="both"/>
        <w:rPr>
          <w:rFonts w:ascii="Cambria" w:hAnsi="Cambria"/>
          <w:b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 xml:space="preserve">Seznam </w:t>
      </w:r>
      <w:r w:rsidR="00F107FE" w:rsidRPr="000936B4">
        <w:rPr>
          <w:rFonts w:ascii="Cambria" w:hAnsi="Cambria"/>
          <w:sz w:val="23"/>
          <w:szCs w:val="23"/>
        </w:rPr>
        <w:t>děl</w:t>
      </w:r>
      <w:r w:rsidRPr="000936B4">
        <w:rPr>
          <w:rFonts w:ascii="Cambria" w:hAnsi="Cambria"/>
          <w:sz w:val="23"/>
          <w:szCs w:val="23"/>
        </w:rPr>
        <w:t xml:space="preserve"> obsažených v publikaci s názvem: „</w:t>
      </w:r>
      <w:proofErr w:type="spellStart"/>
      <w:r w:rsidR="00514AB0" w:rsidRPr="000936B4">
        <w:rPr>
          <w:rFonts w:ascii="Cambria" w:hAnsi="Cambria"/>
          <w:b/>
          <w:bCs/>
          <w:sz w:val="23"/>
          <w:szCs w:val="23"/>
        </w:rPr>
        <w:t>Written</w:t>
      </w:r>
      <w:proofErr w:type="spellEnd"/>
      <w:r w:rsidR="00514AB0" w:rsidRPr="000936B4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="00514AB0" w:rsidRPr="000936B4">
        <w:rPr>
          <w:rFonts w:ascii="Cambria" w:hAnsi="Cambria"/>
          <w:b/>
          <w:bCs/>
          <w:sz w:val="23"/>
          <w:szCs w:val="23"/>
        </w:rPr>
        <w:t>Culture</w:t>
      </w:r>
      <w:proofErr w:type="spellEnd"/>
      <w:r w:rsidR="00514AB0" w:rsidRPr="000936B4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="00514AB0" w:rsidRPr="000936B4">
        <w:rPr>
          <w:rFonts w:ascii="Cambria" w:hAnsi="Cambria"/>
          <w:b/>
          <w:bCs/>
          <w:sz w:val="23"/>
          <w:szCs w:val="23"/>
        </w:rPr>
        <w:t>of</w:t>
      </w:r>
      <w:proofErr w:type="spellEnd"/>
      <w:r w:rsidR="00514AB0" w:rsidRPr="000936B4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="00514AB0" w:rsidRPr="000936B4">
        <w:rPr>
          <w:rFonts w:ascii="Cambria" w:hAnsi="Cambria"/>
          <w:b/>
          <w:bCs/>
          <w:sz w:val="23"/>
          <w:szCs w:val="23"/>
        </w:rPr>
        <w:t>Premonstratensians</w:t>
      </w:r>
      <w:proofErr w:type="spellEnd"/>
      <w:r w:rsidR="00514AB0" w:rsidRPr="000936B4">
        <w:rPr>
          <w:rFonts w:ascii="Cambria" w:hAnsi="Cambria"/>
          <w:b/>
          <w:bCs/>
          <w:sz w:val="23"/>
          <w:szCs w:val="23"/>
        </w:rPr>
        <w:t xml:space="preserve"> in </w:t>
      </w:r>
      <w:proofErr w:type="spellStart"/>
      <w:r w:rsidR="00514AB0" w:rsidRPr="000936B4">
        <w:rPr>
          <w:rFonts w:ascii="Cambria" w:hAnsi="Cambria"/>
          <w:b/>
          <w:bCs/>
          <w:sz w:val="23"/>
          <w:szCs w:val="23"/>
        </w:rPr>
        <w:t>late</w:t>
      </w:r>
      <w:proofErr w:type="spellEnd"/>
      <w:r w:rsidR="00514AB0" w:rsidRPr="000936B4">
        <w:rPr>
          <w:rFonts w:ascii="Cambria" w:hAnsi="Cambria"/>
          <w:b/>
          <w:bCs/>
          <w:sz w:val="23"/>
          <w:szCs w:val="23"/>
        </w:rPr>
        <w:t xml:space="preserve"> medieval Bohemia (1300-1420)</w:t>
      </w:r>
      <w:r w:rsidRPr="000936B4">
        <w:rPr>
          <w:rFonts w:ascii="Cambria" w:hAnsi="Cambria"/>
          <w:sz w:val="23"/>
          <w:szCs w:val="23"/>
        </w:rPr>
        <w:t xml:space="preserve">“, které jsou zaměstnaneckými díly a na něž udílí </w:t>
      </w:r>
      <w:r w:rsidR="00EF65D5" w:rsidRPr="000936B4">
        <w:rPr>
          <w:rFonts w:ascii="Cambria" w:hAnsi="Cambria"/>
          <w:sz w:val="23"/>
          <w:szCs w:val="23"/>
        </w:rPr>
        <w:t>poskytovatel (Univerzita Karlova</w:t>
      </w:r>
      <w:r w:rsidRPr="000936B4">
        <w:rPr>
          <w:rFonts w:ascii="Cambria" w:hAnsi="Cambria"/>
          <w:sz w:val="23"/>
          <w:szCs w:val="23"/>
        </w:rPr>
        <w:t>, Filozofická fakulta) nabyvateli (</w:t>
      </w:r>
      <w:r w:rsidR="004A3939" w:rsidRPr="000936B4">
        <w:rPr>
          <w:rFonts w:ascii="Cambria" w:hAnsi="Cambria"/>
          <w:sz w:val="23"/>
          <w:szCs w:val="23"/>
        </w:rPr>
        <w:t>SCRIPTORIUM, spolek pro nekomerční vydávání odborné literatury</w:t>
      </w:r>
      <w:r w:rsidRPr="000936B4">
        <w:rPr>
          <w:rFonts w:ascii="Cambria" w:hAnsi="Cambria"/>
          <w:sz w:val="23"/>
          <w:szCs w:val="23"/>
        </w:rPr>
        <w:t>) licenci k rozmnožování a rozšiřování dle výše uvedených článků smlouvy:</w:t>
      </w:r>
    </w:p>
    <w:p w14:paraId="75ACA290" w14:textId="77777777" w:rsidR="00880524" w:rsidRPr="000936B4" w:rsidRDefault="00880524" w:rsidP="003B6219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24956550" w14:textId="5E2C7511" w:rsidR="00514AB0" w:rsidRPr="000936B4" w:rsidRDefault="000F6875" w:rsidP="003B6219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>Autor</w:t>
      </w:r>
      <w:r w:rsidR="00F82A04">
        <w:rPr>
          <w:rFonts w:ascii="Cambria" w:hAnsi="Cambria"/>
          <w:sz w:val="23"/>
          <w:szCs w:val="23"/>
        </w:rPr>
        <w:t xml:space="preserve"> a editor</w:t>
      </w:r>
      <w:r w:rsidRPr="000936B4">
        <w:rPr>
          <w:rFonts w:ascii="Cambria" w:hAnsi="Cambria"/>
          <w:sz w:val="23"/>
          <w:szCs w:val="23"/>
        </w:rPr>
        <w:t xml:space="preserve">: </w:t>
      </w:r>
    </w:p>
    <w:p w14:paraId="4CCDE6B8" w14:textId="6CECB0A4" w:rsidR="00880524" w:rsidRPr="000936B4" w:rsidRDefault="00514AB0" w:rsidP="003B6219">
      <w:pPr>
        <w:pStyle w:val="1"/>
        <w:spacing w:before="0" w:after="0" w:line="276" w:lineRule="auto"/>
        <w:jc w:val="both"/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>prof. PhDr. Hana Pátková, Ph.D.</w:t>
      </w:r>
    </w:p>
    <w:p w14:paraId="36DC681D" w14:textId="77777777" w:rsidR="00DF5E4C" w:rsidRPr="000936B4" w:rsidRDefault="00DF5E4C" w:rsidP="004A3939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5E8E29B9" w14:textId="7154E121" w:rsidR="00DF5E4C" w:rsidRPr="000936B4" w:rsidRDefault="00F82A04" w:rsidP="004A3939">
      <w:pPr>
        <w:spacing w:line="276" w:lineRule="auto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Úvod (M. Hradilová, </w:t>
      </w:r>
      <w:r w:rsidR="00DF5E4C" w:rsidRPr="000936B4">
        <w:rPr>
          <w:rFonts w:ascii="Cambria" w:hAnsi="Cambria"/>
          <w:sz w:val="23"/>
          <w:szCs w:val="23"/>
        </w:rPr>
        <w:t>H. Pátková)</w:t>
      </w:r>
    </w:p>
    <w:p w14:paraId="0ABA2D46" w14:textId="77777777" w:rsidR="00DF5E4C" w:rsidRPr="000936B4" w:rsidRDefault="00DF5E4C" w:rsidP="00DF5E4C">
      <w:pPr>
        <w:pStyle w:val="-wm-msonormal"/>
        <w:shd w:val="clear" w:color="auto" w:fill="FFFFFF"/>
        <w:spacing w:before="0" w:beforeAutospacing="0" w:after="0" w:afterAutospacing="0"/>
        <w:rPr>
          <w:rFonts w:ascii="Cambria" w:hAnsi="Cambria" w:cs="Calibri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>2. kapitola: </w:t>
      </w:r>
      <w:r w:rsidRPr="000936B4">
        <w:rPr>
          <w:rFonts w:ascii="Cambria" w:hAnsi="Cambria"/>
          <w:b/>
          <w:bCs/>
          <w:sz w:val="23"/>
          <w:szCs w:val="23"/>
        </w:rPr>
        <w:t>Písmo úředních písemnos</w:t>
      </w:r>
      <w:r w:rsidRPr="000936B4">
        <w:rPr>
          <w:rFonts w:ascii="Cambria" w:hAnsi="Cambria"/>
          <w:sz w:val="23"/>
          <w:szCs w:val="23"/>
        </w:rPr>
        <w:t>tí (H. Pátková)</w:t>
      </w:r>
    </w:p>
    <w:p w14:paraId="2367802B" w14:textId="77777777" w:rsidR="00DF5E4C" w:rsidRPr="000936B4" w:rsidRDefault="00DF5E4C" w:rsidP="00DF5E4C">
      <w:pPr>
        <w:pStyle w:val="-wm-msonormal"/>
        <w:shd w:val="clear" w:color="auto" w:fill="FFFFFF"/>
        <w:spacing w:before="0" w:beforeAutospacing="0" w:after="0" w:afterAutospacing="0"/>
        <w:rPr>
          <w:rFonts w:ascii="Cambria" w:hAnsi="Cambria" w:cs="Calibri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>            a) Listiny</w:t>
      </w:r>
    </w:p>
    <w:p w14:paraId="54ACABC4" w14:textId="77777777" w:rsidR="00DF5E4C" w:rsidRPr="000936B4" w:rsidRDefault="00DF5E4C" w:rsidP="00DF5E4C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="Cambria" w:hAnsi="Cambria" w:cs="Calibri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>b) Urbáře</w:t>
      </w:r>
    </w:p>
    <w:p w14:paraId="7F46563E" w14:textId="77777777" w:rsidR="00DF5E4C" w:rsidRPr="000936B4" w:rsidRDefault="00DF5E4C" w:rsidP="00DF5E4C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="Cambria" w:hAnsi="Cambria" w:cs="Calibri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>c) Další typy úředních písemností</w:t>
      </w:r>
    </w:p>
    <w:p w14:paraId="486772C6" w14:textId="77777777" w:rsidR="00DF5E4C" w:rsidRPr="000936B4" w:rsidRDefault="00DF5E4C" w:rsidP="00DF5E4C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>d) Veřejní notáři v premonstrátském prostředí</w:t>
      </w:r>
    </w:p>
    <w:p w14:paraId="0F23702F" w14:textId="45A37C00" w:rsidR="00DF5E4C" w:rsidRPr="000936B4" w:rsidRDefault="00DF5E4C" w:rsidP="00DF5E4C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="Cambria" w:hAnsi="Cambria" w:cs="Calibri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>e) Ukládání písemností</w:t>
      </w:r>
    </w:p>
    <w:p w14:paraId="34DD22A6" w14:textId="3D5024F0" w:rsidR="000F6875" w:rsidRPr="000936B4" w:rsidRDefault="00F82A04" w:rsidP="004A3939">
      <w:pPr>
        <w:spacing w:line="276" w:lineRule="auto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Závěr (M. Hradilová, </w:t>
      </w:r>
      <w:r w:rsidR="00DF5E4C" w:rsidRPr="000936B4">
        <w:rPr>
          <w:rFonts w:ascii="Cambria" w:hAnsi="Cambria"/>
          <w:sz w:val="23"/>
          <w:szCs w:val="23"/>
        </w:rPr>
        <w:t>H. Pátková)</w:t>
      </w:r>
    </w:p>
    <w:p w14:paraId="2E9C8A9D" w14:textId="77777777" w:rsidR="000936B4" w:rsidRPr="000936B4" w:rsidRDefault="000936B4" w:rsidP="004A3939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4E5D6C7F" w14:textId="77777777" w:rsidR="000936B4" w:rsidRPr="000936B4" w:rsidRDefault="000936B4" w:rsidP="000936B4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>Součástí licence je i editorský podíl na vytvoření publikace ze strany prof. PhDr. Hana Pátková, Ph.D.</w:t>
      </w:r>
    </w:p>
    <w:p w14:paraId="30200384" w14:textId="77777777" w:rsidR="000F6875" w:rsidRPr="000936B4" w:rsidRDefault="000F6875" w:rsidP="004A3939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73C13262" w14:textId="77777777" w:rsidR="000F6875" w:rsidRPr="000936B4" w:rsidRDefault="000F6875" w:rsidP="004A3939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55B6DBC0" w14:textId="0385ADC8" w:rsidR="000F6875" w:rsidRPr="000936B4" w:rsidRDefault="000F6875" w:rsidP="000F6875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>Seznam děl obsažených v publikaci s názvem: „</w:t>
      </w:r>
      <w:proofErr w:type="spellStart"/>
      <w:r w:rsidRPr="000936B4">
        <w:rPr>
          <w:rFonts w:ascii="Cambria" w:hAnsi="Cambria"/>
          <w:b/>
          <w:bCs/>
          <w:sz w:val="23"/>
          <w:szCs w:val="23"/>
        </w:rPr>
        <w:t>Written</w:t>
      </w:r>
      <w:proofErr w:type="spellEnd"/>
      <w:r w:rsidRPr="000936B4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Pr="000936B4">
        <w:rPr>
          <w:rFonts w:ascii="Cambria" w:hAnsi="Cambria"/>
          <w:b/>
          <w:bCs/>
          <w:sz w:val="23"/>
          <w:szCs w:val="23"/>
        </w:rPr>
        <w:t>Culture</w:t>
      </w:r>
      <w:proofErr w:type="spellEnd"/>
      <w:r w:rsidRPr="000936B4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Pr="000936B4">
        <w:rPr>
          <w:rFonts w:ascii="Cambria" w:hAnsi="Cambria"/>
          <w:b/>
          <w:bCs/>
          <w:sz w:val="23"/>
          <w:szCs w:val="23"/>
        </w:rPr>
        <w:t>of</w:t>
      </w:r>
      <w:proofErr w:type="spellEnd"/>
      <w:r w:rsidRPr="000936B4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Pr="000936B4">
        <w:rPr>
          <w:rFonts w:ascii="Cambria" w:hAnsi="Cambria"/>
          <w:b/>
          <w:bCs/>
          <w:sz w:val="23"/>
          <w:szCs w:val="23"/>
        </w:rPr>
        <w:t>Premonstratensians</w:t>
      </w:r>
      <w:proofErr w:type="spellEnd"/>
      <w:r w:rsidRPr="000936B4">
        <w:rPr>
          <w:rFonts w:ascii="Cambria" w:hAnsi="Cambria"/>
          <w:b/>
          <w:bCs/>
          <w:sz w:val="23"/>
          <w:szCs w:val="23"/>
        </w:rPr>
        <w:t xml:space="preserve"> in </w:t>
      </w:r>
      <w:proofErr w:type="spellStart"/>
      <w:r w:rsidRPr="000936B4">
        <w:rPr>
          <w:rFonts w:ascii="Cambria" w:hAnsi="Cambria"/>
          <w:b/>
          <w:bCs/>
          <w:sz w:val="23"/>
          <w:szCs w:val="23"/>
        </w:rPr>
        <w:t>late</w:t>
      </w:r>
      <w:proofErr w:type="spellEnd"/>
      <w:r w:rsidRPr="000936B4">
        <w:rPr>
          <w:rFonts w:ascii="Cambria" w:hAnsi="Cambria"/>
          <w:b/>
          <w:bCs/>
          <w:sz w:val="23"/>
          <w:szCs w:val="23"/>
        </w:rPr>
        <w:t xml:space="preserve"> medieval Bohemia (1300-1420)</w:t>
      </w:r>
      <w:r w:rsidRPr="000936B4">
        <w:rPr>
          <w:rFonts w:ascii="Cambria" w:hAnsi="Cambria"/>
          <w:sz w:val="23"/>
          <w:szCs w:val="23"/>
        </w:rPr>
        <w:t xml:space="preserve">“, které jsou zaměstnaneckými díly a na něž udílí poskytovatel (Univerzita Karlova, </w:t>
      </w:r>
      <w:proofErr w:type="spellStart"/>
      <w:r w:rsidRPr="000936B4">
        <w:rPr>
          <w:rFonts w:ascii="Cambria" w:hAnsi="Cambria"/>
          <w:sz w:val="23"/>
          <w:szCs w:val="23"/>
        </w:rPr>
        <w:t>Katolicko</w:t>
      </w:r>
      <w:proofErr w:type="spellEnd"/>
      <w:r w:rsidRPr="000936B4">
        <w:rPr>
          <w:rFonts w:ascii="Cambria" w:hAnsi="Cambria"/>
          <w:sz w:val="23"/>
          <w:szCs w:val="23"/>
        </w:rPr>
        <w:t xml:space="preserve"> teologická fakulta) nabyvateli (SCRIPTORIUM, spolek pro nekomerční vydávání odborné literatury) licenci k rozmnožování a rozšiřování dle výše uvedených článků smlouvy:</w:t>
      </w:r>
    </w:p>
    <w:p w14:paraId="0FF82B1D" w14:textId="77777777" w:rsidR="000F6875" w:rsidRPr="000936B4" w:rsidRDefault="000F6875" w:rsidP="000F6875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50E9C961" w14:textId="0E31C934" w:rsidR="000F6875" w:rsidRPr="000936B4" w:rsidRDefault="000F6875" w:rsidP="000F6875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>Autor:</w:t>
      </w:r>
    </w:p>
    <w:p w14:paraId="6973C06C" w14:textId="77777777" w:rsidR="000F6875" w:rsidRPr="000936B4" w:rsidRDefault="000F6875" w:rsidP="000F6875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 xml:space="preserve">prof. PhDr. Petr Kubín, Ph.D., </w:t>
      </w:r>
      <w:proofErr w:type="spellStart"/>
      <w:r w:rsidRPr="000936B4">
        <w:rPr>
          <w:rFonts w:ascii="Cambria" w:hAnsi="Cambria"/>
          <w:sz w:val="23"/>
          <w:szCs w:val="23"/>
        </w:rPr>
        <w:t>Th.D</w:t>
      </w:r>
      <w:proofErr w:type="spellEnd"/>
      <w:r w:rsidRPr="000936B4">
        <w:rPr>
          <w:rFonts w:ascii="Cambria" w:hAnsi="Cambria"/>
          <w:sz w:val="23"/>
          <w:szCs w:val="23"/>
        </w:rPr>
        <w:t>.</w:t>
      </w:r>
    </w:p>
    <w:p w14:paraId="1D15D407" w14:textId="1C4E596A" w:rsidR="000F6875" w:rsidRPr="000936B4" w:rsidRDefault="00DF5E4C" w:rsidP="000F6875">
      <w:pPr>
        <w:spacing w:line="276" w:lineRule="auto"/>
        <w:jc w:val="both"/>
        <w:rPr>
          <w:rFonts w:ascii="Cambria" w:hAnsi="Cambria"/>
          <w:b/>
          <w:sz w:val="23"/>
          <w:szCs w:val="23"/>
        </w:rPr>
      </w:pPr>
      <w:r w:rsidRPr="000936B4">
        <w:rPr>
          <w:rFonts w:ascii="Cambria" w:hAnsi="Cambria"/>
          <w:b/>
          <w:sz w:val="23"/>
          <w:szCs w:val="23"/>
        </w:rPr>
        <w:t>Premonstráti v pozdně středověkých Čechách</w:t>
      </w:r>
    </w:p>
    <w:p w14:paraId="121905ED" w14:textId="5733A802" w:rsidR="00880524" w:rsidRPr="000936B4" w:rsidRDefault="00880524" w:rsidP="004A3939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b/>
          <w:sz w:val="23"/>
          <w:szCs w:val="23"/>
        </w:rPr>
        <w:br w:type="page"/>
      </w:r>
      <w:r w:rsidRPr="000936B4">
        <w:rPr>
          <w:rFonts w:ascii="Cambria" w:hAnsi="Cambria"/>
          <w:b/>
          <w:sz w:val="23"/>
          <w:szCs w:val="23"/>
        </w:rPr>
        <w:lastRenderedPageBreak/>
        <w:t>Příloha č. 2</w:t>
      </w:r>
    </w:p>
    <w:p w14:paraId="650509D8" w14:textId="77777777" w:rsidR="00880524" w:rsidRPr="000936B4" w:rsidRDefault="00880524" w:rsidP="003B6219">
      <w:pPr>
        <w:pStyle w:val="1"/>
        <w:spacing w:before="0" w:after="0" w:line="276" w:lineRule="auto"/>
        <w:jc w:val="both"/>
        <w:rPr>
          <w:rFonts w:ascii="Cambria" w:hAnsi="Cambria"/>
          <w:b/>
          <w:sz w:val="23"/>
          <w:szCs w:val="23"/>
        </w:rPr>
      </w:pPr>
    </w:p>
    <w:p w14:paraId="0D579EE1" w14:textId="316C4901" w:rsidR="00880524" w:rsidRPr="000936B4" w:rsidRDefault="00880524" w:rsidP="00514AB0">
      <w:pPr>
        <w:pStyle w:val="1"/>
        <w:spacing w:before="0" w:after="0" w:line="276" w:lineRule="auto"/>
        <w:jc w:val="both"/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 xml:space="preserve">Seznam </w:t>
      </w:r>
      <w:r w:rsidR="00F107FE" w:rsidRPr="000936B4">
        <w:rPr>
          <w:rFonts w:ascii="Cambria" w:hAnsi="Cambria"/>
          <w:sz w:val="23"/>
          <w:szCs w:val="23"/>
        </w:rPr>
        <w:t>děl</w:t>
      </w:r>
      <w:r w:rsidRPr="000936B4">
        <w:rPr>
          <w:rFonts w:ascii="Cambria" w:hAnsi="Cambria"/>
          <w:sz w:val="23"/>
          <w:szCs w:val="23"/>
        </w:rPr>
        <w:t xml:space="preserve"> obsažených v publikaci s názvem: „</w:t>
      </w:r>
      <w:proofErr w:type="spellStart"/>
      <w:r w:rsidR="00514AB0" w:rsidRPr="000936B4">
        <w:rPr>
          <w:rFonts w:ascii="Cambria" w:hAnsi="Cambria"/>
          <w:b/>
          <w:bCs/>
          <w:sz w:val="23"/>
          <w:szCs w:val="23"/>
        </w:rPr>
        <w:t>Written</w:t>
      </w:r>
      <w:proofErr w:type="spellEnd"/>
      <w:r w:rsidR="00514AB0" w:rsidRPr="000936B4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="00514AB0" w:rsidRPr="000936B4">
        <w:rPr>
          <w:rFonts w:ascii="Cambria" w:hAnsi="Cambria"/>
          <w:b/>
          <w:bCs/>
          <w:sz w:val="23"/>
          <w:szCs w:val="23"/>
        </w:rPr>
        <w:t>Culture</w:t>
      </w:r>
      <w:proofErr w:type="spellEnd"/>
      <w:r w:rsidR="00514AB0" w:rsidRPr="000936B4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="00514AB0" w:rsidRPr="000936B4">
        <w:rPr>
          <w:rFonts w:ascii="Cambria" w:hAnsi="Cambria"/>
          <w:b/>
          <w:bCs/>
          <w:sz w:val="23"/>
          <w:szCs w:val="23"/>
        </w:rPr>
        <w:t>of</w:t>
      </w:r>
      <w:proofErr w:type="spellEnd"/>
      <w:r w:rsidR="00514AB0" w:rsidRPr="000936B4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="00514AB0" w:rsidRPr="000936B4">
        <w:rPr>
          <w:rFonts w:ascii="Cambria" w:hAnsi="Cambria"/>
          <w:b/>
          <w:bCs/>
          <w:sz w:val="23"/>
          <w:szCs w:val="23"/>
        </w:rPr>
        <w:t>Premonstratensians</w:t>
      </w:r>
      <w:proofErr w:type="spellEnd"/>
      <w:r w:rsidR="00514AB0" w:rsidRPr="000936B4">
        <w:rPr>
          <w:rFonts w:ascii="Cambria" w:hAnsi="Cambria"/>
          <w:b/>
          <w:bCs/>
          <w:sz w:val="23"/>
          <w:szCs w:val="23"/>
        </w:rPr>
        <w:t xml:space="preserve"> in </w:t>
      </w:r>
      <w:proofErr w:type="spellStart"/>
      <w:r w:rsidR="00514AB0" w:rsidRPr="000936B4">
        <w:rPr>
          <w:rFonts w:ascii="Cambria" w:hAnsi="Cambria"/>
          <w:b/>
          <w:bCs/>
          <w:sz w:val="23"/>
          <w:szCs w:val="23"/>
        </w:rPr>
        <w:t>late</w:t>
      </w:r>
      <w:proofErr w:type="spellEnd"/>
      <w:r w:rsidR="00514AB0" w:rsidRPr="000936B4">
        <w:rPr>
          <w:rFonts w:ascii="Cambria" w:hAnsi="Cambria"/>
          <w:b/>
          <w:bCs/>
          <w:sz w:val="23"/>
          <w:szCs w:val="23"/>
        </w:rPr>
        <w:t xml:space="preserve"> medieval Bohemia (1300-1420</w:t>
      </w:r>
      <w:r w:rsidRPr="000936B4">
        <w:rPr>
          <w:rFonts w:ascii="Cambria" w:hAnsi="Cambria"/>
          <w:sz w:val="23"/>
          <w:szCs w:val="23"/>
        </w:rPr>
        <w:t>“, které nejsou zaměstnaneckými díly poskytovatele (Univerzita Karlova, Filozofická fakulta) a k nimž si licenci k jejich rozmnožování a rozšiřování zajistí nabyvatel (</w:t>
      </w:r>
      <w:r w:rsidR="00514AB0" w:rsidRPr="000936B4">
        <w:rPr>
          <w:rFonts w:ascii="Cambria" w:hAnsi="Cambria"/>
          <w:sz w:val="23"/>
          <w:szCs w:val="23"/>
        </w:rPr>
        <w:t>SCRIPTORIUM, spolek pro nekomerční vydávání odborné literatury</w:t>
      </w:r>
      <w:r w:rsidRPr="000936B4">
        <w:rPr>
          <w:rFonts w:ascii="Cambria" w:hAnsi="Cambria"/>
          <w:sz w:val="23"/>
          <w:szCs w:val="23"/>
        </w:rPr>
        <w:t>) sám:</w:t>
      </w:r>
    </w:p>
    <w:p w14:paraId="6B3391EA" w14:textId="721C9D38" w:rsidR="00880524" w:rsidRPr="000936B4" w:rsidRDefault="00880524" w:rsidP="003B6219">
      <w:pPr>
        <w:pStyle w:val="1"/>
        <w:spacing w:before="0" w:after="0" w:line="276" w:lineRule="auto"/>
        <w:jc w:val="both"/>
        <w:rPr>
          <w:rFonts w:ascii="Cambria" w:hAnsi="Cambria"/>
          <w:sz w:val="23"/>
          <w:szCs w:val="23"/>
        </w:rPr>
      </w:pPr>
    </w:p>
    <w:p w14:paraId="5BEE3243" w14:textId="7C5BDE89" w:rsidR="000F6875" w:rsidRPr="000936B4" w:rsidRDefault="000F6875" w:rsidP="003B6219">
      <w:pPr>
        <w:pStyle w:val="1"/>
        <w:spacing w:before="0" w:after="0" w:line="276" w:lineRule="auto"/>
        <w:jc w:val="both"/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 xml:space="preserve">Autor a editor: </w:t>
      </w:r>
    </w:p>
    <w:p w14:paraId="37E3E9E9" w14:textId="561FCF9D" w:rsidR="000936B4" w:rsidRPr="000936B4" w:rsidRDefault="00514AB0" w:rsidP="00514AB0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>PhDr. Marta Hradilová, Ph.D.</w:t>
      </w:r>
    </w:p>
    <w:p w14:paraId="1D6CA3FC" w14:textId="77777777" w:rsidR="000936B4" w:rsidRPr="000936B4" w:rsidRDefault="000936B4" w:rsidP="00514AB0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08D92223" w14:textId="658DC032" w:rsidR="000F6875" w:rsidRPr="000936B4" w:rsidRDefault="000F6875" w:rsidP="00514AB0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>Autor:</w:t>
      </w:r>
    </w:p>
    <w:p w14:paraId="7EFEBF5C" w14:textId="6B752A00" w:rsidR="00514AB0" w:rsidRPr="000936B4" w:rsidRDefault="00514AB0" w:rsidP="00514AB0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>PhDr. Milada Studničková.</w:t>
      </w:r>
    </w:p>
    <w:p w14:paraId="362A59FA" w14:textId="77777777" w:rsidR="00514AB0" w:rsidRPr="000936B4" w:rsidRDefault="00514AB0" w:rsidP="00514AB0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7015B51A" w14:textId="679658AD" w:rsidR="00CA5122" w:rsidRPr="000936B4" w:rsidRDefault="00CA5122" w:rsidP="00CA5122">
      <w:pPr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b/>
          <w:sz w:val="23"/>
          <w:szCs w:val="23"/>
        </w:rPr>
        <w:t>Úvod</w:t>
      </w:r>
      <w:r w:rsidR="00F82A04">
        <w:rPr>
          <w:rFonts w:ascii="Cambria" w:hAnsi="Cambria"/>
          <w:sz w:val="23"/>
          <w:szCs w:val="23"/>
        </w:rPr>
        <w:t xml:space="preserve"> (M. Hradilová, </w:t>
      </w:r>
      <w:r w:rsidRPr="000936B4">
        <w:rPr>
          <w:rFonts w:ascii="Cambria" w:hAnsi="Cambria"/>
          <w:sz w:val="23"/>
          <w:szCs w:val="23"/>
        </w:rPr>
        <w:t>H. Pátková)</w:t>
      </w:r>
    </w:p>
    <w:p w14:paraId="0BD195A4" w14:textId="77777777" w:rsidR="00CA5122" w:rsidRPr="000936B4" w:rsidRDefault="00CA5122" w:rsidP="00CA5122">
      <w:pPr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ab/>
      </w:r>
    </w:p>
    <w:p w14:paraId="02667D56" w14:textId="77777777" w:rsidR="00CA5122" w:rsidRPr="000936B4" w:rsidRDefault="00CA5122" w:rsidP="00CA5122">
      <w:pPr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 xml:space="preserve">3. kapitola: </w:t>
      </w:r>
      <w:r w:rsidRPr="000936B4">
        <w:rPr>
          <w:rFonts w:ascii="Cambria" w:hAnsi="Cambria"/>
          <w:b/>
          <w:sz w:val="23"/>
          <w:szCs w:val="23"/>
        </w:rPr>
        <w:t>Knižní písma</w:t>
      </w:r>
      <w:r w:rsidRPr="000936B4">
        <w:rPr>
          <w:rFonts w:ascii="Cambria" w:hAnsi="Cambria"/>
          <w:sz w:val="23"/>
          <w:szCs w:val="23"/>
        </w:rPr>
        <w:t xml:space="preserve"> (M. Hradilová)</w:t>
      </w:r>
    </w:p>
    <w:p w14:paraId="30E30E08" w14:textId="77777777" w:rsidR="00CA5122" w:rsidRPr="000936B4" w:rsidRDefault="00CA5122" w:rsidP="00CA5122">
      <w:pPr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ab/>
        <w:t xml:space="preserve">a) Osudy knihoven premonstrátských klášterů  </w:t>
      </w:r>
    </w:p>
    <w:p w14:paraId="119E0ED2" w14:textId="77777777" w:rsidR="00CA5122" w:rsidRPr="000936B4" w:rsidRDefault="00CA5122" w:rsidP="00CA5122">
      <w:pPr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ab/>
        <w:t>b) Rukopisy a jejich tvůrci v jednotlivých konventech</w:t>
      </w:r>
    </w:p>
    <w:p w14:paraId="77AB4476" w14:textId="77777777" w:rsidR="00CA5122" w:rsidRPr="000936B4" w:rsidRDefault="00CA5122" w:rsidP="00CA5122">
      <w:pPr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ab/>
        <w:t>c) Další rukopisy</w:t>
      </w:r>
    </w:p>
    <w:p w14:paraId="006E4939" w14:textId="77777777" w:rsidR="00CA5122" w:rsidRPr="000936B4" w:rsidRDefault="00CA5122" w:rsidP="00CA5122">
      <w:pPr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 xml:space="preserve">4. kapitola: </w:t>
      </w:r>
      <w:r w:rsidRPr="000936B4">
        <w:rPr>
          <w:rFonts w:ascii="Cambria" w:hAnsi="Cambria"/>
          <w:b/>
          <w:sz w:val="23"/>
          <w:szCs w:val="23"/>
        </w:rPr>
        <w:t>Výzdoba rukopisů</w:t>
      </w:r>
      <w:r w:rsidRPr="000936B4">
        <w:rPr>
          <w:rFonts w:ascii="Cambria" w:hAnsi="Cambria"/>
          <w:sz w:val="23"/>
          <w:szCs w:val="23"/>
        </w:rPr>
        <w:t xml:space="preserve"> (M. Studničková)</w:t>
      </w:r>
    </w:p>
    <w:p w14:paraId="21FBC7FB" w14:textId="77777777" w:rsidR="00CA5122" w:rsidRPr="000936B4" w:rsidRDefault="00CA5122" w:rsidP="00CA5122">
      <w:pPr>
        <w:rPr>
          <w:rFonts w:ascii="Cambria" w:hAnsi="Cambria"/>
          <w:b/>
          <w:sz w:val="23"/>
          <w:szCs w:val="23"/>
        </w:rPr>
      </w:pPr>
    </w:p>
    <w:p w14:paraId="5333AB78" w14:textId="687E5FD8" w:rsidR="00CA5122" w:rsidRPr="000936B4" w:rsidRDefault="00CA5122" w:rsidP="00CA5122">
      <w:pPr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b/>
          <w:sz w:val="23"/>
          <w:szCs w:val="23"/>
        </w:rPr>
        <w:t>Závěr</w:t>
      </w:r>
      <w:r w:rsidR="00F82A04">
        <w:rPr>
          <w:rFonts w:ascii="Cambria" w:hAnsi="Cambria"/>
          <w:sz w:val="23"/>
          <w:szCs w:val="23"/>
        </w:rPr>
        <w:t xml:space="preserve"> (M. Hradilová, </w:t>
      </w:r>
      <w:r w:rsidRPr="000936B4">
        <w:rPr>
          <w:rFonts w:ascii="Cambria" w:hAnsi="Cambria"/>
          <w:sz w:val="23"/>
          <w:szCs w:val="23"/>
        </w:rPr>
        <w:t>H. Pátková)</w:t>
      </w:r>
    </w:p>
    <w:p w14:paraId="00460449" w14:textId="6ECF34FD" w:rsidR="00CA5122" w:rsidRPr="000936B4" w:rsidRDefault="00CA5122" w:rsidP="00CA5122">
      <w:pPr>
        <w:rPr>
          <w:rFonts w:ascii="Cambria" w:hAnsi="Cambria"/>
          <w:sz w:val="23"/>
          <w:szCs w:val="23"/>
        </w:rPr>
      </w:pPr>
    </w:p>
    <w:p w14:paraId="1E30CAAB" w14:textId="77777777" w:rsidR="000936B4" w:rsidRPr="000936B4" w:rsidRDefault="000936B4" w:rsidP="00CA5122">
      <w:pPr>
        <w:rPr>
          <w:rFonts w:ascii="Cambria" w:hAnsi="Cambria"/>
          <w:sz w:val="23"/>
          <w:szCs w:val="23"/>
        </w:rPr>
      </w:pPr>
    </w:p>
    <w:p w14:paraId="24C5C4B1" w14:textId="77777777" w:rsidR="000936B4" w:rsidRPr="000936B4" w:rsidRDefault="000936B4" w:rsidP="000936B4">
      <w:pPr>
        <w:rPr>
          <w:rFonts w:ascii="Cambria" w:hAnsi="Cambria"/>
          <w:sz w:val="23"/>
          <w:szCs w:val="23"/>
        </w:rPr>
      </w:pPr>
      <w:r w:rsidRPr="000936B4">
        <w:rPr>
          <w:rFonts w:ascii="Cambria" w:hAnsi="Cambria"/>
          <w:sz w:val="23"/>
          <w:szCs w:val="23"/>
        </w:rPr>
        <w:t>Součástí licence je i editorský podíl na vytvoření publikace ze strany Marty Hradilové.</w:t>
      </w:r>
    </w:p>
    <w:p w14:paraId="6070DD2A" w14:textId="77777777" w:rsidR="00514AB0" w:rsidRPr="000936B4" w:rsidRDefault="00514AB0" w:rsidP="003B6219">
      <w:pPr>
        <w:pStyle w:val="1"/>
        <w:spacing w:before="0" w:after="0" w:line="276" w:lineRule="auto"/>
        <w:jc w:val="both"/>
        <w:rPr>
          <w:rFonts w:ascii="Cambria" w:hAnsi="Cambria"/>
          <w:sz w:val="23"/>
          <w:szCs w:val="23"/>
        </w:rPr>
      </w:pPr>
    </w:p>
    <w:sectPr w:rsidR="00514AB0" w:rsidRPr="000936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43CC0" w14:textId="77777777" w:rsidR="00334E2B" w:rsidRDefault="00334E2B" w:rsidP="00407AD5">
      <w:r>
        <w:separator/>
      </w:r>
    </w:p>
  </w:endnote>
  <w:endnote w:type="continuationSeparator" w:id="0">
    <w:p w14:paraId="173CEDED" w14:textId="77777777" w:rsidR="00334E2B" w:rsidRDefault="00334E2B" w:rsidP="0040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FAE1" w14:textId="232AFCC0" w:rsidR="00880524" w:rsidRPr="009B7603" w:rsidRDefault="00880524" w:rsidP="00407AD5">
    <w:pPr>
      <w:pStyle w:val="Zpat"/>
      <w:jc w:val="center"/>
      <w:rPr>
        <w:rFonts w:ascii="Cambria" w:hAnsi="Cambria"/>
        <w:sz w:val="20"/>
        <w:szCs w:val="20"/>
      </w:rPr>
    </w:pPr>
    <w:r w:rsidRPr="009B7603">
      <w:rPr>
        <w:rFonts w:ascii="Cambria" w:hAnsi="Cambria"/>
        <w:sz w:val="20"/>
        <w:szCs w:val="20"/>
      </w:rPr>
      <w:t xml:space="preserve">Stránka </w:t>
    </w:r>
    <w:r w:rsidRPr="009B7603">
      <w:rPr>
        <w:rFonts w:ascii="Cambria" w:hAnsi="Cambria"/>
        <w:b/>
        <w:bCs/>
        <w:sz w:val="20"/>
        <w:szCs w:val="20"/>
      </w:rPr>
      <w:fldChar w:fldCharType="begin"/>
    </w:r>
    <w:r w:rsidRPr="009B7603">
      <w:rPr>
        <w:rFonts w:ascii="Cambria" w:hAnsi="Cambria"/>
        <w:b/>
        <w:bCs/>
        <w:sz w:val="20"/>
        <w:szCs w:val="20"/>
      </w:rPr>
      <w:instrText>PAGE</w:instrText>
    </w:r>
    <w:r w:rsidRPr="009B7603">
      <w:rPr>
        <w:rFonts w:ascii="Cambria" w:hAnsi="Cambria"/>
        <w:b/>
        <w:bCs/>
        <w:sz w:val="20"/>
        <w:szCs w:val="20"/>
      </w:rPr>
      <w:fldChar w:fldCharType="separate"/>
    </w:r>
    <w:r w:rsidR="008463CE">
      <w:rPr>
        <w:rFonts w:ascii="Cambria" w:hAnsi="Cambria"/>
        <w:b/>
        <w:bCs/>
        <w:noProof/>
        <w:sz w:val="20"/>
        <w:szCs w:val="20"/>
      </w:rPr>
      <w:t>1</w:t>
    </w:r>
    <w:r w:rsidRPr="009B7603">
      <w:rPr>
        <w:rFonts w:ascii="Cambria" w:hAnsi="Cambria"/>
        <w:b/>
        <w:bCs/>
        <w:sz w:val="20"/>
        <w:szCs w:val="20"/>
      </w:rPr>
      <w:fldChar w:fldCharType="end"/>
    </w:r>
    <w:r w:rsidRPr="009B7603">
      <w:rPr>
        <w:rFonts w:ascii="Cambria" w:hAnsi="Cambria"/>
        <w:sz w:val="20"/>
        <w:szCs w:val="20"/>
      </w:rPr>
      <w:t xml:space="preserve"> z </w:t>
    </w:r>
    <w:r w:rsidRPr="009B7603">
      <w:rPr>
        <w:rFonts w:ascii="Cambria" w:hAnsi="Cambria"/>
        <w:b/>
        <w:bCs/>
        <w:sz w:val="20"/>
        <w:szCs w:val="20"/>
      </w:rPr>
      <w:fldChar w:fldCharType="begin"/>
    </w:r>
    <w:r w:rsidRPr="009B7603">
      <w:rPr>
        <w:rFonts w:ascii="Cambria" w:hAnsi="Cambria"/>
        <w:b/>
        <w:bCs/>
        <w:sz w:val="20"/>
        <w:szCs w:val="20"/>
      </w:rPr>
      <w:instrText>NUMPAGES</w:instrText>
    </w:r>
    <w:r w:rsidRPr="009B7603">
      <w:rPr>
        <w:rFonts w:ascii="Cambria" w:hAnsi="Cambria"/>
        <w:b/>
        <w:bCs/>
        <w:sz w:val="20"/>
        <w:szCs w:val="20"/>
      </w:rPr>
      <w:fldChar w:fldCharType="separate"/>
    </w:r>
    <w:r w:rsidR="008463CE">
      <w:rPr>
        <w:rFonts w:ascii="Cambria" w:hAnsi="Cambria"/>
        <w:b/>
        <w:bCs/>
        <w:noProof/>
        <w:sz w:val="20"/>
        <w:szCs w:val="20"/>
      </w:rPr>
      <w:t>6</w:t>
    </w:r>
    <w:r w:rsidRPr="009B7603">
      <w:rPr>
        <w:rFonts w:ascii="Cambria" w:hAnsi="Cambria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6D9C6" w14:textId="77777777" w:rsidR="00334E2B" w:rsidRDefault="00334E2B" w:rsidP="00407AD5">
      <w:r>
        <w:separator/>
      </w:r>
    </w:p>
  </w:footnote>
  <w:footnote w:type="continuationSeparator" w:id="0">
    <w:p w14:paraId="581838C6" w14:textId="77777777" w:rsidR="00334E2B" w:rsidRDefault="00334E2B" w:rsidP="00407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C83"/>
    <w:multiLevelType w:val="hybridMultilevel"/>
    <w:tmpl w:val="34340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3E2"/>
    <w:multiLevelType w:val="hybridMultilevel"/>
    <w:tmpl w:val="F8BE17E8"/>
    <w:lvl w:ilvl="0" w:tplc="78A84A00">
      <w:start w:val="1"/>
      <w:numFmt w:val="decimal"/>
      <w:lvlText w:val="1.%1."/>
      <w:lvlJc w:val="right"/>
      <w:pPr>
        <w:ind w:left="750" w:hanging="390"/>
      </w:pPr>
      <w:rPr>
        <w:rFonts w:hint="default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11E7"/>
    <w:multiLevelType w:val="hybridMultilevel"/>
    <w:tmpl w:val="BE5AF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19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710C4D"/>
    <w:multiLevelType w:val="hybridMultilevel"/>
    <w:tmpl w:val="4E929A82"/>
    <w:lvl w:ilvl="0" w:tplc="5A0041D4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B339F"/>
    <w:multiLevelType w:val="hybridMultilevel"/>
    <w:tmpl w:val="4A400A86"/>
    <w:lvl w:ilvl="0" w:tplc="6220D532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06B12"/>
    <w:multiLevelType w:val="hybridMultilevel"/>
    <w:tmpl w:val="BE5C7C0E"/>
    <w:lvl w:ilvl="0" w:tplc="7334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CC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C9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EA2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48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49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266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6A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EB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175498"/>
    <w:multiLevelType w:val="hybridMultilevel"/>
    <w:tmpl w:val="28186582"/>
    <w:lvl w:ilvl="0" w:tplc="7F8E1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382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163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C8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27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20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564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4D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00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DB69A1"/>
    <w:multiLevelType w:val="hybridMultilevel"/>
    <w:tmpl w:val="0C3246C2"/>
    <w:lvl w:ilvl="0" w:tplc="A35EC1EC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06A97"/>
    <w:multiLevelType w:val="hybridMultilevel"/>
    <w:tmpl w:val="CA5002D4"/>
    <w:lvl w:ilvl="0" w:tplc="A0149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9025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223E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EE06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00BD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CA210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E439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7258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2ADE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2FE7C72"/>
    <w:multiLevelType w:val="hybridMultilevel"/>
    <w:tmpl w:val="E372168E"/>
    <w:lvl w:ilvl="0" w:tplc="15AA9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667A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62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549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D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0850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7A7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28B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95691C"/>
    <w:multiLevelType w:val="multilevel"/>
    <w:tmpl w:val="9D427F6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righ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712538922">
    <w:abstractNumId w:val="3"/>
  </w:num>
  <w:num w:numId="2" w16cid:durableId="2073381042">
    <w:abstractNumId w:val="7"/>
  </w:num>
  <w:num w:numId="3" w16cid:durableId="1501853066">
    <w:abstractNumId w:val="6"/>
  </w:num>
  <w:num w:numId="4" w16cid:durableId="601062394">
    <w:abstractNumId w:val="9"/>
  </w:num>
  <w:num w:numId="5" w16cid:durableId="270481199">
    <w:abstractNumId w:val="10"/>
  </w:num>
  <w:num w:numId="6" w16cid:durableId="1867130615">
    <w:abstractNumId w:val="1"/>
  </w:num>
  <w:num w:numId="7" w16cid:durableId="1053386103">
    <w:abstractNumId w:val="8"/>
  </w:num>
  <w:num w:numId="8" w16cid:durableId="2133086430">
    <w:abstractNumId w:val="5"/>
  </w:num>
  <w:num w:numId="9" w16cid:durableId="474295876">
    <w:abstractNumId w:val="4"/>
  </w:num>
  <w:num w:numId="10" w16cid:durableId="200435524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2416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744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D5"/>
    <w:rsid w:val="000936B4"/>
    <w:rsid w:val="000D5D15"/>
    <w:rsid w:val="000F2E8C"/>
    <w:rsid w:val="000F6819"/>
    <w:rsid w:val="000F6875"/>
    <w:rsid w:val="001045F7"/>
    <w:rsid w:val="001256A7"/>
    <w:rsid w:val="00156E4F"/>
    <w:rsid w:val="00190EED"/>
    <w:rsid w:val="001B2EA5"/>
    <w:rsid w:val="00223E96"/>
    <w:rsid w:val="00244AAA"/>
    <w:rsid w:val="00263298"/>
    <w:rsid w:val="00270EC5"/>
    <w:rsid w:val="00272FC3"/>
    <w:rsid w:val="002A3995"/>
    <w:rsid w:val="002A74F5"/>
    <w:rsid w:val="002C616B"/>
    <w:rsid w:val="00334E2B"/>
    <w:rsid w:val="00346085"/>
    <w:rsid w:val="003977F5"/>
    <w:rsid w:val="003A313E"/>
    <w:rsid w:val="003B5D10"/>
    <w:rsid w:val="003B6219"/>
    <w:rsid w:val="003C7C33"/>
    <w:rsid w:val="00407AD5"/>
    <w:rsid w:val="004144BE"/>
    <w:rsid w:val="004416E8"/>
    <w:rsid w:val="00467D21"/>
    <w:rsid w:val="004A3939"/>
    <w:rsid w:val="00514AB0"/>
    <w:rsid w:val="0054625C"/>
    <w:rsid w:val="00591671"/>
    <w:rsid w:val="0059442E"/>
    <w:rsid w:val="005952E7"/>
    <w:rsid w:val="005A621F"/>
    <w:rsid w:val="005B173C"/>
    <w:rsid w:val="00642436"/>
    <w:rsid w:val="0069585E"/>
    <w:rsid w:val="006C4746"/>
    <w:rsid w:val="006C5489"/>
    <w:rsid w:val="006D5B7F"/>
    <w:rsid w:val="006D6CC6"/>
    <w:rsid w:val="007010CA"/>
    <w:rsid w:val="0072317A"/>
    <w:rsid w:val="00747EEB"/>
    <w:rsid w:val="00761B21"/>
    <w:rsid w:val="007A67AE"/>
    <w:rsid w:val="007C639E"/>
    <w:rsid w:val="007D2C2F"/>
    <w:rsid w:val="00802AC8"/>
    <w:rsid w:val="008463CE"/>
    <w:rsid w:val="00873E79"/>
    <w:rsid w:val="00880524"/>
    <w:rsid w:val="00895D5D"/>
    <w:rsid w:val="008A1C71"/>
    <w:rsid w:val="008A59DA"/>
    <w:rsid w:val="008D2F2B"/>
    <w:rsid w:val="008E45A5"/>
    <w:rsid w:val="00950186"/>
    <w:rsid w:val="00951EA7"/>
    <w:rsid w:val="00956600"/>
    <w:rsid w:val="00962EE7"/>
    <w:rsid w:val="009919E7"/>
    <w:rsid w:val="009921B2"/>
    <w:rsid w:val="009B7603"/>
    <w:rsid w:val="009E758D"/>
    <w:rsid w:val="00A11AEB"/>
    <w:rsid w:val="00A13650"/>
    <w:rsid w:val="00A50458"/>
    <w:rsid w:val="00AB1B54"/>
    <w:rsid w:val="00AC5A1D"/>
    <w:rsid w:val="00BA7645"/>
    <w:rsid w:val="00C20731"/>
    <w:rsid w:val="00C23576"/>
    <w:rsid w:val="00C56664"/>
    <w:rsid w:val="00C6385F"/>
    <w:rsid w:val="00C840A2"/>
    <w:rsid w:val="00CA5122"/>
    <w:rsid w:val="00D458B2"/>
    <w:rsid w:val="00D6799A"/>
    <w:rsid w:val="00D70BD1"/>
    <w:rsid w:val="00D867B5"/>
    <w:rsid w:val="00D96E3A"/>
    <w:rsid w:val="00DA68EB"/>
    <w:rsid w:val="00DF5E4C"/>
    <w:rsid w:val="00E23933"/>
    <w:rsid w:val="00E47279"/>
    <w:rsid w:val="00E71330"/>
    <w:rsid w:val="00E74BE4"/>
    <w:rsid w:val="00EF65D5"/>
    <w:rsid w:val="00F00914"/>
    <w:rsid w:val="00F107FE"/>
    <w:rsid w:val="00F82A04"/>
    <w:rsid w:val="00FA149B"/>
    <w:rsid w:val="00FF3B7D"/>
    <w:rsid w:val="19DAA693"/>
    <w:rsid w:val="28A83F12"/>
    <w:rsid w:val="2E727C63"/>
    <w:rsid w:val="3055F965"/>
    <w:rsid w:val="33A9AB24"/>
    <w:rsid w:val="423DA89E"/>
    <w:rsid w:val="7887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C5F7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61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b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B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1B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pPr>
      <w:spacing w:before="100" w:after="100"/>
    </w:pPr>
    <w:rPr>
      <w:szCs w:val="20"/>
    </w:rPr>
  </w:style>
  <w:style w:type="paragraph" w:customStyle="1" w:styleId="vec">
    <w:name w:val="vec"/>
    <w:basedOn w:val="Normln"/>
    <w:pPr>
      <w:spacing w:before="100" w:after="100"/>
    </w:pPr>
    <w:rPr>
      <w:szCs w:val="20"/>
    </w:rPr>
  </w:style>
  <w:style w:type="paragraph" w:customStyle="1" w:styleId="1">
    <w:name w:val="1"/>
    <w:basedOn w:val="Normln"/>
    <w:pPr>
      <w:spacing w:before="100" w:after="100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07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7AD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7A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7A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F65D5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0BD1"/>
  </w:style>
  <w:style w:type="character" w:styleId="Siln">
    <w:name w:val="Strong"/>
    <w:basedOn w:val="Standardnpsmoodstavce"/>
    <w:uiPriority w:val="22"/>
    <w:qFormat/>
    <w:rsid w:val="00761B2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61B2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1B2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61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B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1B2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-wm-msonormal">
    <w:name w:val="-wm-msonormal"/>
    <w:basedOn w:val="Normln"/>
    <w:rsid w:val="00DF5E4C"/>
    <w:pPr>
      <w:spacing w:before="100" w:beforeAutospacing="1" w:after="100" w:afterAutospacing="1"/>
    </w:pPr>
  </w:style>
  <w:style w:type="paragraph" w:customStyle="1" w:styleId="-wm-msolistparagraph">
    <w:name w:val="-wm-msolistparagraph"/>
    <w:basedOn w:val="Normln"/>
    <w:rsid w:val="00DF5E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801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70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6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95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83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6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35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9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9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7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90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86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1721</Words>
  <Characters>10046</Characters>
  <Application>Microsoft Office Word</Application>
  <DocSecurity>2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2024-11-25T13:04:00Z</dcterms:created>
  <dcterms:modified xsi:type="dcterms:W3CDTF">2024-11-25T13:04:00Z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