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530C7" w14:textId="77777777" w:rsidR="006F3E53" w:rsidRDefault="006373BB" w:rsidP="007F2C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35743">
        <w:rPr>
          <w:rFonts w:ascii="Times New Roman" w:hAnsi="Times New Roman" w:cs="Times New Roman"/>
        </w:rPr>
        <w:t>číslo jednací:</w:t>
      </w:r>
      <w:r w:rsidR="00E35743">
        <w:rPr>
          <w:rFonts w:ascii="Times New Roman" w:hAnsi="Times New Roman" w:cs="Times New Roman"/>
        </w:rPr>
        <w:t xml:space="preserve">         </w:t>
      </w:r>
    </w:p>
    <w:p w14:paraId="3C35A905" w14:textId="37DB428F" w:rsidR="00586398" w:rsidRPr="00E35743" w:rsidRDefault="00E35743" w:rsidP="007F2C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14:paraId="71A1F5A9" w14:textId="7173F05C" w:rsidR="00537DC5" w:rsidRDefault="00537DC5" w:rsidP="007F2CB3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bdr w:val="none" w:sz="0" w:space="0" w:color="auto" w:frame="1"/>
          <w:lang w:val="cs-CZ"/>
        </w:rPr>
      </w:pPr>
      <w:r w:rsidRPr="007F2CB3">
        <w:rPr>
          <w:rStyle w:val="Siln"/>
          <w:bdr w:val="none" w:sz="0" w:space="0" w:color="auto" w:frame="1"/>
          <w:lang w:val="cs-CZ"/>
        </w:rPr>
        <w:t>SMLOUVA O DÍLO</w:t>
      </w:r>
    </w:p>
    <w:p w14:paraId="07D8F3A2" w14:textId="29074B38" w:rsidR="0004320C" w:rsidRDefault="0004320C" w:rsidP="007F2CB3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lang w:val="cs-CZ"/>
        </w:rPr>
      </w:pPr>
    </w:p>
    <w:p w14:paraId="17DD741F" w14:textId="60A270B2" w:rsidR="0004320C" w:rsidRPr="0004320C" w:rsidRDefault="0004320C" w:rsidP="0004320C">
      <w:pPr>
        <w:pStyle w:val="Normlnweb"/>
        <w:numPr>
          <w:ilvl w:val="0"/>
          <w:numId w:val="1"/>
        </w:numPr>
        <w:spacing w:before="0" w:beforeAutospacing="0" w:after="0" w:afterAutospacing="0" w:line="300" w:lineRule="atLeast"/>
        <w:jc w:val="center"/>
        <w:textAlignment w:val="baseline"/>
        <w:rPr>
          <w:rStyle w:val="Siln"/>
          <w:bdr w:val="none" w:sz="0" w:space="0" w:color="auto" w:frame="1"/>
        </w:rPr>
      </w:pPr>
      <w:r w:rsidRPr="0004320C">
        <w:rPr>
          <w:rStyle w:val="Siln"/>
          <w:bdr w:val="none" w:sz="0" w:space="0" w:color="auto" w:frame="1"/>
        </w:rPr>
        <w:t>SMLUVNÍ STRANY</w:t>
      </w:r>
    </w:p>
    <w:p w14:paraId="708C25A2" w14:textId="77777777" w:rsidR="007F2CB3" w:rsidRDefault="007F2CB3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b/>
          <w:bCs/>
          <w:lang w:val="cs-CZ"/>
        </w:rPr>
      </w:pPr>
    </w:p>
    <w:p w14:paraId="418F0562" w14:textId="687A695F" w:rsidR="00367588" w:rsidRDefault="007F2CB3" w:rsidP="00960BA3">
      <w:pPr>
        <w:pStyle w:val="Normlnweb"/>
        <w:numPr>
          <w:ilvl w:val="0"/>
          <w:numId w:val="9"/>
        </w:numPr>
        <w:spacing w:before="0" w:beforeAutospacing="0" w:after="0" w:afterAutospacing="0" w:line="300" w:lineRule="atLeast"/>
        <w:textAlignment w:val="baseline"/>
        <w:rPr>
          <w:b/>
          <w:bCs/>
          <w:lang w:val="cs-CZ"/>
        </w:rPr>
      </w:pPr>
      <w:proofErr w:type="gramStart"/>
      <w:r>
        <w:rPr>
          <w:b/>
          <w:bCs/>
          <w:lang w:val="cs-CZ"/>
        </w:rPr>
        <w:t xml:space="preserve">Objednatel:   </w:t>
      </w:r>
      <w:proofErr w:type="gramEnd"/>
      <w:r w:rsidR="00694E9A" w:rsidRPr="007F2CB3">
        <w:rPr>
          <w:b/>
          <w:bCs/>
          <w:lang w:val="cs-CZ"/>
        </w:rPr>
        <w:t>M</w:t>
      </w:r>
      <w:r>
        <w:rPr>
          <w:b/>
          <w:bCs/>
          <w:lang w:val="cs-CZ"/>
        </w:rPr>
        <w:t xml:space="preserve">ateřská škola </w:t>
      </w:r>
      <w:r w:rsidR="001E38A8" w:rsidRPr="007F2CB3">
        <w:rPr>
          <w:b/>
          <w:bCs/>
          <w:lang w:val="cs-CZ"/>
        </w:rPr>
        <w:t>Olomouc</w:t>
      </w:r>
      <w:r>
        <w:rPr>
          <w:b/>
          <w:bCs/>
          <w:lang w:val="cs-CZ"/>
        </w:rPr>
        <w:t>,</w:t>
      </w:r>
      <w:r w:rsidR="001E38A8" w:rsidRPr="007F2CB3">
        <w:rPr>
          <w:b/>
          <w:bCs/>
          <w:lang w:val="cs-CZ"/>
        </w:rPr>
        <w:t xml:space="preserve"> </w:t>
      </w:r>
      <w:r w:rsidR="00694E9A" w:rsidRPr="007F2CB3">
        <w:rPr>
          <w:b/>
          <w:bCs/>
          <w:lang w:val="cs-CZ"/>
        </w:rPr>
        <w:t>Zeyerova</w:t>
      </w:r>
      <w:r w:rsidR="001E38A8" w:rsidRPr="007F2CB3">
        <w:rPr>
          <w:b/>
          <w:bCs/>
          <w:lang w:val="cs-CZ"/>
        </w:rPr>
        <w:t xml:space="preserve"> 23</w:t>
      </w:r>
      <w:r>
        <w:rPr>
          <w:b/>
          <w:bCs/>
          <w:lang w:val="cs-CZ"/>
        </w:rPr>
        <w:t>, příspěvková organizace</w:t>
      </w:r>
    </w:p>
    <w:p w14:paraId="340B7AA0" w14:textId="2761A80B" w:rsidR="007F2CB3" w:rsidRPr="007F2CB3" w:rsidRDefault="007F2CB3" w:rsidP="007F2CB3">
      <w:pPr>
        <w:pStyle w:val="Normlnweb"/>
        <w:spacing w:before="0" w:beforeAutospacing="0" w:after="0" w:afterAutospacing="0" w:line="300" w:lineRule="atLeast"/>
        <w:ind w:left="720"/>
        <w:textAlignment w:val="baseline"/>
        <w:rPr>
          <w:b/>
          <w:bCs/>
          <w:lang w:val="cs-CZ"/>
        </w:rPr>
      </w:pPr>
      <w:r>
        <w:rPr>
          <w:b/>
          <w:bCs/>
          <w:lang w:val="cs-CZ"/>
        </w:rPr>
        <w:t xml:space="preserve">                       se sídlem Zeyerova 974/23, Olomouc 779 00</w:t>
      </w:r>
    </w:p>
    <w:p w14:paraId="02DEFC89" w14:textId="71DE3EDE" w:rsidR="001E38A8" w:rsidRPr="007F2CB3" w:rsidRDefault="007F2CB3" w:rsidP="007F2CB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  <w:r>
        <w:rPr>
          <w:lang w:val="cs-CZ"/>
        </w:rPr>
        <w:t xml:space="preserve">                                   </w:t>
      </w:r>
      <w:r w:rsidR="001E38A8" w:rsidRPr="007F2CB3">
        <w:rPr>
          <w:lang w:val="cs-CZ"/>
        </w:rPr>
        <w:t>IČO: 75029642</w:t>
      </w:r>
    </w:p>
    <w:p w14:paraId="65356C38" w14:textId="5E701690" w:rsidR="007F2CB3" w:rsidRDefault="007F2CB3" w:rsidP="007F2CB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  <w:r>
        <w:rPr>
          <w:lang w:val="cs-CZ"/>
        </w:rPr>
        <w:t xml:space="preserve">                                   zastoupená </w:t>
      </w:r>
      <w:r w:rsidRPr="007F2CB3">
        <w:rPr>
          <w:b/>
          <w:lang w:val="cs-CZ"/>
        </w:rPr>
        <w:t>Mgr. Evou Kroutilovou</w:t>
      </w:r>
      <w:r>
        <w:rPr>
          <w:lang w:val="cs-CZ"/>
        </w:rPr>
        <w:t>, ředitelkou mateřské školy</w:t>
      </w:r>
    </w:p>
    <w:p w14:paraId="0D1E7A17" w14:textId="0E55BAAB" w:rsidR="007F2CB3" w:rsidRDefault="007F2CB3" w:rsidP="007F2CB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  <w:r>
        <w:rPr>
          <w:lang w:val="cs-CZ"/>
        </w:rPr>
        <w:t xml:space="preserve">                                   tel: 601 169 110</w:t>
      </w:r>
    </w:p>
    <w:p w14:paraId="783AB1AE" w14:textId="5CBFECA1" w:rsidR="007F2CB3" w:rsidRDefault="007F2CB3" w:rsidP="007F2CB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  <w:r>
        <w:rPr>
          <w:lang w:val="cs-CZ"/>
        </w:rPr>
        <w:t xml:space="preserve">                                   e-mail_ </w:t>
      </w:r>
      <w:hyperlink r:id="rId7" w:history="1">
        <w:r w:rsidRPr="003C43C8">
          <w:rPr>
            <w:rStyle w:val="Hypertextovodkaz"/>
            <w:lang w:val="cs-CZ"/>
          </w:rPr>
          <w:t>mszey.olc@volny.cz</w:t>
        </w:r>
      </w:hyperlink>
    </w:p>
    <w:p w14:paraId="01F30617" w14:textId="75DD8B5E" w:rsidR="004C382B" w:rsidRDefault="007F2CB3" w:rsidP="004C382B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  <w:r>
        <w:rPr>
          <w:lang w:val="cs-CZ"/>
        </w:rPr>
        <w:t xml:space="preserve">                                   </w:t>
      </w:r>
    </w:p>
    <w:p w14:paraId="5D907D7B" w14:textId="6821F59B" w:rsidR="007F2CB3" w:rsidRDefault="007F2CB3" w:rsidP="007F2CB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</w:p>
    <w:p w14:paraId="3D358D3A" w14:textId="12370E8A" w:rsidR="00537DC5" w:rsidRPr="007F2CB3" w:rsidRDefault="00537DC5" w:rsidP="007F2CB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  <w:r w:rsidRPr="007F2CB3">
        <w:rPr>
          <w:lang w:val="cs-CZ"/>
        </w:rPr>
        <w:t>(dále je „</w:t>
      </w:r>
      <w:r w:rsidRPr="007F2CB3">
        <w:rPr>
          <w:b/>
          <w:lang w:val="cs-CZ"/>
        </w:rPr>
        <w:t>Objednatel</w:t>
      </w:r>
      <w:r w:rsidRPr="007F2CB3">
        <w:rPr>
          <w:lang w:val="cs-CZ"/>
        </w:rPr>
        <w:t>“)</w:t>
      </w:r>
    </w:p>
    <w:p w14:paraId="4A77C40F" w14:textId="77777777" w:rsidR="00537DC5" w:rsidRPr="007F2CB3" w:rsidRDefault="00537DC5" w:rsidP="007F2CB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</w:p>
    <w:p w14:paraId="6FA9530E" w14:textId="555AC897" w:rsidR="00537DC5" w:rsidRDefault="00537DC5" w:rsidP="007F2CB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  <w:r w:rsidRPr="007F2CB3">
        <w:rPr>
          <w:lang w:val="cs-CZ"/>
        </w:rPr>
        <w:t>a</w:t>
      </w:r>
    </w:p>
    <w:p w14:paraId="6E9EC455" w14:textId="2BB531BB" w:rsidR="007F2CB3" w:rsidRPr="007F2CB3" w:rsidRDefault="007F2CB3" w:rsidP="00960BA3">
      <w:pPr>
        <w:pStyle w:val="Normlnweb"/>
        <w:numPr>
          <w:ilvl w:val="0"/>
          <w:numId w:val="9"/>
        </w:numPr>
        <w:spacing w:before="0" w:beforeAutospacing="0" w:after="0" w:afterAutospacing="0" w:line="300" w:lineRule="atLeast"/>
        <w:textAlignment w:val="baseline"/>
        <w:rPr>
          <w:rStyle w:val="Siln"/>
          <w:b w:val="0"/>
          <w:bCs w:val="0"/>
          <w:lang w:val="cs-CZ"/>
        </w:rPr>
      </w:pPr>
      <w:proofErr w:type="spellStart"/>
      <w:r w:rsidRPr="007F2CB3">
        <w:rPr>
          <w:b/>
        </w:rPr>
        <w:t>Zhotovitel</w:t>
      </w:r>
      <w:proofErr w:type="spellEnd"/>
      <w:r w:rsidRPr="007F2CB3">
        <w:rPr>
          <w:b/>
        </w:rPr>
        <w:t>:</w:t>
      </w:r>
      <w:r>
        <w:rPr>
          <w:b/>
        </w:rPr>
        <w:t xml:space="preserve"> </w:t>
      </w:r>
      <w:r>
        <w:rPr>
          <w:rStyle w:val="Siln"/>
          <w:bdr w:val="none" w:sz="0" w:space="0" w:color="auto" w:frame="1"/>
          <w:lang w:val="cs-CZ"/>
        </w:rPr>
        <w:t xml:space="preserve"> </w:t>
      </w:r>
      <w:r w:rsidR="008C5372">
        <w:rPr>
          <w:rStyle w:val="Siln"/>
          <w:bdr w:val="none" w:sz="0" w:space="0" w:color="auto" w:frame="1"/>
          <w:lang w:val="cs-CZ"/>
        </w:rPr>
        <w:t>JK Klima Technologie</w:t>
      </w:r>
    </w:p>
    <w:p w14:paraId="4DE43799" w14:textId="4A3E6BCB" w:rsidR="00816A5E" w:rsidRDefault="007F2CB3" w:rsidP="007F2CB3">
      <w:pPr>
        <w:pStyle w:val="Normlnweb"/>
        <w:spacing w:before="0" w:beforeAutospacing="0" w:after="0" w:afterAutospacing="0" w:line="300" w:lineRule="atLeast"/>
        <w:ind w:left="720"/>
        <w:textAlignment w:val="baseline"/>
        <w:rPr>
          <w:lang w:val="cs-CZ"/>
        </w:rPr>
      </w:pPr>
      <w:r>
        <w:rPr>
          <w:b/>
          <w:bCs/>
          <w:bdr w:val="none" w:sz="0" w:space="0" w:color="auto" w:frame="1"/>
          <w:lang w:val="cs-CZ"/>
        </w:rPr>
        <w:t xml:space="preserve">                     se sídlem </w:t>
      </w:r>
      <w:r w:rsidR="008C5372">
        <w:rPr>
          <w:b/>
          <w:bCs/>
          <w:bdr w:val="none" w:sz="0" w:space="0" w:color="auto" w:frame="1"/>
          <w:lang w:val="cs-CZ"/>
        </w:rPr>
        <w:t>Dolany čp. 77</w:t>
      </w:r>
      <w:r>
        <w:rPr>
          <w:b/>
          <w:bCs/>
          <w:bdr w:val="none" w:sz="0" w:space="0" w:color="auto" w:frame="1"/>
          <w:lang w:val="cs-CZ"/>
        </w:rPr>
        <w:t xml:space="preserve">, </w:t>
      </w:r>
      <w:r w:rsidR="008C5372">
        <w:rPr>
          <w:b/>
          <w:bCs/>
          <w:bdr w:val="none" w:sz="0" w:space="0" w:color="auto" w:frame="1"/>
          <w:lang w:val="cs-CZ"/>
        </w:rPr>
        <w:t>Dolany</w:t>
      </w:r>
      <w:r>
        <w:rPr>
          <w:b/>
          <w:bCs/>
          <w:bdr w:val="none" w:sz="0" w:space="0" w:color="auto" w:frame="1"/>
          <w:lang w:val="cs-CZ"/>
        </w:rPr>
        <w:t xml:space="preserve"> 7</w:t>
      </w:r>
      <w:r w:rsidR="008C5372">
        <w:rPr>
          <w:b/>
          <w:bCs/>
          <w:bdr w:val="none" w:sz="0" w:space="0" w:color="auto" w:frame="1"/>
          <w:lang w:val="cs-CZ"/>
        </w:rPr>
        <w:t>83</w:t>
      </w:r>
      <w:r>
        <w:rPr>
          <w:b/>
          <w:bCs/>
          <w:bdr w:val="none" w:sz="0" w:space="0" w:color="auto" w:frame="1"/>
          <w:lang w:val="cs-CZ"/>
        </w:rPr>
        <w:t xml:space="preserve"> </w:t>
      </w:r>
      <w:r w:rsidR="008C5372">
        <w:rPr>
          <w:b/>
          <w:bCs/>
          <w:bdr w:val="none" w:sz="0" w:space="0" w:color="auto" w:frame="1"/>
          <w:lang w:val="cs-CZ"/>
        </w:rPr>
        <w:t>16</w:t>
      </w:r>
      <w:r w:rsidR="00537DC5" w:rsidRPr="007F2CB3">
        <w:rPr>
          <w:b/>
          <w:bCs/>
          <w:bdr w:val="none" w:sz="0" w:space="0" w:color="auto" w:frame="1"/>
          <w:lang w:val="cs-CZ"/>
        </w:rPr>
        <w:br/>
      </w:r>
      <w:r>
        <w:rPr>
          <w:lang w:val="cs-CZ"/>
        </w:rPr>
        <w:t xml:space="preserve">                     </w:t>
      </w:r>
      <w:r w:rsidR="00537DC5" w:rsidRPr="007F2CB3">
        <w:rPr>
          <w:lang w:val="cs-CZ"/>
        </w:rPr>
        <w:t>IČ</w:t>
      </w:r>
      <w:r w:rsidR="0039073C" w:rsidRPr="007F2CB3">
        <w:rPr>
          <w:lang w:val="cs-CZ"/>
        </w:rPr>
        <w:t>O</w:t>
      </w:r>
      <w:r w:rsidR="00537DC5" w:rsidRPr="007F2CB3">
        <w:rPr>
          <w:lang w:val="cs-CZ"/>
        </w:rPr>
        <w:t xml:space="preserve">: </w:t>
      </w:r>
      <w:r w:rsidR="008C5372">
        <w:rPr>
          <w:lang w:val="cs-CZ"/>
        </w:rPr>
        <w:t>03868371</w:t>
      </w:r>
    </w:p>
    <w:p w14:paraId="57BA1F1D" w14:textId="0B336021" w:rsidR="00F74AC9" w:rsidRPr="00F74AC9" w:rsidRDefault="00F74AC9" w:rsidP="007F2CB3">
      <w:pPr>
        <w:pStyle w:val="Normlnweb"/>
        <w:spacing w:before="0" w:beforeAutospacing="0" w:after="0" w:afterAutospacing="0" w:line="300" w:lineRule="atLeast"/>
        <w:ind w:left="720"/>
        <w:textAlignment w:val="baseline"/>
        <w:rPr>
          <w:lang w:val="cs-CZ"/>
        </w:rPr>
      </w:pPr>
      <w:r>
        <w:rPr>
          <w:b/>
          <w:bCs/>
          <w:bdr w:val="none" w:sz="0" w:space="0" w:color="auto" w:frame="1"/>
          <w:lang w:val="cs-CZ"/>
        </w:rPr>
        <w:t xml:space="preserve">                     </w:t>
      </w:r>
      <w:r w:rsidRPr="00F74AC9">
        <w:rPr>
          <w:bCs/>
          <w:bdr w:val="none" w:sz="0" w:space="0" w:color="auto" w:frame="1"/>
          <w:lang w:val="cs-CZ"/>
        </w:rPr>
        <w:t>zastoupená</w:t>
      </w:r>
      <w:r>
        <w:rPr>
          <w:bCs/>
          <w:bdr w:val="none" w:sz="0" w:space="0" w:color="auto" w:frame="1"/>
          <w:lang w:val="cs-CZ"/>
        </w:rPr>
        <w:t xml:space="preserve"> </w:t>
      </w:r>
      <w:r w:rsidRPr="00F74AC9">
        <w:rPr>
          <w:b/>
          <w:bCs/>
          <w:bdr w:val="none" w:sz="0" w:space="0" w:color="auto" w:frame="1"/>
          <w:lang w:val="cs-CZ"/>
        </w:rPr>
        <w:t>Jiřím Kouřilem</w:t>
      </w:r>
    </w:p>
    <w:p w14:paraId="0C354D6F" w14:textId="033D779A" w:rsidR="004C382B" w:rsidRDefault="007F2CB3" w:rsidP="004C382B">
      <w:pPr>
        <w:pStyle w:val="Normlnweb"/>
        <w:spacing w:before="0" w:beforeAutospacing="0" w:after="0" w:afterAutospacing="0" w:line="300" w:lineRule="atLeast"/>
        <w:textAlignment w:val="baseline"/>
        <w:rPr>
          <w:rStyle w:val="Hypertextovodkaz"/>
        </w:rPr>
      </w:pPr>
      <w:r>
        <w:rPr>
          <w:lang w:val="cs-CZ"/>
        </w:rPr>
        <w:t xml:space="preserve">                                 </w:t>
      </w:r>
    </w:p>
    <w:p w14:paraId="2961C43E" w14:textId="4E8AA60D" w:rsidR="007F2CB3" w:rsidRDefault="008C5372" w:rsidP="007F2CB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  <w:r>
        <w:rPr>
          <w:rStyle w:val="Hypertextovodkaz"/>
        </w:rPr>
        <w:t xml:space="preserve"> </w:t>
      </w:r>
      <w:r w:rsidR="00BB70D6">
        <w:t xml:space="preserve"> </w:t>
      </w:r>
    </w:p>
    <w:p w14:paraId="72D28D87" w14:textId="7DB9F5E7" w:rsidR="00537DC5" w:rsidRPr="007F2CB3" w:rsidRDefault="007F2CB3" w:rsidP="007F2CB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  <w:r>
        <w:rPr>
          <w:lang w:val="cs-CZ"/>
        </w:rPr>
        <w:t xml:space="preserve">                                 </w:t>
      </w:r>
      <w:r w:rsidR="00537DC5" w:rsidRPr="007F2CB3">
        <w:rPr>
          <w:lang w:val="cs-CZ"/>
        </w:rPr>
        <w:br/>
        <w:t>(dále jen „</w:t>
      </w:r>
      <w:proofErr w:type="gramStart"/>
      <w:r w:rsidR="00537DC5" w:rsidRPr="007F2CB3">
        <w:rPr>
          <w:rStyle w:val="Siln"/>
          <w:bdr w:val="none" w:sz="0" w:space="0" w:color="auto" w:frame="1"/>
          <w:lang w:val="cs-CZ"/>
        </w:rPr>
        <w:t>zhotovitel</w:t>
      </w:r>
      <w:r w:rsidR="00537DC5" w:rsidRPr="007F2CB3">
        <w:rPr>
          <w:lang w:val="cs-CZ"/>
        </w:rPr>
        <w:t>„</w:t>
      </w:r>
      <w:proofErr w:type="gramEnd"/>
      <w:r w:rsidR="00537DC5" w:rsidRPr="007F2CB3">
        <w:rPr>
          <w:lang w:val="cs-CZ"/>
        </w:rPr>
        <w:t>)</w:t>
      </w:r>
    </w:p>
    <w:p w14:paraId="128C5F6B" w14:textId="77777777" w:rsidR="00537DC5" w:rsidRPr="007F2CB3" w:rsidRDefault="00537DC5" w:rsidP="007F2CB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</w:p>
    <w:p w14:paraId="33CD649F" w14:textId="2B008E0D" w:rsidR="00AC2550" w:rsidRPr="00AC2550" w:rsidRDefault="00537DC5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 w:rsidRPr="007F2CB3">
        <w:rPr>
          <w:lang w:val="cs-CZ"/>
        </w:rPr>
        <w:t xml:space="preserve">uzavírají níže uvedeného dne, měsíce a roku </w:t>
      </w:r>
      <w:r w:rsidR="00AC2550" w:rsidRPr="00AC2550">
        <w:rPr>
          <w:lang w:val="cs-CZ"/>
        </w:rPr>
        <w:t xml:space="preserve">mezi </w:t>
      </w:r>
      <w:r w:rsidR="00AC2550">
        <w:rPr>
          <w:lang w:val="cs-CZ"/>
        </w:rPr>
        <w:t>výše</w:t>
      </w:r>
      <w:r w:rsidR="00AC2550" w:rsidRPr="00AC2550">
        <w:rPr>
          <w:lang w:val="cs-CZ"/>
        </w:rPr>
        <w:t xml:space="preserve"> uvedenými stranami dle § </w:t>
      </w:r>
      <w:smartTag w:uri="urn:schemas-microsoft-com:office:smarttags" w:element="metricconverter">
        <w:smartTagPr>
          <w:attr w:name="ProductID" w:val="2586 a"/>
        </w:smartTagPr>
        <w:r w:rsidR="00AC2550" w:rsidRPr="00AC2550">
          <w:rPr>
            <w:lang w:val="cs-CZ"/>
          </w:rPr>
          <w:t>2586 a</w:t>
        </w:r>
      </w:smartTag>
      <w:r w:rsidR="00AC2550" w:rsidRPr="00AC2550">
        <w:rPr>
          <w:lang w:val="cs-CZ"/>
        </w:rPr>
        <w:t xml:space="preserve"> násl. a § </w:t>
      </w:r>
      <w:smartTag w:uri="urn:schemas-microsoft-com:office:smarttags" w:element="metricconverter">
        <w:smartTagPr>
          <w:attr w:name="ProductID" w:val="2430 a"/>
        </w:smartTagPr>
        <w:r w:rsidR="00AC2550" w:rsidRPr="00AC2550">
          <w:rPr>
            <w:lang w:val="cs-CZ"/>
          </w:rPr>
          <w:t>2430 a</w:t>
        </w:r>
      </w:smartTag>
      <w:r w:rsidR="00AC2550" w:rsidRPr="00AC2550">
        <w:rPr>
          <w:lang w:val="cs-CZ"/>
        </w:rPr>
        <w:t xml:space="preserve"> násl. zákona č. 89/2012 Sb., občanský zákoník ve znění pozdějších předpisů </w:t>
      </w:r>
      <w:r w:rsidR="008C5372">
        <w:rPr>
          <w:lang w:val="cs-CZ"/>
        </w:rPr>
        <w:t xml:space="preserve">  </w:t>
      </w:r>
      <w:proofErr w:type="gramStart"/>
      <w:r w:rsidR="008C5372">
        <w:rPr>
          <w:lang w:val="cs-CZ"/>
        </w:rPr>
        <w:t xml:space="preserve">   </w:t>
      </w:r>
      <w:r w:rsidR="00AC2550" w:rsidRPr="00AC2550">
        <w:rPr>
          <w:lang w:val="cs-CZ"/>
        </w:rPr>
        <w:t>(</w:t>
      </w:r>
      <w:proofErr w:type="gramEnd"/>
      <w:r w:rsidR="00AC2550" w:rsidRPr="00AC2550">
        <w:rPr>
          <w:lang w:val="cs-CZ"/>
        </w:rPr>
        <w:t>dále jen „občanský zákoník“)</w:t>
      </w:r>
    </w:p>
    <w:p w14:paraId="0B110A5B" w14:textId="77777777" w:rsidR="00537DC5" w:rsidRPr="007F2CB3" w:rsidRDefault="00537DC5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  <w:r w:rsidRPr="007F2CB3">
        <w:rPr>
          <w:lang w:val="cs-CZ"/>
        </w:rPr>
        <w:t> </w:t>
      </w:r>
    </w:p>
    <w:p w14:paraId="27C6FEC1" w14:textId="4ECB9B74" w:rsidR="00B918E3" w:rsidRDefault="00537DC5" w:rsidP="00AC2550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bdr w:val="none" w:sz="0" w:space="0" w:color="auto" w:frame="1"/>
          <w:lang w:val="cs-CZ"/>
        </w:rPr>
      </w:pPr>
      <w:r w:rsidRPr="007F2CB3">
        <w:rPr>
          <w:rStyle w:val="Siln"/>
          <w:bdr w:val="none" w:sz="0" w:space="0" w:color="auto" w:frame="1"/>
          <w:lang w:val="cs-CZ"/>
        </w:rPr>
        <w:t xml:space="preserve">SMLOUVU O </w:t>
      </w:r>
      <w:r w:rsidR="00AC2550">
        <w:rPr>
          <w:rStyle w:val="Siln"/>
          <w:bdr w:val="none" w:sz="0" w:space="0" w:color="auto" w:frame="1"/>
          <w:lang w:val="cs-CZ"/>
        </w:rPr>
        <w:t>DÍLO</w:t>
      </w:r>
    </w:p>
    <w:p w14:paraId="74179F22" w14:textId="77777777" w:rsidR="00AC2550" w:rsidRDefault="00AC2550" w:rsidP="00AC2550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bdr w:val="none" w:sz="0" w:space="0" w:color="auto" w:frame="1"/>
          <w:lang w:val="cs-CZ"/>
        </w:rPr>
      </w:pPr>
    </w:p>
    <w:p w14:paraId="71730BD4" w14:textId="11962B52" w:rsidR="00AC2550" w:rsidRDefault="00AC2550" w:rsidP="00AC2550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sz w:val="28"/>
          <w:szCs w:val="28"/>
          <w:bdr w:val="none" w:sz="0" w:space="0" w:color="auto" w:frame="1"/>
          <w:lang w:val="cs-CZ"/>
        </w:rPr>
      </w:pPr>
      <w:r>
        <w:rPr>
          <w:rStyle w:val="Siln"/>
          <w:bdr w:val="none" w:sz="0" w:space="0" w:color="auto" w:frame="1"/>
          <w:lang w:val="cs-CZ"/>
        </w:rPr>
        <w:t>„</w:t>
      </w:r>
      <w:r w:rsidRPr="00AC2550">
        <w:rPr>
          <w:rStyle w:val="Siln"/>
          <w:sz w:val="28"/>
          <w:szCs w:val="28"/>
          <w:bdr w:val="none" w:sz="0" w:space="0" w:color="auto" w:frame="1"/>
          <w:lang w:val="cs-CZ"/>
        </w:rPr>
        <w:t xml:space="preserve">Vybudování </w:t>
      </w:r>
      <w:r w:rsidR="008C5372">
        <w:rPr>
          <w:rStyle w:val="Siln"/>
          <w:sz w:val="28"/>
          <w:szCs w:val="28"/>
          <w:bdr w:val="none" w:sz="0" w:space="0" w:color="auto" w:frame="1"/>
          <w:lang w:val="cs-CZ"/>
        </w:rPr>
        <w:t xml:space="preserve">klimatizace v budově </w:t>
      </w:r>
      <w:r>
        <w:rPr>
          <w:rStyle w:val="Siln"/>
          <w:sz w:val="28"/>
          <w:szCs w:val="28"/>
          <w:bdr w:val="none" w:sz="0" w:space="0" w:color="auto" w:frame="1"/>
          <w:lang w:val="cs-CZ"/>
        </w:rPr>
        <w:t xml:space="preserve"> </w:t>
      </w:r>
    </w:p>
    <w:p w14:paraId="141CAFC3" w14:textId="3B2D9054" w:rsidR="00AC2550" w:rsidRDefault="00AC2550" w:rsidP="00AC2550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sz w:val="28"/>
          <w:szCs w:val="28"/>
          <w:bdr w:val="none" w:sz="0" w:space="0" w:color="auto" w:frame="1"/>
          <w:lang w:val="cs-CZ"/>
        </w:rPr>
      </w:pPr>
      <w:r>
        <w:rPr>
          <w:rStyle w:val="Siln"/>
          <w:sz w:val="28"/>
          <w:szCs w:val="28"/>
          <w:bdr w:val="none" w:sz="0" w:space="0" w:color="auto" w:frame="1"/>
          <w:lang w:val="cs-CZ"/>
        </w:rPr>
        <w:t>Mateřské školy Olomouc, Zeyerova 23, příspěvkové organizace</w:t>
      </w:r>
      <w:r w:rsidR="008C5372">
        <w:rPr>
          <w:rStyle w:val="Siln"/>
          <w:sz w:val="28"/>
          <w:szCs w:val="28"/>
          <w:bdr w:val="none" w:sz="0" w:space="0" w:color="auto" w:frame="1"/>
          <w:lang w:val="cs-CZ"/>
        </w:rPr>
        <w:t xml:space="preserve"> – I</w:t>
      </w:r>
      <w:r w:rsidR="006B0BA1">
        <w:rPr>
          <w:rStyle w:val="Siln"/>
          <w:sz w:val="28"/>
          <w:szCs w:val="28"/>
          <w:bdr w:val="none" w:sz="0" w:space="0" w:color="auto" w:frame="1"/>
          <w:lang w:val="cs-CZ"/>
        </w:rPr>
        <w:t>.</w:t>
      </w:r>
      <w:r w:rsidR="008C5372">
        <w:rPr>
          <w:rStyle w:val="Siln"/>
          <w:sz w:val="28"/>
          <w:szCs w:val="28"/>
          <w:bdr w:val="none" w:sz="0" w:space="0" w:color="auto" w:frame="1"/>
          <w:lang w:val="cs-CZ"/>
        </w:rPr>
        <w:t xml:space="preserve"> etapa</w:t>
      </w:r>
      <w:r>
        <w:rPr>
          <w:rStyle w:val="Siln"/>
          <w:sz w:val="28"/>
          <w:szCs w:val="28"/>
          <w:bdr w:val="none" w:sz="0" w:space="0" w:color="auto" w:frame="1"/>
          <w:lang w:val="cs-CZ"/>
        </w:rPr>
        <w:t>.“</w:t>
      </w:r>
    </w:p>
    <w:p w14:paraId="52962A5D" w14:textId="77777777" w:rsidR="00537DC5" w:rsidRPr="007F2CB3" w:rsidRDefault="00537DC5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  <w:r w:rsidRPr="007F2CB3">
        <w:rPr>
          <w:lang w:val="cs-CZ"/>
        </w:rPr>
        <w:t> </w:t>
      </w:r>
    </w:p>
    <w:p w14:paraId="4D9A3ABA" w14:textId="77777777" w:rsidR="00960BA3" w:rsidRDefault="00960BA3" w:rsidP="00AC2550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bdr w:val="none" w:sz="0" w:space="0" w:color="auto" w:frame="1"/>
          <w:lang w:val="cs-CZ"/>
        </w:rPr>
      </w:pPr>
    </w:p>
    <w:p w14:paraId="65E41F1B" w14:textId="6EFF2779" w:rsidR="00537DC5" w:rsidRPr="007F2CB3" w:rsidRDefault="0004320C" w:rsidP="00AC2550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bdr w:val="none" w:sz="0" w:space="0" w:color="auto" w:frame="1"/>
          <w:lang w:val="cs-CZ"/>
        </w:rPr>
      </w:pPr>
      <w:r>
        <w:rPr>
          <w:rStyle w:val="Siln"/>
          <w:bdr w:val="none" w:sz="0" w:space="0" w:color="auto" w:frame="1"/>
          <w:lang w:val="cs-CZ"/>
        </w:rPr>
        <w:t>2</w:t>
      </w:r>
      <w:r w:rsidR="00537DC5" w:rsidRPr="007F2CB3">
        <w:rPr>
          <w:rStyle w:val="Siln"/>
          <w:bdr w:val="none" w:sz="0" w:space="0" w:color="auto" w:frame="1"/>
          <w:lang w:val="cs-CZ"/>
        </w:rPr>
        <w:t>. PŘEDMĚT SMLOUVY</w:t>
      </w:r>
    </w:p>
    <w:p w14:paraId="7B8A292B" w14:textId="77777777" w:rsidR="00537DC5" w:rsidRPr="007F2CB3" w:rsidRDefault="00537DC5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2C4EF835" w14:textId="2E258258" w:rsidR="00E73D4B" w:rsidRPr="00E73D4B" w:rsidRDefault="0004320C" w:rsidP="00E73D4B">
      <w:pPr>
        <w:spacing w:line="276" w:lineRule="auto"/>
        <w:jc w:val="both"/>
        <w:rPr>
          <w:rFonts w:ascii="Times New Roman" w:hAnsi="Times New Roman" w:cs="Times New Roman"/>
        </w:rPr>
      </w:pPr>
      <w:r>
        <w:t>2</w:t>
      </w:r>
      <w:r w:rsidR="00537DC5" w:rsidRPr="007F2CB3">
        <w:t xml:space="preserve">.1. </w:t>
      </w:r>
      <w:r w:rsidR="00B12114" w:rsidRPr="00B12114">
        <w:rPr>
          <w:rFonts w:ascii="Times New Roman" w:hAnsi="Times New Roman" w:cs="Times New Roman"/>
        </w:rPr>
        <w:t xml:space="preserve">Zhotovitel se zavazuje touto smlouvou k provedení díla </w:t>
      </w:r>
      <w:r w:rsidR="00B12114">
        <w:rPr>
          <w:rFonts w:ascii="Times New Roman" w:hAnsi="Times New Roman" w:cs="Times New Roman"/>
        </w:rPr>
        <w:t>„V</w:t>
      </w:r>
      <w:r w:rsidR="00B12114" w:rsidRPr="00B12114">
        <w:rPr>
          <w:rFonts w:ascii="Times New Roman" w:hAnsi="Times New Roman" w:cs="Times New Roman"/>
          <w:bCs/>
        </w:rPr>
        <w:t xml:space="preserve">ybudování </w:t>
      </w:r>
      <w:r w:rsidR="008C5372">
        <w:rPr>
          <w:rFonts w:ascii="Times New Roman" w:hAnsi="Times New Roman" w:cs="Times New Roman"/>
          <w:bCs/>
        </w:rPr>
        <w:t xml:space="preserve">klimatizace </w:t>
      </w:r>
      <w:r w:rsidR="00FC0CFA">
        <w:rPr>
          <w:rFonts w:ascii="Times New Roman" w:hAnsi="Times New Roman" w:cs="Times New Roman"/>
          <w:bCs/>
        </w:rPr>
        <w:t xml:space="preserve">            </w:t>
      </w:r>
      <w:r w:rsidR="008C5372">
        <w:rPr>
          <w:rFonts w:ascii="Times New Roman" w:hAnsi="Times New Roman" w:cs="Times New Roman"/>
          <w:bCs/>
        </w:rPr>
        <w:t>v budově</w:t>
      </w:r>
      <w:r w:rsidR="00B12114" w:rsidRPr="00B12114">
        <w:rPr>
          <w:rFonts w:ascii="Times New Roman" w:hAnsi="Times New Roman" w:cs="Times New Roman"/>
          <w:bCs/>
        </w:rPr>
        <w:t xml:space="preserve"> Mateřské školy Olomouc, Zeyerova 23, příspěvkové organizace</w:t>
      </w:r>
      <w:r w:rsidR="008C5372">
        <w:rPr>
          <w:rFonts w:ascii="Times New Roman" w:hAnsi="Times New Roman" w:cs="Times New Roman"/>
          <w:bCs/>
        </w:rPr>
        <w:t xml:space="preserve"> – I. etapa</w:t>
      </w:r>
      <w:r w:rsidR="00B12114" w:rsidRPr="00B12114">
        <w:rPr>
          <w:rFonts w:ascii="Times New Roman" w:hAnsi="Times New Roman" w:cs="Times New Roman"/>
          <w:bCs/>
        </w:rPr>
        <w:t>“</w:t>
      </w:r>
      <w:r w:rsidR="007E727A">
        <w:rPr>
          <w:rFonts w:ascii="Times New Roman" w:hAnsi="Times New Roman" w:cs="Times New Roman"/>
          <w:bCs/>
        </w:rPr>
        <w:t xml:space="preserve"> </w:t>
      </w:r>
      <w:r w:rsidR="00FC0CFA">
        <w:rPr>
          <w:rFonts w:ascii="Times New Roman" w:hAnsi="Times New Roman" w:cs="Times New Roman"/>
          <w:bCs/>
        </w:rPr>
        <w:t xml:space="preserve">          </w:t>
      </w:r>
      <w:r w:rsidR="00FC0CFA">
        <w:rPr>
          <w:rFonts w:ascii="Times New Roman" w:hAnsi="Times New Roman" w:cs="Times New Roman"/>
        </w:rPr>
        <w:t>v souladu s </w:t>
      </w:r>
      <w:r w:rsidR="008C5372">
        <w:rPr>
          <w:rFonts w:ascii="Times New Roman" w:hAnsi="Times New Roman" w:cs="Times New Roman"/>
        </w:rPr>
        <w:t>objednávk</w:t>
      </w:r>
      <w:r w:rsidR="00FC0CFA">
        <w:rPr>
          <w:rFonts w:ascii="Times New Roman" w:hAnsi="Times New Roman" w:cs="Times New Roman"/>
        </w:rPr>
        <w:t xml:space="preserve">ou </w:t>
      </w:r>
      <w:r w:rsidR="006B0BA1">
        <w:rPr>
          <w:rFonts w:ascii="Times New Roman" w:hAnsi="Times New Roman" w:cs="Times New Roman"/>
        </w:rPr>
        <w:t>O</w:t>
      </w:r>
      <w:r w:rsidR="00FC0CFA">
        <w:rPr>
          <w:rFonts w:ascii="Times New Roman" w:hAnsi="Times New Roman" w:cs="Times New Roman"/>
        </w:rPr>
        <w:t>bjednatele,</w:t>
      </w:r>
      <w:r w:rsidR="008C5372">
        <w:rPr>
          <w:rFonts w:ascii="Times New Roman" w:hAnsi="Times New Roman" w:cs="Times New Roman"/>
        </w:rPr>
        <w:t xml:space="preserve"> ze dne 29.10.2024</w:t>
      </w:r>
      <w:r w:rsidR="00B12114" w:rsidRPr="00B12114">
        <w:rPr>
          <w:rFonts w:ascii="Times New Roman" w:hAnsi="Times New Roman" w:cs="Times New Roman"/>
        </w:rPr>
        <w:t xml:space="preserve">. </w:t>
      </w:r>
      <w:r w:rsidR="00E73D4B" w:rsidRPr="00E73D4B">
        <w:rPr>
          <w:rFonts w:ascii="Times New Roman" w:hAnsi="Times New Roman" w:cs="Times New Roman"/>
        </w:rPr>
        <w:t>Předmětné práce budou zahrnovat:</w:t>
      </w:r>
    </w:p>
    <w:p w14:paraId="6C94C4F8" w14:textId="77777777" w:rsidR="00E73D4B" w:rsidRPr="00E73D4B" w:rsidRDefault="00E73D4B" w:rsidP="00E73D4B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E73D4B">
        <w:rPr>
          <w:rFonts w:ascii="Times New Roman" w:hAnsi="Times New Roman" w:cs="Times New Roman"/>
        </w:rPr>
        <w:t xml:space="preserve">chlazení 2 </w:t>
      </w:r>
      <w:proofErr w:type="gramStart"/>
      <w:r w:rsidRPr="00E73D4B">
        <w:rPr>
          <w:rFonts w:ascii="Times New Roman" w:hAnsi="Times New Roman" w:cs="Times New Roman"/>
        </w:rPr>
        <w:t>místností - ředitelna</w:t>
      </w:r>
      <w:proofErr w:type="gramEnd"/>
      <w:r w:rsidRPr="00E73D4B">
        <w:rPr>
          <w:rFonts w:ascii="Times New Roman" w:hAnsi="Times New Roman" w:cs="Times New Roman"/>
        </w:rPr>
        <w:t xml:space="preserve"> + sborovna 1. NP,</w:t>
      </w:r>
    </w:p>
    <w:p w14:paraId="22555562" w14:textId="77777777" w:rsidR="00E73D4B" w:rsidRPr="00E73D4B" w:rsidRDefault="00E73D4B" w:rsidP="00E73D4B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E73D4B">
        <w:rPr>
          <w:rFonts w:ascii="Times New Roman" w:hAnsi="Times New Roman" w:cs="Times New Roman"/>
        </w:rPr>
        <w:t>chlazení 2 místností – třída Kuřátek 1. NP,</w:t>
      </w:r>
    </w:p>
    <w:p w14:paraId="3EB94AAC" w14:textId="77777777" w:rsidR="00E73D4B" w:rsidRPr="00E73D4B" w:rsidRDefault="00E73D4B" w:rsidP="00E73D4B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E73D4B">
        <w:rPr>
          <w:rFonts w:ascii="Times New Roman" w:hAnsi="Times New Roman" w:cs="Times New Roman"/>
        </w:rPr>
        <w:t>chlazení 2 místností – třída Ježečků 2. NP,</w:t>
      </w:r>
    </w:p>
    <w:p w14:paraId="6572798E" w14:textId="77777777" w:rsidR="00E73D4B" w:rsidRPr="00E73D4B" w:rsidRDefault="00E73D4B" w:rsidP="00E73D4B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E73D4B">
        <w:rPr>
          <w:rFonts w:ascii="Times New Roman" w:hAnsi="Times New Roman" w:cs="Times New Roman"/>
        </w:rPr>
        <w:t>chlazení 2 místností – třída Koťátek 2. NP,</w:t>
      </w:r>
    </w:p>
    <w:p w14:paraId="73AE2AF4" w14:textId="77777777" w:rsidR="00E73D4B" w:rsidRPr="00E73D4B" w:rsidRDefault="00E73D4B" w:rsidP="00E73D4B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E73D4B">
        <w:rPr>
          <w:rFonts w:ascii="Times New Roman" w:hAnsi="Times New Roman" w:cs="Times New Roman"/>
        </w:rPr>
        <w:lastRenderedPageBreak/>
        <w:t>dopravu, dopravné dodávek,</w:t>
      </w:r>
    </w:p>
    <w:p w14:paraId="7BB2C1D5" w14:textId="77777777" w:rsidR="00E73D4B" w:rsidRPr="00E73D4B" w:rsidRDefault="00E73D4B" w:rsidP="00E73D4B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E73D4B">
        <w:rPr>
          <w:rFonts w:ascii="Times New Roman" w:hAnsi="Times New Roman" w:cs="Times New Roman"/>
        </w:rPr>
        <w:t xml:space="preserve">vyzkoušení, </w:t>
      </w:r>
      <w:proofErr w:type="spellStart"/>
      <w:r w:rsidRPr="00E73D4B">
        <w:rPr>
          <w:rFonts w:ascii="Times New Roman" w:hAnsi="Times New Roman" w:cs="Times New Roman"/>
        </w:rPr>
        <w:t>zaregulování</w:t>
      </w:r>
      <w:proofErr w:type="spellEnd"/>
      <w:r w:rsidRPr="00E73D4B">
        <w:rPr>
          <w:rFonts w:ascii="Times New Roman" w:hAnsi="Times New Roman" w:cs="Times New Roman"/>
        </w:rPr>
        <w:t xml:space="preserve"> a zaškolení obsluhy, </w:t>
      </w:r>
    </w:p>
    <w:p w14:paraId="13C2F780" w14:textId="77777777" w:rsidR="00E73D4B" w:rsidRPr="00E73D4B" w:rsidRDefault="00E73D4B" w:rsidP="00E73D4B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E73D4B">
        <w:rPr>
          <w:rFonts w:ascii="Times New Roman" w:hAnsi="Times New Roman" w:cs="Times New Roman"/>
        </w:rPr>
        <w:t>předávací dokumentaci,</w:t>
      </w:r>
    </w:p>
    <w:p w14:paraId="399DAB5D" w14:textId="118338EC" w:rsidR="00E73D4B" w:rsidRDefault="00E73D4B" w:rsidP="00E73D4B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E73D4B">
        <w:rPr>
          <w:rFonts w:ascii="Times New Roman" w:hAnsi="Times New Roman" w:cs="Times New Roman"/>
        </w:rPr>
        <w:t xml:space="preserve">elektro přívody včetně elektro revize, </w:t>
      </w:r>
    </w:p>
    <w:p w14:paraId="722B69A8" w14:textId="78205017" w:rsidR="00FC0CFA" w:rsidRDefault="00FC0CFA" w:rsidP="00E73D4B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úklid a odvoz sutě a jiného vybouraného materiálu, včetně úklidu prostor                   po stavebních pracích </w:t>
      </w:r>
    </w:p>
    <w:p w14:paraId="70C3DBA9" w14:textId="77777777" w:rsidR="00E73D4B" w:rsidRPr="00E73D4B" w:rsidRDefault="00E73D4B" w:rsidP="00E73D4B">
      <w:pPr>
        <w:spacing w:line="276" w:lineRule="auto"/>
        <w:ind w:left="435"/>
        <w:jc w:val="both"/>
        <w:rPr>
          <w:rFonts w:ascii="Times New Roman" w:hAnsi="Times New Roman" w:cs="Times New Roman"/>
        </w:rPr>
      </w:pPr>
      <w:r w:rsidRPr="00E73D4B">
        <w:rPr>
          <w:rFonts w:ascii="Times New Roman" w:hAnsi="Times New Roman" w:cs="Times New Roman"/>
        </w:rPr>
        <w:t xml:space="preserve">vše dle detailního popisu uvedeného v cenové nabídce ze dne 2. 10. 2024. </w:t>
      </w:r>
    </w:p>
    <w:p w14:paraId="0C598370" w14:textId="041B7472" w:rsidR="00B12114" w:rsidRDefault="00B12114" w:rsidP="00960BA3">
      <w:pPr>
        <w:spacing w:line="276" w:lineRule="auto"/>
        <w:ind w:left="-212"/>
        <w:jc w:val="both"/>
        <w:rPr>
          <w:rFonts w:ascii="Times New Roman" w:hAnsi="Times New Roman" w:cs="Times New Roman"/>
        </w:rPr>
      </w:pPr>
    </w:p>
    <w:p w14:paraId="54B069F9" w14:textId="7E5F5686" w:rsidR="0004320C" w:rsidRPr="0004320C" w:rsidRDefault="0004320C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2.2 </w:t>
      </w:r>
      <w:r w:rsidRPr="0004320C">
        <w:rPr>
          <w:rFonts w:ascii="Times New Roman" w:hAnsi="Times New Roman" w:cs="Times New Roman"/>
          <w:bCs/>
        </w:rPr>
        <w:t xml:space="preserve">Objednatel se zavazuje </w:t>
      </w:r>
      <w:r w:rsidR="0017698A">
        <w:rPr>
          <w:rFonts w:ascii="Times New Roman" w:hAnsi="Times New Roman" w:cs="Times New Roman"/>
          <w:bCs/>
        </w:rPr>
        <w:t>d</w:t>
      </w:r>
      <w:r w:rsidRPr="0004320C">
        <w:rPr>
          <w:rFonts w:ascii="Times New Roman" w:hAnsi="Times New Roman" w:cs="Times New Roman"/>
          <w:bCs/>
        </w:rPr>
        <w:t xml:space="preserve">ílo převzít a zaplatit za něj Zhotoviteli cenu sjednanou prostřednictvím cenové nabídky ze dne </w:t>
      </w:r>
      <w:r w:rsidR="00C12BE8" w:rsidRPr="00E73D4B">
        <w:rPr>
          <w:rFonts w:ascii="Times New Roman" w:hAnsi="Times New Roman" w:cs="Times New Roman"/>
        </w:rPr>
        <w:t>2. 10. 2024</w:t>
      </w:r>
      <w:r w:rsidRPr="0004320C">
        <w:rPr>
          <w:rFonts w:ascii="Times New Roman" w:hAnsi="Times New Roman" w:cs="Times New Roman"/>
          <w:bCs/>
        </w:rPr>
        <w:t xml:space="preserve"> - dále upřesněno v čl. </w:t>
      </w:r>
      <w:r w:rsidR="00C12BE8">
        <w:rPr>
          <w:rFonts w:ascii="Times New Roman" w:hAnsi="Times New Roman" w:cs="Times New Roman"/>
          <w:bCs/>
        </w:rPr>
        <w:t>4</w:t>
      </w:r>
      <w:r w:rsidRPr="0004320C">
        <w:rPr>
          <w:rFonts w:ascii="Times New Roman" w:hAnsi="Times New Roman" w:cs="Times New Roman"/>
          <w:bCs/>
        </w:rPr>
        <w:t>. této smlouvy.</w:t>
      </w:r>
    </w:p>
    <w:p w14:paraId="0EDE4A81" w14:textId="6367C681" w:rsidR="0004320C" w:rsidRPr="0004320C" w:rsidRDefault="0004320C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2.3</w:t>
      </w:r>
      <w:r w:rsidRPr="0004320C">
        <w:rPr>
          <w:rFonts w:ascii="Times New Roman" w:hAnsi="Times New Roman" w:cs="Times New Roman"/>
          <w:bCs/>
        </w:rPr>
        <w:t xml:space="preserve"> Vzniknou-li v průběhu plnění díla nepředpokládané vícepráce, bude se toto řešit formou písemného dodatku k této smlouvě.</w:t>
      </w:r>
    </w:p>
    <w:p w14:paraId="609380AA" w14:textId="7116F5FD" w:rsidR="00B12114" w:rsidRDefault="00B12114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26E975A4" w14:textId="77777777" w:rsidR="00537DC5" w:rsidRPr="007F2CB3" w:rsidRDefault="00537DC5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6552ECFE" w14:textId="28C03D69" w:rsidR="00537DC5" w:rsidRPr="007F2CB3" w:rsidRDefault="0004320C" w:rsidP="0004320C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bdr w:val="none" w:sz="0" w:space="0" w:color="auto" w:frame="1"/>
          <w:lang w:val="cs-CZ"/>
        </w:rPr>
      </w:pPr>
      <w:r>
        <w:rPr>
          <w:rStyle w:val="Siln"/>
          <w:bdr w:val="none" w:sz="0" w:space="0" w:color="auto" w:frame="1"/>
          <w:lang w:val="cs-CZ"/>
        </w:rPr>
        <w:t>3.</w:t>
      </w:r>
      <w:r w:rsidR="00537DC5" w:rsidRPr="007F2CB3">
        <w:rPr>
          <w:rStyle w:val="Siln"/>
          <w:bdr w:val="none" w:sz="0" w:space="0" w:color="auto" w:frame="1"/>
          <w:lang w:val="cs-CZ"/>
        </w:rPr>
        <w:t xml:space="preserve"> </w:t>
      </w:r>
      <w:r>
        <w:rPr>
          <w:rStyle w:val="Siln"/>
          <w:bdr w:val="none" w:sz="0" w:space="0" w:color="auto" w:frame="1"/>
          <w:lang w:val="cs-CZ"/>
        </w:rPr>
        <w:t xml:space="preserve">LHŮTA </w:t>
      </w:r>
      <w:r w:rsidR="00537DC5" w:rsidRPr="007F2CB3">
        <w:rPr>
          <w:rStyle w:val="Siln"/>
          <w:bdr w:val="none" w:sz="0" w:space="0" w:color="auto" w:frame="1"/>
          <w:lang w:val="cs-CZ"/>
        </w:rPr>
        <w:t>PLNĚNÍ</w:t>
      </w:r>
      <w:r>
        <w:rPr>
          <w:rStyle w:val="Siln"/>
          <w:bdr w:val="none" w:sz="0" w:space="0" w:color="auto" w:frame="1"/>
          <w:lang w:val="cs-CZ"/>
        </w:rPr>
        <w:t xml:space="preserve"> DÍLA</w:t>
      </w:r>
    </w:p>
    <w:p w14:paraId="395AB300" w14:textId="508EB80D" w:rsidR="00537DC5" w:rsidRDefault="00537DC5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0B76CE89" w14:textId="556E9E39" w:rsidR="0004320C" w:rsidRPr="0004320C" w:rsidRDefault="0004320C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3.1 </w:t>
      </w:r>
      <w:r w:rsidRPr="0004320C">
        <w:rPr>
          <w:rFonts w:ascii="Times New Roman" w:hAnsi="Times New Roman" w:cs="Times New Roman"/>
          <w:bCs/>
        </w:rPr>
        <w:t>Objednatel se zavazuje předat zhotoviteli prostory v</w:t>
      </w:r>
      <w:r w:rsidR="00C12BE8">
        <w:rPr>
          <w:rFonts w:ascii="Times New Roman" w:hAnsi="Times New Roman" w:cs="Times New Roman"/>
          <w:bCs/>
        </w:rPr>
        <w:t xml:space="preserve"> dohodnutém </w:t>
      </w:r>
      <w:r w:rsidRPr="0004320C">
        <w:rPr>
          <w:rFonts w:ascii="Times New Roman" w:hAnsi="Times New Roman" w:cs="Times New Roman"/>
          <w:bCs/>
        </w:rPr>
        <w:t xml:space="preserve">termínu zahájení prací. </w:t>
      </w:r>
    </w:p>
    <w:p w14:paraId="2AE035C4" w14:textId="18477303" w:rsidR="001E5315" w:rsidRDefault="0004320C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3.2</w:t>
      </w:r>
      <w:r w:rsidR="00BF3ADF">
        <w:rPr>
          <w:rFonts w:ascii="Times New Roman" w:hAnsi="Times New Roman" w:cs="Times New Roman"/>
          <w:bCs/>
        </w:rPr>
        <w:t>.</w:t>
      </w:r>
      <w:r w:rsidR="00C12BE8">
        <w:rPr>
          <w:rFonts w:ascii="Times New Roman" w:hAnsi="Times New Roman" w:cs="Times New Roman"/>
          <w:bCs/>
        </w:rPr>
        <w:t xml:space="preserve"> </w:t>
      </w:r>
      <w:r w:rsidR="00C12BE8" w:rsidRPr="0004320C">
        <w:rPr>
          <w:rFonts w:ascii="Times New Roman" w:hAnsi="Times New Roman" w:cs="Times New Roman"/>
          <w:bCs/>
        </w:rPr>
        <w:t xml:space="preserve">Zhotovitel se zavazuje provést, </w:t>
      </w:r>
      <w:r w:rsidR="00C12BE8" w:rsidRPr="001E5315">
        <w:rPr>
          <w:rFonts w:ascii="Times New Roman" w:hAnsi="Times New Roman" w:cs="Times New Roman"/>
        </w:rPr>
        <w:t xml:space="preserve">dokončit a předat dílo objednateli nejpozději </w:t>
      </w:r>
      <w:r w:rsidR="00C12BE8" w:rsidRPr="005B4DB7">
        <w:rPr>
          <w:rFonts w:ascii="Times New Roman" w:hAnsi="Times New Roman" w:cs="Times New Roman"/>
          <w:b/>
        </w:rPr>
        <w:t>do 17.12.2024</w:t>
      </w:r>
      <w:r w:rsidR="00C12BE8" w:rsidRPr="001E5315">
        <w:rPr>
          <w:rFonts w:ascii="Times New Roman" w:hAnsi="Times New Roman" w:cs="Times New Roman"/>
        </w:rPr>
        <w:t>.</w:t>
      </w:r>
    </w:p>
    <w:p w14:paraId="3C137CA9" w14:textId="0466DF5A" w:rsidR="00C12BE8" w:rsidRDefault="00C12BE8" w:rsidP="00C12BE8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C12BE8">
        <w:rPr>
          <w:rFonts w:ascii="Times New Roman" w:hAnsi="Times New Roman" w:cs="Times New Roman"/>
        </w:rPr>
        <w:t xml:space="preserve">Zhotovitel je povinen zhotovit dílo podle objednatelem vybrané a schválené </w:t>
      </w:r>
      <w:r>
        <w:rPr>
          <w:rFonts w:ascii="Times New Roman" w:hAnsi="Times New Roman" w:cs="Times New Roman"/>
        </w:rPr>
        <w:t>nabídky</w:t>
      </w:r>
      <w:r w:rsidRPr="00C12BE8">
        <w:rPr>
          <w:rFonts w:ascii="Times New Roman" w:hAnsi="Times New Roman" w:cs="Times New Roman"/>
        </w:rPr>
        <w:t>.</w:t>
      </w:r>
    </w:p>
    <w:p w14:paraId="0E5D13BD" w14:textId="7232DFA7" w:rsidR="00C12BE8" w:rsidRPr="00C12BE8" w:rsidRDefault="00C12BE8" w:rsidP="00C12BE8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12BE8">
        <w:rPr>
          <w:rFonts w:ascii="Times New Roman" w:hAnsi="Times New Roman" w:cs="Times New Roman"/>
        </w:rPr>
        <w:t>Zhotovitel je povinen zabezpečit prostor proti vstupu cizím osobám.</w:t>
      </w:r>
    </w:p>
    <w:p w14:paraId="338A9018" w14:textId="72A3BB80" w:rsidR="001E5315" w:rsidRDefault="001E5315" w:rsidP="00960BA3">
      <w:pPr>
        <w:spacing w:line="276" w:lineRule="auto"/>
        <w:ind w:left="-212"/>
        <w:jc w:val="both"/>
        <w:rPr>
          <w:rFonts w:ascii="Times New Roman" w:hAnsi="Times New Roman" w:cs="Times New Roman"/>
        </w:rPr>
      </w:pPr>
    </w:p>
    <w:p w14:paraId="666F67AA" w14:textId="77777777" w:rsidR="001E5315" w:rsidRPr="0004320C" w:rsidRDefault="001E5315" w:rsidP="0004320C">
      <w:pPr>
        <w:ind w:left="-212"/>
        <w:jc w:val="both"/>
        <w:rPr>
          <w:rFonts w:ascii="Times New Roman" w:hAnsi="Times New Roman" w:cs="Times New Roman"/>
          <w:bCs/>
        </w:rPr>
      </w:pPr>
    </w:p>
    <w:p w14:paraId="0E37BDBE" w14:textId="77777777" w:rsidR="0004320C" w:rsidRPr="0004320C" w:rsidRDefault="0004320C" w:rsidP="0004320C">
      <w:pPr>
        <w:ind w:left="-212"/>
        <w:jc w:val="both"/>
        <w:rPr>
          <w:rFonts w:ascii="Times New Roman" w:hAnsi="Times New Roman" w:cs="Times New Roman"/>
          <w:bCs/>
        </w:rPr>
      </w:pPr>
    </w:p>
    <w:p w14:paraId="7630EA1C" w14:textId="17F33AB1" w:rsidR="00BF3ADF" w:rsidRPr="00C12BE8" w:rsidRDefault="00C12BE8" w:rsidP="00C12BE8">
      <w:pPr>
        <w:shd w:val="clear" w:color="auto" w:fill="FFFFFF"/>
        <w:spacing w:line="375" w:lineRule="atLeast"/>
        <w:ind w:left="1080"/>
        <w:jc w:val="center"/>
        <w:textAlignment w:val="baseline"/>
        <w:rPr>
          <w:rStyle w:val="Siln"/>
          <w:rFonts w:ascii="Times New Roman" w:hAnsi="Times New Roman" w:cs="Times New Roman"/>
          <w:bdr w:val="none" w:sz="0" w:space="0" w:color="auto" w:frame="1"/>
        </w:rPr>
      </w:pPr>
      <w:r w:rsidRPr="00C12BE8">
        <w:rPr>
          <w:rStyle w:val="Siln"/>
          <w:rFonts w:ascii="Times New Roman" w:hAnsi="Times New Roman" w:cs="Times New Roman"/>
          <w:bCs w:val="0"/>
          <w:bdr w:val="none" w:sz="0" w:space="0" w:color="auto" w:frame="1"/>
        </w:rPr>
        <w:t>4.</w:t>
      </w:r>
      <w:r>
        <w:rPr>
          <w:rStyle w:val="Siln"/>
          <w:rFonts w:ascii="Times New Roman" w:hAnsi="Times New Roman" w:cs="Times New Roman"/>
          <w:bdr w:val="none" w:sz="0" w:space="0" w:color="auto" w:frame="1"/>
        </w:rPr>
        <w:t xml:space="preserve"> </w:t>
      </w:r>
      <w:r w:rsidR="00BF3ADF" w:rsidRPr="00C12BE8">
        <w:rPr>
          <w:rStyle w:val="Siln"/>
          <w:rFonts w:ascii="Times New Roman" w:hAnsi="Times New Roman" w:cs="Times New Roman"/>
          <w:bdr w:val="none" w:sz="0" w:space="0" w:color="auto" w:frame="1"/>
        </w:rPr>
        <w:t>CENA DÍLA A ZPŮSOB JEJÍ ÚHRADY</w:t>
      </w:r>
    </w:p>
    <w:p w14:paraId="6A5C4AD7" w14:textId="76A2C0B7" w:rsidR="00537DC5" w:rsidRDefault="00537DC5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Style w:val="Siln"/>
          <w:bdr w:val="none" w:sz="0" w:space="0" w:color="auto" w:frame="1"/>
          <w:lang w:val="cs-CZ"/>
        </w:rPr>
      </w:pPr>
    </w:p>
    <w:p w14:paraId="1FD41E40" w14:textId="18AFED00" w:rsidR="00BF3ADF" w:rsidRDefault="00387436" w:rsidP="0097512F">
      <w:pPr>
        <w:spacing w:line="276" w:lineRule="auto"/>
        <w:ind w:left="-142"/>
        <w:jc w:val="both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4.1 </w:t>
      </w:r>
      <w:r w:rsidR="00BF3ADF" w:rsidRPr="00387436">
        <w:rPr>
          <w:rFonts w:ascii="Times New Roman" w:hAnsi="Times New Roman" w:cs="Times New Roman"/>
          <w:bCs/>
        </w:rPr>
        <w:t xml:space="preserve">Cena díla byla stranami smlouvy stanovena ve výši Kč </w:t>
      </w:r>
      <w:r w:rsidR="00C12BE8">
        <w:rPr>
          <w:rFonts w:ascii="Times New Roman" w:hAnsi="Times New Roman" w:cs="Times New Roman"/>
          <w:bCs/>
        </w:rPr>
        <w:t>334 297,52</w:t>
      </w:r>
      <w:r w:rsidR="00BF3ADF" w:rsidRPr="00387436">
        <w:rPr>
          <w:rFonts w:ascii="Times New Roman" w:hAnsi="Times New Roman" w:cs="Times New Roman"/>
          <w:bCs/>
        </w:rPr>
        <w:t xml:space="preserve"> bez DPH, Cena zahrnuje veškeré práce, které jsou uvedeny v čl. 2 této smlouvy. Celková cena za </w:t>
      </w:r>
      <w:r w:rsidRPr="00387436">
        <w:rPr>
          <w:rFonts w:ascii="Times New Roman" w:hAnsi="Times New Roman" w:cs="Times New Roman"/>
          <w:bCs/>
        </w:rPr>
        <w:t xml:space="preserve">vybudování předmětného díla </w:t>
      </w:r>
      <w:r w:rsidR="00BF3ADF" w:rsidRPr="00387436">
        <w:rPr>
          <w:rFonts w:ascii="Times New Roman" w:hAnsi="Times New Roman" w:cs="Times New Roman"/>
          <w:bCs/>
        </w:rPr>
        <w:t xml:space="preserve">je stanovena částkou </w:t>
      </w:r>
      <w:r w:rsidR="00044147" w:rsidRPr="00044147">
        <w:rPr>
          <w:rFonts w:ascii="Times New Roman" w:hAnsi="Times New Roman" w:cs="Times New Roman"/>
          <w:b/>
          <w:bCs/>
        </w:rPr>
        <w:t>404 500</w:t>
      </w:r>
      <w:r w:rsidR="00BF3ADF" w:rsidRPr="00387436">
        <w:rPr>
          <w:rFonts w:ascii="Times New Roman" w:hAnsi="Times New Roman" w:cs="Times New Roman"/>
          <w:b/>
          <w:bCs/>
        </w:rPr>
        <w:t>,- Kč vč. DPH</w:t>
      </w:r>
      <w:r w:rsidRPr="00387436">
        <w:rPr>
          <w:rFonts w:ascii="Times New Roman" w:hAnsi="Times New Roman" w:cs="Times New Roman"/>
          <w:b/>
          <w:bCs/>
        </w:rPr>
        <w:t>.</w:t>
      </w:r>
    </w:p>
    <w:p w14:paraId="2E611EA6" w14:textId="5B02C75B" w:rsidR="00BF3ADF" w:rsidRPr="00BF3ADF" w:rsidRDefault="00387436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4.2 </w:t>
      </w:r>
      <w:r w:rsidR="00BF3ADF" w:rsidRPr="00BF3ADF">
        <w:rPr>
          <w:rFonts w:ascii="Times New Roman" w:hAnsi="Times New Roman" w:cs="Times New Roman"/>
          <w:bCs/>
        </w:rPr>
        <w:t>Objednatel uhradí zhotoviteli cenu díl</w:t>
      </w:r>
      <w:r w:rsidR="0097512F">
        <w:rPr>
          <w:rFonts w:ascii="Times New Roman" w:hAnsi="Times New Roman" w:cs="Times New Roman"/>
          <w:bCs/>
        </w:rPr>
        <w:t>a</w:t>
      </w:r>
      <w:r w:rsidR="00BF3ADF" w:rsidRPr="00BF3ADF">
        <w:rPr>
          <w:rFonts w:ascii="Times New Roman" w:hAnsi="Times New Roman" w:cs="Times New Roman"/>
          <w:bCs/>
        </w:rPr>
        <w:t xml:space="preserve"> na základě vystavené faktury</w:t>
      </w:r>
      <w:r w:rsidR="0097512F">
        <w:rPr>
          <w:rFonts w:ascii="Times New Roman" w:hAnsi="Times New Roman" w:cs="Times New Roman"/>
          <w:bCs/>
        </w:rPr>
        <w:t xml:space="preserve"> </w:t>
      </w:r>
      <w:r w:rsidR="00BF3ADF" w:rsidRPr="00BF3ADF">
        <w:rPr>
          <w:rFonts w:ascii="Times New Roman" w:hAnsi="Times New Roman" w:cs="Times New Roman"/>
          <w:bCs/>
        </w:rPr>
        <w:t xml:space="preserve">za provedené a předané práce. </w:t>
      </w:r>
      <w:r w:rsidR="0097512F">
        <w:rPr>
          <w:rFonts w:ascii="Times New Roman" w:hAnsi="Times New Roman" w:cs="Times New Roman"/>
          <w:bCs/>
        </w:rPr>
        <w:t>Dohodnutá splatnost faktury je 14 dní od jejího převzetí.</w:t>
      </w:r>
    </w:p>
    <w:p w14:paraId="45393182" w14:textId="0F316574" w:rsidR="00BF3ADF" w:rsidRPr="00BF3ADF" w:rsidRDefault="001E5315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4.3 </w:t>
      </w:r>
      <w:r w:rsidR="00BF3ADF" w:rsidRPr="00BF3ADF">
        <w:rPr>
          <w:rFonts w:ascii="Times New Roman" w:hAnsi="Times New Roman" w:cs="Times New Roman"/>
          <w:bCs/>
        </w:rPr>
        <w:t xml:space="preserve">Cena </w:t>
      </w:r>
      <w:r>
        <w:rPr>
          <w:rFonts w:ascii="Times New Roman" w:hAnsi="Times New Roman" w:cs="Times New Roman"/>
          <w:bCs/>
        </w:rPr>
        <w:t>d</w:t>
      </w:r>
      <w:r w:rsidR="00BF3ADF" w:rsidRPr="00BF3ADF">
        <w:rPr>
          <w:rFonts w:ascii="Times New Roman" w:hAnsi="Times New Roman" w:cs="Times New Roman"/>
          <w:bCs/>
        </w:rPr>
        <w:t xml:space="preserve">íla bude uhrazena na účet Zhotovitele dle vystavené faktury. Dnem zaplacení je odepsání finančních prostředků z účtu objednatele. </w:t>
      </w:r>
    </w:p>
    <w:p w14:paraId="3E2D291C" w14:textId="3D767B16" w:rsidR="00BF3ADF" w:rsidRPr="00BF3ADF" w:rsidRDefault="001E5315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4.4 </w:t>
      </w:r>
      <w:r w:rsidR="00BF3ADF" w:rsidRPr="00BF3ADF">
        <w:rPr>
          <w:rFonts w:ascii="Times New Roman" w:hAnsi="Times New Roman" w:cs="Times New Roman"/>
          <w:bCs/>
        </w:rPr>
        <w:t xml:space="preserve">Uvedená cena díla je platná po celou dobu platnosti a účinnosti této smlouvy a kryje veškeré náklady díla. </w:t>
      </w:r>
    </w:p>
    <w:p w14:paraId="658EEBB0" w14:textId="7238AC07" w:rsidR="00BF3ADF" w:rsidRPr="00BF3ADF" w:rsidRDefault="001E5315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5.5 </w:t>
      </w:r>
      <w:r w:rsidR="00BF3ADF" w:rsidRPr="00BF3ADF">
        <w:rPr>
          <w:rFonts w:ascii="Times New Roman" w:hAnsi="Times New Roman" w:cs="Times New Roman"/>
          <w:bCs/>
        </w:rPr>
        <w:t>Výši nabídkové ceny je možné překročit při změně rozsahu předmětu smlouvy požadované objednatelem a v případě změny daňových předpisů majících vliv na cenu díla (zejména změna DPH). Jiné podmínky pro překročení ceny objednatel nepřipouští.</w:t>
      </w:r>
    </w:p>
    <w:p w14:paraId="36F4BAF2" w14:textId="6275EFA4" w:rsidR="00BF3ADF" w:rsidRDefault="001E5315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5.6 </w:t>
      </w:r>
      <w:r w:rsidR="00BF3ADF" w:rsidRPr="00BF3ADF">
        <w:rPr>
          <w:rFonts w:ascii="Times New Roman" w:hAnsi="Times New Roman" w:cs="Times New Roman"/>
          <w:bCs/>
        </w:rPr>
        <w:t>Oprávněně vystavený daňový doklad musí mít veškeré náležitosti dokladů ve smyslu zákona č. 563/1991 Sb., o účetnictví, ve znění pozdějších předpisů, (dále jen „zákon o účetnictví</w:t>
      </w:r>
      <w:proofErr w:type="gramStart"/>
      <w:r w:rsidR="00BF3ADF" w:rsidRPr="00BF3ADF">
        <w:rPr>
          <w:rFonts w:ascii="Times New Roman" w:hAnsi="Times New Roman" w:cs="Times New Roman"/>
          <w:bCs/>
        </w:rPr>
        <w:t xml:space="preserve">“) </w:t>
      </w:r>
      <w:r>
        <w:rPr>
          <w:rFonts w:ascii="Times New Roman" w:hAnsi="Times New Roman" w:cs="Times New Roman"/>
          <w:bCs/>
        </w:rPr>
        <w:t xml:space="preserve">  </w:t>
      </w:r>
      <w:proofErr w:type="gramEnd"/>
      <w:r>
        <w:rPr>
          <w:rFonts w:ascii="Times New Roman" w:hAnsi="Times New Roman" w:cs="Times New Roman"/>
          <w:bCs/>
        </w:rPr>
        <w:t xml:space="preserve">       </w:t>
      </w:r>
      <w:r w:rsidR="00BF3ADF" w:rsidRPr="00BF3ADF">
        <w:rPr>
          <w:rFonts w:ascii="Times New Roman" w:hAnsi="Times New Roman" w:cs="Times New Roman"/>
          <w:bCs/>
        </w:rPr>
        <w:t xml:space="preserve">a zákona č. 235/2004 Sb., o dani z přidané hodnoty (dále jen „zákon o DPH“), ve znění pozdějších předpisů, jinak jsou neplatné a budou vráceny zhotoviteli k doplnění či opravě. </w:t>
      </w:r>
      <w:r>
        <w:rPr>
          <w:rFonts w:ascii="Times New Roman" w:hAnsi="Times New Roman" w:cs="Times New Roman"/>
          <w:bCs/>
        </w:rPr>
        <w:t xml:space="preserve">        </w:t>
      </w:r>
      <w:r w:rsidR="00BF3ADF" w:rsidRPr="00BF3ADF">
        <w:rPr>
          <w:rFonts w:ascii="Times New Roman" w:hAnsi="Times New Roman" w:cs="Times New Roman"/>
          <w:bCs/>
        </w:rPr>
        <w:t>V případě vadně vystavené faktury se zavazuje zhotovitel vystavit novou. Za doručení faktury se považuje den předání faktury do poštovní evidence objednatele.</w:t>
      </w:r>
    </w:p>
    <w:p w14:paraId="61775D0A" w14:textId="77777777" w:rsidR="00960BA3" w:rsidRPr="00BF3ADF" w:rsidRDefault="00960BA3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</w:p>
    <w:p w14:paraId="5D910A43" w14:textId="1114D4DC" w:rsidR="00BF3ADF" w:rsidRPr="001E5315" w:rsidRDefault="001E5315" w:rsidP="001E5315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bdr w:val="none" w:sz="0" w:space="0" w:color="auto" w:frame="1"/>
        </w:rPr>
      </w:pPr>
      <w:r w:rsidRPr="001E5315">
        <w:rPr>
          <w:b/>
          <w:lang w:val="cs-CZ"/>
        </w:rPr>
        <w:lastRenderedPageBreak/>
        <w:t>5</w:t>
      </w:r>
      <w:r w:rsidRPr="001E5315">
        <w:rPr>
          <w:rStyle w:val="Siln"/>
          <w:bdr w:val="none" w:sz="0" w:space="0" w:color="auto" w:frame="1"/>
        </w:rPr>
        <w:t>. PŘEDÁNÍ A PŘEVZETÍ DÍLA, VADY A NEDODĚLKY</w:t>
      </w:r>
    </w:p>
    <w:p w14:paraId="7E0C2A7D" w14:textId="77777777" w:rsidR="001E5315" w:rsidRDefault="001E5315" w:rsidP="001E5315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</w:p>
    <w:p w14:paraId="03FA9439" w14:textId="3AB3F349" w:rsidR="001E5315" w:rsidRDefault="001E5315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 w:rsidRPr="007A6763">
        <w:rPr>
          <w:rFonts w:ascii="Times New Roman" w:eastAsia="Times New Roman" w:hAnsi="Times New Roman"/>
          <w:color w:val="000000"/>
          <w:lang w:eastAsia="cs-CZ"/>
        </w:rPr>
        <w:t>5.1</w:t>
      </w:r>
      <w:r w:rsidRPr="001E5315">
        <w:rPr>
          <w:rFonts w:ascii="Times New Roman" w:hAnsi="Times New Roman" w:cs="Times New Roman"/>
          <w:bCs/>
        </w:rPr>
        <w:t xml:space="preserve"> Dílo bude předáno Zhotovitelem a převzato Objednatelem nejpozději </w:t>
      </w:r>
      <w:r w:rsidRPr="001E5315">
        <w:rPr>
          <w:rFonts w:ascii="Times New Roman" w:hAnsi="Times New Roman" w:cs="Times New Roman"/>
        </w:rPr>
        <w:t>1</w:t>
      </w:r>
      <w:r w:rsidR="005B4DB7">
        <w:rPr>
          <w:rFonts w:ascii="Times New Roman" w:hAnsi="Times New Roman" w:cs="Times New Roman"/>
        </w:rPr>
        <w:t>7</w:t>
      </w:r>
      <w:r w:rsidRPr="001E5315">
        <w:rPr>
          <w:rFonts w:ascii="Times New Roman" w:hAnsi="Times New Roman" w:cs="Times New Roman"/>
        </w:rPr>
        <w:t>.12.2024</w:t>
      </w:r>
      <w:r>
        <w:rPr>
          <w:rFonts w:ascii="Times New Roman" w:hAnsi="Times New Roman" w:cs="Times New Roman"/>
        </w:rPr>
        <w:t xml:space="preserve"> </w:t>
      </w:r>
      <w:r w:rsidRPr="001E5315">
        <w:rPr>
          <w:rFonts w:ascii="Times New Roman" w:hAnsi="Times New Roman" w:cs="Times New Roman"/>
          <w:bCs/>
        </w:rPr>
        <w:t xml:space="preserve">bez vad </w:t>
      </w:r>
      <w:r>
        <w:rPr>
          <w:rFonts w:ascii="Times New Roman" w:hAnsi="Times New Roman" w:cs="Times New Roman"/>
          <w:bCs/>
        </w:rPr>
        <w:t xml:space="preserve">     </w:t>
      </w:r>
    </w:p>
    <w:p w14:paraId="72A74E90" w14:textId="664A8FDD" w:rsidR="001E5315" w:rsidRPr="001E5315" w:rsidRDefault="001E5315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 w:rsidRPr="001E5315">
        <w:rPr>
          <w:rFonts w:ascii="Times New Roman" w:hAnsi="Times New Roman" w:cs="Times New Roman"/>
          <w:bCs/>
        </w:rPr>
        <w:t>a nedodělků.</w:t>
      </w:r>
    </w:p>
    <w:p w14:paraId="177DCDE5" w14:textId="5360F20D" w:rsidR="001E5315" w:rsidRPr="001E5315" w:rsidRDefault="007A6763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5.2 </w:t>
      </w:r>
      <w:r w:rsidR="001E5315" w:rsidRPr="001E5315">
        <w:rPr>
          <w:rFonts w:ascii="Times New Roman" w:hAnsi="Times New Roman" w:cs="Times New Roman"/>
          <w:bCs/>
        </w:rPr>
        <w:t xml:space="preserve">Bude-li mít </w:t>
      </w:r>
      <w:r>
        <w:rPr>
          <w:rFonts w:ascii="Times New Roman" w:hAnsi="Times New Roman" w:cs="Times New Roman"/>
          <w:bCs/>
        </w:rPr>
        <w:t>d</w:t>
      </w:r>
      <w:r w:rsidR="001E5315" w:rsidRPr="001E5315">
        <w:rPr>
          <w:rFonts w:ascii="Times New Roman" w:hAnsi="Times New Roman" w:cs="Times New Roman"/>
          <w:bCs/>
        </w:rPr>
        <w:t>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50508D1A" w14:textId="1D0A0DC4" w:rsidR="001E5315" w:rsidRPr="001E5315" w:rsidRDefault="007A6763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5.3 </w:t>
      </w:r>
      <w:r w:rsidR="001E5315" w:rsidRPr="001E5315">
        <w:rPr>
          <w:rFonts w:ascii="Times New Roman" w:hAnsi="Times New Roman" w:cs="Times New Roman"/>
          <w:bCs/>
        </w:rPr>
        <w:t>Zhotovitel odpovídá za vady díla (předmětu smlouvy) podle ustanovení občanského zákoníku.</w:t>
      </w:r>
    </w:p>
    <w:p w14:paraId="0CE048D2" w14:textId="77777777" w:rsidR="001E5315" w:rsidRPr="001E5315" w:rsidRDefault="001E5315" w:rsidP="001E5315">
      <w:pPr>
        <w:ind w:left="-212"/>
        <w:jc w:val="both"/>
        <w:rPr>
          <w:rFonts w:ascii="Times New Roman" w:hAnsi="Times New Roman" w:cs="Times New Roman"/>
          <w:bCs/>
        </w:rPr>
      </w:pPr>
    </w:p>
    <w:p w14:paraId="29AAEFA3" w14:textId="4A4D0B4E" w:rsidR="00537DC5" w:rsidRPr="007A6763" w:rsidRDefault="007A6763" w:rsidP="007A6763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bdr w:val="none" w:sz="0" w:space="0" w:color="auto" w:frame="1"/>
        </w:rPr>
      </w:pPr>
      <w:r w:rsidRPr="007A6763">
        <w:rPr>
          <w:rStyle w:val="Siln"/>
          <w:bdr w:val="none" w:sz="0" w:space="0" w:color="auto" w:frame="1"/>
        </w:rPr>
        <w:t>6. ZÁRUKA</w:t>
      </w:r>
    </w:p>
    <w:p w14:paraId="202A2440" w14:textId="77777777" w:rsidR="007A6763" w:rsidRPr="007F2CB3" w:rsidRDefault="007A6763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43F52AC2" w14:textId="4385C460" w:rsidR="007A6763" w:rsidRPr="007A6763" w:rsidRDefault="007A6763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6.1 </w:t>
      </w:r>
      <w:r w:rsidRPr="007A6763">
        <w:rPr>
          <w:rFonts w:ascii="Times New Roman" w:hAnsi="Times New Roman" w:cs="Times New Roman"/>
          <w:bCs/>
        </w:rPr>
        <w:t xml:space="preserve">Smluvní strany se dohodly, že záruční doba díla je 60 měsíců. </w:t>
      </w:r>
    </w:p>
    <w:p w14:paraId="2F763BCE" w14:textId="3AF77D11" w:rsidR="007A6763" w:rsidRPr="007A6763" w:rsidRDefault="007A6763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6.2 </w:t>
      </w:r>
      <w:r w:rsidRPr="007A6763">
        <w:rPr>
          <w:rFonts w:ascii="Times New Roman" w:hAnsi="Times New Roman" w:cs="Times New Roman"/>
          <w:bCs/>
        </w:rPr>
        <w:t>Záruční doba počne běžet dnem podepsání konečného předávacího protokolu a trvá po dobu 60 měsíců ode dne podepsání konečného předávacího protokolu.</w:t>
      </w:r>
    </w:p>
    <w:p w14:paraId="65E113D1" w14:textId="48922537" w:rsidR="007A6763" w:rsidRPr="007A6763" w:rsidRDefault="007A6763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6.3 </w:t>
      </w:r>
      <w:r w:rsidRPr="007A6763">
        <w:rPr>
          <w:rFonts w:ascii="Times New Roman" w:hAnsi="Times New Roman" w:cs="Times New Roman"/>
          <w:bCs/>
        </w:rPr>
        <w:t xml:space="preserve">V případě reklamace objednatelem je zhotovitel povinen neprodleně zahájit práce </w:t>
      </w:r>
      <w:r>
        <w:rPr>
          <w:rFonts w:ascii="Times New Roman" w:hAnsi="Times New Roman" w:cs="Times New Roman"/>
          <w:bCs/>
        </w:rPr>
        <w:t xml:space="preserve">              </w:t>
      </w:r>
      <w:r w:rsidRPr="007A6763">
        <w:rPr>
          <w:rFonts w:ascii="Times New Roman" w:hAnsi="Times New Roman" w:cs="Times New Roman"/>
          <w:bCs/>
        </w:rPr>
        <w:t>na odstranění reklamované vady, nejpozději však do 10 dnů od obdržení oznámení o reklamaci.</w:t>
      </w:r>
    </w:p>
    <w:p w14:paraId="06C22BCB" w14:textId="48DCCA91" w:rsidR="007A6763" w:rsidRPr="007A6763" w:rsidRDefault="007A6763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6.4 </w:t>
      </w:r>
      <w:r w:rsidRPr="007A6763">
        <w:rPr>
          <w:rFonts w:ascii="Times New Roman" w:hAnsi="Times New Roman" w:cs="Times New Roman"/>
          <w:bCs/>
        </w:rPr>
        <w:t>Reklamace se nevztahuje na mechanické poškození z nedbalosti.</w:t>
      </w:r>
    </w:p>
    <w:p w14:paraId="1DB7F9C3" w14:textId="77777777" w:rsidR="00537DC5" w:rsidRPr="007A6763" w:rsidRDefault="00537DC5" w:rsidP="007A6763">
      <w:pPr>
        <w:ind w:left="-212"/>
        <w:jc w:val="both"/>
        <w:rPr>
          <w:rFonts w:ascii="Times New Roman" w:hAnsi="Times New Roman" w:cs="Times New Roman"/>
          <w:bCs/>
        </w:rPr>
      </w:pPr>
    </w:p>
    <w:p w14:paraId="35F57480" w14:textId="77777777" w:rsidR="00537DC5" w:rsidRPr="007F2CB3" w:rsidRDefault="00537DC5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248310FE" w14:textId="4BD07C3C" w:rsidR="00537DC5" w:rsidRPr="007A6763" w:rsidRDefault="007A6763" w:rsidP="007A6763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bdr w:val="none" w:sz="0" w:space="0" w:color="auto" w:frame="1"/>
        </w:rPr>
      </w:pPr>
      <w:r w:rsidRPr="007A6763">
        <w:rPr>
          <w:rStyle w:val="Siln"/>
          <w:bdr w:val="none" w:sz="0" w:space="0" w:color="auto" w:frame="1"/>
        </w:rPr>
        <w:t>7. PRÁVA A POVINNOSTI STRAN</w:t>
      </w:r>
    </w:p>
    <w:p w14:paraId="314BD41B" w14:textId="75A344D5" w:rsidR="00537DC5" w:rsidRDefault="00537DC5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00725056" w14:textId="7F0177C5" w:rsidR="007A6763" w:rsidRPr="007A6763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rFonts w:eastAsia="Times New Roman"/>
          <w:color w:val="000000"/>
          <w:lang w:eastAsia="cs-CZ"/>
        </w:rPr>
        <w:t>7</w:t>
      </w:r>
      <w:r w:rsidR="007A6763" w:rsidRPr="007A6763">
        <w:rPr>
          <w:rFonts w:eastAsia="Times New Roman"/>
          <w:color w:val="000000"/>
          <w:lang w:eastAsia="cs-CZ"/>
        </w:rPr>
        <w:t>.1</w:t>
      </w:r>
      <w:r w:rsidR="007A6763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r w:rsidR="007A6763" w:rsidRPr="007A6763">
        <w:rPr>
          <w:lang w:val="cs-CZ"/>
        </w:rPr>
        <w:t xml:space="preserve">Zhotovitel je povinen provést dílo s potřebnou péčí tak, aby mohlo být předáno Objednateli bez vad a nedodělků nejpozději v termínu uvedeném v čl. </w:t>
      </w:r>
      <w:r w:rsidR="007A6763">
        <w:rPr>
          <w:lang w:val="cs-CZ"/>
        </w:rPr>
        <w:t>3</w:t>
      </w:r>
      <w:r w:rsidR="007A6763" w:rsidRPr="007A6763">
        <w:rPr>
          <w:lang w:val="cs-CZ"/>
        </w:rPr>
        <w:t xml:space="preserve"> této smlouvy.</w:t>
      </w:r>
    </w:p>
    <w:p w14:paraId="3C80A645" w14:textId="5FA3F401" w:rsidR="007A6763" w:rsidRPr="007A6763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>7</w:t>
      </w:r>
      <w:r w:rsidR="007A6763">
        <w:rPr>
          <w:lang w:val="cs-CZ"/>
        </w:rPr>
        <w:t xml:space="preserve">.2 </w:t>
      </w:r>
      <w:r w:rsidR="007A6763" w:rsidRPr="007A6763">
        <w:rPr>
          <w:lang w:val="cs-CZ"/>
        </w:rPr>
        <w:t xml:space="preserve">Objednatel je oprávněn kontrolovat provádění </w:t>
      </w:r>
      <w:r w:rsidR="007A6763">
        <w:rPr>
          <w:lang w:val="cs-CZ"/>
        </w:rPr>
        <w:t>d</w:t>
      </w:r>
      <w:r w:rsidR="007A6763" w:rsidRPr="007A6763">
        <w:rPr>
          <w:lang w:val="cs-CZ"/>
        </w:rPr>
        <w:t xml:space="preserve">íla, zejména zda je prováděno v souladu </w:t>
      </w:r>
      <w:r w:rsidR="007A6763">
        <w:rPr>
          <w:lang w:val="cs-CZ"/>
        </w:rPr>
        <w:t xml:space="preserve">    </w:t>
      </w:r>
      <w:r w:rsidR="007A6763" w:rsidRPr="007A6763">
        <w:rPr>
          <w:lang w:val="cs-CZ"/>
        </w:rPr>
        <w:t xml:space="preserve">s touto smlouvu a obecně závaznými právními předpisy, jakož i upozorňovat Zhotovitele </w:t>
      </w:r>
      <w:r w:rsidR="007A6763">
        <w:rPr>
          <w:lang w:val="cs-CZ"/>
        </w:rPr>
        <w:t xml:space="preserve">      </w:t>
      </w:r>
      <w:r w:rsidR="007A6763" w:rsidRPr="007A6763">
        <w:rPr>
          <w:lang w:val="cs-CZ"/>
        </w:rPr>
        <w:t>na zjištěné nedostatky.</w:t>
      </w:r>
    </w:p>
    <w:p w14:paraId="2E77734B" w14:textId="0D6C9C64" w:rsidR="007A6763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>7</w:t>
      </w:r>
      <w:r w:rsidR="007A6763">
        <w:rPr>
          <w:lang w:val="cs-CZ"/>
        </w:rPr>
        <w:t xml:space="preserve">.3 </w:t>
      </w:r>
      <w:r w:rsidR="007A6763" w:rsidRPr="007A6763">
        <w:rPr>
          <w:lang w:val="cs-CZ"/>
        </w:rPr>
        <w:t>Práva a povinnosti stran touto smlouvou výslovně neupravené se řídí občanským zákoníkem.</w:t>
      </w:r>
    </w:p>
    <w:p w14:paraId="6C2212FB" w14:textId="3B76EE8D" w:rsidR="007A6763" w:rsidRPr="007A6763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>7</w:t>
      </w:r>
      <w:r w:rsidR="007A6763">
        <w:rPr>
          <w:lang w:val="cs-CZ"/>
        </w:rPr>
        <w:t xml:space="preserve">.4 </w:t>
      </w:r>
      <w:r w:rsidR="007A6763" w:rsidRPr="007F2CB3">
        <w:rPr>
          <w:lang w:val="cs-CZ"/>
        </w:rPr>
        <w:t>Pokud se při provádění předmětu Smlouvy vyskytne potřeba provedení dalších prací, které nemohly být předvídány, nebo které si objednatel přeje nad rámec sjednaného rozsahu prováděných prací, bude o nich uzavřen písemný dodatek k této Smlouvě, v němž se vymezí jejich rozsah, doba provedení a jejich cena.</w:t>
      </w:r>
    </w:p>
    <w:p w14:paraId="1394941F" w14:textId="77777777" w:rsidR="007A6763" w:rsidRPr="007F2CB3" w:rsidRDefault="007A6763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0B7387FD" w14:textId="77777777" w:rsidR="007A6763" w:rsidRDefault="007A6763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b/>
          <w:bCs/>
          <w:lang w:val="cs-CZ"/>
        </w:rPr>
      </w:pPr>
    </w:p>
    <w:p w14:paraId="0DCBDAB7" w14:textId="46ECF4AE" w:rsidR="00775ADE" w:rsidRPr="007F2CB3" w:rsidRDefault="007A6763" w:rsidP="007A6763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b/>
          <w:bCs/>
          <w:lang w:val="cs-CZ"/>
        </w:rPr>
      </w:pPr>
      <w:r>
        <w:rPr>
          <w:b/>
          <w:bCs/>
          <w:lang w:val="cs-CZ"/>
        </w:rPr>
        <w:t>8. SMLUVNÍ POKUTY</w:t>
      </w:r>
    </w:p>
    <w:p w14:paraId="276362ED" w14:textId="77777777" w:rsidR="00532A22" w:rsidRDefault="00532A22" w:rsidP="007A676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0EB0D3CF" w14:textId="21B23EC7" w:rsidR="007A6763" w:rsidRPr="007A6763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8.1 </w:t>
      </w:r>
      <w:r w:rsidR="007A6763" w:rsidRPr="007A6763">
        <w:rPr>
          <w:lang w:val="cs-CZ"/>
        </w:rPr>
        <w:t xml:space="preserve">Zhotovitel je povinen zaplatit Objednateli smluvní pokutu ve výši 500,- Kč za každý den prodlení s dokončením a předáním v termínu podle čl. </w:t>
      </w:r>
      <w:r>
        <w:rPr>
          <w:lang w:val="cs-CZ"/>
        </w:rPr>
        <w:t>3</w:t>
      </w:r>
      <w:r w:rsidR="007A6763" w:rsidRPr="007A6763">
        <w:rPr>
          <w:lang w:val="cs-CZ"/>
        </w:rPr>
        <w:t xml:space="preserve"> této smlouvy.</w:t>
      </w:r>
    </w:p>
    <w:p w14:paraId="30BA74BB" w14:textId="172D3699" w:rsidR="007A6763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>8.2</w:t>
      </w:r>
      <w:r w:rsidR="007A6763" w:rsidRPr="007A6763">
        <w:rPr>
          <w:lang w:val="cs-CZ"/>
        </w:rPr>
        <w:t xml:space="preserve"> Objednatel je povinen zaplatit Zhotoviteli smluvní pokutu ve výši 500,- Kč za každý den prodlení platby.</w:t>
      </w:r>
    </w:p>
    <w:p w14:paraId="3C9452D7" w14:textId="77777777" w:rsidR="00FD0FC8" w:rsidRDefault="00FD0FC8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</w:p>
    <w:p w14:paraId="39586994" w14:textId="0FD71621" w:rsidR="00960BA3" w:rsidRDefault="00960BA3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</w:p>
    <w:p w14:paraId="4978AEC7" w14:textId="77777777" w:rsidR="00960BA3" w:rsidRPr="007A6763" w:rsidRDefault="00960BA3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</w:p>
    <w:p w14:paraId="5C74479E" w14:textId="46F8403D" w:rsidR="00532A22" w:rsidRPr="00532A22" w:rsidRDefault="00532A22" w:rsidP="00532A22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b/>
          <w:bCs/>
          <w:lang w:val="cs-CZ"/>
        </w:rPr>
      </w:pPr>
      <w:r w:rsidRPr="00532A22">
        <w:rPr>
          <w:b/>
          <w:bCs/>
          <w:lang w:val="cs-CZ"/>
        </w:rPr>
        <w:lastRenderedPageBreak/>
        <w:t>9. UKONČENÍ SMLOUVY</w:t>
      </w:r>
    </w:p>
    <w:p w14:paraId="689655C9" w14:textId="77777777" w:rsidR="00FD0FC8" w:rsidRDefault="00FD0FC8" w:rsidP="006F3E53">
      <w:pPr>
        <w:keepNext/>
        <w:jc w:val="both"/>
        <w:outlineLvl w:val="0"/>
      </w:pPr>
    </w:p>
    <w:p w14:paraId="29424747" w14:textId="213AD1FB" w:rsidR="00532A22" w:rsidRPr="00532A22" w:rsidRDefault="00532A22" w:rsidP="006F3E53">
      <w:pPr>
        <w:keepNext/>
        <w:jc w:val="both"/>
        <w:outlineLvl w:val="0"/>
      </w:pPr>
      <w:r>
        <w:t xml:space="preserve">9.1 </w:t>
      </w:r>
      <w:r w:rsidRPr="00532A22">
        <w:t xml:space="preserve">Tato smlouva může být ukončena dohodou smluvních stran, odstoupením, výpovědí či dalšími způsoby předvídanými občanským zákoníkem. </w:t>
      </w:r>
    </w:p>
    <w:p w14:paraId="6EB53A65" w14:textId="3D998CE2" w:rsidR="00532A22" w:rsidRPr="00532A22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9.2 </w:t>
      </w:r>
      <w:r w:rsidRPr="00532A22">
        <w:rPr>
          <w:lang w:val="cs-CZ"/>
        </w:rPr>
        <w:t>Smluvní strany jsou oprávněny odstoupit od této smlouvy při podstatném porušení jejich povinnost</w:t>
      </w:r>
      <w:r>
        <w:rPr>
          <w:lang w:val="cs-CZ"/>
        </w:rPr>
        <w:t>í</w:t>
      </w:r>
      <w:r w:rsidRPr="00532A22">
        <w:rPr>
          <w:lang w:val="cs-CZ"/>
        </w:rPr>
        <w:t xml:space="preserve">. </w:t>
      </w:r>
      <w:r w:rsidRPr="00532A22">
        <w:rPr>
          <w:lang w:val="cs-CZ"/>
        </w:rPr>
        <w:br/>
        <w:t xml:space="preserve">Za podstatné porušení povinnosti se zejména považuje:        </w:t>
      </w:r>
    </w:p>
    <w:p w14:paraId="398E1919" w14:textId="77777777" w:rsidR="00532A22" w:rsidRPr="00532A22" w:rsidRDefault="00532A22" w:rsidP="00960BA3">
      <w:pPr>
        <w:pStyle w:val="Normlnweb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 w:rsidRPr="00532A22">
        <w:rPr>
          <w:lang w:val="cs-CZ"/>
        </w:rPr>
        <w:t>prodlení objednatele s placením faktur(-y) delším jak 30 dní;</w:t>
      </w:r>
    </w:p>
    <w:p w14:paraId="1B6596D8" w14:textId="6839082E" w:rsidR="00532A22" w:rsidRDefault="00532A22" w:rsidP="00960BA3">
      <w:pPr>
        <w:pStyle w:val="Normlnweb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 w:rsidRPr="00532A22">
        <w:rPr>
          <w:lang w:val="cs-CZ"/>
        </w:rPr>
        <w:t>prodlení zhotovitele s dodržením termínu(-ů) plnění</w:t>
      </w:r>
      <w:r w:rsidR="006E6530">
        <w:rPr>
          <w:lang w:val="cs-CZ"/>
        </w:rPr>
        <w:t>,</w:t>
      </w:r>
      <w:r w:rsidRPr="00532A22">
        <w:rPr>
          <w:lang w:val="cs-CZ"/>
        </w:rPr>
        <w:t xml:space="preserve"> byť i dílčího</w:t>
      </w:r>
      <w:r w:rsidR="006E6530">
        <w:rPr>
          <w:lang w:val="cs-CZ"/>
        </w:rPr>
        <w:t>,</w:t>
      </w:r>
      <w:r w:rsidRPr="00532A22">
        <w:rPr>
          <w:lang w:val="cs-CZ"/>
        </w:rPr>
        <w:t xml:space="preserve"> delším jak 30 dní.</w:t>
      </w:r>
    </w:p>
    <w:p w14:paraId="73111CDE" w14:textId="33F6F23C" w:rsidR="00532A22" w:rsidRPr="007F2CB3" w:rsidRDefault="00532A22" w:rsidP="00960BA3">
      <w:pPr>
        <w:pStyle w:val="Normlnweb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 w:rsidRPr="007F2CB3">
        <w:rPr>
          <w:lang w:val="cs-CZ"/>
        </w:rPr>
        <w:t xml:space="preserve">Za vady předmětu smlouvy odpovídá zhotovitel v rozsahu stanoveném </w:t>
      </w:r>
      <w:r>
        <w:rPr>
          <w:lang w:val="cs-CZ"/>
        </w:rPr>
        <w:t xml:space="preserve">příslušnými ustanoveními </w:t>
      </w:r>
      <w:r w:rsidRPr="007F2CB3">
        <w:rPr>
          <w:lang w:val="cs-CZ"/>
        </w:rPr>
        <w:t>občansk</w:t>
      </w:r>
      <w:r>
        <w:rPr>
          <w:lang w:val="cs-CZ"/>
        </w:rPr>
        <w:t>ého</w:t>
      </w:r>
      <w:r w:rsidRPr="007F2CB3">
        <w:rPr>
          <w:lang w:val="cs-CZ"/>
        </w:rPr>
        <w:t xml:space="preserve"> zákoník</w:t>
      </w:r>
      <w:r>
        <w:rPr>
          <w:lang w:val="cs-CZ"/>
        </w:rPr>
        <w:t>u</w:t>
      </w:r>
      <w:r w:rsidRPr="007F2CB3">
        <w:rPr>
          <w:lang w:val="cs-CZ"/>
        </w:rPr>
        <w:t>.</w:t>
      </w:r>
    </w:p>
    <w:p w14:paraId="5B613DD3" w14:textId="216447C7" w:rsidR="00532A22" w:rsidRDefault="00532A22" w:rsidP="00960BA3">
      <w:pPr>
        <w:pStyle w:val="Normlnweb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 w:rsidRPr="007F2CB3">
        <w:rPr>
          <w:lang w:val="cs-CZ"/>
        </w:rPr>
        <w:t>Objednatel má právo na odstoupení od smlouvy, jestliže věc bude mít neodstranitelné vady, které brání jejímu řádnému užívání.</w:t>
      </w:r>
    </w:p>
    <w:p w14:paraId="1F226214" w14:textId="77777777" w:rsidR="00532A22" w:rsidRPr="007F2CB3" w:rsidRDefault="00532A22" w:rsidP="00960BA3">
      <w:pPr>
        <w:pStyle w:val="Normlnweb"/>
        <w:spacing w:before="0" w:beforeAutospacing="0" w:after="0" w:afterAutospacing="0" w:line="300" w:lineRule="atLeast"/>
        <w:ind w:left="720"/>
        <w:jc w:val="both"/>
        <w:textAlignment w:val="baseline"/>
        <w:rPr>
          <w:lang w:val="cs-CZ"/>
        </w:rPr>
      </w:pPr>
    </w:p>
    <w:p w14:paraId="61FD9444" w14:textId="02E59F04" w:rsidR="00532A22" w:rsidRDefault="00532A22" w:rsidP="00532A22">
      <w:pPr>
        <w:pStyle w:val="Normlnweb"/>
        <w:spacing w:before="0" w:beforeAutospacing="0" w:after="0" w:afterAutospacing="0" w:line="300" w:lineRule="atLeast"/>
        <w:ind w:left="360"/>
        <w:jc w:val="both"/>
        <w:textAlignment w:val="baseline"/>
        <w:rPr>
          <w:lang w:val="cs-CZ"/>
        </w:rPr>
      </w:pPr>
    </w:p>
    <w:p w14:paraId="3E1206F0" w14:textId="338B26DD" w:rsidR="00532A22" w:rsidRPr="00532A22" w:rsidRDefault="00532A22" w:rsidP="00532A22">
      <w:pPr>
        <w:pStyle w:val="Normlnweb"/>
        <w:spacing w:before="0" w:beforeAutospacing="0" w:after="0" w:afterAutospacing="0" w:line="300" w:lineRule="atLeast"/>
        <w:ind w:left="360"/>
        <w:jc w:val="center"/>
        <w:textAlignment w:val="baseline"/>
        <w:rPr>
          <w:b/>
          <w:bCs/>
          <w:lang w:val="cs-CZ"/>
        </w:rPr>
      </w:pPr>
      <w:r w:rsidRPr="00532A22">
        <w:rPr>
          <w:b/>
          <w:bCs/>
          <w:lang w:val="cs-CZ"/>
        </w:rPr>
        <w:t>10. ZÁVĚREČNÁ USTANOVENÍ</w:t>
      </w:r>
    </w:p>
    <w:p w14:paraId="23EBA8BF" w14:textId="6675EF1C" w:rsidR="00532A22" w:rsidRDefault="00532A22" w:rsidP="00532A22">
      <w:pPr>
        <w:pStyle w:val="Normlnweb"/>
        <w:spacing w:before="0" w:beforeAutospacing="0" w:after="0" w:afterAutospacing="0" w:line="300" w:lineRule="atLeast"/>
        <w:ind w:left="360"/>
        <w:jc w:val="both"/>
        <w:textAlignment w:val="baseline"/>
        <w:rPr>
          <w:lang w:val="cs-CZ"/>
        </w:rPr>
      </w:pPr>
    </w:p>
    <w:p w14:paraId="16D58BE6" w14:textId="6216239E" w:rsidR="00532A22" w:rsidRPr="00532A22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10.1 </w:t>
      </w:r>
      <w:r w:rsidRPr="00532A22">
        <w:rPr>
          <w:lang w:val="cs-CZ"/>
        </w:rPr>
        <w:t xml:space="preserve">Právní vztahy touto smlouvou neupravené, se řídí právním řádem České republiky, zejména občanským zákoníkem.  </w:t>
      </w:r>
    </w:p>
    <w:p w14:paraId="1964A696" w14:textId="3BA7B5B7" w:rsidR="00532A22" w:rsidRPr="00532A22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10.2 </w:t>
      </w:r>
      <w:r w:rsidRPr="00532A22">
        <w:rPr>
          <w:lang w:val="cs-CZ"/>
        </w:rPr>
        <w:t>Zhotovitel potvrzuje, že se v plném rozsahu seznámil s rozsahem a povahou předmětu smlouvy, že jsou mu známy veškeré technické, kvalitativní a jiné nezbytné podmínky k bezchybné realizaci předmětu smlouvy s přihlédnutím k povaze díla, tedy stavebních úprav stávajícího objektu a že disponuje takovými kapacitami a odbornými znalostmi, které jsou k provedení předmětu smlouvy potřebné.</w:t>
      </w:r>
    </w:p>
    <w:p w14:paraId="45578C87" w14:textId="4F13BB50" w:rsidR="00532A22" w:rsidRPr="00532A22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10.3 </w:t>
      </w:r>
      <w:r w:rsidRPr="00532A22">
        <w:rPr>
          <w:lang w:val="cs-CZ"/>
        </w:rPr>
        <w:t>Změny a doplňky této smlouvy mohou být provedeny na základě dohody smluvních stran, písemnými dodatky, podepsanými oprávněnými zástupci obou smluvních stran. Veškeré dodatky a přílohy vzniklé po dobu plnění smlouvy se stávají její nedílnou součástí.</w:t>
      </w:r>
    </w:p>
    <w:p w14:paraId="4AB6EE2F" w14:textId="1E6FC592" w:rsidR="00532A22" w:rsidRPr="00532A22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10.4 </w:t>
      </w:r>
      <w:r w:rsidRPr="00532A22">
        <w:rPr>
          <w:lang w:val="cs-CZ"/>
        </w:rPr>
        <w:t>Pokud při provádění díla vyjdou najevo nebo vzniknou nové skutečnosti, které smluvní strany při uzavření smlouvy neznaly a nemohly znát, a které podstatně ztíží nebo znemožní zhotovení díla za sjednaných podmínek, smluvní strany uzavřou dodatek k této smlouvě dodatek zohledňující všechny dopady výše uvedených nových zjištění.</w:t>
      </w:r>
    </w:p>
    <w:p w14:paraId="66DC646D" w14:textId="30984E40" w:rsidR="00532A22" w:rsidRPr="00532A22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10.5 </w:t>
      </w:r>
      <w:r w:rsidRPr="00532A22">
        <w:rPr>
          <w:lang w:val="cs-CZ"/>
        </w:rPr>
        <w:t xml:space="preserve">Smluvní strany prohlašují, že tuto smlouvu uzavírají dobrovolně, srozumitelně, vážně </w:t>
      </w:r>
      <w:r>
        <w:rPr>
          <w:lang w:val="cs-CZ"/>
        </w:rPr>
        <w:t xml:space="preserve">      </w:t>
      </w:r>
      <w:r w:rsidRPr="00532A22">
        <w:rPr>
          <w:lang w:val="cs-CZ"/>
        </w:rPr>
        <w:t xml:space="preserve">a určitě, prosty omylu, na znamení čehož připojují níže podpisy osob oprávněných jednat </w:t>
      </w:r>
      <w:r>
        <w:rPr>
          <w:lang w:val="cs-CZ"/>
        </w:rPr>
        <w:t xml:space="preserve">     </w:t>
      </w:r>
      <w:r w:rsidRPr="00532A22">
        <w:rPr>
          <w:lang w:val="cs-CZ"/>
        </w:rPr>
        <w:t>za smluvní strany.</w:t>
      </w:r>
    </w:p>
    <w:p w14:paraId="637B38B6" w14:textId="4CA88AEA" w:rsidR="00532A22" w:rsidRPr="00532A22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10.6 </w:t>
      </w:r>
      <w:r w:rsidRPr="00532A22">
        <w:rPr>
          <w:lang w:val="cs-CZ"/>
        </w:rPr>
        <w:t>Součástí této smlouvy j</w:t>
      </w:r>
      <w:r>
        <w:rPr>
          <w:lang w:val="cs-CZ"/>
        </w:rPr>
        <w:t>e</w:t>
      </w:r>
      <w:r w:rsidRPr="00532A22">
        <w:rPr>
          <w:lang w:val="cs-CZ"/>
        </w:rPr>
        <w:t xml:space="preserve"> příloh</w:t>
      </w:r>
      <w:r>
        <w:rPr>
          <w:lang w:val="cs-CZ"/>
        </w:rPr>
        <w:t xml:space="preserve">a </w:t>
      </w:r>
      <w:r w:rsidRPr="00532A22">
        <w:rPr>
          <w:lang w:val="cs-CZ"/>
        </w:rPr>
        <w:t xml:space="preserve">č. 1 </w:t>
      </w:r>
      <w:proofErr w:type="gramStart"/>
      <w:r w:rsidRPr="00532A22">
        <w:rPr>
          <w:lang w:val="cs-CZ"/>
        </w:rPr>
        <w:t>-  cenová</w:t>
      </w:r>
      <w:proofErr w:type="gramEnd"/>
      <w:r w:rsidRPr="00532A22">
        <w:rPr>
          <w:lang w:val="cs-CZ"/>
        </w:rPr>
        <w:t xml:space="preserve"> nabídka zhotovitele</w:t>
      </w:r>
      <w:r>
        <w:rPr>
          <w:lang w:val="cs-CZ"/>
        </w:rPr>
        <w:t>.</w:t>
      </w:r>
    </w:p>
    <w:p w14:paraId="093B9BED" w14:textId="740EBDD9" w:rsidR="00532A22" w:rsidRPr="00532A22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10.7 </w:t>
      </w:r>
      <w:r w:rsidRPr="00532A22">
        <w:rPr>
          <w:lang w:val="cs-CZ"/>
        </w:rPr>
        <w:t xml:space="preserve">Zhotovitel prohlašuje, že se seznámil s touto smlouvou v plném rozsahu, že jí porozuměl a v plném rozsahu ji akceptuje.                                 </w:t>
      </w:r>
    </w:p>
    <w:p w14:paraId="4ED98599" w14:textId="6D186BFF" w:rsidR="00532A22" w:rsidRPr="00532A22" w:rsidRDefault="00960BA3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10.8 </w:t>
      </w:r>
      <w:r w:rsidR="00532A22" w:rsidRPr="00532A22">
        <w:rPr>
          <w:lang w:val="cs-CZ"/>
        </w:rPr>
        <w:t xml:space="preserve">Tato smlouva je vyhotovena ve </w:t>
      </w:r>
      <w:r>
        <w:rPr>
          <w:lang w:val="cs-CZ"/>
        </w:rPr>
        <w:t>dvou</w:t>
      </w:r>
      <w:r w:rsidR="00532A22" w:rsidRPr="00532A22">
        <w:rPr>
          <w:lang w:val="cs-CZ"/>
        </w:rPr>
        <w:t xml:space="preserve"> stejnopisech, z nichž po </w:t>
      </w:r>
      <w:r>
        <w:rPr>
          <w:lang w:val="cs-CZ"/>
        </w:rPr>
        <w:t>jednom</w:t>
      </w:r>
      <w:r w:rsidR="00532A22" w:rsidRPr="00532A22">
        <w:rPr>
          <w:lang w:val="cs-CZ"/>
        </w:rPr>
        <w:t xml:space="preserve"> obdrží každá smluvní strana.                                                                                               </w:t>
      </w:r>
    </w:p>
    <w:p w14:paraId="09E728C2" w14:textId="41DB7189" w:rsidR="00532A22" w:rsidRPr="00532A22" w:rsidRDefault="00960BA3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10.9 </w:t>
      </w:r>
      <w:r w:rsidR="00532A22" w:rsidRPr="00532A22">
        <w:rPr>
          <w:lang w:val="cs-CZ"/>
        </w:rPr>
        <w:t xml:space="preserve">Zhotovitel bere na vědomí, že obsah této smlouvy včetně všech dodatků může být poskytnut žadateli v režimu zákona č. 106/1999 Sb., o svobodném přístupu k informacím, </w:t>
      </w:r>
      <w:r>
        <w:rPr>
          <w:lang w:val="cs-CZ"/>
        </w:rPr>
        <w:t xml:space="preserve">     </w:t>
      </w:r>
      <w:r w:rsidR="00532A22" w:rsidRPr="00532A22">
        <w:rPr>
          <w:lang w:val="cs-CZ"/>
        </w:rPr>
        <w:t>ve znění pozdějších předpisů, a že tato smlouva včetně všech dodatků bude </w:t>
      </w:r>
      <w:r>
        <w:rPr>
          <w:lang w:val="cs-CZ"/>
        </w:rPr>
        <w:t xml:space="preserve">          </w:t>
      </w:r>
      <w:r w:rsidR="00532A22" w:rsidRPr="00532A22">
        <w:rPr>
          <w:lang w:val="cs-CZ"/>
        </w:rPr>
        <w:t xml:space="preserve">objednatelem uveřejněna v registru smluv (pokud takovému uveřejnění podléhá) dle zákona </w:t>
      </w:r>
      <w:r>
        <w:rPr>
          <w:lang w:val="cs-CZ"/>
        </w:rPr>
        <w:t xml:space="preserve">      </w:t>
      </w:r>
      <w:r w:rsidR="00532A22" w:rsidRPr="00532A22">
        <w:rPr>
          <w:lang w:val="cs-CZ"/>
        </w:rPr>
        <w:lastRenderedPageBreak/>
        <w:t xml:space="preserve">č. 340/2015 Sb., o zvláštních podmínkách účinnosti některých smluv, uveřejňování těchto smluv a o registru smluv (zákon o registru smluv) v účinném znění. </w:t>
      </w:r>
    </w:p>
    <w:p w14:paraId="04135CB8" w14:textId="4914322A" w:rsidR="00532A22" w:rsidRPr="00532A22" w:rsidRDefault="00960BA3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10.10 </w:t>
      </w:r>
      <w:r w:rsidR="00532A22" w:rsidRPr="00532A22">
        <w:rPr>
          <w:lang w:val="cs-CZ"/>
        </w:rPr>
        <w:t xml:space="preserve">Tato smlouva nabývá účinnosti dnem uveřejnění prostřednictvím registru smluv </w:t>
      </w:r>
      <w:r>
        <w:rPr>
          <w:lang w:val="cs-CZ"/>
        </w:rPr>
        <w:t xml:space="preserve">         </w:t>
      </w:r>
      <w:r w:rsidR="00532A22" w:rsidRPr="00532A22">
        <w:rPr>
          <w:lang w:val="cs-CZ"/>
        </w:rPr>
        <w:t>dle příslušných ustanovení zákona č.340/2015 Sb., o zvláštních podmínkách účinnosti některých smluv, uveřejňování těchto smluv a o registru smluv (zákon o registru smluv) v účinném znění.</w:t>
      </w:r>
    </w:p>
    <w:p w14:paraId="75D8A1D5" w14:textId="200F2109" w:rsidR="00532A22" w:rsidRPr="00532A22" w:rsidRDefault="00960BA3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10.11 </w:t>
      </w:r>
      <w:r w:rsidR="00532A22" w:rsidRPr="00532A22">
        <w:rPr>
          <w:lang w:val="cs-CZ"/>
        </w:rPr>
        <w:t xml:space="preserve">Smluvní strany prohlašují, že skutečnosti uvedené v této smlouvě nepovažují </w:t>
      </w:r>
      <w:r w:rsidR="00FD0FC8">
        <w:rPr>
          <w:lang w:val="cs-CZ"/>
        </w:rPr>
        <w:t xml:space="preserve">               </w:t>
      </w:r>
      <w:r w:rsidR="00532A22" w:rsidRPr="00532A22">
        <w:rPr>
          <w:lang w:val="cs-CZ"/>
        </w:rPr>
        <w:t>za obchodní tajemství ve smyslu § 504 zákona č. 89/2012 Sb., občanský zákoník, ve znění pozdějších předpisů.</w:t>
      </w:r>
    </w:p>
    <w:p w14:paraId="12C561EA" w14:textId="77777777" w:rsidR="00532A22" w:rsidRPr="00532A22" w:rsidRDefault="00532A22" w:rsidP="00532A22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394A1976" w14:textId="77777777" w:rsidR="00532A22" w:rsidRPr="00532A22" w:rsidRDefault="00532A22" w:rsidP="00532A22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532A22" w:rsidRPr="00532A22" w14:paraId="6E6063E8" w14:textId="77777777" w:rsidTr="002025AD">
        <w:tc>
          <w:tcPr>
            <w:tcW w:w="4819" w:type="dxa"/>
          </w:tcPr>
          <w:p w14:paraId="0476E54E" w14:textId="77777777" w:rsidR="00960BA3" w:rsidRDefault="00960BA3" w:rsidP="00532A22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</w:p>
          <w:p w14:paraId="33C8F0E2" w14:textId="77777777" w:rsidR="00960BA3" w:rsidRDefault="00960BA3" w:rsidP="00532A22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</w:p>
          <w:p w14:paraId="6ABF9A55" w14:textId="3E82DDDD" w:rsidR="00532A22" w:rsidRPr="00532A22" w:rsidRDefault="00532A22" w:rsidP="00532A22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  <w:r w:rsidRPr="00532A22">
              <w:rPr>
                <w:lang w:val="cs-CZ"/>
              </w:rPr>
              <w:t xml:space="preserve">V Olomouci dne </w:t>
            </w:r>
            <w:r w:rsidR="005B4DB7">
              <w:rPr>
                <w:lang w:val="cs-CZ"/>
              </w:rPr>
              <w:t>22</w:t>
            </w:r>
            <w:r w:rsidRPr="00532A22">
              <w:rPr>
                <w:lang w:val="cs-CZ"/>
              </w:rPr>
              <w:t>.</w:t>
            </w:r>
            <w:r w:rsidR="00960BA3">
              <w:rPr>
                <w:lang w:val="cs-CZ"/>
              </w:rPr>
              <w:t>1</w:t>
            </w:r>
            <w:r w:rsidR="005B4DB7">
              <w:rPr>
                <w:lang w:val="cs-CZ"/>
              </w:rPr>
              <w:t>1</w:t>
            </w:r>
            <w:r w:rsidRPr="00532A22">
              <w:rPr>
                <w:lang w:val="cs-CZ"/>
              </w:rPr>
              <w:t>.202</w:t>
            </w:r>
            <w:r w:rsidR="00960BA3">
              <w:rPr>
                <w:lang w:val="cs-CZ"/>
              </w:rPr>
              <w:t>4</w:t>
            </w:r>
          </w:p>
        </w:tc>
        <w:tc>
          <w:tcPr>
            <w:tcW w:w="4820" w:type="dxa"/>
          </w:tcPr>
          <w:p w14:paraId="7C33BB20" w14:textId="77777777" w:rsidR="00960BA3" w:rsidRDefault="00532A22" w:rsidP="00532A22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  <w:r w:rsidRPr="00532A22">
              <w:rPr>
                <w:lang w:val="cs-CZ"/>
              </w:rPr>
              <w:t xml:space="preserve">        </w:t>
            </w:r>
          </w:p>
          <w:p w14:paraId="4DF3DA0A" w14:textId="77777777" w:rsidR="00960BA3" w:rsidRDefault="00960BA3" w:rsidP="00532A22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</w:p>
          <w:p w14:paraId="5390A03F" w14:textId="0AE8FCCD" w:rsidR="00532A22" w:rsidRPr="00532A22" w:rsidRDefault="00960BA3" w:rsidP="00532A22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  <w:r>
              <w:rPr>
                <w:lang w:val="cs-CZ"/>
              </w:rPr>
              <w:t xml:space="preserve">   </w:t>
            </w:r>
            <w:r w:rsidR="00532A22" w:rsidRPr="00532A22">
              <w:rPr>
                <w:lang w:val="cs-CZ"/>
              </w:rPr>
              <w:t xml:space="preserve"> V Olomouci dne: </w:t>
            </w:r>
            <w:r w:rsidR="005B4DB7">
              <w:rPr>
                <w:lang w:val="cs-CZ"/>
              </w:rPr>
              <w:t>2</w:t>
            </w:r>
            <w:r w:rsidR="002B3748">
              <w:rPr>
                <w:lang w:val="cs-CZ"/>
              </w:rPr>
              <w:t>5</w:t>
            </w:r>
            <w:r w:rsidR="00532A22" w:rsidRPr="00532A22">
              <w:rPr>
                <w:lang w:val="cs-CZ"/>
              </w:rPr>
              <w:t>.</w:t>
            </w:r>
            <w:r>
              <w:rPr>
                <w:lang w:val="cs-CZ"/>
              </w:rPr>
              <w:t>1</w:t>
            </w:r>
            <w:r w:rsidR="005B4DB7">
              <w:rPr>
                <w:lang w:val="cs-CZ"/>
              </w:rPr>
              <w:t>1</w:t>
            </w:r>
            <w:r w:rsidR="00532A22" w:rsidRPr="00532A22">
              <w:rPr>
                <w:lang w:val="cs-CZ"/>
              </w:rPr>
              <w:t>.202</w:t>
            </w:r>
            <w:r>
              <w:rPr>
                <w:lang w:val="cs-CZ"/>
              </w:rPr>
              <w:t>4</w:t>
            </w:r>
            <w:bookmarkStart w:id="0" w:name="_GoBack"/>
            <w:bookmarkEnd w:id="0"/>
          </w:p>
        </w:tc>
      </w:tr>
    </w:tbl>
    <w:p w14:paraId="5562F5A3" w14:textId="77777777" w:rsidR="00532A22" w:rsidRPr="00532A22" w:rsidRDefault="00532A22" w:rsidP="00532A22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4DED6AE1" w14:textId="77777777" w:rsidR="00532A22" w:rsidRPr="007F2CB3" w:rsidRDefault="00532A22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4CFC93AA" w14:textId="51BDEEF4" w:rsidR="006C09EB" w:rsidRDefault="006C09EB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7E84D6BC" w14:textId="77777777" w:rsidR="00960BA3" w:rsidRPr="007F2CB3" w:rsidRDefault="00960BA3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10B9BBA6" w14:textId="77777777" w:rsidR="006C09EB" w:rsidRPr="007F2CB3" w:rsidRDefault="006C09EB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6C09EB" w:rsidRPr="007F2CB3" w14:paraId="69DCCB6D" w14:textId="77777777" w:rsidTr="006C09EB">
        <w:tc>
          <w:tcPr>
            <w:tcW w:w="4603" w:type="dxa"/>
          </w:tcPr>
          <w:p w14:paraId="40608F72" w14:textId="77777777" w:rsidR="006C09EB" w:rsidRPr="007F2CB3" w:rsidRDefault="006C09EB" w:rsidP="007F2CB3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  <w:r w:rsidRPr="007F2CB3">
              <w:rPr>
                <w:lang w:val="cs-CZ"/>
              </w:rPr>
              <w:t>………………………………………..</w:t>
            </w:r>
          </w:p>
        </w:tc>
        <w:tc>
          <w:tcPr>
            <w:tcW w:w="4603" w:type="dxa"/>
          </w:tcPr>
          <w:p w14:paraId="536BCE79" w14:textId="77777777" w:rsidR="006C09EB" w:rsidRPr="007F2CB3" w:rsidRDefault="006C09EB" w:rsidP="007F2CB3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  <w:r w:rsidRPr="007F2CB3">
              <w:rPr>
                <w:lang w:val="cs-CZ"/>
              </w:rPr>
              <w:t>………………………………………..</w:t>
            </w:r>
          </w:p>
        </w:tc>
      </w:tr>
      <w:tr w:rsidR="006C09EB" w:rsidRPr="007F2CB3" w14:paraId="4E321359" w14:textId="77777777" w:rsidTr="006C09EB">
        <w:tc>
          <w:tcPr>
            <w:tcW w:w="4603" w:type="dxa"/>
          </w:tcPr>
          <w:p w14:paraId="5674FBC6" w14:textId="5AFFDC93" w:rsidR="006C09EB" w:rsidRPr="007F2CB3" w:rsidRDefault="00960BA3" w:rsidP="007F2CB3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  <w:r>
              <w:rPr>
                <w:lang w:val="cs-CZ"/>
              </w:rPr>
              <w:t xml:space="preserve">                      </w:t>
            </w:r>
            <w:r w:rsidR="006C09EB" w:rsidRPr="007F2CB3">
              <w:rPr>
                <w:lang w:val="cs-CZ"/>
              </w:rPr>
              <w:t>Objednatel</w:t>
            </w:r>
          </w:p>
        </w:tc>
        <w:tc>
          <w:tcPr>
            <w:tcW w:w="4603" w:type="dxa"/>
          </w:tcPr>
          <w:p w14:paraId="60EBB956" w14:textId="3F2A0A3C" w:rsidR="006C09EB" w:rsidRPr="007F2CB3" w:rsidRDefault="00960BA3" w:rsidP="007F2CB3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  <w:r>
              <w:rPr>
                <w:lang w:val="cs-CZ"/>
              </w:rPr>
              <w:t xml:space="preserve">                        </w:t>
            </w:r>
            <w:r w:rsidR="006C09EB" w:rsidRPr="007F2CB3">
              <w:rPr>
                <w:lang w:val="cs-CZ"/>
              </w:rPr>
              <w:t>Zhotovitel</w:t>
            </w:r>
          </w:p>
        </w:tc>
      </w:tr>
      <w:tr w:rsidR="006C09EB" w:rsidRPr="007F2CB3" w14:paraId="5399CC8C" w14:textId="77777777" w:rsidTr="006C09EB">
        <w:tc>
          <w:tcPr>
            <w:tcW w:w="4603" w:type="dxa"/>
          </w:tcPr>
          <w:p w14:paraId="721D27E1" w14:textId="1CAE61A0" w:rsidR="006C09EB" w:rsidRPr="007F2CB3" w:rsidRDefault="00C1740F" w:rsidP="007F2CB3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  <w:r w:rsidRPr="007F2CB3">
              <w:rPr>
                <w:lang w:val="cs-CZ"/>
              </w:rPr>
              <w:t>M</w:t>
            </w:r>
            <w:r w:rsidR="00960BA3">
              <w:rPr>
                <w:lang w:val="cs-CZ"/>
              </w:rPr>
              <w:t>ateřská škola</w:t>
            </w:r>
            <w:r w:rsidRPr="007F2CB3">
              <w:rPr>
                <w:lang w:val="cs-CZ"/>
              </w:rPr>
              <w:t xml:space="preserve"> Olomouc Zeyerova 23</w:t>
            </w:r>
            <w:r w:rsidR="00960BA3">
              <w:rPr>
                <w:lang w:val="cs-CZ"/>
              </w:rPr>
              <w:t>,</w:t>
            </w:r>
          </w:p>
          <w:p w14:paraId="2C4849E1" w14:textId="3E5915FB" w:rsidR="00960BA3" w:rsidRDefault="00960BA3" w:rsidP="007F2CB3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  <w:r>
              <w:rPr>
                <w:lang w:val="cs-CZ"/>
              </w:rPr>
              <w:t xml:space="preserve">             příspěvková organizace</w:t>
            </w:r>
            <w:r w:rsidR="00F74AC9">
              <w:rPr>
                <w:lang w:val="cs-CZ"/>
              </w:rPr>
              <w:t xml:space="preserve">                                          </w:t>
            </w:r>
          </w:p>
          <w:p w14:paraId="4CF625F6" w14:textId="227B530D" w:rsidR="00C1740F" w:rsidRPr="007F2CB3" w:rsidRDefault="00960BA3" w:rsidP="007F2CB3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  <w:r>
              <w:rPr>
                <w:lang w:val="cs-CZ"/>
              </w:rPr>
              <w:t xml:space="preserve">    zastoupená </w:t>
            </w:r>
            <w:r w:rsidR="00C1740F" w:rsidRPr="007F2CB3">
              <w:rPr>
                <w:lang w:val="cs-CZ"/>
              </w:rPr>
              <w:t>Mgr. Ev</w:t>
            </w:r>
            <w:r>
              <w:rPr>
                <w:lang w:val="cs-CZ"/>
              </w:rPr>
              <w:t>ou</w:t>
            </w:r>
            <w:r w:rsidR="00C1740F" w:rsidRPr="007F2CB3">
              <w:rPr>
                <w:lang w:val="cs-CZ"/>
              </w:rPr>
              <w:t xml:space="preserve"> Kroutilov</w:t>
            </w:r>
            <w:r>
              <w:rPr>
                <w:lang w:val="cs-CZ"/>
              </w:rPr>
              <w:t>ou</w:t>
            </w:r>
            <w:r w:rsidR="00F74AC9">
              <w:rPr>
                <w:lang w:val="cs-CZ"/>
              </w:rPr>
              <w:t xml:space="preserve">                                                       </w:t>
            </w:r>
          </w:p>
          <w:p w14:paraId="638FC7D1" w14:textId="77777777" w:rsidR="006C09EB" w:rsidRPr="007F2CB3" w:rsidRDefault="006C09EB" w:rsidP="007F2CB3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</w:p>
        </w:tc>
        <w:tc>
          <w:tcPr>
            <w:tcW w:w="4603" w:type="dxa"/>
          </w:tcPr>
          <w:p w14:paraId="6B72A9E7" w14:textId="77777777" w:rsidR="00F74AC9" w:rsidRDefault="00960BA3" w:rsidP="007F2CB3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</w:pPr>
            <w:r>
              <w:rPr>
                <w:lang w:val="cs-CZ"/>
              </w:rPr>
              <w:t xml:space="preserve">                 </w:t>
            </w:r>
            <w:r w:rsidR="00F74AC9">
              <w:rPr>
                <w:lang w:val="cs-CZ"/>
              </w:rPr>
              <w:t>J</w:t>
            </w:r>
            <w:r w:rsidR="00F74AC9">
              <w:t xml:space="preserve">K Klima </w:t>
            </w:r>
            <w:proofErr w:type="spellStart"/>
            <w:r w:rsidR="00F74AC9">
              <w:t>Technologie</w:t>
            </w:r>
            <w:proofErr w:type="spellEnd"/>
            <w:r w:rsidR="00F74AC9">
              <w:t xml:space="preserve"> </w:t>
            </w:r>
          </w:p>
          <w:p w14:paraId="1DF1781E" w14:textId="66C767F3" w:rsidR="006C09EB" w:rsidRPr="007F2CB3" w:rsidRDefault="00F74AC9" w:rsidP="007F2CB3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  <w:r>
              <w:rPr>
                <w:lang w:val="cs-CZ"/>
              </w:rPr>
              <w:t xml:space="preserve">            zastoupený Jiřím Kouřilem</w:t>
            </w:r>
          </w:p>
        </w:tc>
      </w:tr>
    </w:tbl>
    <w:p w14:paraId="4E48F2CC" w14:textId="77777777" w:rsidR="006C09EB" w:rsidRPr="007F2CB3" w:rsidRDefault="006C09EB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5F975114" w14:textId="77777777" w:rsidR="00EF23BF" w:rsidRPr="007F2CB3" w:rsidRDefault="00EF23BF" w:rsidP="007F2CB3">
      <w:pPr>
        <w:jc w:val="both"/>
        <w:rPr>
          <w:rFonts w:ascii="Times New Roman" w:hAnsi="Times New Roman" w:cs="Times New Roman"/>
        </w:rPr>
      </w:pPr>
    </w:p>
    <w:sectPr w:rsidR="00EF23BF" w:rsidRPr="007F2CB3" w:rsidSect="004D70CC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9C7B0" w14:textId="77777777" w:rsidR="00357A65" w:rsidRPr="006C09EB" w:rsidRDefault="00357A65" w:rsidP="006C09EB">
      <w:r>
        <w:separator/>
      </w:r>
    </w:p>
  </w:endnote>
  <w:endnote w:type="continuationSeparator" w:id="0">
    <w:p w14:paraId="488D6346" w14:textId="77777777" w:rsidR="00357A65" w:rsidRPr="006C09EB" w:rsidRDefault="00357A65" w:rsidP="006C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9622438"/>
      <w:docPartObj>
        <w:docPartGallery w:val="Page Numbers (Bottom of Page)"/>
        <w:docPartUnique/>
      </w:docPartObj>
    </w:sdtPr>
    <w:sdtEndPr/>
    <w:sdtContent>
      <w:p w14:paraId="2653EC56" w14:textId="77777777" w:rsidR="006C09EB" w:rsidRDefault="000D057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C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9E5B42" w14:textId="77777777" w:rsidR="006C09EB" w:rsidRDefault="006C09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78CF6" w14:textId="77777777" w:rsidR="00357A65" w:rsidRPr="006C09EB" w:rsidRDefault="00357A65" w:rsidP="006C09EB">
      <w:r>
        <w:separator/>
      </w:r>
    </w:p>
  </w:footnote>
  <w:footnote w:type="continuationSeparator" w:id="0">
    <w:p w14:paraId="29F0A757" w14:textId="77777777" w:rsidR="00357A65" w:rsidRPr="006C09EB" w:rsidRDefault="00357A65" w:rsidP="006C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265"/>
    <w:multiLevelType w:val="singleLevel"/>
    <w:tmpl w:val="697C2A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</w:abstractNum>
  <w:abstractNum w:abstractNumId="1" w15:restartNumberingAfterBreak="0">
    <w:nsid w:val="13AA052D"/>
    <w:multiLevelType w:val="multilevel"/>
    <w:tmpl w:val="F7C29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1A2C7C"/>
    <w:multiLevelType w:val="multilevel"/>
    <w:tmpl w:val="B9DE31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" w:hanging="1800"/>
      </w:pPr>
      <w:rPr>
        <w:rFonts w:hint="default"/>
      </w:rPr>
    </w:lvl>
  </w:abstractNum>
  <w:abstractNum w:abstractNumId="3" w15:restartNumberingAfterBreak="0">
    <w:nsid w:val="2519669C"/>
    <w:multiLevelType w:val="singleLevel"/>
    <w:tmpl w:val="D464988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6AF449F"/>
    <w:multiLevelType w:val="hybridMultilevel"/>
    <w:tmpl w:val="39E090B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570CE"/>
    <w:multiLevelType w:val="hybridMultilevel"/>
    <w:tmpl w:val="BA2CC1AC"/>
    <w:lvl w:ilvl="0" w:tplc="040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B283B82"/>
    <w:multiLevelType w:val="hybridMultilevel"/>
    <w:tmpl w:val="70AACB4E"/>
    <w:lvl w:ilvl="0" w:tplc="07242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2818E8"/>
    <w:multiLevelType w:val="hybridMultilevel"/>
    <w:tmpl w:val="25F47C18"/>
    <w:lvl w:ilvl="0" w:tplc="07E055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E664F3"/>
    <w:multiLevelType w:val="hybridMultilevel"/>
    <w:tmpl w:val="1396A134"/>
    <w:lvl w:ilvl="0" w:tplc="CAC80E96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5E27C6"/>
    <w:multiLevelType w:val="hybridMultilevel"/>
    <w:tmpl w:val="3DAA3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76B12"/>
    <w:multiLevelType w:val="multilevel"/>
    <w:tmpl w:val="A9B614C8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5"/>
      <w:numFmt w:val="decimal"/>
      <w:lvlText w:val="%1.%2"/>
      <w:lvlJc w:val="left"/>
      <w:pPr>
        <w:ind w:left="148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296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84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32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2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68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-44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04" w:hanging="1800"/>
      </w:pPr>
      <w:rPr>
        <w:rFonts w:asciiTheme="minorHAnsi" w:hAnsiTheme="minorHAnsi" w:cstheme="minorBidi" w:hint="default"/>
      </w:rPr>
    </w:lvl>
  </w:abstractNum>
  <w:abstractNum w:abstractNumId="11" w15:restartNumberingAfterBreak="0">
    <w:nsid w:val="7BD90057"/>
    <w:multiLevelType w:val="hybridMultilevel"/>
    <w:tmpl w:val="8C948E5C"/>
    <w:lvl w:ilvl="0" w:tplc="0405000D">
      <w:start w:val="1"/>
      <w:numFmt w:val="bullet"/>
      <w:lvlText w:val=""/>
      <w:lvlJc w:val="left"/>
      <w:pPr>
        <w:ind w:left="5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398"/>
    <w:rsid w:val="00011DD6"/>
    <w:rsid w:val="0004320C"/>
    <w:rsid w:val="00044147"/>
    <w:rsid w:val="0005197E"/>
    <w:rsid w:val="000618AF"/>
    <w:rsid w:val="00062442"/>
    <w:rsid w:val="00065DCD"/>
    <w:rsid w:val="00081ED1"/>
    <w:rsid w:val="000D0577"/>
    <w:rsid w:val="00104DAA"/>
    <w:rsid w:val="00164F7E"/>
    <w:rsid w:val="0017698A"/>
    <w:rsid w:val="00195977"/>
    <w:rsid w:val="001E38A8"/>
    <w:rsid w:val="001E5315"/>
    <w:rsid w:val="002549C9"/>
    <w:rsid w:val="002B3748"/>
    <w:rsid w:val="002B3AC5"/>
    <w:rsid w:val="002B4F70"/>
    <w:rsid w:val="002F029A"/>
    <w:rsid w:val="00300630"/>
    <w:rsid w:val="00313287"/>
    <w:rsid w:val="003171A4"/>
    <w:rsid w:val="00330370"/>
    <w:rsid w:val="00357A65"/>
    <w:rsid w:val="00367588"/>
    <w:rsid w:val="00387436"/>
    <w:rsid w:val="0039073C"/>
    <w:rsid w:val="004C382B"/>
    <w:rsid w:val="004D70CC"/>
    <w:rsid w:val="00532A22"/>
    <w:rsid w:val="00537DC5"/>
    <w:rsid w:val="00586398"/>
    <w:rsid w:val="005B4DB7"/>
    <w:rsid w:val="00627C1C"/>
    <w:rsid w:val="006373BB"/>
    <w:rsid w:val="00644825"/>
    <w:rsid w:val="00653DC6"/>
    <w:rsid w:val="0067286A"/>
    <w:rsid w:val="00694E9A"/>
    <w:rsid w:val="006B0BA1"/>
    <w:rsid w:val="006C09EB"/>
    <w:rsid w:val="006D326E"/>
    <w:rsid w:val="006E6530"/>
    <w:rsid w:val="006F238F"/>
    <w:rsid w:val="006F3E53"/>
    <w:rsid w:val="00704DC3"/>
    <w:rsid w:val="007076B1"/>
    <w:rsid w:val="007377C6"/>
    <w:rsid w:val="00754AC6"/>
    <w:rsid w:val="00775ADE"/>
    <w:rsid w:val="007A10A9"/>
    <w:rsid w:val="007A6763"/>
    <w:rsid w:val="007B169C"/>
    <w:rsid w:val="007C60FF"/>
    <w:rsid w:val="007E727A"/>
    <w:rsid w:val="007F2CB3"/>
    <w:rsid w:val="00816A5E"/>
    <w:rsid w:val="00864385"/>
    <w:rsid w:val="008A61FF"/>
    <w:rsid w:val="008B0FF4"/>
    <w:rsid w:val="008C0213"/>
    <w:rsid w:val="008C5372"/>
    <w:rsid w:val="008F5D45"/>
    <w:rsid w:val="00902BE1"/>
    <w:rsid w:val="009135E5"/>
    <w:rsid w:val="00960BA3"/>
    <w:rsid w:val="0097512F"/>
    <w:rsid w:val="009B7803"/>
    <w:rsid w:val="00A34CDF"/>
    <w:rsid w:val="00A40497"/>
    <w:rsid w:val="00A54DBA"/>
    <w:rsid w:val="00A8544B"/>
    <w:rsid w:val="00AB575E"/>
    <w:rsid w:val="00AC2550"/>
    <w:rsid w:val="00B12114"/>
    <w:rsid w:val="00B918E3"/>
    <w:rsid w:val="00BB70D6"/>
    <w:rsid w:val="00BD679C"/>
    <w:rsid w:val="00BF3600"/>
    <w:rsid w:val="00BF3ADF"/>
    <w:rsid w:val="00C10722"/>
    <w:rsid w:val="00C12BE8"/>
    <w:rsid w:val="00C1740F"/>
    <w:rsid w:val="00C67C2F"/>
    <w:rsid w:val="00CA55B7"/>
    <w:rsid w:val="00CC0967"/>
    <w:rsid w:val="00CC0C16"/>
    <w:rsid w:val="00CF08EC"/>
    <w:rsid w:val="00DB38ED"/>
    <w:rsid w:val="00DC02D6"/>
    <w:rsid w:val="00DC1BAB"/>
    <w:rsid w:val="00E15E31"/>
    <w:rsid w:val="00E25693"/>
    <w:rsid w:val="00E35743"/>
    <w:rsid w:val="00E73D4B"/>
    <w:rsid w:val="00E931EB"/>
    <w:rsid w:val="00EB23B6"/>
    <w:rsid w:val="00EF23BF"/>
    <w:rsid w:val="00F525AB"/>
    <w:rsid w:val="00F651CF"/>
    <w:rsid w:val="00F6548F"/>
    <w:rsid w:val="00F74AC9"/>
    <w:rsid w:val="00F85377"/>
    <w:rsid w:val="00FA7874"/>
    <w:rsid w:val="00FC0CFA"/>
    <w:rsid w:val="00FD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7DC721"/>
  <w15:docId w15:val="{352D95B3-125C-604C-9FF8-1EAEF347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398"/>
    <w:rPr>
      <w:lang w:val="cs-CZ"/>
    </w:rPr>
  </w:style>
  <w:style w:type="paragraph" w:styleId="Nadpis1">
    <w:name w:val="heading 1"/>
    <w:basedOn w:val="Normln"/>
    <w:next w:val="Normln"/>
    <w:link w:val="Nadpis1Char"/>
    <w:autoRedefine/>
    <w:qFormat/>
    <w:rsid w:val="00653DC6"/>
    <w:pPr>
      <w:keepNext/>
      <w:ind w:left="1080"/>
      <w:jc w:val="both"/>
      <w:outlineLvl w:val="0"/>
    </w:pPr>
    <w:rPr>
      <w:rFonts w:ascii="Bookman Old Style" w:eastAsia="Times New Roman" w:hAnsi="Bookman Old Style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3DC6"/>
    <w:rPr>
      <w:rFonts w:ascii="Bookman Old Style" w:eastAsia="Times New Roman" w:hAnsi="Bookman Old Style" w:cs="Times New Roman"/>
      <w:szCs w:val="20"/>
      <w:lang w:val="cs-CZ" w:eastAsia="cs-CZ"/>
    </w:rPr>
  </w:style>
  <w:style w:type="paragraph" w:styleId="Zpat">
    <w:name w:val="footer"/>
    <w:basedOn w:val="Normln"/>
    <w:link w:val="ZpatChar"/>
    <w:autoRedefine/>
    <w:uiPriority w:val="99"/>
    <w:qFormat/>
    <w:rsid w:val="00653DC6"/>
    <w:pPr>
      <w:tabs>
        <w:tab w:val="center" w:pos="4536"/>
        <w:tab w:val="right" w:pos="9072"/>
      </w:tabs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53DC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ormlnweb">
    <w:name w:val="Normal (Web)"/>
    <w:basedOn w:val="Normln"/>
    <w:uiPriority w:val="99"/>
    <w:unhideWhenUsed/>
    <w:rsid w:val="00586398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textovodkaz">
    <w:name w:val="Hyperlink"/>
    <w:rsid w:val="0058639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13287"/>
    <w:rPr>
      <w:b/>
      <w:bCs/>
    </w:rPr>
  </w:style>
  <w:style w:type="character" w:customStyle="1" w:styleId="apple-converted-space">
    <w:name w:val="apple-converted-space"/>
    <w:basedOn w:val="Standardnpsmoodstavce"/>
    <w:rsid w:val="00313287"/>
  </w:style>
  <w:style w:type="character" w:styleId="Zdraznn">
    <w:name w:val="Emphasis"/>
    <w:basedOn w:val="Standardnpsmoodstavce"/>
    <w:uiPriority w:val="20"/>
    <w:qFormat/>
    <w:rsid w:val="00537DC5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37DC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7D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7DC5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DC5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DC5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DC5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DC5"/>
    <w:rPr>
      <w:rFonts w:ascii="Times New Roman" w:hAnsi="Times New Roman" w:cs="Times New Roman"/>
      <w:sz w:val="18"/>
      <w:szCs w:val="18"/>
      <w:lang w:val="cs-CZ"/>
    </w:rPr>
  </w:style>
  <w:style w:type="table" w:styleId="Mkatabulky">
    <w:name w:val="Table Grid"/>
    <w:basedOn w:val="Normlntabulka"/>
    <w:uiPriority w:val="39"/>
    <w:rsid w:val="006C0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6C09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09EB"/>
    <w:rPr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7F2CB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12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523">
          <w:marLeft w:val="0"/>
          <w:marRight w:val="0"/>
          <w:marTop w:val="600"/>
          <w:marBottom w:val="0"/>
          <w:divBdr>
            <w:top w:val="single" w:sz="6" w:space="31" w:color="EFEFEF"/>
            <w:left w:val="single" w:sz="6" w:space="30" w:color="EFEFEF"/>
            <w:bottom w:val="single" w:sz="6" w:space="31" w:color="EFEFEF"/>
            <w:right w:val="single" w:sz="6" w:space="30" w:color="EFEFEF"/>
          </w:divBdr>
        </w:div>
      </w:divsChild>
    </w:div>
    <w:div w:id="2030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szey.olc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1477</Words>
  <Characters>8721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Premysl Libal</dc:creator>
  <cp:keywords/>
  <dc:description/>
  <cp:lastModifiedBy>Admin</cp:lastModifiedBy>
  <cp:revision>28</cp:revision>
  <cp:lastPrinted>2024-10-17T11:43:00Z</cp:lastPrinted>
  <dcterms:created xsi:type="dcterms:W3CDTF">2023-06-26T09:15:00Z</dcterms:created>
  <dcterms:modified xsi:type="dcterms:W3CDTF">2024-11-25T12:07:00Z</dcterms:modified>
</cp:coreProperties>
</file>