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02464C" w14:paraId="243011D7" w14:textId="77777777">
        <w:trPr>
          <w:cantSplit/>
        </w:trPr>
        <w:tc>
          <w:tcPr>
            <w:tcW w:w="2267" w:type="dxa"/>
            <w:gridSpan w:val="6"/>
          </w:tcPr>
          <w:p w14:paraId="0AD0032D" w14:textId="77777777" w:rsidR="0002464C" w:rsidRDefault="000D5A04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6916873F" w14:textId="77777777" w:rsidR="0002464C" w:rsidRDefault="000D5A04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A/0014/24/58</w:t>
            </w:r>
          </w:p>
        </w:tc>
        <w:tc>
          <w:tcPr>
            <w:tcW w:w="4252" w:type="dxa"/>
            <w:gridSpan w:val="7"/>
          </w:tcPr>
          <w:p w14:paraId="204F7B0B" w14:textId="77777777" w:rsidR="0002464C" w:rsidRDefault="000D5A04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*TSKAX002EIV5*</w:t>
            </w:r>
          </w:p>
        </w:tc>
      </w:tr>
      <w:tr w:rsidR="0002464C" w14:paraId="5F1D119B" w14:textId="77777777">
        <w:trPr>
          <w:cantSplit/>
        </w:trPr>
        <w:tc>
          <w:tcPr>
            <w:tcW w:w="1360" w:type="dxa"/>
            <w:gridSpan w:val="4"/>
          </w:tcPr>
          <w:p w14:paraId="63292B76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3D753D36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55BA174F" w14:textId="77777777" w:rsidR="0002464C" w:rsidRDefault="000D5A04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TSKAX002EIV5</w:t>
            </w:r>
          </w:p>
        </w:tc>
      </w:tr>
      <w:tr w:rsidR="0002464C" w14:paraId="2764FF5F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95453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02464C" w14:paraId="4A191B3C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5A5DE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24FE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AF7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4B5A3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02464C" w14:paraId="4CDA7162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6B1BA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CF9C0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5F1AC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532CB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02464C" w14:paraId="773BD505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C9C0F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02464C" w14:paraId="135AFA64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81E78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5D2F6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02464C" w14:paraId="69100F76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48BB2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FFC6F" w14:textId="70A1FE7C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42730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02464C" w14:paraId="7590F745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2E1675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05243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58-Oddělení</w:t>
            </w:r>
            <w:proofErr w:type="gramEnd"/>
            <w:r>
              <w:rPr>
                <w:rFonts w:ascii="Arial" w:hAnsi="Arial"/>
                <w:sz w:val="18"/>
              </w:rPr>
              <w:t xml:space="preserve"> přípravy staveb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0079F3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36687" w14:textId="08C436BF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02464C" w14:paraId="49771CAF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6B150A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30DF5" w14:textId="7555E974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E0B2401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11673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22.11.2024</w:t>
            </w:r>
          </w:p>
        </w:tc>
      </w:tr>
      <w:tr w:rsidR="0002464C" w14:paraId="6F1FF65E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7994366B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45F8A6B3" w14:textId="26B0E3E4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02464C" w14:paraId="64E78582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3B7015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5B4799E3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02464C" w14:paraId="29B72E8D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9C995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02464C" w14:paraId="4EEFACE6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18D65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A420B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A INŽENÝRSKÉ PROJEKTY s.r.o., zkráceně: DIPRO,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47EA2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AD022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48592722</w:t>
            </w:r>
          </w:p>
        </w:tc>
      </w:tr>
      <w:tr w:rsidR="0002464C" w14:paraId="7D534868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C8D9D5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435997E5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Modřanská 1387/11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250C06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4B283C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CZ48592722</w:t>
            </w:r>
          </w:p>
        </w:tc>
      </w:tr>
      <w:tr w:rsidR="0002464C" w14:paraId="32866F7C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DA9F9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4A3EC0C0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64755300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E0B42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297CD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10C8F40C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6FC3FB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5CBE6F84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obchodním rejstříku vedeném Městským soudem v Praze, oddíl C, vložka 18643</w:t>
            </w:r>
          </w:p>
        </w:tc>
      </w:tr>
      <w:tr w:rsidR="0002464C" w14:paraId="38FF5E87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4722B7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B7C5B" w14:textId="77777777" w:rsidR="0002464C" w:rsidRDefault="0002464C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E7989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96BBC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70BE0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02464C" w14:paraId="6CF2E909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A25D4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A061D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 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9670C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69727339/0800</w:t>
            </w:r>
          </w:p>
        </w:tc>
      </w:tr>
      <w:tr w:rsidR="0002464C" w14:paraId="05A33CA9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2E885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EFFAC" w14:textId="5BF18C36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02464C" w14:paraId="3AD7822D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AC455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ADFC6" w14:textId="56A64A8F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</w:tr>
      <w:tr w:rsidR="0002464C" w14:paraId="33603DAE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9CA9E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EFA2C" w14:textId="3894C911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02464C" w14:paraId="4882B618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B11EF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BA982" w14:textId="65C88F4B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02464C" w14:paraId="5B4E8B2F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096B3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24505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wznpij7</w:t>
            </w:r>
          </w:p>
        </w:tc>
      </w:tr>
      <w:tr w:rsidR="0002464C" w14:paraId="4A68D8B4" w14:textId="77777777">
        <w:trPr>
          <w:cantSplit/>
        </w:trPr>
        <w:tc>
          <w:tcPr>
            <w:tcW w:w="10771" w:type="dxa"/>
            <w:gridSpan w:val="25"/>
          </w:tcPr>
          <w:p w14:paraId="6F3E7704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5B58C2BF" w14:textId="77777777">
        <w:trPr>
          <w:cantSplit/>
        </w:trPr>
        <w:tc>
          <w:tcPr>
            <w:tcW w:w="10771" w:type="dxa"/>
            <w:gridSpan w:val="25"/>
          </w:tcPr>
          <w:p w14:paraId="334E3BCC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02464C" w14:paraId="3AF72901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3F7B8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341FC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Podnikatelská, rek. komunikace, P21 - č. akce 999095</w:t>
            </w:r>
          </w:p>
        </w:tc>
      </w:tr>
      <w:tr w:rsidR="0002464C" w14:paraId="690F087D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CD7A4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984F9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Ul. </w:t>
            </w:r>
            <w:proofErr w:type="gramStart"/>
            <w:r>
              <w:rPr>
                <w:rFonts w:ascii="Arial" w:hAnsi="Arial"/>
                <w:sz w:val="18"/>
              </w:rPr>
              <w:t>Podnikatelská ,</w:t>
            </w:r>
            <w:proofErr w:type="gramEnd"/>
            <w:r>
              <w:rPr>
                <w:rFonts w:ascii="Arial" w:hAnsi="Arial"/>
                <w:sz w:val="18"/>
              </w:rPr>
              <w:t xml:space="preserve"> Praha</w:t>
            </w:r>
          </w:p>
        </w:tc>
      </w:tr>
      <w:tr w:rsidR="0002464C" w14:paraId="7C090814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5A0EB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B145D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31.05.2025</w:t>
            </w:r>
          </w:p>
        </w:tc>
      </w:tr>
      <w:tr w:rsidR="0002464C" w14:paraId="03E879DE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7D9D6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C8FE0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99 000,00 CZK</w:t>
            </w:r>
          </w:p>
        </w:tc>
      </w:tr>
      <w:tr w:rsidR="0002464C" w14:paraId="57BBEEC4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7F166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48EED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</w:t>
            </w:r>
          </w:p>
        </w:tc>
      </w:tr>
      <w:tr w:rsidR="0002464C" w14:paraId="4EAAE14C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3B8C8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4B9DA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Podnikatelská, rek. komunikace, P21 - č. akce 999095 - </w:t>
            </w:r>
            <w:r>
              <w:rPr>
                <w:rFonts w:ascii="Arial" w:hAnsi="Arial"/>
                <w:sz w:val="18"/>
              </w:rPr>
              <w:t>Stavební objekt SO405 – Veřejné osvětlení</w:t>
            </w:r>
          </w:p>
        </w:tc>
      </w:tr>
      <w:tr w:rsidR="0002464C" w14:paraId="30BF79EB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1F941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3E184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Zpracování projektové dokumentace pro stavební povolení stavby v rámci akce „Podnikatelská, rek. komunikace, P21 - č. akce 999095“. Jedná se o </w:t>
            </w:r>
            <w:proofErr w:type="spellStart"/>
            <w:r>
              <w:rPr>
                <w:rFonts w:ascii="Arial" w:hAnsi="Arial"/>
                <w:sz w:val="18"/>
              </w:rPr>
              <w:t>doprojektování</w:t>
            </w:r>
            <w:proofErr w:type="spellEnd"/>
            <w:r>
              <w:rPr>
                <w:rFonts w:ascii="Arial" w:hAnsi="Arial"/>
                <w:sz w:val="18"/>
              </w:rPr>
              <w:t xml:space="preserve"> V.O. v obratišti MHD BUS dle požadavků DPP.</w:t>
            </w:r>
          </w:p>
        </w:tc>
      </w:tr>
      <w:tr w:rsidR="0002464C" w14:paraId="051895AF" w14:textId="77777777">
        <w:trPr>
          <w:cantSplit/>
        </w:trPr>
        <w:tc>
          <w:tcPr>
            <w:tcW w:w="10771" w:type="dxa"/>
            <w:gridSpan w:val="25"/>
          </w:tcPr>
          <w:p w14:paraId="3CB4F49A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1204EB02" w14:textId="77777777">
        <w:trPr>
          <w:cantSplit/>
        </w:trPr>
        <w:tc>
          <w:tcPr>
            <w:tcW w:w="10771" w:type="dxa"/>
            <w:gridSpan w:val="25"/>
          </w:tcPr>
          <w:p w14:paraId="1B3316F8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02464C" w14:paraId="7A56F1FB" w14:textId="77777777">
        <w:trPr>
          <w:cantSplit/>
        </w:trPr>
        <w:tc>
          <w:tcPr>
            <w:tcW w:w="10771" w:type="dxa"/>
            <w:gridSpan w:val="25"/>
          </w:tcPr>
          <w:p w14:paraId="61B86711" w14:textId="77777777" w:rsidR="0002464C" w:rsidRDefault="0002464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02464C" w14:paraId="0B509D0F" w14:textId="77777777">
        <w:trPr>
          <w:cantSplit/>
        </w:trPr>
        <w:tc>
          <w:tcPr>
            <w:tcW w:w="10771" w:type="dxa"/>
            <w:gridSpan w:val="25"/>
          </w:tcPr>
          <w:p w14:paraId="748E1F38" w14:textId="77777777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 případě Vašeho souhlasu s Objednávkou žádáme o zaslání její akceptace nejpozději následující </w:t>
            </w:r>
            <w:r>
              <w:rPr>
                <w:rFonts w:ascii="Arial" w:hAnsi="Arial"/>
                <w:b/>
                <w:sz w:val="18"/>
              </w:rPr>
              <w:t>pracovní den po jejím doručení v souladu s čl. II Všeobecných obchodních podmínek k objednávkám.</w:t>
            </w:r>
          </w:p>
        </w:tc>
      </w:tr>
      <w:tr w:rsidR="0002464C" w14:paraId="32CF6CFA" w14:textId="77777777">
        <w:trPr>
          <w:cantSplit/>
        </w:trPr>
        <w:tc>
          <w:tcPr>
            <w:tcW w:w="10771" w:type="dxa"/>
            <w:gridSpan w:val="25"/>
          </w:tcPr>
          <w:p w14:paraId="2EA609B7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0B6CF48B" w14:textId="77777777">
        <w:trPr>
          <w:cantSplit/>
        </w:trPr>
        <w:tc>
          <w:tcPr>
            <w:tcW w:w="10771" w:type="dxa"/>
            <w:gridSpan w:val="25"/>
          </w:tcPr>
          <w:p w14:paraId="5A946ED6" w14:textId="77777777" w:rsidR="0002464C" w:rsidRDefault="000D5A04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</w:t>
            </w:r>
            <w:r>
              <w:rPr>
                <w:rFonts w:ascii="Arial" w:hAnsi="Arial"/>
                <w:sz w:val="18"/>
              </w:rPr>
              <w:t xml:space="preserve">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Dodavatelem dochází ke vzniku smluvního vztahu mezi Objednatelem a Dodavatelem.</w:t>
            </w:r>
          </w:p>
        </w:tc>
      </w:tr>
      <w:tr w:rsidR="0002464C" w14:paraId="639E5233" w14:textId="77777777">
        <w:trPr>
          <w:cantSplit/>
        </w:trPr>
        <w:tc>
          <w:tcPr>
            <w:tcW w:w="10771" w:type="dxa"/>
            <w:gridSpan w:val="25"/>
          </w:tcPr>
          <w:p w14:paraId="6DEE2214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45160471" w14:textId="77777777">
        <w:trPr>
          <w:cantSplit/>
        </w:trPr>
        <w:tc>
          <w:tcPr>
            <w:tcW w:w="10771" w:type="dxa"/>
            <w:gridSpan w:val="25"/>
          </w:tcPr>
          <w:p w14:paraId="4BC44EF6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02464C" w14:paraId="46BB3DE9" w14:textId="77777777">
        <w:trPr>
          <w:cantSplit/>
        </w:trPr>
        <w:tc>
          <w:tcPr>
            <w:tcW w:w="1077" w:type="dxa"/>
          </w:tcPr>
          <w:p w14:paraId="78B52B0E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5941A747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CN TSK Podnikatelská Dopracování VO 5.11.2024</w:t>
            </w:r>
          </w:p>
        </w:tc>
      </w:tr>
      <w:tr w:rsidR="0002464C" w14:paraId="5CC28704" w14:textId="77777777">
        <w:trPr>
          <w:cantSplit/>
        </w:trPr>
        <w:tc>
          <w:tcPr>
            <w:tcW w:w="10771" w:type="dxa"/>
            <w:gridSpan w:val="25"/>
          </w:tcPr>
          <w:p w14:paraId="1842FBCC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1C2895C1" w14:textId="77777777">
        <w:trPr>
          <w:cantSplit/>
        </w:trPr>
        <w:tc>
          <w:tcPr>
            <w:tcW w:w="10771" w:type="dxa"/>
            <w:gridSpan w:val="25"/>
          </w:tcPr>
          <w:p w14:paraId="2DC2905A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713856DB" w14:textId="77777777">
        <w:trPr>
          <w:cantSplit/>
        </w:trPr>
        <w:tc>
          <w:tcPr>
            <w:tcW w:w="1360" w:type="dxa"/>
            <w:gridSpan w:val="4"/>
          </w:tcPr>
          <w:p w14:paraId="5C05C469" w14:textId="77777777" w:rsidR="0002464C" w:rsidRDefault="000D5A04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644CCBEE" w14:textId="5F6CB0CD" w:rsidR="0002464C" w:rsidRDefault="000D5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</w:t>
            </w:r>
            <w:r>
              <w:rPr>
                <w:rFonts w:ascii="Arial" w:hAnsi="Arial"/>
                <w:b/>
                <w:sz w:val="18"/>
              </w:rPr>
              <w:t>.11.2024</w:t>
            </w:r>
          </w:p>
        </w:tc>
      </w:tr>
      <w:tr w:rsidR="0002464C" w14:paraId="69EE32DE" w14:textId="77777777">
        <w:trPr>
          <w:cantSplit/>
        </w:trPr>
        <w:tc>
          <w:tcPr>
            <w:tcW w:w="10771" w:type="dxa"/>
            <w:gridSpan w:val="25"/>
          </w:tcPr>
          <w:p w14:paraId="1968F0E5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2AB938C3" w14:textId="77777777">
        <w:trPr>
          <w:cantSplit/>
        </w:trPr>
        <w:tc>
          <w:tcPr>
            <w:tcW w:w="10771" w:type="dxa"/>
            <w:gridSpan w:val="25"/>
          </w:tcPr>
          <w:p w14:paraId="722258E5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397A6F73" w14:textId="77777777">
        <w:trPr>
          <w:cantSplit/>
        </w:trPr>
        <w:tc>
          <w:tcPr>
            <w:tcW w:w="5102" w:type="dxa"/>
            <w:gridSpan w:val="13"/>
          </w:tcPr>
          <w:p w14:paraId="1EC35627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46CCCA51" w14:textId="77777777" w:rsidR="0002464C" w:rsidRDefault="000D5A0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Dodavatele – objednávku přijal a s podmínkami souhlasí (jméno, příjmení, funkce, datum, razítko, </w:t>
            </w:r>
            <w:r>
              <w:rPr>
                <w:rFonts w:ascii="Arial" w:hAnsi="Arial"/>
                <w:sz w:val="18"/>
              </w:rPr>
              <w:t>podpis):</w:t>
            </w:r>
          </w:p>
        </w:tc>
      </w:tr>
      <w:tr w:rsidR="0002464C" w14:paraId="4263E5A6" w14:textId="77777777">
        <w:trPr>
          <w:cantSplit/>
        </w:trPr>
        <w:tc>
          <w:tcPr>
            <w:tcW w:w="10771" w:type="dxa"/>
            <w:gridSpan w:val="25"/>
          </w:tcPr>
          <w:p w14:paraId="29126971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4BC628EB" w14:textId="77777777">
        <w:trPr>
          <w:cantSplit/>
        </w:trPr>
        <w:tc>
          <w:tcPr>
            <w:tcW w:w="10771" w:type="dxa"/>
            <w:gridSpan w:val="25"/>
          </w:tcPr>
          <w:p w14:paraId="0D6DE3BB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3E03B740" w14:textId="77777777">
        <w:trPr>
          <w:cantSplit/>
        </w:trPr>
        <w:tc>
          <w:tcPr>
            <w:tcW w:w="10771" w:type="dxa"/>
            <w:gridSpan w:val="25"/>
          </w:tcPr>
          <w:p w14:paraId="0C1C8AC1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57F5030D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2F99E160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3D67F285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57CFBF91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0E2CEC2A" w14:textId="77777777">
        <w:trPr>
          <w:cantSplit/>
        </w:trPr>
        <w:tc>
          <w:tcPr>
            <w:tcW w:w="5102" w:type="dxa"/>
            <w:gridSpan w:val="13"/>
          </w:tcPr>
          <w:p w14:paraId="6D8300B5" w14:textId="22E327F3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</w:t>
            </w:r>
          </w:p>
        </w:tc>
        <w:tc>
          <w:tcPr>
            <w:tcW w:w="1077" w:type="dxa"/>
            <w:gridSpan w:val="2"/>
          </w:tcPr>
          <w:p w14:paraId="55BF0AAD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1D09707B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3D7914C3" w14:textId="77777777">
        <w:trPr>
          <w:cantSplit/>
        </w:trPr>
        <w:tc>
          <w:tcPr>
            <w:tcW w:w="5102" w:type="dxa"/>
            <w:gridSpan w:val="13"/>
          </w:tcPr>
          <w:p w14:paraId="6C6CB3B0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ředitel investičního úseku</w:t>
            </w:r>
          </w:p>
        </w:tc>
        <w:tc>
          <w:tcPr>
            <w:tcW w:w="5669" w:type="dxa"/>
            <w:gridSpan w:val="12"/>
          </w:tcPr>
          <w:p w14:paraId="21365C21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296253D9" w14:textId="77777777">
        <w:trPr>
          <w:cantSplit/>
        </w:trPr>
        <w:tc>
          <w:tcPr>
            <w:tcW w:w="5102" w:type="dxa"/>
            <w:gridSpan w:val="13"/>
          </w:tcPr>
          <w:p w14:paraId="691E4E36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základě pověření</w:t>
            </w:r>
          </w:p>
        </w:tc>
        <w:tc>
          <w:tcPr>
            <w:tcW w:w="5669" w:type="dxa"/>
            <w:gridSpan w:val="12"/>
          </w:tcPr>
          <w:p w14:paraId="4AAB517F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C377616" w14:textId="77777777" w:rsidR="0002464C" w:rsidRDefault="0002464C">
      <w:pPr>
        <w:spacing w:after="0" w:line="1" w:lineRule="auto"/>
        <w:sectPr w:rsidR="0002464C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02464C" w14:paraId="193A73AA" w14:textId="77777777">
        <w:trPr>
          <w:cantSplit/>
        </w:trPr>
        <w:tc>
          <w:tcPr>
            <w:tcW w:w="10771" w:type="dxa"/>
          </w:tcPr>
          <w:p w14:paraId="36BA040F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6941A75E" w14:textId="77777777">
        <w:trPr>
          <w:cantSplit/>
        </w:trPr>
        <w:tc>
          <w:tcPr>
            <w:tcW w:w="10771" w:type="dxa"/>
          </w:tcPr>
          <w:p w14:paraId="72740DC8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64C" w14:paraId="2B5D95CA" w14:textId="77777777">
        <w:trPr>
          <w:cantSplit/>
        </w:trPr>
        <w:tc>
          <w:tcPr>
            <w:tcW w:w="10771" w:type="dxa"/>
          </w:tcPr>
          <w:p w14:paraId="16BEA8C7" w14:textId="77777777" w:rsidR="0002464C" w:rsidRDefault="000D5A0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</w:t>
            </w:r>
            <w:r>
              <w:rPr>
                <w:rFonts w:ascii="Arial" w:hAnsi="Arial"/>
                <w:sz w:val="18"/>
              </w:rPr>
              <w:t>kamžikem její akceptace Dodavatelem.</w:t>
            </w:r>
          </w:p>
        </w:tc>
      </w:tr>
      <w:tr w:rsidR="0002464C" w14:paraId="2A5C8FDA" w14:textId="77777777">
        <w:trPr>
          <w:cantSplit/>
          <w:trHeight w:hRule="exact" w:val="1383"/>
        </w:trPr>
        <w:tc>
          <w:tcPr>
            <w:tcW w:w="10771" w:type="dxa"/>
          </w:tcPr>
          <w:p w14:paraId="40482267" w14:textId="77777777" w:rsidR="0002464C" w:rsidRDefault="0002464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C076E25" w14:textId="77777777" w:rsidR="000D5A04" w:rsidRDefault="000D5A04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0B1B" w14:textId="77777777" w:rsidR="000D5A04" w:rsidRDefault="000D5A04">
      <w:pPr>
        <w:spacing w:after="0" w:line="240" w:lineRule="auto"/>
      </w:pPr>
      <w:r>
        <w:separator/>
      </w:r>
    </w:p>
  </w:endnote>
  <w:endnote w:type="continuationSeparator" w:id="0">
    <w:p w14:paraId="577DE546" w14:textId="77777777" w:rsidR="000D5A04" w:rsidRDefault="000D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2464C" w14:paraId="771DB1A1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0A519715" w14:textId="77777777" w:rsidR="0002464C" w:rsidRDefault="0002464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2464C" w14:paraId="7A303EC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493465BF" w14:textId="77777777" w:rsidR="0002464C" w:rsidRDefault="0002464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2464C" w14:paraId="6797364A" w14:textId="77777777">
      <w:trPr>
        <w:cantSplit/>
      </w:trPr>
      <w:tc>
        <w:tcPr>
          <w:tcW w:w="2664" w:type="dxa"/>
        </w:tcPr>
        <w:p w14:paraId="27E4614F" w14:textId="77777777" w:rsidR="0002464C" w:rsidRDefault="000D5A04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7F75DC73" w14:textId="77777777" w:rsidR="0002464C" w:rsidRDefault="000D5A0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02464C" w14:paraId="7DBAC602" w14:textId="77777777">
      <w:trPr>
        <w:cantSplit/>
      </w:trPr>
      <w:tc>
        <w:tcPr>
          <w:tcW w:w="2664" w:type="dxa"/>
        </w:tcPr>
        <w:p w14:paraId="2F0AA14E" w14:textId="77777777" w:rsidR="0002464C" w:rsidRDefault="000D5A0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45DB00CE" w14:textId="77777777" w:rsidR="0002464C" w:rsidRDefault="000D5A0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02464C" w14:paraId="48C0C313" w14:textId="77777777">
      <w:trPr>
        <w:cantSplit/>
      </w:trPr>
      <w:tc>
        <w:tcPr>
          <w:tcW w:w="2664" w:type="dxa"/>
        </w:tcPr>
        <w:p w14:paraId="014B3F81" w14:textId="56204BD2" w:rsidR="0002464C" w:rsidRDefault="000D5A0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  <w:proofErr w:type="spellStart"/>
          <w:r>
            <w:rPr>
              <w:rFonts w:ascii="Arial" w:hAnsi="Arial"/>
              <w:sz w:val="11"/>
            </w:rPr>
            <w:t>xxxxxxxxxxxxxxxxxxx</w:t>
          </w:r>
          <w:proofErr w:type="spellEnd"/>
        </w:p>
      </w:tc>
      <w:tc>
        <w:tcPr>
          <w:tcW w:w="8107" w:type="dxa"/>
        </w:tcPr>
        <w:p w14:paraId="3ECFE63F" w14:textId="77777777" w:rsidR="0002464C" w:rsidRDefault="000D5A0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02464C" w14:paraId="737F85E7" w14:textId="77777777">
      <w:trPr>
        <w:cantSplit/>
      </w:trPr>
      <w:tc>
        <w:tcPr>
          <w:tcW w:w="2664" w:type="dxa"/>
        </w:tcPr>
        <w:p w14:paraId="26087A15" w14:textId="77777777" w:rsidR="0002464C" w:rsidRDefault="000D5A04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2E404ABA" w14:textId="77777777" w:rsidR="0002464C" w:rsidRDefault="000D5A0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2464C" w14:paraId="1A15426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A2860C6" w14:textId="77777777" w:rsidR="0002464C" w:rsidRDefault="0002464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2464C" w14:paraId="18C540BF" w14:textId="77777777">
      <w:trPr>
        <w:cantSplit/>
      </w:trPr>
      <w:tc>
        <w:tcPr>
          <w:tcW w:w="2664" w:type="dxa"/>
        </w:tcPr>
        <w:p w14:paraId="3CA14548" w14:textId="77777777" w:rsidR="0002464C" w:rsidRDefault="000D5A04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</w:t>
          </w:r>
          <w:r>
            <w:rPr>
              <w:rFonts w:ascii="Arial" w:hAnsi="Arial"/>
              <w:b/>
              <w:sz w:val="11"/>
            </w:rPr>
            <w:t>komunikací hl. m. Prahy, a.s.</w:t>
          </w:r>
        </w:p>
      </w:tc>
      <w:tc>
        <w:tcPr>
          <w:tcW w:w="8107" w:type="dxa"/>
        </w:tcPr>
        <w:p w14:paraId="11EBA929" w14:textId="77777777" w:rsidR="0002464C" w:rsidRDefault="000D5A0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02464C" w14:paraId="07B0BF95" w14:textId="77777777">
      <w:trPr>
        <w:cantSplit/>
      </w:trPr>
      <w:tc>
        <w:tcPr>
          <w:tcW w:w="2664" w:type="dxa"/>
        </w:tcPr>
        <w:p w14:paraId="6251915D" w14:textId="77777777" w:rsidR="0002464C" w:rsidRDefault="000D5A0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6E427C8A" w14:textId="77777777" w:rsidR="0002464C" w:rsidRDefault="000D5A0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02464C" w14:paraId="003A675E" w14:textId="77777777">
      <w:trPr>
        <w:cantSplit/>
      </w:trPr>
      <w:tc>
        <w:tcPr>
          <w:tcW w:w="2664" w:type="dxa"/>
        </w:tcPr>
        <w:p w14:paraId="22B27DF0" w14:textId="77777777" w:rsidR="0002464C" w:rsidRDefault="000D5A0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34962C9E" w14:textId="77777777" w:rsidR="0002464C" w:rsidRDefault="000D5A0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02464C" w14:paraId="4A3BF6C0" w14:textId="77777777">
      <w:trPr>
        <w:cantSplit/>
      </w:trPr>
      <w:tc>
        <w:tcPr>
          <w:tcW w:w="2664" w:type="dxa"/>
        </w:tcPr>
        <w:p w14:paraId="5B9C3CF1" w14:textId="77777777" w:rsidR="0002464C" w:rsidRDefault="000D5A04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13DAC172" w14:textId="77777777" w:rsidR="0002464C" w:rsidRDefault="000D5A0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D75F" w14:textId="77777777" w:rsidR="000D5A04" w:rsidRDefault="000D5A04">
      <w:pPr>
        <w:spacing w:after="0" w:line="240" w:lineRule="auto"/>
      </w:pPr>
      <w:r>
        <w:separator/>
      </w:r>
    </w:p>
  </w:footnote>
  <w:footnote w:type="continuationSeparator" w:id="0">
    <w:p w14:paraId="1669E057" w14:textId="77777777" w:rsidR="000D5A04" w:rsidRDefault="000D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02464C" w14:paraId="293B2CED" w14:textId="77777777">
      <w:trPr>
        <w:cantSplit/>
        <w:trHeight w:hRule="exact" w:val="1950"/>
      </w:trPr>
      <w:tc>
        <w:tcPr>
          <w:tcW w:w="10771" w:type="dxa"/>
        </w:tcPr>
        <w:p w14:paraId="684E91C5" w14:textId="77777777" w:rsidR="0002464C" w:rsidRDefault="000D5A04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5F156D4" wp14:editId="369CC3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4C"/>
    <w:rsid w:val="0002464C"/>
    <w:rsid w:val="000D5A04"/>
    <w:rsid w:val="0058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3EAB"/>
  <w15:docId w15:val="{5A415D4F-C8CD-4237-9A2D-A1DAC55B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A04"/>
  </w:style>
  <w:style w:type="paragraph" w:styleId="Zpat">
    <w:name w:val="footer"/>
    <w:basedOn w:val="Normln"/>
    <w:link w:val="ZpatChar"/>
    <w:uiPriority w:val="99"/>
    <w:unhideWhenUsed/>
    <w:rsid w:val="000D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2024-11-25T10:29:00Z</dcterms:created>
  <dcterms:modified xsi:type="dcterms:W3CDTF">2024-11-25T10:29:00Z</dcterms:modified>
</cp:coreProperties>
</file>