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D8CB1B" w14:textId="71BCED79" w:rsidR="0045375F" w:rsidRDefault="0045375F" w:rsidP="000740A5">
      <w:pPr>
        <w:pStyle w:val="Zkladntext"/>
        <w:jc w:val="center"/>
        <w:rPr>
          <w:rFonts w:ascii="Arial" w:hAnsi="Arial"/>
          <w:b/>
        </w:rPr>
      </w:pPr>
      <w:r>
        <w:rPr>
          <w:rFonts w:ascii="Arial" w:hAnsi="Arial"/>
          <w:b/>
          <w:caps/>
          <w:sz w:val="28"/>
        </w:rPr>
        <w:t>Smlouva o poskytnutí služeb – SERVISNÍ SLUŽBY</w:t>
      </w:r>
      <w:r w:rsidR="001A484F">
        <w:rPr>
          <w:rFonts w:ascii="Arial" w:hAnsi="Arial"/>
          <w:b/>
          <w:caps/>
          <w:sz w:val="28"/>
        </w:rPr>
        <w:t xml:space="preserve"> </w:t>
      </w:r>
      <w:r w:rsidRPr="004D6736">
        <w:rPr>
          <w:rFonts w:ascii="Arial" w:hAnsi="Arial"/>
          <w:b/>
          <w:caps/>
          <w:sz w:val="28"/>
        </w:rPr>
        <w:t>20</w:t>
      </w:r>
      <w:r w:rsidR="00AD1382">
        <w:rPr>
          <w:rFonts w:ascii="Arial" w:hAnsi="Arial"/>
          <w:b/>
          <w:caps/>
          <w:sz w:val="28"/>
        </w:rPr>
        <w:t>24</w:t>
      </w:r>
      <w:r w:rsidRPr="004D6736">
        <w:rPr>
          <w:rFonts w:ascii="Arial" w:hAnsi="Arial"/>
          <w:b/>
          <w:caps/>
          <w:sz w:val="28"/>
        </w:rPr>
        <w:t>/</w:t>
      </w:r>
      <w:r w:rsidR="00D90CC4">
        <w:rPr>
          <w:rFonts w:ascii="Arial" w:hAnsi="Arial"/>
          <w:b/>
          <w:caps/>
          <w:sz w:val="28"/>
        </w:rPr>
        <w:t>11</w:t>
      </w:r>
      <w:r w:rsidRPr="004D6736">
        <w:rPr>
          <w:rFonts w:ascii="Arial" w:hAnsi="Arial"/>
          <w:b/>
          <w:caps/>
          <w:sz w:val="28"/>
        </w:rPr>
        <w:t>/</w:t>
      </w:r>
      <w:r w:rsidR="00D90CC4">
        <w:rPr>
          <w:rFonts w:ascii="Arial" w:hAnsi="Arial"/>
          <w:b/>
          <w:caps/>
          <w:sz w:val="28"/>
        </w:rPr>
        <w:t>97</w:t>
      </w:r>
      <w:r w:rsidRPr="004D6736">
        <w:rPr>
          <w:rFonts w:ascii="Arial" w:hAnsi="Arial"/>
          <w:b/>
          <w:caps/>
          <w:sz w:val="28"/>
        </w:rPr>
        <w:t>/</w:t>
      </w:r>
      <w:r w:rsidR="00622826">
        <w:rPr>
          <w:rFonts w:ascii="Arial" w:hAnsi="Arial"/>
          <w:b/>
          <w:caps/>
          <w:sz w:val="28"/>
        </w:rPr>
        <w:t>UNES</w:t>
      </w:r>
    </w:p>
    <w:p w14:paraId="0EF4A7DF" w14:textId="77777777" w:rsidR="004F157F" w:rsidRDefault="004F157F">
      <w:pPr>
        <w:pStyle w:val="Zkladntext"/>
        <w:rPr>
          <w:rFonts w:ascii="Arial" w:hAnsi="Arial"/>
          <w:sz w:val="22"/>
        </w:rPr>
      </w:pPr>
    </w:p>
    <w:p w14:paraId="5AD8E06A" w14:textId="77777777" w:rsidR="004F157F" w:rsidRDefault="004F157F">
      <w:pPr>
        <w:pStyle w:val="Zkladntext"/>
        <w:rPr>
          <w:rFonts w:ascii="Arial" w:hAnsi="Arial"/>
          <w:sz w:val="22"/>
        </w:rPr>
      </w:pPr>
    </w:p>
    <w:p w14:paraId="4D262A82" w14:textId="77777777" w:rsidR="00F05359" w:rsidRDefault="007B01FC" w:rsidP="001036AD">
      <w:pPr>
        <w:pStyle w:val="Zkladntext"/>
        <w:ind w:left="2124" w:hanging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Smluvní strany</w:t>
      </w:r>
      <w:r w:rsidR="0045375F">
        <w:rPr>
          <w:rFonts w:ascii="Arial" w:hAnsi="Arial"/>
          <w:sz w:val="22"/>
        </w:rPr>
        <w:t>:</w:t>
      </w:r>
      <w:r w:rsidR="0045375F">
        <w:rPr>
          <w:rFonts w:ascii="Arial" w:hAnsi="Arial"/>
          <w:sz w:val="22"/>
        </w:rPr>
        <w:tab/>
      </w:r>
    </w:p>
    <w:p w14:paraId="4C399B90" w14:textId="77777777" w:rsidR="00F05359" w:rsidRDefault="00F05359" w:rsidP="00F05359">
      <w:pPr>
        <w:pStyle w:val="Zkladntext"/>
        <w:ind w:left="2124" w:hanging="2124"/>
        <w:rPr>
          <w:rFonts w:ascii="Arial" w:hAnsi="Arial"/>
          <w:sz w:val="22"/>
        </w:rPr>
      </w:pPr>
    </w:p>
    <w:p w14:paraId="5911B116" w14:textId="77777777" w:rsidR="00F05359" w:rsidRDefault="00F05359" w:rsidP="00F05359">
      <w:pPr>
        <w:pStyle w:val="Zkladntext"/>
        <w:ind w:left="2124" w:hanging="2124"/>
        <w:rPr>
          <w:rFonts w:ascii="Arial" w:hAnsi="Arial"/>
          <w:sz w:val="22"/>
        </w:rPr>
      </w:pPr>
    </w:p>
    <w:p w14:paraId="16C387AA" w14:textId="47F97369" w:rsidR="006D5305" w:rsidRPr="006D5305" w:rsidRDefault="00622826" w:rsidP="00996F8A">
      <w:pPr>
        <w:ind w:left="2124"/>
        <w:rPr>
          <w:rFonts w:ascii="Arial" w:hAnsi="Arial" w:cs="Arial"/>
          <w:b/>
          <w:sz w:val="22"/>
          <w:szCs w:val="22"/>
        </w:rPr>
      </w:pPr>
      <w:r w:rsidRPr="00996F8A">
        <w:rPr>
          <w:rFonts w:ascii="Arial" w:hAnsi="Arial" w:cs="Arial"/>
          <w:b/>
          <w:sz w:val="22"/>
          <w:szCs w:val="19"/>
        </w:rPr>
        <w:t>Základní škola UNESCO, Uherské Hradiště, Komenského náměstí 350, příspěvková organizace</w:t>
      </w:r>
      <w:r w:rsidR="006D5305">
        <w:rPr>
          <w:rFonts w:ascii="Arial" w:hAnsi="Arial" w:cs="Arial"/>
          <w:b/>
        </w:rPr>
        <w:t xml:space="preserve">   </w:t>
      </w:r>
      <w:bookmarkStart w:id="0" w:name="OLE_LINK7"/>
      <w:bookmarkStart w:id="1" w:name="OLE_LINK8"/>
      <w:bookmarkStart w:id="2" w:name="OLE_LINK9"/>
    </w:p>
    <w:p w14:paraId="66384319" w14:textId="6FFD147B" w:rsidR="0045375F" w:rsidRDefault="0045375F">
      <w:pPr>
        <w:rPr>
          <w:rFonts w:ascii="Arial" w:hAnsi="Arial"/>
          <w:sz w:val="22"/>
        </w:rPr>
      </w:pPr>
      <w:r w:rsidRPr="00FA5870">
        <w:rPr>
          <w:rFonts w:ascii="Arial" w:hAnsi="Arial" w:cs="Arial"/>
          <w:sz w:val="22"/>
          <w:szCs w:val="19"/>
        </w:rPr>
        <w:t>se</w:t>
      </w:r>
      <w:r>
        <w:rPr>
          <w:rFonts w:ascii="Arial" w:hAnsi="Arial"/>
          <w:sz w:val="22"/>
        </w:rPr>
        <w:t xml:space="preserve"> sídlem: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22826" w:rsidRPr="00622826">
        <w:rPr>
          <w:rFonts w:ascii="Arial" w:hAnsi="Arial" w:cs="Arial"/>
          <w:sz w:val="22"/>
          <w:szCs w:val="22"/>
        </w:rPr>
        <w:t>Komenského náměstí 350, PSČ 686 01 Uherské Hradiště</w:t>
      </w:r>
    </w:p>
    <w:bookmarkEnd w:id="0"/>
    <w:bookmarkEnd w:id="1"/>
    <w:bookmarkEnd w:id="2"/>
    <w:p w14:paraId="1772F4B8" w14:textId="06DF4BC7" w:rsidR="00E33221" w:rsidRDefault="0045375F" w:rsidP="00E332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 kterou </w:t>
      </w:r>
      <w:proofErr w:type="gramStart"/>
      <w:r>
        <w:rPr>
          <w:rFonts w:ascii="Arial" w:hAnsi="Arial"/>
          <w:sz w:val="22"/>
        </w:rPr>
        <w:t>jedn</w:t>
      </w:r>
      <w:r w:rsidR="000300D4">
        <w:rPr>
          <w:rFonts w:ascii="Arial" w:hAnsi="Arial"/>
          <w:sz w:val="22"/>
        </w:rPr>
        <w:t>á</w:t>
      </w:r>
      <w:r>
        <w:rPr>
          <w:rFonts w:ascii="Arial" w:hAnsi="Arial"/>
          <w:sz w:val="22"/>
        </w:rPr>
        <w:t xml:space="preserve">:  </w:t>
      </w:r>
      <w:r>
        <w:rPr>
          <w:rFonts w:ascii="Arial" w:hAnsi="Arial"/>
          <w:sz w:val="22"/>
        </w:rPr>
        <w:tab/>
      </w:r>
      <w:proofErr w:type="gramEnd"/>
      <w:r w:rsidR="00931A4A">
        <w:rPr>
          <w:rFonts w:ascii="Arial" w:hAnsi="Arial"/>
          <w:sz w:val="22"/>
        </w:rPr>
        <w:t xml:space="preserve">Mgr. Jan </w:t>
      </w:r>
      <w:proofErr w:type="spellStart"/>
      <w:r w:rsidR="00931A4A">
        <w:rPr>
          <w:rFonts w:ascii="Arial" w:hAnsi="Arial"/>
          <w:sz w:val="22"/>
        </w:rPr>
        <w:t>Vorba</w:t>
      </w:r>
      <w:proofErr w:type="spellEnd"/>
      <w:r w:rsidR="00931A4A">
        <w:rPr>
          <w:rFonts w:ascii="Arial" w:hAnsi="Arial"/>
          <w:sz w:val="22"/>
        </w:rPr>
        <w:t>, ředitel</w:t>
      </w:r>
      <w:r w:rsidR="00423230">
        <w:rPr>
          <w:rFonts w:ascii="Arial" w:hAnsi="Arial"/>
          <w:sz w:val="22"/>
        </w:rPr>
        <w:t xml:space="preserve"> školy</w:t>
      </w:r>
    </w:p>
    <w:p w14:paraId="3022FA21" w14:textId="6769C9EA" w:rsidR="00E33221" w:rsidRDefault="0045375F" w:rsidP="002F5D0B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</w:rPr>
        <w:t xml:space="preserve">IČ: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22826" w:rsidRPr="00622826">
        <w:rPr>
          <w:rFonts w:ascii="Arial" w:hAnsi="Arial"/>
          <w:sz w:val="22"/>
        </w:rPr>
        <w:t>70436070</w:t>
      </w:r>
    </w:p>
    <w:p w14:paraId="48E2A22C" w14:textId="77777777" w:rsidR="00260869" w:rsidRPr="002F5D0B" w:rsidRDefault="00260869" w:rsidP="002F5D0B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DIČ:                            </w:t>
      </w:r>
    </w:p>
    <w:p w14:paraId="39745830" w14:textId="159097E8" w:rsidR="000D5737" w:rsidRPr="00931A4A" w:rsidRDefault="0045375F" w:rsidP="000D5737">
      <w:pPr>
        <w:ind w:right="281"/>
        <w:rPr>
          <w:rFonts w:ascii="Arial" w:hAnsi="Arial" w:cs="Arial"/>
          <w:sz w:val="22"/>
          <w:szCs w:val="24"/>
        </w:rPr>
      </w:pPr>
      <w:r>
        <w:rPr>
          <w:rFonts w:ascii="Arial" w:hAnsi="Arial"/>
          <w:sz w:val="22"/>
        </w:rPr>
        <w:t>bankovní spojení:</w:t>
      </w:r>
      <w:r>
        <w:rPr>
          <w:rFonts w:ascii="Arial" w:hAnsi="Arial"/>
          <w:sz w:val="22"/>
        </w:rPr>
        <w:tab/>
      </w:r>
      <w:r w:rsidR="00931A4A" w:rsidRPr="00996F8A">
        <w:rPr>
          <w:rFonts w:ascii="Arial" w:hAnsi="Arial" w:cs="Arial"/>
          <w:sz w:val="22"/>
          <w:szCs w:val="24"/>
        </w:rPr>
        <w:t>27-6687190257/0100</w:t>
      </w:r>
    </w:p>
    <w:p w14:paraId="3F67F9FC" w14:textId="301E5632" w:rsidR="00D81090" w:rsidRDefault="00D81090" w:rsidP="00D8109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IBAN: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31A4A" w:rsidRPr="00931A4A">
        <w:rPr>
          <w:rFonts w:ascii="Arial" w:hAnsi="Arial"/>
          <w:sz w:val="22"/>
        </w:rPr>
        <w:t>CZ720100000027668719</w:t>
      </w:r>
      <w:r w:rsidR="00931A4A">
        <w:rPr>
          <w:rFonts w:ascii="Arial" w:hAnsi="Arial"/>
          <w:sz w:val="22"/>
        </w:rPr>
        <w:t>0257</w:t>
      </w:r>
    </w:p>
    <w:p w14:paraId="12EE1C81" w14:textId="77777777" w:rsidR="0045375F" w:rsidRDefault="004537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„objednatel“)</w:t>
      </w:r>
    </w:p>
    <w:p w14:paraId="53C8402D" w14:textId="77777777" w:rsidR="0045375F" w:rsidRDefault="0045375F">
      <w:pPr>
        <w:rPr>
          <w:rFonts w:ascii="Arial" w:hAnsi="Arial"/>
          <w:sz w:val="22"/>
        </w:rPr>
      </w:pPr>
    </w:p>
    <w:p w14:paraId="4452EAD8" w14:textId="77777777" w:rsidR="0045375F" w:rsidRDefault="0045375F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14:paraId="3C083AE8" w14:textId="77777777" w:rsidR="0045375F" w:rsidRDefault="0045375F">
      <w:pPr>
        <w:rPr>
          <w:rFonts w:ascii="Arial" w:hAnsi="Arial"/>
          <w:sz w:val="22"/>
        </w:rPr>
      </w:pPr>
    </w:p>
    <w:p w14:paraId="22C8B957" w14:textId="77777777" w:rsidR="0045375F" w:rsidRDefault="0045375F" w:rsidP="00D5239D">
      <w:pPr>
        <w:ind w:left="1416" w:firstLine="708"/>
        <w:rPr>
          <w:rFonts w:ascii="Arial" w:hAnsi="Arial" w:cs="Arial"/>
          <w:b/>
          <w:sz w:val="22"/>
          <w:szCs w:val="19"/>
        </w:rPr>
      </w:pPr>
      <w:r>
        <w:rPr>
          <w:rFonts w:ascii="Arial" w:hAnsi="Arial" w:cs="Arial"/>
          <w:b/>
          <w:sz w:val="22"/>
          <w:szCs w:val="19"/>
        </w:rPr>
        <w:t>Administrátoři.cz s.r.o.</w:t>
      </w:r>
    </w:p>
    <w:p w14:paraId="097AF708" w14:textId="77777777" w:rsidR="0045375F" w:rsidRDefault="004537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 sídlem: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Družební 172, PSČ 687 51 Nivnice</w:t>
      </w:r>
    </w:p>
    <w:p w14:paraId="4D6398C4" w14:textId="77777777" w:rsidR="004037D5" w:rsidRDefault="004037D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provozovna: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AC49B5">
        <w:rPr>
          <w:rFonts w:ascii="Arial" w:hAnsi="Arial" w:cs="Arial"/>
          <w:sz w:val="22"/>
          <w:szCs w:val="22"/>
        </w:rPr>
        <w:t xml:space="preserve">Větrná 401, </w:t>
      </w:r>
      <w:r w:rsidR="00ED761C">
        <w:rPr>
          <w:rFonts w:ascii="Arial" w:hAnsi="Arial" w:cs="Arial"/>
          <w:sz w:val="22"/>
          <w:szCs w:val="22"/>
        </w:rPr>
        <w:t xml:space="preserve">PSČ 686 05 </w:t>
      </w:r>
      <w:r w:rsidRPr="00AC49B5">
        <w:rPr>
          <w:rFonts w:ascii="Arial" w:hAnsi="Arial" w:cs="Arial"/>
          <w:sz w:val="22"/>
          <w:szCs w:val="22"/>
        </w:rPr>
        <w:t>Uherské Hradiště</w:t>
      </w:r>
    </w:p>
    <w:p w14:paraId="00E86D26" w14:textId="77777777" w:rsidR="0045375F" w:rsidRDefault="004537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 kterou jedná: </w:t>
      </w:r>
      <w:r>
        <w:rPr>
          <w:rFonts w:ascii="Arial" w:hAnsi="Arial"/>
          <w:sz w:val="22"/>
        </w:rPr>
        <w:tab/>
        <w:t>Libor Kunčík</w:t>
      </w:r>
    </w:p>
    <w:p w14:paraId="6FB00B64" w14:textId="77777777" w:rsidR="0045375F" w:rsidRDefault="0045375F">
      <w:pPr>
        <w:rPr>
          <w:rFonts w:ascii="Arial" w:hAnsi="Arial" w:cs="Arial"/>
          <w:sz w:val="22"/>
          <w:szCs w:val="24"/>
        </w:rPr>
      </w:pPr>
      <w:r>
        <w:rPr>
          <w:rFonts w:ascii="Arial" w:hAnsi="Arial"/>
          <w:sz w:val="22"/>
        </w:rPr>
        <w:t>IČ: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4"/>
        </w:rPr>
        <w:t>29193257</w:t>
      </w:r>
    </w:p>
    <w:p w14:paraId="4FB1EB32" w14:textId="77777777" w:rsidR="000F5A30" w:rsidRDefault="000F5A30" w:rsidP="000F5A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DIČ: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4"/>
        </w:rPr>
        <w:t>CZ29193257</w:t>
      </w:r>
    </w:p>
    <w:p w14:paraId="7798C9E2" w14:textId="77777777" w:rsidR="0045375F" w:rsidRDefault="000F5A30">
      <w:pPr>
        <w:rPr>
          <w:rFonts w:ascii="Arial" w:hAnsi="Arial" w:cs="Arial"/>
          <w:sz w:val="22"/>
          <w:szCs w:val="24"/>
        </w:rPr>
      </w:pPr>
      <w:r>
        <w:rPr>
          <w:rFonts w:ascii="Arial" w:hAnsi="Arial"/>
          <w:sz w:val="22"/>
        </w:rPr>
        <w:t>b</w:t>
      </w:r>
      <w:r w:rsidR="0045375F">
        <w:rPr>
          <w:rFonts w:ascii="Arial" w:hAnsi="Arial"/>
          <w:sz w:val="22"/>
        </w:rPr>
        <w:t>ankovní spojení:</w:t>
      </w:r>
      <w:r w:rsidR="0045375F">
        <w:rPr>
          <w:rFonts w:ascii="Arial" w:hAnsi="Arial"/>
          <w:sz w:val="22"/>
        </w:rPr>
        <w:tab/>
      </w:r>
      <w:r w:rsidR="0000245E" w:rsidRPr="0000245E">
        <w:rPr>
          <w:rFonts w:ascii="Arial" w:hAnsi="Arial" w:cs="Arial"/>
          <w:sz w:val="22"/>
          <w:szCs w:val="24"/>
        </w:rPr>
        <w:t>2200197628</w:t>
      </w:r>
      <w:r w:rsidRPr="005406C3">
        <w:rPr>
          <w:rFonts w:ascii="Arial" w:hAnsi="Arial" w:cs="Arial"/>
          <w:sz w:val="22"/>
          <w:szCs w:val="24"/>
        </w:rPr>
        <w:t>/</w:t>
      </w:r>
      <w:r w:rsidR="0000245E">
        <w:rPr>
          <w:rFonts w:ascii="Arial" w:hAnsi="Arial" w:cs="Arial"/>
          <w:sz w:val="22"/>
          <w:szCs w:val="24"/>
        </w:rPr>
        <w:t>2010</w:t>
      </w:r>
    </w:p>
    <w:p w14:paraId="3B85D272" w14:textId="77777777" w:rsidR="00D5239D" w:rsidRDefault="00D5239D" w:rsidP="00D5239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IBAN: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="0000245E" w:rsidRPr="0000245E">
        <w:rPr>
          <w:rFonts w:ascii="Arial" w:hAnsi="Arial" w:cs="Arial"/>
          <w:sz w:val="22"/>
          <w:szCs w:val="22"/>
        </w:rPr>
        <w:t>8720100000002200197628</w:t>
      </w:r>
    </w:p>
    <w:p w14:paraId="17E73642" w14:textId="77777777" w:rsidR="0045375F" w:rsidRDefault="004537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„zhotovitel“)</w:t>
      </w:r>
    </w:p>
    <w:p w14:paraId="1C194976" w14:textId="77777777" w:rsidR="0045375F" w:rsidRDefault="0045375F">
      <w:pPr>
        <w:rPr>
          <w:rFonts w:ascii="Arial" w:hAnsi="Arial"/>
          <w:sz w:val="22"/>
        </w:rPr>
      </w:pPr>
    </w:p>
    <w:p w14:paraId="1123F249" w14:textId="77777777" w:rsidR="00B62666" w:rsidRDefault="00B62666" w:rsidP="00B6266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(Objednatel a zhotovitel označováni společně jako „strany“, samostatně každý z nich jako „strana“)</w:t>
      </w:r>
    </w:p>
    <w:p w14:paraId="2B1299C3" w14:textId="77777777" w:rsidR="00B62666" w:rsidRDefault="00B62666" w:rsidP="00B62666">
      <w:pPr>
        <w:rPr>
          <w:rFonts w:ascii="Arial" w:hAnsi="Arial"/>
          <w:sz w:val="22"/>
        </w:rPr>
      </w:pPr>
    </w:p>
    <w:p w14:paraId="03A18D02" w14:textId="77777777" w:rsidR="004B012F" w:rsidRPr="004B012F" w:rsidRDefault="004B012F" w:rsidP="004B012F">
      <w:pPr>
        <w:jc w:val="center"/>
        <w:rPr>
          <w:rFonts w:ascii="Arial" w:hAnsi="Arial"/>
          <w:sz w:val="22"/>
          <w:szCs w:val="22"/>
          <w:lang w:eastAsia="en-US"/>
        </w:rPr>
      </w:pPr>
      <w:r w:rsidRPr="004B012F">
        <w:rPr>
          <w:rFonts w:ascii="Arial" w:hAnsi="Arial"/>
          <w:sz w:val="22"/>
          <w:szCs w:val="22"/>
        </w:rPr>
        <w:t>uzavírají podle občanského zákoníku číslo 89/2012 Sb. tuto smlouvu o poskytnutí služeb</w:t>
      </w:r>
    </w:p>
    <w:p w14:paraId="67AB3DEC" w14:textId="77777777" w:rsidR="004B012F" w:rsidRPr="004B012F" w:rsidRDefault="004B012F" w:rsidP="004B012F">
      <w:pPr>
        <w:jc w:val="center"/>
        <w:rPr>
          <w:rFonts w:ascii="Arial" w:hAnsi="Arial"/>
          <w:sz w:val="22"/>
          <w:szCs w:val="22"/>
        </w:rPr>
      </w:pPr>
      <w:r w:rsidRPr="004B012F">
        <w:rPr>
          <w:rFonts w:ascii="Arial" w:hAnsi="Arial"/>
          <w:sz w:val="22"/>
          <w:szCs w:val="22"/>
        </w:rPr>
        <w:t>(dále jen „smlouva“)</w:t>
      </w:r>
    </w:p>
    <w:p w14:paraId="2F73696B" w14:textId="77777777" w:rsidR="00B62666" w:rsidRDefault="00B62666">
      <w:pPr>
        <w:rPr>
          <w:rFonts w:ascii="Arial" w:hAnsi="Arial"/>
          <w:sz w:val="22"/>
        </w:rPr>
      </w:pPr>
    </w:p>
    <w:p w14:paraId="799FE9CF" w14:textId="77777777" w:rsidR="0045375F" w:rsidRDefault="0045375F">
      <w:pPr>
        <w:rPr>
          <w:rFonts w:ascii="Arial" w:hAnsi="Arial"/>
          <w:sz w:val="22"/>
        </w:rPr>
      </w:pPr>
    </w:p>
    <w:p w14:paraId="06D9B665" w14:textId="77777777" w:rsidR="0045375F" w:rsidRDefault="0045375F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Článek I.</w:t>
      </w:r>
    </w:p>
    <w:p w14:paraId="6936EE78" w14:textId="77777777" w:rsidR="0045375F" w:rsidRDefault="0045375F">
      <w:pPr>
        <w:pStyle w:val="Nadpis1"/>
        <w:tabs>
          <w:tab w:val="left" w:pos="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Předmět plnění</w:t>
      </w:r>
    </w:p>
    <w:p w14:paraId="7B67711E" w14:textId="77777777" w:rsidR="0045375F" w:rsidRDefault="0045375F">
      <w:pPr>
        <w:jc w:val="both"/>
        <w:rPr>
          <w:rFonts w:ascii="Arial" w:hAnsi="Arial"/>
          <w:sz w:val="22"/>
        </w:rPr>
      </w:pPr>
    </w:p>
    <w:p w14:paraId="4A6B91F2" w14:textId="77777777" w:rsidR="0030529D" w:rsidRDefault="0030529D" w:rsidP="0030529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Předmětem této smlouvy je závazek zhotovitele, že bude pro objednatele provádět servisní činnosti specifikované v článku II. odstavci 1 této smlouvy a závazek objednatele zaplatit zhotoviteli za tyto služby sjednanou odměnu dle čl. III. této smlouvy.</w:t>
      </w:r>
    </w:p>
    <w:p w14:paraId="1BCAC91B" w14:textId="77777777" w:rsidR="00C3393C" w:rsidRDefault="00C3393C" w:rsidP="0030529D">
      <w:pPr>
        <w:jc w:val="both"/>
        <w:rPr>
          <w:rFonts w:ascii="Arial" w:hAnsi="Arial"/>
          <w:sz w:val="22"/>
        </w:rPr>
      </w:pPr>
    </w:p>
    <w:p w14:paraId="4D91E2A1" w14:textId="77777777" w:rsidR="002C1500" w:rsidRDefault="002C1500" w:rsidP="00C3393C">
      <w:pPr>
        <w:jc w:val="center"/>
        <w:rPr>
          <w:rFonts w:ascii="Arial" w:hAnsi="Arial"/>
          <w:b/>
          <w:sz w:val="22"/>
        </w:rPr>
      </w:pPr>
    </w:p>
    <w:p w14:paraId="70B021D0" w14:textId="77777777" w:rsidR="00C3393C" w:rsidRPr="00C3393C" w:rsidRDefault="00C3393C" w:rsidP="00C3393C">
      <w:pPr>
        <w:jc w:val="center"/>
        <w:rPr>
          <w:rFonts w:ascii="Arial" w:hAnsi="Arial"/>
          <w:b/>
          <w:sz w:val="22"/>
        </w:rPr>
      </w:pPr>
      <w:r w:rsidRPr="00C3393C">
        <w:rPr>
          <w:rFonts w:ascii="Arial" w:hAnsi="Arial"/>
          <w:b/>
          <w:sz w:val="22"/>
        </w:rPr>
        <w:t>Definice základních pojmů</w:t>
      </w:r>
    </w:p>
    <w:p w14:paraId="300E14E9" w14:textId="77777777" w:rsidR="0045375F" w:rsidRDefault="0045375F">
      <w:pPr>
        <w:jc w:val="both"/>
        <w:rPr>
          <w:rFonts w:ascii="Arial" w:hAnsi="Arial"/>
          <w:sz w:val="22"/>
        </w:rPr>
      </w:pPr>
    </w:p>
    <w:p w14:paraId="2744FB4C" w14:textId="77777777" w:rsidR="00C3393C" w:rsidRPr="00C3393C" w:rsidRDefault="00C3393C" w:rsidP="00C3393C">
      <w:pPr>
        <w:pStyle w:val="Odstavecseseznamem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  <w:r w:rsidRPr="00C3393C">
        <w:rPr>
          <w:rFonts w:ascii="Arial" w:hAnsi="Arial" w:cs="Arial"/>
          <w:sz w:val="22"/>
          <w:szCs w:val="22"/>
          <w:lang w:eastAsia="cs-CZ"/>
        </w:rPr>
        <w:t>Závada</w:t>
      </w:r>
    </w:p>
    <w:p w14:paraId="1C69657C" w14:textId="77777777" w:rsidR="00C3393C" w:rsidRDefault="00C3393C" w:rsidP="00BE7FC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C3393C">
        <w:rPr>
          <w:rFonts w:ascii="Arial" w:hAnsi="Arial" w:cs="Arial"/>
          <w:sz w:val="22"/>
          <w:szCs w:val="22"/>
          <w:lang w:eastAsia="cs-CZ"/>
        </w:rPr>
        <w:t>Závadou se rozumí takový stav předmětných hardwarový či softwarových prostředků, který neumožňuje provádět jejich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C3393C">
        <w:rPr>
          <w:rFonts w:ascii="Arial" w:hAnsi="Arial" w:cs="Arial"/>
          <w:sz w:val="22"/>
          <w:szCs w:val="22"/>
          <w:lang w:eastAsia="cs-CZ"/>
        </w:rPr>
        <w:t>předepsané funkce</w:t>
      </w:r>
      <w:r w:rsidR="009B3024">
        <w:rPr>
          <w:rFonts w:ascii="Arial" w:hAnsi="Arial" w:cs="Arial"/>
          <w:sz w:val="22"/>
          <w:szCs w:val="22"/>
          <w:lang w:eastAsia="cs-CZ"/>
        </w:rPr>
        <w:t>,</w:t>
      </w:r>
      <w:r w:rsidRPr="00C3393C">
        <w:rPr>
          <w:rFonts w:ascii="Arial" w:hAnsi="Arial" w:cs="Arial"/>
          <w:sz w:val="22"/>
          <w:szCs w:val="22"/>
          <w:lang w:eastAsia="cs-CZ"/>
        </w:rPr>
        <w:t xml:space="preserve"> či nejsou splněny podmínky stanovené v dokumentaci.</w:t>
      </w:r>
    </w:p>
    <w:p w14:paraId="1266F57B" w14:textId="77777777" w:rsidR="00C3393C" w:rsidRPr="00C3393C" w:rsidRDefault="00C3393C" w:rsidP="00BE7FC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2E42257" w14:textId="77777777" w:rsidR="00C3393C" w:rsidRPr="00C3393C" w:rsidRDefault="00C3393C" w:rsidP="00BE7FC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C3393C">
        <w:rPr>
          <w:rFonts w:ascii="Arial" w:hAnsi="Arial" w:cs="Arial"/>
          <w:sz w:val="22"/>
          <w:szCs w:val="22"/>
          <w:lang w:eastAsia="cs-CZ"/>
        </w:rPr>
        <w:t>Klasifikace závad</w:t>
      </w:r>
    </w:p>
    <w:p w14:paraId="55060EFD" w14:textId="77777777" w:rsidR="00C3393C" w:rsidRPr="00C3393C" w:rsidRDefault="00C3393C" w:rsidP="00BE7FC2">
      <w:pPr>
        <w:jc w:val="both"/>
        <w:rPr>
          <w:rFonts w:ascii="Arial" w:hAnsi="Arial" w:cs="Arial"/>
          <w:sz w:val="22"/>
          <w:szCs w:val="22"/>
        </w:rPr>
      </w:pPr>
      <w:r w:rsidRPr="00C3393C">
        <w:rPr>
          <w:rFonts w:ascii="Arial" w:hAnsi="Arial" w:cs="Arial"/>
          <w:sz w:val="22"/>
          <w:szCs w:val="22"/>
          <w:lang w:eastAsia="cs-CZ"/>
        </w:rPr>
        <w:t>Závady jsou klasifikovány dle jejich závažnosti a provozních podmínek odběratele na dvě kategorie:</w:t>
      </w:r>
    </w:p>
    <w:p w14:paraId="6479E044" w14:textId="77777777" w:rsidR="00C3393C" w:rsidRPr="00C3393C" w:rsidRDefault="00C3393C" w:rsidP="00BE7FC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C3393C">
        <w:rPr>
          <w:rFonts w:ascii="Arial" w:hAnsi="Arial" w:cs="Arial"/>
          <w:sz w:val="22"/>
          <w:szCs w:val="22"/>
        </w:rPr>
        <w:t>havárie - stav</w:t>
      </w:r>
      <w:proofErr w:type="gramEnd"/>
      <w:r w:rsidRPr="00C3393C">
        <w:rPr>
          <w:rFonts w:ascii="Arial" w:hAnsi="Arial" w:cs="Arial"/>
          <w:sz w:val="22"/>
          <w:szCs w:val="22"/>
        </w:rPr>
        <w:t xml:space="preserve"> předmětných hardwarový či softwarových prostředků, který neumožňuje plnění základních funkcí odběratele. Jedná se zejména o funkčnost serverů, základní </w:t>
      </w:r>
      <w:r w:rsidRPr="00C3393C">
        <w:rPr>
          <w:rFonts w:ascii="Arial" w:hAnsi="Arial" w:cs="Arial"/>
          <w:sz w:val="22"/>
          <w:szCs w:val="22"/>
        </w:rPr>
        <w:lastRenderedPageBreak/>
        <w:t xml:space="preserve">funkčnost sítě apod. </w:t>
      </w:r>
      <w:r w:rsidR="000F3F35">
        <w:rPr>
          <w:rFonts w:ascii="Arial" w:hAnsi="Arial" w:cs="Arial"/>
          <w:sz w:val="22"/>
          <w:szCs w:val="22"/>
        </w:rPr>
        <w:t>Maximální d</w:t>
      </w:r>
      <w:r w:rsidRPr="00C3393C">
        <w:rPr>
          <w:rFonts w:ascii="Arial" w:hAnsi="Arial" w:cs="Arial"/>
          <w:sz w:val="22"/>
          <w:szCs w:val="22"/>
        </w:rPr>
        <w:t>oba zahájení činností směřujících</w:t>
      </w:r>
      <w:r>
        <w:rPr>
          <w:rFonts w:ascii="Arial" w:hAnsi="Arial" w:cs="Arial"/>
          <w:sz w:val="22"/>
          <w:szCs w:val="22"/>
        </w:rPr>
        <w:t xml:space="preserve"> </w:t>
      </w:r>
      <w:r w:rsidRPr="00C3393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</w:t>
      </w:r>
      <w:r w:rsidRPr="00C3393C">
        <w:rPr>
          <w:rFonts w:ascii="Arial" w:hAnsi="Arial" w:cs="Arial"/>
          <w:sz w:val="22"/>
          <w:szCs w:val="22"/>
        </w:rPr>
        <w:t xml:space="preserve">odstranění havárie </w:t>
      </w:r>
      <w:r>
        <w:rPr>
          <w:rFonts w:ascii="Arial" w:hAnsi="Arial" w:cs="Arial"/>
          <w:sz w:val="22"/>
          <w:szCs w:val="22"/>
        </w:rPr>
        <w:t xml:space="preserve">se řídí dle přílohy </w:t>
      </w:r>
      <w:r w:rsidR="009B3024">
        <w:rPr>
          <w:rFonts w:ascii="Arial" w:hAnsi="Arial" w:cs="Arial"/>
          <w:sz w:val="22"/>
          <w:szCs w:val="22"/>
        </w:rPr>
        <w:t>č. 2 pod</w:t>
      </w:r>
      <w:r>
        <w:rPr>
          <w:rFonts w:ascii="Arial" w:hAnsi="Arial" w:cs="Arial"/>
          <w:sz w:val="22"/>
          <w:szCs w:val="22"/>
        </w:rPr>
        <w:t xml:space="preserve"> pojmem </w:t>
      </w:r>
      <w:r w:rsidR="00761C00">
        <w:rPr>
          <w:rFonts w:ascii="Arial" w:hAnsi="Arial" w:cs="Arial"/>
          <w:sz w:val="22"/>
          <w:szCs w:val="22"/>
        </w:rPr>
        <w:t>„Reakční doba na havárii“</w:t>
      </w:r>
      <w:r w:rsidRPr="00C3393C">
        <w:rPr>
          <w:rFonts w:ascii="Arial" w:hAnsi="Arial" w:cs="Arial"/>
          <w:sz w:val="22"/>
          <w:szCs w:val="22"/>
        </w:rPr>
        <w:t>.</w:t>
      </w:r>
    </w:p>
    <w:p w14:paraId="329D812C" w14:textId="77777777" w:rsidR="00C3393C" w:rsidRPr="00761C00" w:rsidRDefault="00C3393C" w:rsidP="00BE7FC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761C00">
        <w:rPr>
          <w:rFonts w:ascii="Arial" w:hAnsi="Arial" w:cs="Arial"/>
          <w:sz w:val="22"/>
          <w:szCs w:val="22"/>
        </w:rPr>
        <w:t>porucha - stav</w:t>
      </w:r>
      <w:proofErr w:type="gramEnd"/>
      <w:r w:rsidRPr="00761C00">
        <w:rPr>
          <w:rFonts w:ascii="Arial" w:hAnsi="Arial" w:cs="Arial"/>
          <w:sz w:val="22"/>
          <w:szCs w:val="22"/>
        </w:rPr>
        <w:t xml:space="preserve"> předmětných hardwarový či softwarových prostředků, který umožňuje plnění základních funkcí</w:t>
      </w:r>
      <w:r w:rsidR="00761C00" w:rsidRPr="00761C00">
        <w:rPr>
          <w:rFonts w:ascii="Arial" w:hAnsi="Arial" w:cs="Arial"/>
          <w:sz w:val="22"/>
          <w:szCs w:val="22"/>
        </w:rPr>
        <w:t xml:space="preserve"> </w:t>
      </w:r>
      <w:r w:rsidRPr="00761C00">
        <w:rPr>
          <w:rFonts w:ascii="Arial" w:hAnsi="Arial" w:cs="Arial"/>
          <w:sz w:val="22"/>
          <w:szCs w:val="22"/>
        </w:rPr>
        <w:t xml:space="preserve">odběratele, avšak s podstatným omezením rychlosti zpracování nebo za mimořádných provozních opatření. </w:t>
      </w:r>
      <w:r w:rsidR="000F3F35">
        <w:rPr>
          <w:rFonts w:ascii="Arial" w:hAnsi="Arial" w:cs="Arial"/>
          <w:sz w:val="22"/>
          <w:szCs w:val="22"/>
        </w:rPr>
        <w:t>Maximální d</w:t>
      </w:r>
      <w:r w:rsidRPr="00761C00">
        <w:rPr>
          <w:rFonts w:ascii="Arial" w:hAnsi="Arial" w:cs="Arial"/>
          <w:sz w:val="22"/>
          <w:szCs w:val="22"/>
        </w:rPr>
        <w:t>oba</w:t>
      </w:r>
      <w:r w:rsidR="00761C00">
        <w:rPr>
          <w:rFonts w:ascii="Arial" w:hAnsi="Arial" w:cs="Arial"/>
          <w:sz w:val="22"/>
          <w:szCs w:val="22"/>
        </w:rPr>
        <w:t xml:space="preserve"> </w:t>
      </w:r>
      <w:r w:rsidRPr="00761C00">
        <w:rPr>
          <w:rFonts w:ascii="Arial" w:hAnsi="Arial" w:cs="Arial"/>
          <w:sz w:val="22"/>
          <w:szCs w:val="22"/>
        </w:rPr>
        <w:t xml:space="preserve">zahájení činností směřujících k odstranění poruchy je </w:t>
      </w:r>
      <w:r w:rsidR="00761C00">
        <w:rPr>
          <w:rFonts w:ascii="Arial" w:hAnsi="Arial" w:cs="Arial"/>
          <w:sz w:val="22"/>
          <w:szCs w:val="22"/>
        </w:rPr>
        <w:t xml:space="preserve">definována v příloze </w:t>
      </w:r>
      <w:r w:rsidR="002C1500">
        <w:rPr>
          <w:rFonts w:ascii="Arial" w:hAnsi="Arial" w:cs="Arial"/>
          <w:sz w:val="22"/>
          <w:szCs w:val="22"/>
        </w:rPr>
        <w:t>č. 2 pod</w:t>
      </w:r>
      <w:r w:rsidR="00761C00">
        <w:rPr>
          <w:rFonts w:ascii="Arial" w:hAnsi="Arial" w:cs="Arial"/>
          <w:sz w:val="22"/>
          <w:szCs w:val="22"/>
        </w:rPr>
        <w:t xml:space="preserve"> pojmem „Reakční doba na poruchu“</w:t>
      </w:r>
      <w:r w:rsidRPr="00761C00">
        <w:rPr>
          <w:rFonts w:ascii="Arial" w:hAnsi="Arial" w:cs="Arial"/>
          <w:sz w:val="22"/>
          <w:szCs w:val="22"/>
        </w:rPr>
        <w:t>.</w:t>
      </w:r>
    </w:p>
    <w:p w14:paraId="5F71411C" w14:textId="77777777" w:rsidR="00C3393C" w:rsidRPr="00C3393C" w:rsidRDefault="00C3393C" w:rsidP="00BE7FC2">
      <w:pPr>
        <w:jc w:val="both"/>
      </w:pPr>
    </w:p>
    <w:p w14:paraId="16DBBDFE" w14:textId="77777777" w:rsidR="0045375F" w:rsidRDefault="0045375F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Článek II.</w:t>
      </w:r>
    </w:p>
    <w:p w14:paraId="0714858E" w14:textId="77777777" w:rsidR="0045375F" w:rsidRDefault="0045375F">
      <w:pPr>
        <w:pStyle w:val="Nadpis1"/>
        <w:tabs>
          <w:tab w:val="left" w:pos="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Práva a povinnosti smluvních stran</w:t>
      </w:r>
    </w:p>
    <w:p w14:paraId="3954489E" w14:textId="77777777" w:rsidR="0045375F" w:rsidRDefault="0045375F">
      <w:pPr>
        <w:jc w:val="both"/>
        <w:rPr>
          <w:rFonts w:ascii="Arial" w:hAnsi="Arial"/>
          <w:sz w:val="22"/>
        </w:rPr>
      </w:pPr>
    </w:p>
    <w:p w14:paraId="7172996E" w14:textId="77777777" w:rsidR="0045375F" w:rsidRDefault="0045375F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je povinen:</w:t>
      </w:r>
    </w:p>
    <w:p w14:paraId="54750E77" w14:textId="77777777" w:rsidR="0045375F" w:rsidRDefault="0045375F">
      <w:pPr>
        <w:pStyle w:val="Zkladntext"/>
        <w:jc w:val="both"/>
        <w:rPr>
          <w:rFonts w:ascii="Arial" w:hAnsi="Arial"/>
          <w:sz w:val="22"/>
        </w:rPr>
      </w:pPr>
    </w:p>
    <w:p w14:paraId="29B8CEA9" w14:textId="77777777" w:rsidR="0030529D" w:rsidRDefault="0030529D" w:rsidP="0030529D">
      <w:pPr>
        <w:pStyle w:val="Zkladntext"/>
        <w:numPr>
          <w:ilvl w:val="0"/>
          <w:numId w:val="6"/>
        </w:numPr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Provádět operativní technický a softwarový servis výpočetní techniky, specifikovaný v příloze č. 2 této smlouvy. Zhotovitel dále bere na vědomí, že počet výpočetní techniky uvedené v příloze č. 2 této smlouvy nemusí být konstantní po celou dobu trvání smlouvy. </w:t>
      </w:r>
      <w:r w:rsidR="00CF6C95">
        <w:rPr>
          <w:rFonts w:ascii="Arial" w:hAnsi="Arial"/>
          <w:sz w:val="22"/>
        </w:rPr>
        <w:t xml:space="preserve">Zvýší-li se počet osobních počítačů objednatele o maximální výši 3 ks a počet tiskáren taktéž maximálně o 3 ks, bude zhotovitel provádět automaticky všechny smluvně dohodnuté služby i na těchto </w:t>
      </w:r>
      <w:proofErr w:type="gramStart"/>
      <w:r w:rsidR="00CF6C95">
        <w:rPr>
          <w:rFonts w:ascii="Arial" w:hAnsi="Arial"/>
          <w:sz w:val="22"/>
        </w:rPr>
        <w:t>zařízeních</w:t>
      </w:r>
      <w:proofErr w:type="gramEnd"/>
      <w:r w:rsidR="00CF6C95">
        <w:rPr>
          <w:rFonts w:ascii="Arial" w:hAnsi="Arial"/>
          <w:sz w:val="22"/>
        </w:rPr>
        <w:t xml:space="preserve"> a to v rámci měsíčního paušálu placeného objednatelem dle přílohy č. 2 této smlouvy. </w:t>
      </w:r>
      <w:r>
        <w:rPr>
          <w:rFonts w:ascii="Arial" w:hAnsi="Arial"/>
          <w:sz w:val="22"/>
        </w:rPr>
        <w:t xml:space="preserve"> Operativní technický servis bude prováděn v místech sídla organizačních jednotek objednatele definovaných v příloze č. 1 této smlouvy. Rozsah poskytovaného servisu je uveden v příloze č. 2 této smlouvy s možností čerpání servisních hodin definovaných tamtéž. </w:t>
      </w:r>
    </w:p>
    <w:p w14:paraId="31DD04A9" w14:textId="77777777" w:rsidR="0045375F" w:rsidRDefault="0045375F">
      <w:pPr>
        <w:pStyle w:val="Zkladntext"/>
        <w:ind w:left="360"/>
        <w:jc w:val="both"/>
        <w:rPr>
          <w:rFonts w:ascii="Arial" w:hAnsi="Arial"/>
          <w:sz w:val="22"/>
        </w:rPr>
      </w:pPr>
    </w:p>
    <w:p w14:paraId="07088404" w14:textId="1BBFA218" w:rsidR="00DE4F0F" w:rsidRPr="0013308F" w:rsidRDefault="00CC2BB7" w:rsidP="00DE4F0F">
      <w:pPr>
        <w:pStyle w:val="Paragraphtxt"/>
        <w:numPr>
          <w:ilvl w:val="0"/>
          <w:numId w:val="6"/>
        </w:numPr>
        <w:tabs>
          <w:tab w:val="left" w:pos="720"/>
        </w:tabs>
        <w:ind w:left="708"/>
        <w:rPr>
          <w:rFonts w:ascii="Arial" w:hAnsi="Arial" w:cs="Times New Roman"/>
          <w:szCs w:val="20"/>
        </w:rPr>
      </w:pPr>
      <w:r>
        <w:rPr>
          <w:rFonts w:ascii="Arial" w:hAnsi="Arial"/>
        </w:rPr>
        <w:t xml:space="preserve">Zahájit smluvené činnosti dle lhůty uvedené v příloze č. 2 této smlouvy na servisním pracovišti objednatele a poskytnout prostředky, náhradní díly a materiály, které jsou potřebné k tomu, aby HW a SW výrobky byly uvedeny opět do předchozího funkčního stavu. </w:t>
      </w:r>
      <w:r w:rsidR="00DE4F0F" w:rsidRPr="0013308F">
        <w:rPr>
          <w:rFonts w:ascii="Arial" w:hAnsi="Arial" w:cs="Times New Roman"/>
          <w:szCs w:val="20"/>
        </w:rPr>
        <w:t>Zhotovitel identifikuje a opraví špatné funkce a závady výrobku. Dodané díly zůstávají majetkem zhotovitele až do doby úplného zaplacení těchto dodaných dílů objednatelem, po zaplacení celé kupní ceny se stávají majetkem objednatele.</w:t>
      </w:r>
    </w:p>
    <w:p w14:paraId="6CBD3EE7" w14:textId="77777777" w:rsidR="00DE4F0F" w:rsidRDefault="00DE4F0F" w:rsidP="00DE4F0F">
      <w:pPr>
        <w:pStyle w:val="Paragraphtxt"/>
        <w:ind w:left="708"/>
        <w:rPr>
          <w:rFonts w:ascii="Arial" w:hAnsi="Arial" w:cs="Times New Roman"/>
          <w:szCs w:val="20"/>
        </w:rPr>
      </w:pPr>
      <w:r>
        <w:rPr>
          <w:rFonts w:ascii="Arial" w:hAnsi="Arial" w:cs="Times New Roman"/>
          <w:szCs w:val="20"/>
        </w:rPr>
        <w:t>Pro využití servisního zásahu je zřízen telefonní a emailový kontakt zhotovitele:</w:t>
      </w:r>
    </w:p>
    <w:p w14:paraId="33231FA0" w14:textId="77777777" w:rsidR="00DE4F0F" w:rsidRDefault="00DE4F0F" w:rsidP="00DE4F0F">
      <w:pPr>
        <w:pStyle w:val="Zkladntext"/>
        <w:ind w:left="708" w:firstLine="708"/>
        <w:rPr>
          <w:rFonts w:ascii="Arial" w:hAnsi="Arial" w:cs="Arial"/>
          <w:b/>
          <w:bCs/>
        </w:rPr>
      </w:pPr>
      <w:r>
        <w:rPr>
          <w:rFonts w:ascii="Arial" w:hAnsi="Arial"/>
          <w:sz w:val="22"/>
        </w:rPr>
        <w:t>tel.:</w:t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  <w:t>+</w:t>
      </w:r>
      <w:r>
        <w:rPr>
          <w:rFonts w:ascii="Arial" w:hAnsi="Arial" w:cs="Arial"/>
          <w:b/>
          <w:bCs/>
        </w:rPr>
        <w:t>420</w:t>
      </w:r>
      <w:r w:rsidR="00CA76A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576</w:t>
      </w:r>
      <w:r w:rsidR="00E57B65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013</w:t>
      </w:r>
      <w:r w:rsidR="00E57B6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012</w:t>
      </w:r>
    </w:p>
    <w:p w14:paraId="658112C4" w14:textId="77777777" w:rsidR="00DE4F0F" w:rsidRDefault="00DE4F0F" w:rsidP="00DE4F0F">
      <w:pPr>
        <w:pStyle w:val="Paragraphtxt"/>
        <w:ind w:left="1416"/>
        <w:jc w:val="left"/>
        <w:rPr>
          <w:rFonts w:ascii="Arial" w:hAnsi="Arial" w:cs="Times New Roman"/>
          <w:szCs w:val="20"/>
        </w:rPr>
      </w:pPr>
      <w:r>
        <w:rPr>
          <w:rFonts w:ascii="Arial" w:hAnsi="Arial" w:cs="Times New Roman"/>
          <w:szCs w:val="20"/>
        </w:rPr>
        <w:t xml:space="preserve">e-mail: </w:t>
      </w:r>
      <w:r>
        <w:rPr>
          <w:rFonts w:ascii="Arial" w:hAnsi="Arial" w:cs="Times New Roman"/>
          <w:szCs w:val="20"/>
        </w:rPr>
        <w:tab/>
      </w:r>
      <w:hyperlink r:id="rId8" w:history="1">
        <w:r w:rsidR="006C6D2A" w:rsidRPr="00CB7042">
          <w:rPr>
            <w:rStyle w:val="Hypertextovodkaz"/>
            <w:rFonts w:ascii="Arial" w:hAnsi="Arial"/>
          </w:rPr>
          <w:t>helpdesk@administratori.cz</w:t>
        </w:r>
      </w:hyperlink>
    </w:p>
    <w:p w14:paraId="23B9DAA6" w14:textId="77777777" w:rsidR="0045375F" w:rsidRDefault="0045375F" w:rsidP="006C13D8">
      <w:pPr>
        <w:pStyle w:val="Zkladntext"/>
        <w:jc w:val="both"/>
        <w:rPr>
          <w:rFonts w:ascii="Arial" w:hAnsi="Arial"/>
          <w:sz w:val="22"/>
        </w:rPr>
      </w:pPr>
    </w:p>
    <w:p w14:paraId="2C05C5EF" w14:textId="77777777" w:rsidR="00BB531D" w:rsidRDefault="00BB531D" w:rsidP="00BB531D">
      <w:pPr>
        <w:pStyle w:val="Zkladntext"/>
        <w:numPr>
          <w:ilvl w:val="0"/>
          <w:numId w:val="6"/>
        </w:numPr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Zajistit správnou funkci serverových zařízení (např. výměna harddisku).</w:t>
      </w:r>
      <w:r w:rsidR="00C673F9">
        <w:rPr>
          <w:rFonts w:ascii="Arial" w:hAnsi="Arial"/>
          <w:sz w:val="22"/>
        </w:rPr>
        <w:t xml:space="preserve"> Je-</w:t>
      </w:r>
      <w:r w:rsidR="007630DD">
        <w:rPr>
          <w:rFonts w:ascii="Arial" w:hAnsi="Arial"/>
          <w:sz w:val="22"/>
        </w:rPr>
        <w:t>li nutná manipulace</w:t>
      </w:r>
      <w:r w:rsidR="007630DD" w:rsidRPr="007630DD">
        <w:rPr>
          <w:rFonts w:ascii="Arial" w:hAnsi="Arial"/>
          <w:sz w:val="22"/>
        </w:rPr>
        <w:t xml:space="preserve"> </w:t>
      </w:r>
      <w:r w:rsidR="007630DD">
        <w:rPr>
          <w:rFonts w:ascii="Arial" w:hAnsi="Arial"/>
          <w:sz w:val="22"/>
        </w:rPr>
        <w:t>s daty a programy pro obnovení odstranění závady, zhotovitel je povinen toto konzultovat s objednatelem.</w:t>
      </w:r>
      <w:r w:rsidRPr="00BB531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Zhotovitel odstraní závadu ve spolupráci či po dohodě s odpovědnou osobou objednatele</w:t>
      </w:r>
      <w:r w:rsidR="007630DD">
        <w:rPr>
          <w:rFonts w:ascii="Arial" w:hAnsi="Arial"/>
          <w:sz w:val="22"/>
        </w:rPr>
        <w:t>.</w:t>
      </w:r>
    </w:p>
    <w:p w14:paraId="74871B11" w14:textId="77777777" w:rsidR="0045375F" w:rsidRDefault="0045375F">
      <w:pPr>
        <w:pStyle w:val="Zkladntext"/>
        <w:jc w:val="both"/>
        <w:rPr>
          <w:rFonts w:ascii="Arial" w:hAnsi="Arial"/>
          <w:sz w:val="22"/>
        </w:rPr>
      </w:pPr>
    </w:p>
    <w:p w14:paraId="7E2652AF" w14:textId="77777777" w:rsidR="0045375F" w:rsidRDefault="0045375F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má právo:</w:t>
      </w:r>
    </w:p>
    <w:p w14:paraId="1F3EF8FD" w14:textId="77777777" w:rsidR="0045375F" w:rsidRDefault="0045375F">
      <w:pPr>
        <w:pStyle w:val="Zkladntext"/>
        <w:tabs>
          <w:tab w:val="left" w:pos="72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 přístup ke všem softwarům a hardwarům objednatele, které spadají do předmětu </w:t>
      </w:r>
      <w:r w:rsidR="00FC305D">
        <w:rPr>
          <w:rFonts w:ascii="Arial" w:hAnsi="Arial"/>
          <w:sz w:val="22"/>
        </w:rPr>
        <w:t>smlouvy</w:t>
      </w:r>
      <w:r>
        <w:rPr>
          <w:rFonts w:ascii="Arial" w:hAnsi="Arial"/>
          <w:sz w:val="22"/>
        </w:rPr>
        <w:t xml:space="preserve"> podle čl. II. </w:t>
      </w:r>
      <w:r w:rsidR="00FC305D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dst.</w:t>
      </w:r>
      <w:r w:rsidR="007B01F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1</w:t>
      </w:r>
      <w:r w:rsidR="00FC305D">
        <w:rPr>
          <w:rFonts w:ascii="Arial" w:hAnsi="Arial"/>
          <w:sz w:val="22"/>
        </w:rPr>
        <w:t xml:space="preserve"> této smlouvy.</w:t>
      </w:r>
    </w:p>
    <w:p w14:paraId="4DE2CDAA" w14:textId="77777777" w:rsidR="0045375F" w:rsidRDefault="0045375F">
      <w:pPr>
        <w:pStyle w:val="Zkladntext"/>
        <w:tabs>
          <w:tab w:val="left" w:pos="360"/>
        </w:tabs>
        <w:jc w:val="both"/>
        <w:rPr>
          <w:rFonts w:ascii="Arial" w:hAnsi="Arial"/>
          <w:sz w:val="22"/>
        </w:rPr>
      </w:pPr>
    </w:p>
    <w:p w14:paraId="10F8BEBD" w14:textId="77777777" w:rsidR="0045375F" w:rsidRDefault="0045375F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 se zavazuje:</w:t>
      </w:r>
    </w:p>
    <w:p w14:paraId="31BA132E" w14:textId="77777777" w:rsidR="0045375F" w:rsidRDefault="0045375F">
      <w:pPr>
        <w:pStyle w:val="Zkladntext"/>
        <w:tabs>
          <w:tab w:val="left" w:pos="360"/>
        </w:tabs>
        <w:jc w:val="both"/>
        <w:rPr>
          <w:rFonts w:ascii="Arial" w:hAnsi="Arial"/>
          <w:sz w:val="22"/>
        </w:rPr>
      </w:pPr>
    </w:p>
    <w:p w14:paraId="4A7EA03B" w14:textId="77777777" w:rsidR="0045375F" w:rsidRDefault="0045375F">
      <w:pPr>
        <w:pStyle w:val="Zkladntext"/>
        <w:numPr>
          <w:ilvl w:val="0"/>
          <w:numId w:val="3"/>
        </w:numPr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platit zhotoviteli cenu podle čl. III</w:t>
      </w:r>
      <w:r w:rsidR="00707536">
        <w:rPr>
          <w:rFonts w:ascii="Arial" w:hAnsi="Arial"/>
          <w:sz w:val="22"/>
        </w:rPr>
        <w:t xml:space="preserve"> této smlouvy,</w:t>
      </w:r>
    </w:p>
    <w:p w14:paraId="76D5CD13" w14:textId="77777777" w:rsidR="0045375F" w:rsidRDefault="0045375F">
      <w:pPr>
        <w:pStyle w:val="Zkladntext"/>
        <w:numPr>
          <w:ilvl w:val="0"/>
          <w:numId w:val="3"/>
        </w:numPr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změny výchozích údajů v příloze č. 1 a 2 potvrdit písemně nejpozději jeden týden přede dnem jejich platností pro tento účel určeným zmocněncem objednatele</w:t>
      </w:r>
      <w:r w:rsidR="00707536">
        <w:rPr>
          <w:rFonts w:ascii="Arial" w:hAnsi="Arial"/>
          <w:sz w:val="22"/>
        </w:rPr>
        <w:t>,</w:t>
      </w:r>
    </w:p>
    <w:p w14:paraId="03294359" w14:textId="77777777" w:rsidR="0045375F" w:rsidRDefault="0045375F">
      <w:pPr>
        <w:pStyle w:val="Zkladntext"/>
        <w:numPr>
          <w:ilvl w:val="0"/>
          <w:numId w:val="3"/>
        </w:numPr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zajistit pro zhotovitele vstup do organizačních jednotek objednatele uvedených v </w:t>
      </w:r>
      <w:r w:rsidR="00707536">
        <w:rPr>
          <w:rFonts w:ascii="Arial" w:hAnsi="Arial"/>
          <w:sz w:val="22"/>
        </w:rPr>
        <w:t xml:space="preserve">příloze č. 1 této smlouvy </w:t>
      </w:r>
      <w:r>
        <w:rPr>
          <w:rFonts w:ascii="Arial" w:hAnsi="Arial"/>
          <w:sz w:val="22"/>
        </w:rPr>
        <w:t>a vytvořit mu veškeré podmínky potřebn</w:t>
      </w:r>
      <w:r w:rsidR="00A971E2">
        <w:rPr>
          <w:rFonts w:ascii="Arial" w:hAnsi="Arial"/>
          <w:sz w:val="22"/>
        </w:rPr>
        <w:t>é pro řádný výkon práce</w:t>
      </w:r>
      <w:r w:rsidR="002B0FC1">
        <w:rPr>
          <w:rFonts w:ascii="Arial" w:hAnsi="Arial"/>
          <w:sz w:val="22"/>
        </w:rPr>
        <w:t xml:space="preserve"> a zajistit a udržovat vzdálený přístup k prostředkům pro plnění této smlouvy</w:t>
      </w:r>
      <w:r w:rsidR="00B068F1">
        <w:rPr>
          <w:rFonts w:ascii="Arial" w:hAnsi="Arial"/>
          <w:sz w:val="22"/>
        </w:rPr>
        <w:t>,</w:t>
      </w:r>
    </w:p>
    <w:p w14:paraId="6109611B" w14:textId="77777777" w:rsidR="0045375F" w:rsidRDefault="0045375F">
      <w:pPr>
        <w:pStyle w:val="Zkladntext"/>
        <w:numPr>
          <w:ilvl w:val="0"/>
          <w:numId w:val="3"/>
        </w:numPr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vystavovat včas dílčí objednávky potvrzené pro tento účel určeným zmocněncem objednatele na náhradní díly potřebné pro rozšíření zařízení nebo mimo</w:t>
      </w:r>
      <w:r w:rsidR="00A971E2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záruční opravy, spotřební materiál, služby, dopravu</w:t>
      </w:r>
      <w:r w:rsidR="0052307D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školení</w:t>
      </w:r>
      <w:r w:rsidR="0052307D">
        <w:rPr>
          <w:rFonts w:ascii="Arial" w:hAnsi="Arial"/>
          <w:sz w:val="22"/>
        </w:rPr>
        <w:t xml:space="preserve"> a jiné</w:t>
      </w:r>
      <w:r>
        <w:rPr>
          <w:rFonts w:ascii="Arial" w:hAnsi="Arial"/>
          <w:sz w:val="22"/>
        </w:rPr>
        <w:t>, které nejsou předmětem plnění podle článku I. této smlouvy</w:t>
      </w:r>
      <w:r w:rsidR="00B068F1">
        <w:rPr>
          <w:rFonts w:ascii="Arial" w:hAnsi="Arial"/>
          <w:sz w:val="22"/>
        </w:rPr>
        <w:t>,</w:t>
      </w:r>
    </w:p>
    <w:p w14:paraId="3FDF365B" w14:textId="77777777" w:rsidR="002D1940" w:rsidRPr="002D1940" w:rsidRDefault="002D1940" w:rsidP="002D1940">
      <w:pPr>
        <w:pStyle w:val="Odstavecseseznamem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Pr="002D1940">
        <w:rPr>
          <w:rFonts w:ascii="Arial" w:hAnsi="Arial"/>
          <w:sz w:val="22"/>
        </w:rPr>
        <w:t xml:space="preserve">o dohodě umožnit </w:t>
      </w:r>
      <w:r>
        <w:rPr>
          <w:rFonts w:ascii="Arial" w:hAnsi="Arial"/>
          <w:sz w:val="22"/>
        </w:rPr>
        <w:t>Zhotoviteli</w:t>
      </w:r>
      <w:r w:rsidRPr="002D1940">
        <w:rPr>
          <w:rFonts w:ascii="Arial" w:hAnsi="Arial"/>
          <w:sz w:val="22"/>
        </w:rPr>
        <w:t xml:space="preserve"> v případě nutnosti odstavení technický</w:t>
      </w:r>
      <w:r>
        <w:rPr>
          <w:rFonts w:ascii="Arial" w:hAnsi="Arial"/>
          <w:sz w:val="22"/>
        </w:rPr>
        <w:t>ch prostředků z běžného provozu</w:t>
      </w:r>
      <w:r w:rsidR="00B068F1">
        <w:rPr>
          <w:rFonts w:ascii="Arial" w:hAnsi="Arial"/>
          <w:sz w:val="22"/>
        </w:rPr>
        <w:t>.</w:t>
      </w:r>
    </w:p>
    <w:p w14:paraId="713520F7" w14:textId="77777777" w:rsidR="002D1940" w:rsidRDefault="002D1940" w:rsidP="006C13D8">
      <w:pPr>
        <w:pStyle w:val="Zkladntext"/>
        <w:ind w:left="360"/>
        <w:jc w:val="both"/>
        <w:rPr>
          <w:rFonts w:ascii="Arial" w:hAnsi="Arial"/>
          <w:sz w:val="22"/>
        </w:rPr>
      </w:pPr>
    </w:p>
    <w:p w14:paraId="1E3E90C1" w14:textId="77777777" w:rsidR="0045375F" w:rsidRDefault="0045375F">
      <w:pPr>
        <w:pStyle w:val="Zkladntext"/>
        <w:jc w:val="both"/>
        <w:rPr>
          <w:rFonts w:ascii="Arial" w:hAnsi="Arial"/>
          <w:sz w:val="22"/>
        </w:rPr>
      </w:pPr>
    </w:p>
    <w:p w14:paraId="6143FAAD" w14:textId="77777777" w:rsidR="00A971E2" w:rsidRDefault="00A971E2" w:rsidP="00A971E2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 je povinen poskytovat zhotoviteli součinnost, zajišťovat podmínky pro plynulé financování služeb a pověřit osobu, která bude odpovědná za styk se zhotovitelem a jednání s ním.</w:t>
      </w:r>
    </w:p>
    <w:p w14:paraId="07F4B264" w14:textId="77777777" w:rsidR="0045375F" w:rsidRDefault="0045375F">
      <w:pPr>
        <w:pStyle w:val="Zkladntext"/>
        <w:tabs>
          <w:tab w:val="left" w:pos="360"/>
        </w:tabs>
        <w:jc w:val="both"/>
        <w:rPr>
          <w:rFonts w:ascii="Arial" w:hAnsi="Arial"/>
          <w:sz w:val="22"/>
        </w:rPr>
      </w:pPr>
    </w:p>
    <w:p w14:paraId="516C5D40" w14:textId="77777777" w:rsidR="0045375F" w:rsidRDefault="0045375F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 má právo na řádné a včasné plnění předmě</w:t>
      </w:r>
      <w:r w:rsidR="00A971E2">
        <w:rPr>
          <w:rFonts w:ascii="Arial" w:hAnsi="Arial"/>
          <w:sz w:val="22"/>
        </w:rPr>
        <w:t>tu smlouvy uvedeného v čl. II. o</w:t>
      </w:r>
      <w:r>
        <w:rPr>
          <w:rFonts w:ascii="Arial" w:hAnsi="Arial"/>
          <w:sz w:val="22"/>
        </w:rPr>
        <w:t>dst.</w:t>
      </w:r>
      <w:r w:rsidR="007B01F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1</w:t>
      </w:r>
      <w:r w:rsidR="00A971E2">
        <w:rPr>
          <w:rFonts w:ascii="Arial" w:hAnsi="Arial"/>
          <w:sz w:val="22"/>
        </w:rPr>
        <w:t xml:space="preserve"> této smlouvy.</w:t>
      </w:r>
    </w:p>
    <w:p w14:paraId="45423F8F" w14:textId="77777777" w:rsidR="0045375F" w:rsidRDefault="0045375F">
      <w:pPr>
        <w:pStyle w:val="Zkladntext"/>
        <w:jc w:val="both"/>
        <w:rPr>
          <w:rFonts w:ascii="Arial" w:hAnsi="Arial"/>
          <w:sz w:val="22"/>
        </w:rPr>
      </w:pPr>
    </w:p>
    <w:p w14:paraId="198D2C97" w14:textId="77777777" w:rsidR="0045375F" w:rsidRDefault="0045375F">
      <w:pPr>
        <w:pStyle w:val="Zkladntext"/>
        <w:rPr>
          <w:rFonts w:ascii="Arial" w:hAnsi="Arial"/>
          <w:sz w:val="22"/>
        </w:rPr>
      </w:pPr>
    </w:p>
    <w:p w14:paraId="57F455F3" w14:textId="77777777" w:rsidR="0045375F" w:rsidRDefault="0045375F">
      <w:pPr>
        <w:pStyle w:val="Zkladntex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Článek III.</w:t>
      </w:r>
    </w:p>
    <w:p w14:paraId="539234DA" w14:textId="77777777" w:rsidR="0045375F" w:rsidRDefault="0045375F">
      <w:pPr>
        <w:pStyle w:val="Zkladn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Platební podmínky</w:t>
      </w:r>
    </w:p>
    <w:p w14:paraId="2B02666A" w14:textId="77777777" w:rsidR="0045375F" w:rsidRDefault="0045375F">
      <w:pPr>
        <w:pStyle w:val="Zkladntext"/>
        <w:jc w:val="both"/>
        <w:rPr>
          <w:rFonts w:ascii="Arial" w:hAnsi="Arial"/>
          <w:sz w:val="22"/>
        </w:rPr>
      </w:pPr>
    </w:p>
    <w:p w14:paraId="161FB478" w14:textId="77777777" w:rsidR="00FC2876" w:rsidRDefault="00A971E2" w:rsidP="00FC2876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rFonts w:ascii="Arial" w:hAnsi="Arial"/>
          <w:sz w:val="22"/>
        </w:rPr>
      </w:pPr>
      <w:r w:rsidRPr="00FC2876">
        <w:rPr>
          <w:rFonts w:ascii="Arial" w:hAnsi="Arial"/>
          <w:sz w:val="22"/>
        </w:rPr>
        <w:t xml:space="preserve">Cena za celý rozsah předmětu plnění je stanovena dle zákona č. 526/1990 Sb., o cenách, ve znění pozdějších předpisů, na fixní měsíční platbu ve výši uvedenou v příloze č. 2 této </w:t>
      </w:r>
      <w:r w:rsidRPr="00FC2876">
        <w:rPr>
          <w:rFonts w:ascii="Arial" w:hAnsi="Arial"/>
          <w:color w:val="000000"/>
          <w:sz w:val="22"/>
        </w:rPr>
        <w:t xml:space="preserve">smlouvy. Tyto platby budou splatné do </w:t>
      </w:r>
      <w:r w:rsidR="004067A7" w:rsidRPr="00FC2876">
        <w:rPr>
          <w:rFonts w:ascii="Arial" w:hAnsi="Arial"/>
          <w:color w:val="000000"/>
          <w:sz w:val="22"/>
        </w:rPr>
        <w:t>14</w:t>
      </w:r>
      <w:r w:rsidRPr="00FC2876">
        <w:rPr>
          <w:rFonts w:ascii="Arial" w:hAnsi="Arial"/>
          <w:color w:val="000000"/>
          <w:sz w:val="22"/>
        </w:rPr>
        <w:t xml:space="preserve"> dní od vystavení faktury. </w:t>
      </w:r>
      <w:r w:rsidR="00FC2876" w:rsidRPr="002E62A4">
        <w:rPr>
          <w:rFonts w:ascii="Arial" w:hAnsi="Arial"/>
          <w:sz w:val="22"/>
        </w:rPr>
        <w:t xml:space="preserve">Faktura bude vystavena </w:t>
      </w:r>
      <w:r w:rsidR="005102F2">
        <w:rPr>
          <w:rFonts w:ascii="Arial" w:hAnsi="Arial"/>
          <w:sz w:val="22"/>
        </w:rPr>
        <w:t xml:space="preserve">nejpozději </w:t>
      </w:r>
      <w:r w:rsidR="00FC2876" w:rsidRPr="002E62A4">
        <w:rPr>
          <w:rFonts w:ascii="Arial" w:hAnsi="Arial"/>
          <w:sz w:val="22"/>
        </w:rPr>
        <w:t xml:space="preserve">do </w:t>
      </w:r>
      <w:r w:rsidR="005102F2">
        <w:rPr>
          <w:rFonts w:ascii="Arial" w:hAnsi="Arial"/>
          <w:sz w:val="22"/>
        </w:rPr>
        <w:t>10</w:t>
      </w:r>
      <w:r w:rsidR="00FC2876" w:rsidRPr="002E62A4">
        <w:rPr>
          <w:rFonts w:ascii="Arial" w:hAnsi="Arial"/>
          <w:sz w:val="22"/>
        </w:rPr>
        <w:t>. pracovních dnů od počátku měsíce následujícího po měsíci, za který jsou předmětné služby placen</w:t>
      </w:r>
      <w:r w:rsidR="00FC2876" w:rsidRPr="00940EB2">
        <w:rPr>
          <w:rFonts w:ascii="Arial" w:hAnsi="Arial"/>
          <w:sz w:val="22"/>
        </w:rPr>
        <w:t xml:space="preserve">y. V případě </w:t>
      </w:r>
      <w:r w:rsidR="00FC2876" w:rsidRPr="002E62A4">
        <w:rPr>
          <w:rFonts w:ascii="Arial" w:hAnsi="Arial"/>
          <w:sz w:val="22"/>
        </w:rPr>
        <w:t>překročení rozsahu servisních služeb nad rámec čerpání servisních hodin uvedených v příloze č.</w:t>
      </w:r>
      <w:r w:rsidR="00FC2876">
        <w:rPr>
          <w:rFonts w:ascii="Arial" w:hAnsi="Arial"/>
          <w:sz w:val="22"/>
        </w:rPr>
        <w:t xml:space="preserve"> </w:t>
      </w:r>
      <w:r w:rsidR="00FC2876" w:rsidRPr="002E62A4">
        <w:rPr>
          <w:rFonts w:ascii="Arial" w:hAnsi="Arial"/>
          <w:sz w:val="22"/>
        </w:rPr>
        <w:t xml:space="preserve">2 </w:t>
      </w:r>
      <w:r w:rsidR="00FC2876">
        <w:rPr>
          <w:rFonts w:ascii="Arial" w:hAnsi="Arial"/>
          <w:sz w:val="22"/>
        </w:rPr>
        <w:t xml:space="preserve">této </w:t>
      </w:r>
      <w:r w:rsidR="00FC2876" w:rsidRPr="002E62A4">
        <w:rPr>
          <w:rFonts w:ascii="Arial" w:hAnsi="Arial"/>
          <w:sz w:val="22"/>
        </w:rPr>
        <w:t>smlouvy, budou tyto vícepráce účtovány dle aktuálního platného ceníku prací</w:t>
      </w:r>
      <w:r w:rsidR="00FC2876">
        <w:rPr>
          <w:rFonts w:ascii="Arial" w:hAnsi="Arial"/>
          <w:sz w:val="22"/>
        </w:rPr>
        <w:t xml:space="preserve">, </w:t>
      </w:r>
      <w:r w:rsidR="00FC2876" w:rsidRPr="007E064C">
        <w:rPr>
          <w:rFonts w:ascii="Arial" w:hAnsi="Arial"/>
          <w:sz w:val="22"/>
        </w:rPr>
        <w:t xml:space="preserve">který je </w:t>
      </w:r>
      <w:r w:rsidR="00C041EC">
        <w:rPr>
          <w:rFonts w:ascii="Arial" w:hAnsi="Arial"/>
          <w:sz w:val="22"/>
        </w:rPr>
        <w:t xml:space="preserve">k dispozici na stránce: </w:t>
      </w:r>
      <w:hyperlink r:id="rId9" w:tgtFrame="_blank" w:history="1">
        <w:r w:rsidR="00C041EC">
          <w:rPr>
            <w:rStyle w:val="Hypertextovodkaz"/>
          </w:rPr>
          <w:t>http://www.administratori.cz/cenik-praci</w:t>
        </w:r>
      </w:hyperlink>
    </w:p>
    <w:p w14:paraId="595B2FC4" w14:textId="77777777" w:rsidR="005102F2" w:rsidRDefault="005102F2" w:rsidP="006C13D8">
      <w:pPr>
        <w:pStyle w:val="Zkladntext"/>
        <w:jc w:val="both"/>
        <w:rPr>
          <w:rFonts w:ascii="Arial" w:hAnsi="Arial"/>
          <w:sz w:val="22"/>
        </w:rPr>
      </w:pPr>
    </w:p>
    <w:p w14:paraId="1A4459AF" w14:textId="76207367" w:rsidR="005102F2" w:rsidRDefault="005102F2" w:rsidP="005102F2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</w:t>
      </w:r>
      <w:r w:rsidRPr="005102F2">
        <w:rPr>
          <w:rFonts w:ascii="Arial" w:hAnsi="Arial"/>
          <w:sz w:val="22"/>
        </w:rPr>
        <w:t>odinové sazby jsou platné pro pracovní dny v době od 8:00 do 1</w:t>
      </w:r>
      <w:r w:rsidR="00943A9D">
        <w:rPr>
          <w:rFonts w:ascii="Arial" w:hAnsi="Arial"/>
          <w:sz w:val="22"/>
        </w:rPr>
        <w:t>7</w:t>
      </w:r>
      <w:r w:rsidRPr="005102F2">
        <w:rPr>
          <w:rFonts w:ascii="Arial" w:hAnsi="Arial"/>
          <w:sz w:val="22"/>
        </w:rPr>
        <w:t xml:space="preserve">:00 hodin. Při vyžádaných službách </w:t>
      </w:r>
      <w:r>
        <w:rPr>
          <w:rFonts w:ascii="Arial" w:hAnsi="Arial"/>
          <w:sz w:val="22"/>
        </w:rPr>
        <w:t>mimo tuto dobu</w:t>
      </w:r>
      <w:r w:rsidRPr="005102F2">
        <w:rPr>
          <w:rFonts w:ascii="Arial" w:hAnsi="Arial"/>
          <w:sz w:val="22"/>
        </w:rPr>
        <w:t xml:space="preserve"> může být částka navýšena o 25</w:t>
      </w:r>
      <w:r w:rsidR="00CC2BB7">
        <w:rPr>
          <w:rFonts w:ascii="Arial" w:hAnsi="Arial"/>
          <w:sz w:val="22"/>
        </w:rPr>
        <w:t xml:space="preserve"> </w:t>
      </w:r>
      <w:r w:rsidRPr="005102F2">
        <w:rPr>
          <w:rFonts w:ascii="Arial" w:hAnsi="Arial"/>
          <w:sz w:val="22"/>
        </w:rPr>
        <w:t xml:space="preserve">%. V době od </w:t>
      </w:r>
      <w:r w:rsidR="00943A9D">
        <w:rPr>
          <w:rFonts w:ascii="Arial" w:hAnsi="Arial"/>
          <w:sz w:val="22"/>
        </w:rPr>
        <w:t>17</w:t>
      </w:r>
      <w:r w:rsidRPr="005102F2">
        <w:rPr>
          <w:rFonts w:ascii="Arial" w:hAnsi="Arial"/>
          <w:sz w:val="22"/>
        </w:rPr>
        <w:t xml:space="preserve">:00 do </w:t>
      </w:r>
      <w:r w:rsidR="00943A9D">
        <w:rPr>
          <w:rFonts w:ascii="Arial" w:hAnsi="Arial"/>
          <w:sz w:val="22"/>
        </w:rPr>
        <w:t>8</w:t>
      </w:r>
      <w:r w:rsidRPr="005102F2">
        <w:rPr>
          <w:rFonts w:ascii="Arial" w:hAnsi="Arial"/>
          <w:sz w:val="22"/>
        </w:rPr>
        <w:t>:00 hodin a ve dnech svátků nebo ve dnech</w:t>
      </w:r>
      <w:r>
        <w:rPr>
          <w:rFonts w:ascii="Arial" w:hAnsi="Arial"/>
          <w:sz w:val="22"/>
        </w:rPr>
        <w:t xml:space="preserve"> </w:t>
      </w:r>
      <w:r w:rsidRPr="005102F2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 xml:space="preserve">racovního volna </w:t>
      </w:r>
      <w:r w:rsidRPr="005102F2">
        <w:rPr>
          <w:rFonts w:ascii="Arial" w:hAnsi="Arial"/>
          <w:sz w:val="22"/>
        </w:rPr>
        <w:t>může být částka navýšena o 50</w:t>
      </w:r>
      <w:r w:rsidR="00CC2BB7">
        <w:rPr>
          <w:rFonts w:ascii="Arial" w:hAnsi="Arial"/>
          <w:sz w:val="22"/>
        </w:rPr>
        <w:t xml:space="preserve"> </w:t>
      </w:r>
      <w:r w:rsidRPr="005102F2">
        <w:rPr>
          <w:rFonts w:ascii="Arial" w:hAnsi="Arial"/>
          <w:sz w:val="22"/>
        </w:rPr>
        <w:t>%.</w:t>
      </w:r>
    </w:p>
    <w:p w14:paraId="4B313C21" w14:textId="77777777" w:rsidR="0045375F" w:rsidRPr="00FC2876" w:rsidRDefault="0045375F" w:rsidP="00FC2876">
      <w:pPr>
        <w:pStyle w:val="Zkladntext"/>
        <w:tabs>
          <w:tab w:val="left" w:pos="360"/>
        </w:tabs>
        <w:ind w:left="360"/>
        <w:jc w:val="both"/>
        <w:rPr>
          <w:rFonts w:ascii="Arial" w:hAnsi="Arial"/>
          <w:sz w:val="22"/>
        </w:rPr>
      </w:pPr>
    </w:p>
    <w:p w14:paraId="3ADCA89D" w14:textId="77777777" w:rsidR="0045375F" w:rsidRDefault="0045375F" w:rsidP="00A96466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 případě, že objednatel nemůže uhradit fakturu v době splatnosti</w:t>
      </w:r>
      <w:r w:rsidR="007B01F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bude o této situaci informovat zhotovitele a smluvní strany se mohou dohodnout na prodloužení splatnosti. V případě, že se smluvní strany nedohodnou</w:t>
      </w:r>
      <w:r w:rsidR="007B01F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zavazuje se objednatel uhradit zhotoviteli smluvní úrok ve výši 0,</w:t>
      </w:r>
      <w:r w:rsidR="009B3024">
        <w:rPr>
          <w:rFonts w:ascii="Arial" w:hAnsi="Arial"/>
          <w:sz w:val="22"/>
        </w:rPr>
        <w:t xml:space="preserve">5 </w:t>
      </w:r>
      <w:r>
        <w:rPr>
          <w:rFonts w:ascii="Arial" w:hAnsi="Arial"/>
          <w:sz w:val="22"/>
        </w:rPr>
        <w:t>% z dlužné částky za každý den prodlení.</w:t>
      </w:r>
      <w:r w:rsidR="00A96466">
        <w:rPr>
          <w:rFonts w:ascii="Arial" w:hAnsi="Arial"/>
          <w:sz w:val="22"/>
        </w:rPr>
        <w:t xml:space="preserve"> </w:t>
      </w:r>
      <w:r w:rsidR="00A96466" w:rsidRPr="00A96466">
        <w:rPr>
          <w:rFonts w:ascii="Arial" w:hAnsi="Arial"/>
          <w:sz w:val="22"/>
        </w:rPr>
        <w:t xml:space="preserve">V případě, že </w:t>
      </w:r>
      <w:proofErr w:type="gramStart"/>
      <w:r w:rsidR="00A96466" w:rsidRPr="00A96466">
        <w:rPr>
          <w:rFonts w:ascii="Arial" w:hAnsi="Arial"/>
          <w:sz w:val="22"/>
        </w:rPr>
        <w:t>úhrada  nebude</w:t>
      </w:r>
      <w:proofErr w:type="gramEnd"/>
      <w:r w:rsidR="00A96466" w:rsidRPr="00A96466">
        <w:rPr>
          <w:rFonts w:ascii="Arial" w:hAnsi="Arial"/>
          <w:sz w:val="22"/>
        </w:rPr>
        <w:t xml:space="preserve"> provedena ani do náhradního data splatnosti, může poskytovatel omezit nebo přerušit poskytování služeb</w:t>
      </w:r>
      <w:r w:rsidR="00A96466">
        <w:rPr>
          <w:rFonts w:ascii="Arial" w:hAnsi="Arial"/>
          <w:sz w:val="22"/>
        </w:rPr>
        <w:t>.</w:t>
      </w:r>
    </w:p>
    <w:p w14:paraId="3E3D54B8" w14:textId="77777777" w:rsidR="0045375F" w:rsidRDefault="0045375F">
      <w:pPr>
        <w:pStyle w:val="Zkladntext"/>
        <w:tabs>
          <w:tab w:val="left" w:pos="720"/>
        </w:tabs>
        <w:ind w:left="360"/>
        <w:jc w:val="both"/>
        <w:rPr>
          <w:rFonts w:ascii="Arial" w:hAnsi="Arial"/>
          <w:sz w:val="22"/>
        </w:rPr>
      </w:pPr>
    </w:p>
    <w:p w14:paraId="51E7EDD6" w14:textId="77777777" w:rsidR="0000012E" w:rsidRDefault="0000012E" w:rsidP="0000012E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rFonts w:ascii="Arial" w:hAnsi="Arial"/>
          <w:sz w:val="22"/>
        </w:rPr>
      </w:pPr>
      <w:r w:rsidRPr="002E62A4">
        <w:rPr>
          <w:rFonts w:ascii="Arial" w:hAnsi="Arial"/>
          <w:sz w:val="22"/>
        </w:rPr>
        <w:t xml:space="preserve">Cena za celý rozsah předmětu plnění </w:t>
      </w:r>
      <w:r w:rsidRPr="002A2C45">
        <w:rPr>
          <w:rFonts w:ascii="Arial" w:hAnsi="Arial"/>
          <w:b/>
          <w:sz w:val="22"/>
        </w:rPr>
        <w:t>nezahrnuje</w:t>
      </w:r>
      <w:r>
        <w:rPr>
          <w:rFonts w:ascii="Arial" w:hAnsi="Arial"/>
          <w:sz w:val="22"/>
        </w:rPr>
        <w:t xml:space="preserve"> cenu za:</w:t>
      </w:r>
    </w:p>
    <w:p w14:paraId="499C0029" w14:textId="77777777" w:rsidR="0000012E" w:rsidRDefault="0000012E" w:rsidP="0000012E">
      <w:pPr>
        <w:pStyle w:val="Zkladntext"/>
        <w:numPr>
          <w:ilvl w:val="0"/>
          <w:numId w:val="7"/>
        </w:numPr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náhradní díly po uplynutí záruční doby,</w:t>
      </w:r>
    </w:p>
    <w:p w14:paraId="00BF016F" w14:textId="77777777" w:rsidR="0000012E" w:rsidRDefault="0000012E" w:rsidP="0000012E">
      <w:pPr>
        <w:pStyle w:val="Zkladntext"/>
        <w:numPr>
          <w:ilvl w:val="0"/>
          <w:numId w:val="7"/>
        </w:numPr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díly potřebné pro rozšíření zařízení,</w:t>
      </w:r>
    </w:p>
    <w:p w14:paraId="3AA6BF50" w14:textId="77777777" w:rsidR="0000012E" w:rsidRDefault="0000012E" w:rsidP="0000012E">
      <w:pPr>
        <w:pStyle w:val="Zkladntext"/>
        <w:numPr>
          <w:ilvl w:val="0"/>
          <w:numId w:val="7"/>
        </w:numPr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spotřební materiál,</w:t>
      </w:r>
    </w:p>
    <w:p w14:paraId="2A063E8D" w14:textId="77777777" w:rsidR="0000012E" w:rsidRDefault="0000012E" w:rsidP="0000012E">
      <w:pPr>
        <w:pStyle w:val="Zkladntext"/>
        <w:numPr>
          <w:ilvl w:val="0"/>
          <w:numId w:val="7"/>
        </w:numPr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doprava a služby, které nejsou uvedeny v článku II. odst. 1 smlouvy,</w:t>
      </w:r>
    </w:p>
    <w:p w14:paraId="4C9A6809" w14:textId="77777777" w:rsidR="0000012E" w:rsidRDefault="0000012E" w:rsidP="0000012E">
      <w:pPr>
        <w:pStyle w:val="Zkladntext"/>
        <w:numPr>
          <w:ilvl w:val="0"/>
          <w:numId w:val="7"/>
        </w:numPr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technická školení zástupců dle požadavků objednatele.</w:t>
      </w:r>
    </w:p>
    <w:p w14:paraId="5A95FFAE" w14:textId="77777777" w:rsidR="0045375F" w:rsidRDefault="0045375F">
      <w:pPr>
        <w:pStyle w:val="Zkladntext"/>
        <w:ind w:left="360"/>
        <w:jc w:val="both"/>
        <w:rPr>
          <w:rFonts w:ascii="Arial" w:hAnsi="Arial"/>
          <w:sz w:val="22"/>
        </w:rPr>
      </w:pPr>
    </w:p>
    <w:p w14:paraId="477E8AF4" w14:textId="77777777" w:rsidR="0045375F" w:rsidRDefault="0045375F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Cena za náhradní díly, na které se nevztahuje záruka, na díly potřebné pro rozšíření zařízení a na spotřební materiál bude stanovena při potvrzení dílčích požadavků.</w:t>
      </w:r>
    </w:p>
    <w:p w14:paraId="5CA59D30" w14:textId="77777777" w:rsidR="0045375F" w:rsidRDefault="0045375F">
      <w:pPr>
        <w:pStyle w:val="Zkladntext"/>
        <w:jc w:val="both"/>
        <w:rPr>
          <w:rFonts w:ascii="Arial" w:hAnsi="Arial"/>
          <w:sz w:val="22"/>
        </w:rPr>
      </w:pPr>
    </w:p>
    <w:p w14:paraId="588C1F84" w14:textId="77777777" w:rsidR="00AB2A5A" w:rsidRDefault="00AB2A5A" w:rsidP="0072073A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 služby, které nejsou uvedeny v článku II. odst. 1 smlouvy, je stanovena cena dle aktuálního ceníku prací, </w:t>
      </w:r>
      <w:r w:rsidR="00C041EC">
        <w:rPr>
          <w:rFonts w:ascii="Arial" w:hAnsi="Arial"/>
          <w:sz w:val="22"/>
        </w:rPr>
        <w:t xml:space="preserve">jehož aktuální verze je </w:t>
      </w:r>
      <w:r w:rsidR="00C041EC" w:rsidRPr="007E064C">
        <w:rPr>
          <w:rFonts w:ascii="Arial" w:hAnsi="Arial"/>
          <w:sz w:val="22"/>
        </w:rPr>
        <w:t xml:space="preserve">k dispozici na stránce </w:t>
      </w:r>
      <w:hyperlink r:id="rId10" w:tgtFrame="_blank" w:history="1">
        <w:r w:rsidR="00C041EC">
          <w:rPr>
            <w:rStyle w:val="Hypertextovodkaz"/>
          </w:rPr>
          <w:t>http://www.administratori.cz/cenik-praci</w:t>
        </w:r>
      </w:hyperlink>
    </w:p>
    <w:p w14:paraId="12A1E612" w14:textId="77777777" w:rsidR="0045375F" w:rsidRDefault="0045375F">
      <w:pPr>
        <w:pStyle w:val="Zkladntext"/>
        <w:ind w:left="360"/>
        <w:jc w:val="both"/>
        <w:rPr>
          <w:rFonts w:ascii="Arial" w:hAnsi="Arial"/>
          <w:sz w:val="22"/>
        </w:rPr>
      </w:pPr>
    </w:p>
    <w:p w14:paraId="6803EF38" w14:textId="77777777" w:rsidR="0045375F" w:rsidRDefault="0045375F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Způsob platby za náhradní díly potřebné pro rozšíření zařízení nebo mimo</w:t>
      </w:r>
      <w:r w:rsidR="00AB2A5A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záruční opravy, spotřební materiál, služby, dopravu a školení, které nejsou předmětem plnění podle článku I. této smlouvy bude následující:</w:t>
      </w:r>
    </w:p>
    <w:p w14:paraId="79FD1766" w14:textId="77777777" w:rsidR="0045375F" w:rsidRDefault="0045375F">
      <w:pPr>
        <w:pStyle w:val="Zkladntext"/>
        <w:jc w:val="both"/>
        <w:rPr>
          <w:rFonts w:ascii="Arial" w:hAnsi="Arial"/>
          <w:sz w:val="22"/>
        </w:rPr>
      </w:pPr>
    </w:p>
    <w:p w14:paraId="7D779F02" w14:textId="77777777" w:rsidR="0045375F" w:rsidRDefault="0045375F">
      <w:pPr>
        <w:pStyle w:val="Zkladntext"/>
        <w:jc w:val="both"/>
        <w:rPr>
          <w:rFonts w:ascii="Arial" w:hAnsi="Arial"/>
          <w:sz w:val="22"/>
        </w:rPr>
      </w:pPr>
    </w:p>
    <w:p w14:paraId="711C12C6" w14:textId="77777777" w:rsidR="00AB2A5A" w:rsidRPr="004067A7" w:rsidRDefault="00AB2A5A" w:rsidP="00AB2A5A">
      <w:pPr>
        <w:pStyle w:val="Zkladntext"/>
        <w:numPr>
          <w:ilvl w:val="0"/>
          <w:numId w:val="10"/>
        </w:numPr>
        <w:tabs>
          <w:tab w:val="left" w:pos="720"/>
        </w:tabs>
        <w:jc w:val="both"/>
        <w:rPr>
          <w:rFonts w:ascii="Arial" w:hAnsi="Arial"/>
          <w:color w:val="000000"/>
          <w:sz w:val="22"/>
        </w:rPr>
      </w:pPr>
      <w:r w:rsidRPr="004067A7">
        <w:rPr>
          <w:rFonts w:ascii="Arial" w:hAnsi="Arial"/>
          <w:color w:val="000000"/>
          <w:sz w:val="22"/>
        </w:rPr>
        <w:t>objednatel vystaví na požadované položky objednávku a doručí ji zhotoviteli;</w:t>
      </w:r>
    </w:p>
    <w:p w14:paraId="5D092A4B" w14:textId="77777777" w:rsidR="00AB2A5A" w:rsidRPr="004067A7" w:rsidRDefault="001707D4" w:rsidP="00AB2A5A">
      <w:pPr>
        <w:pStyle w:val="Zkladntext"/>
        <w:numPr>
          <w:ilvl w:val="0"/>
          <w:numId w:val="10"/>
        </w:numPr>
        <w:tabs>
          <w:tab w:val="left" w:pos="720"/>
        </w:tabs>
        <w:jc w:val="both"/>
        <w:rPr>
          <w:rFonts w:ascii="Arial" w:hAnsi="Arial"/>
          <w:color w:val="000000"/>
          <w:sz w:val="22"/>
        </w:rPr>
      </w:pPr>
      <w:r w:rsidRPr="004067A7">
        <w:rPr>
          <w:rFonts w:ascii="Arial" w:hAnsi="Arial"/>
          <w:color w:val="000000"/>
          <w:sz w:val="22"/>
        </w:rPr>
        <w:t xml:space="preserve">zhotovitel vystaví </w:t>
      </w:r>
      <w:r w:rsidR="002A6D5C">
        <w:rPr>
          <w:rFonts w:ascii="Arial" w:hAnsi="Arial"/>
          <w:color w:val="000000"/>
          <w:sz w:val="22"/>
        </w:rPr>
        <w:t>po dodání náhradních dílů</w:t>
      </w:r>
      <w:r w:rsidR="00AB2A5A" w:rsidRPr="004067A7">
        <w:rPr>
          <w:rFonts w:ascii="Arial" w:hAnsi="Arial"/>
          <w:color w:val="000000"/>
          <w:sz w:val="22"/>
        </w:rPr>
        <w:t xml:space="preserve"> objednateli daňový doklad splatný do </w:t>
      </w:r>
      <w:r w:rsidR="004067A7" w:rsidRPr="004067A7">
        <w:rPr>
          <w:rFonts w:ascii="Arial" w:hAnsi="Arial"/>
          <w:color w:val="000000"/>
          <w:sz w:val="22"/>
        </w:rPr>
        <w:t>14</w:t>
      </w:r>
      <w:r w:rsidRPr="004067A7">
        <w:rPr>
          <w:rFonts w:ascii="Arial" w:hAnsi="Arial"/>
          <w:color w:val="000000"/>
          <w:sz w:val="22"/>
        </w:rPr>
        <w:t xml:space="preserve"> dnů od data vystavení. Tento daňový doklad bude vystaven současně s fakturou za fixní měsíční servisní služby, přičemž budou zachovány stejné podmínky, jako je tomu v čl. III. odst. 1 této smlouvy</w:t>
      </w:r>
      <w:r w:rsidR="00AB5C93">
        <w:rPr>
          <w:rFonts w:ascii="Arial" w:hAnsi="Arial"/>
          <w:color w:val="000000"/>
          <w:sz w:val="22"/>
        </w:rPr>
        <w:t>;</w:t>
      </w:r>
    </w:p>
    <w:p w14:paraId="43A85C88" w14:textId="77777777" w:rsidR="00AB2A5A" w:rsidRDefault="00AB2A5A" w:rsidP="00AB2A5A">
      <w:pPr>
        <w:pStyle w:val="Zkladntext"/>
        <w:numPr>
          <w:ilvl w:val="0"/>
          <w:numId w:val="10"/>
        </w:numPr>
        <w:jc w:val="both"/>
        <w:rPr>
          <w:rFonts w:ascii="Arial" w:hAnsi="Arial"/>
          <w:sz w:val="22"/>
        </w:rPr>
      </w:pPr>
      <w:r w:rsidRPr="007543EA">
        <w:rPr>
          <w:rFonts w:ascii="Arial" w:hAnsi="Arial"/>
          <w:sz w:val="22"/>
        </w:rPr>
        <w:lastRenderedPageBreak/>
        <w:t>zhotovitel může faktury vystavovat a zasílat objednateli písemně nebo v elektronické podobě</w:t>
      </w:r>
      <w:r w:rsidR="00AB5C93">
        <w:rPr>
          <w:rFonts w:ascii="Arial" w:hAnsi="Arial"/>
          <w:sz w:val="22"/>
        </w:rPr>
        <w:t>.</w:t>
      </w:r>
    </w:p>
    <w:p w14:paraId="2CF2ACB7" w14:textId="77777777" w:rsidR="0045375F" w:rsidRDefault="0045375F">
      <w:pPr>
        <w:pStyle w:val="Zkladntext"/>
        <w:ind w:left="360"/>
        <w:rPr>
          <w:rFonts w:ascii="Arial" w:hAnsi="Arial"/>
          <w:sz w:val="22"/>
        </w:rPr>
      </w:pPr>
    </w:p>
    <w:p w14:paraId="74D8C41D" w14:textId="58513B60" w:rsidR="00AB2A5A" w:rsidRDefault="00AB2A5A" w:rsidP="00AB2A5A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 předpokladu oboustranné dohody může zhotovitel požadovat na zakoupení náhradních dílů zálohu ve výši 50</w:t>
      </w:r>
      <w:r w:rsidR="00CC2BB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%, jde-li o výdaje ze strany </w:t>
      </w:r>
      <w:r w:rsidR="00663033">
        <w:rPr>
          <w:rFonts w:ascii="Arial" w:hAnsi="Arial"/>
          <w:sz w:val="22"/>
        </w:rPr>
        <w:t>zhotovitele přesahující částku 2</w:t>
      </w:r>
      <w:r>
        <w:rPr>
          <w:rFonts w:ascii="Arial" w:hAnsi="Arial"/>
          <w:sz w:val="22"/>
        </w:rPr>
        <w:t>0.000 Kč.</w:t>
      </w:r>
    </w:p>
    <w:p w14:paraId="3AE8925C" w14:textId="77777777" w:rsidR="0045375F" w:rsidRDefault="0045375F">
      <w:pPr>
        <w:pStyle w:val="Zkladntext"/>
        <w:tabs>
          <w:tab w:val="left" w:pos="720"/>
        </w:tabs>
        <w:ind w:left="360"/>
        <w:jc w:val="both"/>
        <w:rPr>
          <w:rFonts w:ascii="Arial" w:hAnsi="Arial"/>
          <w:sz w:val="22"/>
        </w:rPr>
      </w:pPr>
    </w:p>
    <w:p w14:paraId="074396C9" w14:textId="77777777" w:rsidR="00433050" w:rsidRDefault="00433050" w:rsidP="00433050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případě, že objednatel požádá zhotovitele o pozastavení servisních služeb, má zhotovitel právo na poměrnou úhradu ceny za provedené služby a dodané zboží odpovídající míře rozpracovanosti.</w:t>
      </w:r>
    </w:p>
    <w:p w14:paraId="46FC5BCF" w14:textId="77777777" w:rsidR="00433050" w:rsidRDefault="00433050" w:rsidP="00433050">
      <w:pPr>
        <w:pStyle w:val="Zkladntext"/>
        <w:tabs>
          <w:tab w:val="left" w:pos="720"/>
        </w:tabs>
        <w:ind w:left="360"/>
        <w:jc w:val="both"/>
        <w:rPr>
          <w:rFonts w:ascii="Arial" w:hAnsi="Arial"/>
          <w:sz w:val="22"/>
        </w:rPr>
      </w:pPr>
    </w:p>
    <w:p w14:paraId="5A5AF647" w14:textId="07BA3C04" w:rsidR="005368E5" w:rsidRPr="005368E5" w:rsidRDefault="005368E5" w:rsidP="005368E5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5368E5">
        <w:rPr>
          <w:rFonts w:ascii="Arial" w:hAnsi="Arial"/>
          <w:sz w:val="22"/>
          <w:szCs w:val="22"/>
        </w:rPr>
        <w:t>Smluvní strany berou na vědomí, že fixní platba dle odst. 1.</w:t>
      </w:r>
      <w:r w:rsidR="00322556">
        <w:rPr>
          <w:rFonts w:ascii="Arial" w:hAnsi="Arial"/>
          <w:sz w:val="22"/>
          <w:szCs w:val="22"/>
        </w:rPr>
        <w:t xml:space="preserve"> článku III</w:t>
      </w:r>
      <w:r w:rsidR="00AB5C93">
        <w:rPr>
          <w:rFonts w:ascii="Arial" w:hAnsi="Arial"/>
          <w:sz w:val="22"/>
          <w:szCs w:val="22"/>
        </w:rPr>
        <w:t>.</w:t>
      </w:r>
      <w:r w:rsidRPr="005368E5">
        <w:rPr>
          <w:rFonts w:ascii="Arial" w:hAnsi="Arial"/>
          <w:sz w:val="22"/>
          <w:szCs w:val="22"/>
        </w:rPr>
        <w:t xml:space="preserve"> a hodinové sazby za práce dle odst. 5 </w:t>
      </w:r>
      <w:r w:rsidR="00322556">
        <w:rPr>
          <w:rFonts w:ascii="Arial" w:hAnsi="Arial"/>
          <w:sz w:val="22"/>
          <w:szCs w:val="22"/>
        </w:rPr>
        <w:t>článku III</w:t>
      </w:r>
      <w:r w:rsidR="00AB5C93">
        <w:rPr>
          <w:rFonts w:ascii="Arial" w:hAnsi="Arial"/>
          <w:sz w:val="22"/>
          <w:szCs w:val="22"/>
        </w:rPr>
        <w:t>.</w:t>
      </w:r>
      <w:r w:rsidR="00322556">
        <w:rPr>
          <w:rFonts w:ascii="Arial" w:hAnsi="Arial"/>
          <w:sz w:val="22"/>
          <w:szCs w:val="22"/>
        </w:rPr>
        <w:t xml:space="preserve"> </w:t>
      </w:r>
      <w:r w:rsidRPr="005368E5">
        <w:rPr>
          <w:rFonts w:ascii="Arial" w:hAnsi="Arial"/>
          <w:sz w:val="22"/>
          <w:szCs w:val="22"/>
        </w:rPr>
        <w:t xml:space="preserve">podléhají úpravám v závislosti na inflaci. Zhotovitel je oprávněn zvýšit cenu o výši inflace vyhlášené Českým statistickým </w:t>
      </w:r>
      <w:r w:rsidR="004F157F" w:rsidRPr="005368E5">
        <w:rPr>
          <w:rFonts w:ascii="Arial" w:hAnsi="Arial"/>
          <w:sz w:val="22"/>
          <w:szCs w:val="22"/>
        </w:rPr>
        <w:t>úřadem, pokud</w:t>
      </w:r>
      <w:r w:rsidRPr="005368E5">
        <w:rPr>
          <w:rFonts w:ascii="Arial" w:hAnsi="Arial"/>
          <w:sz w:val="22"/>
          <w:szCs w:val="22"/>
        </w:rPr>
        <w:t xml:space="preserve"> </w:t>
      </w:r>
      <w:r w:rsidRPr="005368E5">
        <w:rPr>
          <w:rFonts w:ascii="Arial" w:hAnsi="Arial" w:cs="Arial"/>
          <w:sz w:val="22"/>
          <w:szCs w:val="22"/>
        </w:rPr>
        <w:t>v průběhu trvání smluvního vztahu vzroste nad 5</w:t>
      </w:r>
      <w:r w:rsidR="00CC2BB7">
        <w:rPr>
          <w:rFonts w:ascii="Arial" w:hAnsi="Arial" w:cs="Arial"/>
          <w:sz w:val="22"/>
          <w:szCs w:val="22"/>
        </w:rPr>
        <w:t xml:space="preserve"> </w:t>
      </w:r>
      <w:r w:rsidRPr="005368E5">
        <w:rPr>
          <w:rFonts w:ascii="Arial" w:hAnsi="Arial" w:cs="Arial"/>
          <w:sz w:val="22"/>
          <w:szCs w:val="22"/>
        </w:rPr>
        <w:t xml:space="preserve">%. V tom případě zvýšení sjednané ceny je možné provést nejdříve vždy od </w:t>
      </w:r>
      <w:r w:rsidR="002C1500" w:rsidRPr="005368E5">
        <w:rPr>
          <w:rFonts w:ascii="Arial" w:hAnsi="Arial" w:cs="Arial"/>
          <w:sz w:val="22"/>
          <w:szCs w:val="22"/>
        </w:rPr>
        <w:t>1. 1</w:t>
      </w:r>
      <w:r w:rsidRPr="005368E5">
        <w:rPr>
          <w:rFonts w:ascii="Arial" w:hAnsi="Arial" w:cs="Arial"/>
          <w:sz w:val="22"/>
          <w:szCs w:val="22"/>
        </w:rPr>
        <w:t>. kalendářního roku.</w:t>
      </w:r>
    </w:p>
    <w:p w14:paraId="6EA6F914" w14:textId="77777777" w:rsidR="00433050" w:rsidRPr="001A5E77" w:rsidRDefault="00433050" w:rsidP="001A5E77">
      <w:pPr>
        <w:pStyle w:val="Zkladntext"/>
        <w:ind w:left="360"/>
        <w:jc w:val="both"/>
      </w:pPr>
    </w:p>
    <w:p w14:paraId="16AE54B4" w14:textId="77777777" w:rsidR="001A5E77" w:rsidRDefault="001A5E77" w:rsidP="001A5E77">
      <w:pPr>
        <w:pStyle w:val="Odstavecseseznamem"/>
        <w:rPr>
          <w:rFonts w:ascii="Arial" w:hAnsi="Arial"/>
          <w:sz w:val="22"/>
        </w:rPr>
      </w:pPr>
    </w:p>
    <w:p w14:paraId="38F4282D" w14:textId="77777777" w:rsidR="001A5E77" w:rsidRDefault="001A5E77" w:rsidP="001A5E77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Zhotovitel je povinen v případě úprav, kterými se rozumí především navýšení cen v ceníku prací, jehož aktuální verze je </w:t>
      </w:r>
      <w:r w:rsidRPr="007E064C">
        <w:rPr>
          <w:rFonts w:ascii="Arial" w:hAnsi="Arial"/>
          <w:sz w:val="22"/>
        </w:rPr>
        <w:t>k dispozici na stránce</w:t>
      </w:r>
      <w:r>
        <w:rPr>
          <w:rFonts w:ascii="Arial" w:hAnsi="Arial"/>
          <w:sz w:val="22"/>
        </w:rPr>
        <w:t xml:space="preserve"> </w:t>
      </w:r>
      <w:hyperlink r:id="rId11" w:tgtFrame="_blank" w:history="1">
        <w:r w:rsidRPr="007044D4">
          <w:rPr>
            <w:rStyle w:val="Hypertextovodkaz"/>
          </w:rPr>
          <w:t>http://www.administratori.cz/cenik-praci</w:t>
        </w:r>
      </w:hyperlink>
      <w:r w:rsidRPr="007044D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objednatele upozornit písemně a za dostačující formu je považována elektronická korespondence.</w:t>
      </w:r>
    </w:p>
    <w:p w14:paraId="09B61553" w14:textId="77777777" w:rsidR="001A5E77" w:rsidRDefault="001A5E77" w:rsidP="001A5E77">
      <w:pPr>
        <w:pStyle w:val="Zkladntext"/>
        <w:ind w:left="360"/>
        <w:jc w:val="both"/>
        <w:rPr>
          <w:rFonts w:ascii="Arial" w:hAnsi="Arial"/>
          <w:sz w:val="22"/>
        </w:rPr>
      </w:pPr>
    </w:p>
    <w:p w14:paraId="295CD5DD" w14:textId="77777777" w:rsidR="001A5E77" w:rsidRPr="006C13D8" w:rsidRDefault="001A5E77" w:rsidP="001A5E77">
      <w:pPr>
        <w:pStyle w:val="Odstavecseseznamem"/>
        <w:numPr>
          <w:ilvl w:val="0"/>
          <w:numId w:val="5"/>
        </w:numPr>
        <w:suppressAutoHyphens w:val="0"/>
        <w:spacing w:after="200" w:line="252" w:lineRule="auto"/>
        <w:contextualSpacing/>
        <w:rPr>
          <w:rFonts w:ascii="Arial" w:hAnsi="Arial"/>
          <w:sz w:val="22"/>
        </w:rPr>
      </w:pPr>
      <w:r w:rsidRPr="006C13D8">
        <w:rPr>
          <w:rFonts w:ascii="Arial" w:hAnsi="Arial" w:cs="Arial"/>
          <w:sz w:val="22"/>
          <w:szCs w:val="22"/>
        </w:rPr>
        <w:t>Ceny uvedené ve smlouvě neobsahují DPH, které bude stanoveno na základě platných právních předpisů v den uskutečnění zdanitelného plnění.</w:t>
      </w:r>
    </w:p>
    <w:p w14:paraId="6985486A" w14:textId="77777777" w:rsidR="00042AE5" w:rsidRPr="006C13D8" w:rsidRDefault="00042AE5" w:rsidP="006C13D8">
      <w:pPr>
        <w:rPr>
          <w:rFonts w:ascii="Arial" w:hAnsi="Arial"/>
          <w:sz w:val="22"/>
        </w:rPr>
      </w:pPr>
    </w:p>
    <w:p w14:paraId="3937EF23" w14:textId="77777777" w:rsidR="00042AE5" w:rsidRPr="00042AE5" w:rsidRDefault="00042AE5" w:rsidP="006C13D8">
      <w:pPr>
        <w:pStyle w:val="Zkladntext"/>
        <w:jc w:val="both"/>
        <w:rPr>
          <w:rFonts w:ascii="Arial" w:hAnsi="Arial"/>
          <w:sz w:val="22"/>
        </w:rPr>
      </w:pPr>
    </w:p>
    <w:p w14:paraId="31DDE962" w14:textId="77777777" w:rsidR="0045375F" w:rsidRDefault="0045375F">
      <w:pPr>
        <w:pStyle w:val="Zkladntex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Článek IV.</w:t>
      </w:r>
    </w:p>
    <w:p w14:paraId="294F1C03" w14:textId="77777777" w:rsidR="0045375F" w:rsidRDefault="0045375F">
      <w:pPr>
        <w:pStyle w:val="Zkladn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Záruka</w:t>
      </w:r>
    </w:p>
    <w:p w14:paraId="5AF25689" w14:textId="77777777" w:rsidR="0045375F" w:rsidRDefault="0045375F">
      <w:pPr>
        <w:pStyle w:val="Zkladntext"/>
        <w:jc w:val="both"/>
        <w:rPr>
          <w:rFonts w:ascii="Arial" w:hAnsi="Arial"/>
          <w:sz w:val="22"/>
        </w:rPr>
      </w:pPr>
    </w:p>
    <w:p w14:paraId="1DEEAF7F" w14:textId="77777777" w:rsidR="0045375F" w:rsidRDefault="0045375F">
      <w:pPr>
        <w:pStyle w:val="Zkladn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poskytuje objednateli záruku na plnění podle čl. II. odst. 1 této smlouvy v délce šesti měsíců.</w:t>
      </w:r>
    </w:p>
    <w:p w14:paraId="68CF59ED" w14:textId="77777777" w:rsidR="0045375F" w:rsidRDefault="0045375F">
      <w:pPr>
        <w:pStyle w:val="Zkladntext"/>
        <w:rPr>
          <w:rFonts w:ascii="Arial" w:hAnsi="Arial"/>
          <w:sz w:val="22"/>
        </w:rPr>
      </w:pPr>
    </w:p>
    <w:p w14:paraId="75B9BB2D" w14:textId="77777777" w:rsidR="002C1500" w:rsidRDefault="002C1500">
      <w:pPr>
        <w:pStyle w:val="Zkladntext"/>
        <w:rPr>
          <w:rFonts w:ascii="Arial" w:hAnsi="Arial"/>
          <w:sz w:val="22"/>
        </w:rPr>
      </w:pPr>
    </w:p>
    <w:p w14:paraId="714EA4A1" w14:textId="77777777" w:rsidR="0045375F" w:rsidRDefault="0045375F">
      <w:pPr>
        <w:pStyle w:val="Zkladntex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Článek V.</w:t>
      </w:r>
    </w:p>
    <w:p w14:paraId="710EBB48" w14:textId="77777777" w:rsidR="0045375F" w:rsidRDefault="0045375F">
      <w:pPr>
        <w:pStyle w:val="Zkladn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Odpovědnost za vady a škodu</w:t>
      </w:r>
    </w:p>
    <w:p w14:paraId="5D33B0AA" w14:textId="77777777" w:rsidR="0045375F" w:rsidRDefault="0045375F">
      <w:pPr>
        <w:pStyle w:val="Zkladntext"/>
        <w:rPr>
          <w:rFonts w:ascii="Arial" w:hAnsi="Arial"/>
          <w:sz w:val="22"/>
        </w:rPr>
      </w:pPr>
    </w:p>
    <w:p w14:paraId="230D5F2C" w14:textId="77777777" w:rsidR="00EB32CA" w:rsidRDefault="00EB32CA" w:rsidP="009D1659">
      <w:pPr>
        <w:pStyle w:val="Zkladntext"/>
        <w:numPr>
          <w:ilvl w:val="0"/>
          <w:numId w:val="11"/>
        </w:numPr>
        <w:tabs>
          <w:tab w:val="left" w:pos="720"/>
        </w:tabs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Odpovědnost za vady a škodu se řídí příslušnými ustanoveními </w:t>
      </w:r>
      <w:r w:rsidR="00422633">
        <w:rPr>
          <w:rFonts w:ascii="Arial" w:hAnsi="Arial"/>
          <w:sz w:val="22"/>
          <w:szCs w:val="22"/>
        </w:rPr>
        <w:t>zák. č.</w:t>
      </w:r>
      <w:r w:rsidR="002F05EF" w:rsidRPr="004B012F">
        <w:rPr>
          <w:rFonts w:ascii="Arial" w:hAnsi="Arial"/>
          <w:sz w:val="22"/>
          <w:szCs w:val="22"/>
        </w:rPr>
        <w:t xml:space="preserve"> 89/2012 Sb.</w:t>
      </w:r>
      <w:r>
        <w:rPr>
          <w:rFonts w:ascii="Arial" w:hAnsi="Arial"/>
          <w:sz w:val="22"/>
        </w:rPr>
        <w:t>,</w:t>
      </w:r>
      <w:r w:rsidR="00422633">
        <w:rPr>
          <w:rFonts w:ascii="Arial" w:hAnsi="Arial"/>
          <w:sz w:val="22"/>
        </w:rPr>
        <w:t xml:space="preserve"> občanský zákoník</w:t>
      </w:r>
      <w:r>
        <w:rPr>
          <w:rFonts w:ascii="Arial" w:hAnsi="Arial"/>
          <w:sz w:val="22"/>
        </w:rPr>
        <w:t xml:space="preserve"> ve znění pozdějších předpisů.</w:t>
      </w:r>
    </w:p>
    <w:p w14:paraId="5308E6A9" w14:textId="77777777" w:rsidR="0045375F" w:rsidRDefault="0045375F" w:rsidP="009D1659">
      <w:pPr>
        <w:pStyle w:val="Zkladntext"/>
        <w:ind w:left="357" w:hanging="357"/>
        <w:jc w:val="both"/>
        <w:rPr>
          <w:rFonts w:ascii="Arial" w:hAnsi="Arial"/>
          <w:sz w:val="22"/>
        </w:rPr>
      </w:pPr>
    </w:p>
    <w:p w14:paraId="1785CCC5" w14:textId="77777777" w:rsidR="0045375F" w:rsidRDefault="0045375F" w:rsidP="009D1659">
      <w:pPr>
        <w:pStyle w:val="Zkladntext"/>
        <w:numPr>
          <w:ilvl w:val="0"/>
          <w:numId w:val="11"/>
        </w:numPr>
        <w:tabs>
          <w:tab w:val="left" w:pos="720"/>
        </w:tabs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není zodpovědný za vadu a škodu, jež byly způsobeny použitím podkladů a dodanými věcmi objednatele.</w:t>
      </w:r>
    </w:p>
    <w:p w14:paraId="030D6036" w14:textId="77777777" w:rsidR="0045375F" w:rsidRDefault="0045375F" w:rsidP="009D1659">
      <w:pPr>
        <w:pStyle w:val="Zkladntext"/>
        <w:ind w:left="357" w:hanging="357"/>
        <w:jc w:val="both"/>
        <w:rPr>
          <w:rFonts w:ascii="Arial" w:hAnsi="Arial"/>
          <w:sz w:val="22"/>
        </w:rPr>
      </w:pPr>
    </w:p>
    <w:p w14:paraId="3330A566" w14:textId="77777777" w:rsidR="0045375F" w:rsidRDefault="0045375F" w:rsidP="009D1659">
      <w:pPr>
        <w:pStyle w:val="Zkladntext"/>
        <w:numPr>
          <w:ilvl w:val="0"/>
          <w:numId w:val="11"/>
        </w:numPr>
        <w:tabs>
          <w:tab w:val="left" w:pos="720"/>
        </w:tabs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není odpovědný za vady v případě vyšší moci, zásahu třetích osob nebo v případě neodborného zásahu objednatele.</w:t>
      </w:r>
    </w:p>
    <w:p w14:paraId="6C461338" w14:textId="77777777" w:rsidR="0045375F" w:rsidRDefault="0045375F" w:rsidP="009D1659">
      <w:pPr>
        <w:pStyle w:val="Zkladntext"/>
        <w:ind w:left="357" w:hanging="357"/>
        <w:jc w:val="both"/>
        <w:rPr>
          <w:rFonts w:ascii="Arial" w:hAnsi="Arial"/>
          <w:sz w:val="22"/>
        </w:rPr>
      </w:pPr>
    </w:p>
    <w:p w14:paraId="575C4207" w14:textId="77777777" w:rsidR="0045375F" w:rsidRDefault="0045375F" w:rsidP="009D1659">
      <w:pPr>
        <w:pStyle w:val="Zkladntext"/>
        <w:numPr>
          <w:ilvl w:val="0"/>
          <w:numId w:val="11"/>
        </w:numPr>
        <w:tabs>
          <w:tab w:val="left" w:pos="720"/>
        </w:tabs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 případě, že se smluvní strany nedohodnou na podmínkách odstranění závady, bude způsob odstranění závady a otázka, zda je vada odstraněna či nikoliv, posouzena nezávislým odborníkem stanoveným dohodou obou smluvních stran.</w:t>
      </w:r>
    </w:p>
    <w:p w14:paraId="095DFBF6" w14:textId="77777777" w:rsidR="0045375F" w:rsidRDefault="0045375F">
      <w:pPr>
        <w:pStyle w:val="Zkladntext"/>
        <w:jc w:val="both"/>
        <w:rPr>
          <w:rFonts w:ascii="Arial" w:hAnsi="Arial"/>
          <w:sz w:val="22"/>
        </w:rPr>
      </w:pPr>
    </w:p>
    <w:p w14:paraId="7597B1AE" w14:textId="77777777" w:rsidR="0045375F" w:rsidRDefault="0045375F">
      <w:pPr>
        <w:pStyle w:val="Zkladntext"/>
        <w:rPr>
          <w:rFonts w:ascii="Arial" w:hAnsi="Arial"/>
          <w:sz w:val="22"/>
        </w:rPr>
      </w:pPr>
    </w:p>
    <w:p w14:paraId="57884B95" w14:textId="77777777" w:rsidR="0045375F" w:rsidRDefault="0045375F">
      <w:pPr>
        <w:pStyle w:val="Zkladntex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Článek VI.</w:t>
      </w:r>
    </w:p>
    <w:p w14:paraId="22C87836" w14:textId="77777777" w:rsidR="00EB32CA" w:rsidRDefault="00EB32CA" w:rsidP="00EB32CA">
      <w:pPr>
        <w:pStyle w:val="Zkladn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Doba trvání smlouvy, výpověď a odstoupení od smlouvy</w:t>
      </w:r>
    </w:p>
    <w:p w14:paraId="7FB8645D" w14:textId="77777777" w:rsidR="0045375F" w:rsidRDefault="0045375F">
      <w:pPr>
        <w:pStyle w:val="Zkladntext"/>
        <w:jc w:val="both"/>
        <w:rPr>
          <w:rFonts w:ascii="Arial" w:hAnsi="Arial"/>
          <w:sz w:val="22"/>
        </w:rPr>
      </w:pPr>
    </w:p>
    <w:p w14:paraId="6CD2AA40" w14:textId="3C34B049" w:rsidR="00824C9D" w:rsidRDefault="00824C9D" w:rsidP="00824C9D">
      <w:pPr>
        <w:pStyle w:val="Zkladntext"/>
        <w:numPr>
          <w:ilvl w:val="0"/>
          <w:numId w:val="22"/>
        </w:numPr>
        <w:tabs>
          <w:tab w:val="left" w:pos="360"/>
        </w:tabs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Tato smlouva se uzavírá na dob</w:t>
      </w:r>
      <w:r w:rsidR="00841DE2">
        <w:rPr>
          <w:rFonts w:ascii="Arial" w:hAnsi="Arial"/>
          <w:sz w:val="22"/>
        </w:rPr>
        <w:t>u určitou</w:t>
      </w:r>
      <w:r w:rsidR="00841DE2" w:rsidRPr="00841DE2">
        <w:rPr>
          <w:rFonts w:ascii="Arial" w:hAnsi="Arial"/>
          <w:sz w:val="22"/>
        </w:rPr>
        <w:t>,</w:t>
      </w:r>
      <w:r w:rsidRPr="00841DE2">
        <w:rPr>
          <w:rFonts w:ascii="Arial" w:hAnsi="Arial"/>
          <w:sz w:val="22"/>
        </w:rPr>
        <w:t xml:space="preserve"> </w:t>
      </w:r>
      <w:r w:rsidR="00841DE2" w:rsidRPr="005419D9">
        <w:rPr>
          <w:rFonts w:ascii="Arial" w:hAnsi="Arial"/>
          <w:sz w:val="22"/>
        </w:rPr>
        <w:t>1 roku</w:t>
      </w:r>
      <w:r w:rsidRPr="00841DE2">
        <w:rPr>
          <w:rFonts w:ascii="Arial" w:hAnsi="Arial"/>
          <w:sz w:val="22"/>
        </w:rPr>
        <w:t>.</w:t>
      </w:r>
    </w:p>
    <w:p w14:paraId="68DA4A51" w14:textId="77777777" w:rsidR="00824C9D" w:rsidRDefault="00824C9D" w:rsidP="00824C9D">
      <w:pPr>
        <w:pStyle w:val="Zkladntext"/>
        <w:ind w:left="357"/>
        <w:jc w:val="both"/>
        <w:rPr>
          <w:rFonts w:ascii="Arial" w:hAnsi="Arial"/>
          <w:sz w:val="22"/>
        </w:rPr>
      </w:pPr>
    </w:p>
    <w:p w14:paraId="1961E304" w14:textId="60982BFB" w:rsidR="00824C9D" w:rsidRDefault="00824C9D" w:rsidP="00824C9D">
      <w:pPr>
        <w:pStyle w:val="Zkladntext"/>
        <w:numPr>
          <w:ilvl w:val="0"/>
          <w:numId w:val="22"/>
        </w:numPr>
        <w:tabs>
          <w:tab w:val="left" w:pos="36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lastRenderedPageBreak/>
        <w:t xml:space="preserve">Pokud objednatel nejméně 60 dní před uplynutím doby, na kterou byla smlouva sjednána, písemně neoznámí ukončení smlouvy, smlouva se automaticky prodlužuje o 12 </w:t>
      </w:r>
      <w:proofErr w:type="gramStart"/>
      <w:r>
        <w:rPr>
          <w:rFonts w:ascii="Arial" w:hAnsi="Arial"/>
          <w:sz w:val="22"/>
        </w:rPr>
        <w:t>měsíců</w:t>
      </w:r>
      <w:proofErr w:type="gramEnd"/>
      <w:r>
        <w:rPr>
          <w:rFonts w:ascii="Arial" w:hAnsi="Arial"/>
          <w:sz w:val="22"/>
        </w:rPr>
        <w:t xml:space="preserve"> a</w:t>
      </w:r>
      <w:r w:rsidR="00D90CC4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to i opakovaně</w:t>
      </w:r>
      <w:r>
        <w:rPr>
          <w:rFonts w:ascii="Arial" w:hAnsi="Arial"/>
          <w:color w:val="000000"/>
          <w:sz w:val="22"/>
        </w:rPr>
        <w:t>.</w:t>
      </w:r>
    </w:p>
    <w:p w14:paraId="78581AEE" w14:textId="77EF3E9A" w:rsidR="00EB32CA" w:rsidRPr="004067A7" w:rsidRDefault="00EB32CA" w:rsidP="00EB32CA">
      <w:pPr>
        <w:pStyle w:val="Zkladntext"/>
        <w:jc w:val="both"/>
        <w:rPr>
          <w:rFonts w:ascii="Arial" w:hAnsi="Arial"/>
          <w:color w:val="000000"/>
          <w:sz w:val="22"/>
        </w:rPr>
      </w:pPr>
    </w:p>
    <w:p w14:paraId="670E1E62" w14:textId="77777777" w:rsidR="00EB32CA" w:rsidRPr="004067A7" w:rsidRDefault="00EB32CA" w:rsidP="00EB32CA">
      <w:pPr>
        <w:pStyle w:val="Zkladntext"/>
        <w:numPr>
          <w:ilvl w:val="0"/>
          <w:numId w:val="9"/>
        </w:numPr>
        <w:tabs>
          <w:tab w:val="left" w:pos="360"/>
        </w:tabs>
        <w:jc w:val="both"/>
        <w:rPr>
          <w:rFonts w:ascii="Arial" w:hAnsi="Arial"/>
          <w:color w:val="000000"/>
          <w:sz w:val="22"/>
        </w:rPr>
      </w:pPr>
      <w:r w:rsidRPr="004067A7">
        <w:rPr>
          <w:rFonts w:ascii="Arial" w:hAnsi="Arial"/>
          <w:color w:val="000000"/>
          <w:sz w:val="22"/>
        </w:rPr>
        <w:t>Tuto smlouvu může vypovědět kterákoliv ze smluvních stran bez udání důvodu.</w:t>
      </w:r>
    </w:p>
    <w:p w14:paraId="23B0949B" w14:textId="77777777" w:rsidR="00EB32CA" w:rsidRPr="004067A7" w:rsidRDefault="00EB32CA" w:rsidP="00EB32CA">
      <w:pPr>
        <w:pStyle w:val="Zkladntext"/>
        <w:jc w:val="both"/>
        <w:rPr>
          <w:rFonts w:ascii="Arial" w:hAnsi="Arial"/>
          <w:color w:val="000000"/>
          <w:sz w:val="22"/>
        </w:rPr>
      </w:pPr>
    </w:p>
    <w:p w14:paraId="4841D394" w14:textId="77777777" w:rsidR="00EB32CA" w:rsidRDefault="00EB32CA" w:rsidP="00EB32CA">
      <w:pPr>
        <w:pStyle w:val="Zkladntext"/>
        <w:numPr>
          <w:ilvl w:val="0"/>
          <w:numId w:val="9"/>
        </w:numPr>
        <w:tabs>
          <w:tab w:val="left" w:pos="360"/>
        </w:tabs>
        <w:jc w:val="both"/>
        <w:rPr>
          <w:rFonts w:ascii="Arial" w:hAnsi="Arial"/>
          <w:sz w:val="22"/>
        </w:rPr>
      </w:pPr>
      <w:r w:rsidRPr="00931B1A">
        <w:rPr>
          <w:rFonts w:ascii="Arial" w:hAnsi="Arial"/>
          <w:color w:val="000000"/>
          <w:sz w:val="22"/>
        </w:rPr>
        <w:t xml:space="preserve">Výpovědní lhůta činí </w:t>
      </w:r>
      <w:r w:rsidR="00EA03DA" w:rsidRPr="00931B1A">
        <w:rPr>
          <w:rFonts w:ascii="Arial" w:hAnsi="Arial"/>
          <w:color w:val="000000"/>
          <w:sz w:val="22"/>
        </w:rPr>
        <w:t>dva</w:t>
      </w:r>
      <w:r w:rsidRPr="00931B1A">
        <w:rPr>
          <w:rFonts w:ascii="Arial" w:hAnsi="Arial"/>
          <w:color w:val="000000"/>
          <w:sz w:val="22"/>
        </w:rPr>
        <w:t xml:space="preserve"> měsíce a</w:t>
      </w:r>
      <w:r w:rsidRPr="00931B1A">
        <w:rPr>
          <w:rFonts w:ascii="Arial" w:hAnsi="Arial"/>
          <w:sz w:val="22"/>
        </w:rPr>
        <w:t xml:space="preserve"> počíná</w:t>
      </w:r>
      <w:r>
        <w:rPr>
          <w:rFonts w:ascii="Arial" w:hAnsi="Arial"/>
          <w:sz w:val="22"/>
        </w:rPr>
        <w:t xml:space="preserve"> běžet od prvního dne měsíce následujícího po měsíci, v němž byla druhé straně doručena výpověď.</w:t>
      </w:r>
    </w:p>
    <w:p w14:paraId="205EA35E" w14:textId="77777777" w:rsidR="00EB32CA" w:rsidRDefault="00EB32CA" w:rsidP="00EB32CA">
      <w:pPr>
        <w:pStyle w:val="Zkladntext"/>
        <w:jc w:val="both"/>
        <w:rPr>
          <w:rFonts w:ascii="Arial" w:hAnsi="Arial"/>
          <w:sz w:val="22"/>
        </w:rPr>
      </w:pPr>
    </w:p>
    <w:p w14:paraId="69AE1561" w14:textId="77777777" w:rsidR="00EB32CA" w:rsidRDefault="00EB32CA" w:rsidP="00EB32CA">
      <w:pPr>
        <w:pStyle w:val="Zkladntext"/>
        <w:numPr>
          <w:ilvl w:val="0"/>
          <w:numId w:val="9"/>
        </w:numPr>
        <w:tabs>
          <w:tab w:val="left" w:pos="3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Od této smlouvy může odstoupit kterákoliv ze smluvních stran v případě, že druhá strana poruší některá ze sjednaných ustanovení této smlouvy a vadné plnění neodstraní ve lhůtě 10 dnů následujících po dni obdržení výtky s upozorněním na možnost odstoupení od smlouvy.</w:t>
      </w:r>
    </w:p>
    <w:p w14:paraId="567707F9" w14:textId="77777777" w:rsidR="00EB32CA" w:rsidRDefault="00EB32CA" w:rsidP="00EB32CA">
      <w:pPr>
        <w:pStyle w:val="Zkladntext"/>
        <w:jc w:val="both"/>
        <w:rPr>
          <w:rFonts w:ascii="Arial" w:hAnsi="Arial"/>
          <w:sz w:val="22"/>
        </w:rPr>
      </w:pPr>
    </w:p>
    <w:p w14:paraId="2F79BE37" w14:textId="77777777" w:rsidR="00EB32CA" w:rsidRDefault="00EB32CA" w:rsidP="00EB32CA">
      <w:pPr>
        <w:pStyle w:val="Zkladntext"/>
        <w:numPr>
          <w:ilvl w:val="0"/>
          <w:numId w:val="9"/>
        </w:numPr>
        <w:tabs>
          <w:tab w:val="left" w:pos="3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Lhůta pro odstoupení činí jeden měsíc a počíná běžet od následujícího měsíce po měsíci, v němž bylo druhé straně odstoupení od smlouvy doručeno. Tím není dotčeno právo na náhradu škody vzniklé porušením smlouvy.</w:t>
      </w:r>
    </w:p>
    <w:p w14:paraId="6C8306E4" w14:textId="77777777" w:rsidR="002C1500" w:rsidRDefault="002C1500">
      <w:pPr>
        <w:pStyle w:val="Zkladntext"/>
        <w:rPr>
          <w:rFonts w:ascii="Arial" w:hAnsi="Arial"/>
          <w:sz w:val="22"/>
        </w:rPr>
      </w:pPr>
    </w:p>
    <w:p w14:paraId="79AC3A88" w14:textId="77777777" w:rsidR="0045375F" w:rsidRDefault="0045375F">
      <w:pPr>
        <w:pStyle w:val="Zklad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14:paraId="5F4E6E36" w14:textId="77777777" w:rsidR="0045375F" w:rsidRDefault="0045375F">
      <w:pPr>
        <w:pStyle w:val="Zkladntex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Článek VII.</w:t>
      </w:r>
    </w:p>
    <w:p w14:paraId="5EE702BB" w14:textId="77777777" w:rsidR="0045375F" w:rsidRDefault="0045375F">
      <w:pPr>
        <w:pStyle w:val="Zkladntext"/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Ochrana důvěrných informací</w:t>
      </w:r>
    </w:p>
    <w:p w14:paraId="5F609619" w14:textId="77777777" w:rsidR="0045375F" w:rsidRDefault="0045375F">
      <w:pPr>
        <w:pStyle w:val="Zkladntext"/>
        <w:jc w:val="center"/>
        <w:rPr>
          <w:rFonts w:ascii="Arial" w:hAnsi="Arial"/>
          <w:b/>
          <w:bCs/>
          <w:sz w:val="22"/>
        </w:rPr>
      </w:pPr>
    </w:p>
    <w:p w14:paraId="176B38F1" w14:textId="77777777" w:rsidR="001A4BE3" w:rsidRDefault="001A4BE3" w:rsidP="00061284">
      <w:pPr>
        <w:pStyle w:val="Zkladntext"/>
        <w:numPr>
          <w:ilvl w:val="0"/>
          <w:numId w:val="12"/>
        </w:numPr>
        <w:tabs>
          <w:tab w:val="left" w:pos="720"/>
        </w:tabs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je povinen zajistit utajení získaných důvěrných informací způsobem obvyklým pro utajování důvěrných informací u objednatele.</w:t>
      </w:r>
    </w:p>
    <w:p w14:paraId="077432B2" w14:textId="77777777" w:rsidR="001A4BE3" w:rsidRDefault="001A4BE3" w:rsidP="00061284">
      <w:pPr>
        <w:pStyle w:val="Zkladntext"/>
        <w:ind w:left="357" w:hanging="357"/>
        <w:rPr>
          <w:rFonts w:ascii="Arial" w:hAnsi="Arial"/>
          <w:sz w:val="22"/>
        </w:rPr>
      </w:pPr>
    </w:p>
    <w:p w14:paraId="0FC99289" w14:textId="77777777" w:rsidR="001A4BE3" w:rsidRDefault="001A4BE3" w:rsidP="00061284">
      <w:pPr>
        <w:pStyle w:val="Zkladntext"/>
        <w:numPr>
          <w:ilvl w:val="0"/>
          <w:numId w:val="12"/>
        </w:numPr>
        <w:tabs>
          <w:tab w:val="left" w:pos="720"/>
        </w:tabs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je povinen zajistit utajení důvěrných informací i u svých zaměstnanců, jakož i spolupracujících třetích stran.</w:t>
      </w:r>
    </w:p>
    <w:p w14:paraId="43074A44" w14:textId="77777777" w:rsidR="001A4BE3" w:rsidRDefault="001A4BE3" w:rsidP="00061284">
      <w:pPr>
        <w:pStyle w:val="Zkladntext"/>
        <w:ind w:left="357" w:hanging="357"/>
        <w:rPr>
          <w:rFonts w:ascii="Arial" w:hAnsi="Arial"/>
          <w:sz w:val="22"/>
        </w:rPr>
      </w:pPr>
    </w:p>
    <w:p w14:paraId="09B8EAE6" w14:textId="77777777" w:rsidR="001A4BE3" w:rsidRDefault="001A4BE3" w:rsidP="00061284">
      <w:pPr>
        <w:pStyle w:val="Zkladntext"/>
        <w:numPr>
          <w:ilvl w:val="0"/>
          <w:numId w:val="12"/>
        </w:numPr>
        <w:tabs>
          <w:tab w:val="left" w:pos="720"/>
        </w:tabs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Právo užívat důvěrné informace má zhotovitel pouze k řádnému plnění práv a povinností plynoucích z této smlouvy.</w:t>
      </w:r>
    </w:p>
    <w:p w14:paraId="16182504" w14:textId="77777777" w:rsidR="001A4BE3" w:rsidRDefault="001A4BE3" w:rsidP="00061284">
      <w:pPr>
        <w:pStyle w:val="Zkladntext"/>
        <w:tabs>
          <w:tab w:val="left" w:pos="1440"/>
        </w:tabs>
        <w:ind w:left="357" w:hanging="357"/>
        <w:jc w:val="both"/>
        <w:rPr>
          <w:rFonts w:ascii="Arial" w:hAnsi="Arial"/>
          <w:sz w:val="22"/>
        </w:rPr>
      </w:pPr>
    </w:p>
    <w:p w14:paraId="3750CB6B" w14:textId="77777777" w:rsidR="001A4BE3" w:rsidRDefault="001A4BE3" w:rsidP="00061284">
      <w:pPr>
        <w:pStyle w:val="Zkladntext"/>
        <w:numPr>
          <w:ilvl w:val="0"/>
          <w:numId w:val="12"/>
        </w:numPr>
        <w:tabs>
          <w:tab w:val="left" w:pos="720"/>
        </w:tabs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Zachovávat mlčenlivost o skutečnostech, týkajících se interních záležitostí objednatele má zhotovitel i po skončení platnosti této smlouvy.</w:t>
      </w:r>
    </w:p>
    <w:p w14:paraId="31988DDB" w14:textId="77777777" w:rsidR="0045375F" w:rsidRDefault="0045375F" w:rsidP="00061284">
      <w:pPr>
        <w:pStyle w:val="Zkladntext"/>
        <w:tabs>
          <w:tab w:val="left" w:pos="720"/>
        </w:tabs>
        <w:ind w:left="357" w:hanging="357"/>
        <w:jc w:val="both"/>
        <w:rPr>
          <w:rFonts w:ascii="Arial" w:hAnsi="Arial"/>
          <w:sz w:val="22"/>
        </w:rPr>
      </w:pPr>
    </w:p>
    <w:p w14:paraId="4486D70F" w14:textId="77777777" w:rsidR="0045375F" w:rsidRDefault="0045375F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03F545C0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73818E6B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4C419D80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0C441072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2A3789D5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2FAF6E7F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782EC7DD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35B65F4C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3072C3BF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3DCC47C2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60E9C15B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02AB9EC6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0CF6B5D3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6FAA135A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6AB56143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4B6148E4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6E362ED6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2FAFCA0B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05E6DD0B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04BAA8B2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07E662E6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2C6CC7CE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6439F0CB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1DD7761D" w14:textId="77777777" w:rsidR="00BA73E5" w:rsidRDefault="00BA73E5">
      <w:pPr>
        <w:pStyle w:val="Zkladntext"/>
        <w:tabs>
          <w:tab w:val="left" w:pos="720"/>
        </w:tabs>
        <w:jc w:val="both"/>
        <w:rPr>
          <w:rFonts w:ascii="Arial" w:hAnsi="Arial"/>
          <w:sz w:val="22"/>
        </w:rPr>
      </w:pPr>
    </w:p>
    <w:p w14:paraId="003CFCAC" w14:textId="77777777" w:rsidR="0045375F" w:rsidRDefault="0045375F">
      <w:pPr>
        <w:pStyle w:val="Zkladntex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Článek VIII.</w:t>
      </w:r>
    </w:p>
    <w:p w14:paraId="3EB615B2" w14:textId="77777777" w:rsidR="0045375F" w:rsidRDefault="0045375F">
      <w:pPr>
        <w:pStyle w:val="Zkladn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Přechodná a závěrečná ustanovení</w:t>
      </w:r>
    </w:p>
    <w:p w14:paraId="6A6B24E1" w14:textId="77777777" w:rsidR="0045375F" w:rsidRDefault="0045375F">
      <w:pPr>
        <w:pStyle w:val="Zkladntext"/>
        <w:rPr>
          <w:rFonts w:ascii="Arial" w:hAnsi="Arial"/>
          <w:sz w:val="22"/>
        </w:rPr>
      </w:pPr>
    </w:p>
    <w:p w14:paraId="2B72C473" w14:textId="77777777" w:rsidR="001A4BE3" w:rsidRDefault="001A4BE3" w:rsidP="001A4BE3">
      <w:pPr>
        <w:pStyle w:val="Zkladntext"/>
        <w:numPr>
          <w:ilvl w:val="0"/>
          <w:numId w:val="8"/>
        </w:numPr>
        <w:tabs>
          <w:tab w:val="left" w:pos="3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Veškeré písemnosti týkající se této smlouvy se považují za řádně doručené druhé smluvní straně, budou-li jí doručeny na výše uvedenou adresu.</w:t>
      </w:r>
    </w:p>
    <w:p w14:paraId="6CE73B27" w14:textId="77777777" w:rsidR="001A4BE3" w:rsidRDefault="001A4BE3" w:rsidP="001A4BE3">
      <w:pPr>
        <w:pStyle w:val="Zkladntext"/>
        <w:jc w:val="both"/>
        <w:rPr>
          <w:rFonts w:ascii="Arial" w:hAnsi="Arial"/>
          <w:sz w:val="22"/>
        </w:rPr>
      </w:pPr>
    </w:p>
    <w:p w14:paraId="7DD53D07" w14:textId="77777777" w:rsidR="001A4BE3" w:rsidRDefault="001A4BE3" w:rsidP="001A4BE3">
      <w:pPr>
        <w:pStyle w:val="Zkladntext"/>
        <w:numPr>
          <w:ilvl w:val="0"/>
          <w:numId w:val="8"/>
        </w:numPr>
        <w:tabs>
          <w:tab w:val="left" w:pos="3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Případné zajištění předmětu plnění dle článku I této smlouvy třetí stranou podléhá souhlasu obou smluvních stran.</w:t>
      </w:r>
    </w:p>
    <w:p w14:paraId="78932B1A" w14:textId="77777777" w:rsidR="001A4BE3" w:rsidRDefault="001A4BE3" w:rsidP="001A4BE3">
      <w:pPr>
        <w:pStyle w:val="Zkladntext"/>
        <w:jc w:val="both"/>
        <w:rPr>
          <w:rFonts w:ascii="Arial" w:hAnsi="Arial"/>
          <w:sz w:val="22"/>
        </w:rPr>
      </w:pPr>
    </w:p>
    <w:p w14:paraId="40E9847F" w14:textId="77777777" w:rsidR="001A4BE3" w:rsidRDefault="001A4BE3" w:rsidP="001A4BE3">
      <w:pPr>
        <w:pStyle w:val="Zkladntext"/>
        <w:numPr>
          <w:ilvl w:val="0"/>
          <w:numId w:val="8"/>
        </w:numPr>
        <w:tabs>
          <w:tab w:val="left" w:pos="3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Každá ze smluvních stran se zavazuje zachovávat mlčenlivost o obsahu této smlouvy, nebude-li to nutné pro soudní uplatňování jejich práv.</w:t>
      </w:r>
    </w:p>
    <w:p w14:paraId="598CE64F" w14:textId="77777777" w:rsidR="001A4BE3" w:rsidRDefault="001A4BE3" w:rsidP="001A4BE3">
      <w:pPr>
        <w:pStyle w:val="Zkladntext"/>
        <w:jc w:val="both"/>
        <w:rPr>
          <w:rFonts w:ascii="Arial" w:hAnsi="Arial"/>
          <w:sz w:val="22"/>
        </w:rPr>
      </w:pPr>
    </w:p>
    <w:p w14:paraId="0D6C4D4D" w14:textId="4C5BB5DD" w:rsidR="001A4BE3" w:rsidRDefault="001A4BE3" w:rsidP="001A4BE3">
      <w:pPr>
        <w:pStyle w:val="Zkladntext"/>
        <w:numPr>
          <w:ilvl w:val="0"/>
          <w:numId w:val="8"/>
        </w:numPr>
        <w:tabs>
          <w:tab w:val="left" w:pos="3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Není – </w:t>
      </w:r>
      <w:proofErr w:type="spellStart"/>
      <w:r>
        <w:rPr>
          <w:rFonts w:ascii="Arial" w:hAnsi="Arial"/>
          <w:sz w:val="22"/>
        </w:rPr>
        <w:t>li</w:t>
      </w:r>
      <w:proofErr w:type="spellEnd"/>
      <w:r>
        <w:rPr>
          <w:rFonts w:ascii="Arial" w:hAnsi="Arial"/>
          <w:sz w:val="22"/>
        </w:rPr>
        <w:t xml:space="preserve"> ve smlouvě sjednáno jinak, řídí se právní vztahy při jejím provádění příslušnými ustanoveními ob</w:t>
      </w:r>
      <w:r w:rsidR="005419D9">
        <w:rPr>
          <w:rFonts w:ascii="Arial" w:hAnsi="Arial"/>
          <w:sz w:val="22"/>
        </w:rPr>
        <w:t>čanského</w:t>
      </w:r>
      <w:r>
        <w:rPr>
          <w:rFonts w:ascii="Arial" w:hAnsi="Arial"/>
          <w:sz w:val="22"/>
        </w:rPr>
        <w:t xml:space="preserve"> zákoníku.</w:t>
      </w:r>
    </w:p>
    <w:p w14:paraId="0EDE4C55" w14:textId="77777777" w:rsidR="0045375F" w:rsidRDefault="0045375F">
      <w:pPr>
        <w:pStyle w:val="Zkladntext"/>
        <w:jc w:val="both"/>
        <w:rPr>
          <w:rFonts w:ascii="Arial" w:hAnsi="Arial"/>
          <w:sz w:val="22"/>
        </w:rPr>
      </w:pPr>
    </w:p>
    <w:p w14:paraId="012305B1" w14:textId="77777777" w:rsidR="0045375F" w:rsidRDefault="0045375F">
      <w:pPr>
        <w:pStyle w:val="Zkladntext"/>
        <w:numPr>
          <w:ilvl w:val="0"/>
          <w:numId w:val="8"/>
        </w:numPr>
        <w:tabs>
          <w:tab w:val="left" w:pos="3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 souhlasí s uvedením svého názvu a typem poskytnutých služeb v seznamu referencí zhotovitele.</w:t>
      </w:r>
    </w:p>
    <w:p w14:paraId="379DFC3E" w14:textId="77777777" w:rsidR="0045375F" w:rsidRDefault="0045375F">
      <w:pPr>
        <w:pStyle w:val="Zkladntext"/>
        <w:tabs>
          <w:tab w:val="left" w:pos="720"/>
        </w:tabs>
        <w:ind w:left="360"/>
        <w:jc w:val="both"/>
        <w:rPr>
          <w:rFonts w:ascii="Arial" w:hAnsi="Arial"/>
          <w:sz w:val="22"/>
        </w:rPr>
      </w:pPr>
    </w:p>
    <w:p w14:paraId="42E29F0E" w14:textId="77777777" w:rsidR="001A4BE3" w:rsidRDefault="001A4BE3" w:rsidP="001A4BE3">
      <w:pPr>
        <w:pStyle w:val="Zkladntext"/>
        <w:numPr>
          <w:ilvl w:val="0"/>
          <w:numId w:val="8"/>
        </w:numPr>
        <w:tabs>
          <w:tab w:val="left" w:pos="3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Nedílnou součástí této smlouvy je:</w:t>
      </w:r>
    </w:p>
    <w:p w14:paraId="0AFCBACD" w14:textId="77777777" w:rsidR="001A4BE3" w:rsidRDefault="001A4BE3" w:rsidP="001A4BE3">
      <w:pPr>
        <w:pStyle w:val="Zkladntext"/>
        <w:tabs>
          <w:tab w:val="left" w:pos="1776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příloha č. 1, a to seznam servisních míst objednatele,</w:t>
      </w:r>
    </w:p>
    <w:p w14:paraId="1C96EE5E" w14:textId="77777777" w:rsidR="001A4BE3" w:rsidRDefault="001A4BE3" w:rsidP="001A4BE3">
      <w:pPr>
        <w:pStyle w:val="Zkladntext"/>
        <w:tabs>
          <w:tab w:val="left" w:pos="1776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příloha č. 2, a to rozsah a popis sjednaných servisních prací.</w:t>
      </w:r>
    </w:p>
    <w:p w14:paraId="65433FD9" w14:textId="77777777" w:rsidR="001A4BE3" w:rsidRDefault="001A4BE3" w:rsidP="001A4BE3">
      <w:pPr>
        <w:pStyle w:val="Zkladntext"/>
        <w:tabs>
          <w:tab w:val="left" w:pos="5448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5FF54E68" w14:textId="77777777" w:rsidR="001A4BE3" w:rsidRDefault="001A4BE3" w:rsidP="001A4BE3">
      <w:pPr>
        <w:pStyle w:val="Zkladntext"/>
        <w:numPr>
          <w:ilvl w:val="0"/>
          <w:numId w:val="8"/>
        </w:numPr>
        <w:tabs>
          <w:tab w:val="left" w:pos="360"/>
        </w:tabs>
        <w:jc w:val="both"/>
        <w:rPr>
          <w:rFonts w:ascii="Arial" w:hAnsi="Arial"/>
          <w:sz w:val="22"/>
        </w:rPr>
      </w:pPr>
      <w:r w:rsidRPr="007D4FE8">
        <w:rPr>
          <w:rFonts w:ascii="Arial" w:hAnsi="Arial"/>
          <w:sz w:val="22"/>
        </w:rPr>
        <w:t xml:space="preserve">Tato smlouva je sepsána a podepsána ve </w:t>
      </w:r>
      <w:r w:rsidR="0052307D">
        <w:rPr>
          <w:rFonts w:ascii="Arial" w:hAnsi="Arial"/>
          <w:sz w:val="22"/>
        </w:rPr>
        <w:t xml:space="preserve">dvou </w:t>
      </w:r>
      <w:r w:rsidRPr="007D4FE8">
        <w:rPr>
          <w:rFonts w:ascii="Arial" w:hAnsi="Arial"/>
          <w:sz w:val="22"/>
        </w:rPr>
        <w:t xml:space="preserve">vyhotoveních, z nichž každá ze smluvních stran obdrží po </w:t>
      </w:r>
      <w:r w:rsidR="0052307D">
        <w:rPr>
          <w:rFonts w:ascii="Arial" w:hAnsi="Arial"/>
          <w:sz w:val="22"/>
        </w:rPr>
        <w:t xml:space="preserve">jednom </w:t>
      </w:r>
      <w:r>
        <w:rPr>
          <w:rFonts w:ascii="Arial" w:hAnsi="Arial"/>
          <w:sz w:val="22"/>
        </w:rPr>
        <w:t>výtis</w:t>
      </w:r>
      <w:r w:rsidR="0052307D">
        <w:rPr>
          <w:rFonts w:ascii="Arial" w:hAnsi="Arial"/>
          <w:sz w:val="22"/>
        </w:rPr>
        <w:t>ku</w:t>
      </w:r>
      <w:r w:rsidRPr="007D4FE8">
        <w:rPr>
          <w:rFonts w:ascii="Arial" w:hAnsi="Arial"/>
          <w:sz w:val="22"/>
        </w:rPr>
        <w:t>.</w:t>
      </w:r>
    </w:p>
    <w:p w14:paraId="60CDDF2B" w14:textId="77777777" w:rsidR="001A4BE3" w:rsidRDefault="001A4BE3" w:rsidP="001A4BE3">
      <w:pPr>
        <w:pStyle w:val="Zkladntext"/>
        <w:ind w:left="360"/>
        <w:jc w:val="both"/>
        <w:rPr>
          <w:rFonts w:ascii="Arial" w:hAnsi="Arial"/>
          <w:sz w:val="22"/>
        </w:rPr>
      </w:pPr>
    </w:p>
    <w:p w14:paraId="54F76A55" w14:textId="77777777" w:rsidR="001A4BE3" w:rsidRPr="007D4FE8" w:rsidRDefault="001A4BE3" w:rsidP="001A4BE3">
      <w:pPr>
        <w:pStyle w:val="Zkladntext"/>
        <w:numPr>
          <w:ilvl w:val="0"/>
          <w:numId w:val="8"/>
        </w:numPr>
        <w:tabs>
          <w:tab w:val="left" w:pos="360"/>
        </w:tabs>
        <w:jc w:val="both"/>
        <w:rPr>
          <w:rFonts w:ascii="Arial" w:hAnsi="Arial"/>
          <w:sz w:val="22"/>
        </w:rPr>
      </w:pPr>
      <w:r w:rsidRPr="007D4FE8">
        <w:rPr>
          <w:rFonts w:ascii="Arial" w:hAnsi="Arial"/>
          <w:sz w:val="22"/>
        </w:rPr>
        <w:t>Obě dvě smluvní strany se rozhodují podle své svobodné vůle a prohlašují, že smlouva není podepsána pod nátlakem.</w:t>
      </w:r>
    </w:p>
    <w:p w14:paraId="32B7266E" w14:textId="77777777" w:rsidR="001A4BE3" w:rsidRDefault="001A4BE3" w:rsidP="001A4BE3">
      <w:pPr>
        <w:pStyle w:val="Zkladntext"/>
        <w:jc w:val="both"/>
        <w:rPr>
          <w:rFonts w:ascii="Arial" w:hAnsi="Arial"/>
          <w:sz w:val="22"/>
        </w:rPr>
      </w:pPr>
    </w:p>
    <w:p w14:paraId="374A24DA" w14:textId="77777777" w:rsidR="001A4BE3" w:rsidRDefault="001A4BE3" w:rsidP="001A4BE3">
      <w:pPr>
        <w:pStyle w:val="Zkladntext"/>
        <w:numPr>
          <w:ilvl w:val="0"/>
          <w:numId w:val="8"/>
        </w:numPr>
        <w:tabs>
          <w:tab w:val="left" w:pos="3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Tato smlouva nabývá platnosti dnem podpisu obou smluvních stran.</w:t>
      </w:r>
    </w:p>
    <w:p w14:paraId="32747F56" w14:textId="77777777" w:rsidR="001A4BE3" w:rsidRDefault="001A4BE3" w:rsidP="001A4BE3">
      <w:pPr>
        <w:pStyle w:val="Zkladntext"/>
        <w:jc w:val="both"/>
        <w:rPr>
          <w:rFonts w:ascii="Arial" w:hAnsi="Arial"/>
          <w:sz w:val="22"/>
        </w:rPr>
      </w:pPr>
    </w:p>
    <w:p w14:paraId="3A45CC4D" w14:textId="16211D5B" w:rsidR="002D1940" w:rsidRPr="00D90CC4" w:rsidRDefault="001A4BE3" w:rsidP="001A4BE3">
      <w:pPr>
        <w:pStyle w:val="Zkladntext"/>
        <w:numPr>
          <w:ilvl w:val="0"/>
          <w:numId w:val="8"/>
        </w:numPr>
        <w:tabs>
          <w:tab w:val="left" w:pos="360"/>
        </w:tabs>
        <w:jc w:val="both"/>
        <w:rPr>
          <w:rFonts w:ascii="Arial" w:hAnsi="Arial"/>
          <w:sz w:val="22"/>
        </w:rPr>
      </w:pPr>
      <w:r w:rsidRPr="00D90CC4">
        <w:rPr>
          <w:rFonts w:ascii="Arial" w:hAnsi="Arial"/>
          <w:sz w:val="22"/>
        </w:rPr>
        <w:t>Účinnosti nabývá dnem</w:t>
      </w:r>
      <w:r w:rsidR="00B3149C" w:rsidRPr="00D90CC4">
        <w:rPr>
          <w:rFonts w:ascii="Arial" w:hAnsi="Arial"/>
          <w:sz w:val="22"/>
        </w:rPr>
        <w:t xml:space="preserve"> od </w:t>
      </w:r>
      <w:r w:rsidR="00D90CC4" w:rsidRPr="00D90CC4">
        <w:rPr>
          <w:rFonts w:ascii="Arial" w:hAnsi="Arial"/>
          <w:sz w:val="22"/>
        </w:rPr>
        <w:t>1.1.2025</w:t>
      </w:r>
    </w:p>
    <w:p w14:paraId="22BB7972" w14:textId="77777777" w:rsidR="002D1940" w:rsidRDefault="002D1940" w:rsidP="006C13D8">
      <w:pPr>
        <w:pStyle w:val="Odstavecseseznamem"/>
        <w:rPr>
          <w:rFonts w:ascii="Arial" w:hAnsi="Arial"/>
          <w:sz w:val="22"/>
        </w:rPr>
      </w:pPr>
    </w:p>
    <w:p w14:paraId="0D2ECB3B" w14:textId="77777777" w:rsidR="002D1940" w:rsidRDefault="002D1940" w:rsidP="006C13D8">
      <w:pPr>
        <w:pStyle w:val="Zkladntext"/>
        <w:jc w:val="both"/>
        <w:rPr>
          <w:rFonts w:ascii="Arial" w:hAnsi="Arial"/>
          <w:sz w:val="22"/>
        </w:rPr>
      </w:pPr>
    </w:p>
    <w:p w14:paraId="57374E7B" w14:textId="77777777" w:rsidR="002D1940" w:rsidRDefault="002D1940" w:rsidP="006C13D8">
      <w:pPr>
        <w:pStyle w:val="Zkladntext"/>
        <w:jc w:val="both"/>
        <w:rPr>
          <w:rFonts w:ascii="Arial" w:hAnsi="Arial"/>
          <w:sz w:val="22"/>
        </w:rPr>
      </w:pPr>
    </w:p>
    <w:p w14:paraId="7FCA996D" w14:textId="77777777" w:rsidR="001A4BE3" w:rsidRDefault="001A4BE3" w:rsidP="006C13D8">
      <w:pPr>
        <w:pStyle w:val="Zkladntext"/>
        <w:jc w:val="both"/>
        <w:rPr>
          <w:rFonts w:ascii="Arial" w:hAnsi="Arial"/>
          <w:sz w:val="22"/>
        </w:rPr>
      </w:pPr>
    </w:p>
    <w:p w14:paraId="1A6CD526" w14:textId="77777777" w:rsidR="0045375F" w:rsidRDefault="0045375F">
      <w:pPr>
        <w:pStyle w:val="Zkladntext"/>
        <w:rPr>
          <w:rFonts w:ascii="Arial" w:hAnsi="Arial"/>
          <w:sz w:val="22"/>
        </w:rPr>
      </w:pPr>
    </w:p>
    <w:p w14:paraId="5C39D1AB" w14:textId="4A13325E" w:rsidR="00B97B76" w:rsidRDefault="009B3024" w:rsidP="00B97B76">
      <w:pPr>
        <w:pStyle w:val="Zkladntext"/>
        <w:rPr>
          <w:rFonts w:ascii="Arial" w:hAnsi="Arial"/>
          <w:sz w:val="22"/>
        </w:rPr>
      </w:pPr>
      <w:r w:rsidRPr="000809E4">
        <w:rPr>
          <w:rFonts w:ascii="Arial" w:hAnsi="Arial" w:cs="Arial"/>
          <w:sz w:val="22"/>
          <w:szCs w:val="22"/>
        </w:rPr>
        <w:t>V</w:t>
      </w:r>
      <w:r w:rsidR="00006822">
        <w:rPr>
          <w:rFonts w:ascii="Arial" w:hAnsi="Arial" w:cs="Arial"/>
          <w:sz w:val="22"/>
          <w:szCs w:val="22"/>
        </w:rPr>
        <w:t> Uherském Hradišti</w:t>
      </w:r>
      <w:r w:rsidR="000362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0809E4">
        <w:rPr>
          <w:rFonts w:ascii="Arial" w:hAnsi="Arial" w:cs="Arial"/>
          <w:sz w:val="22"/>
          <w:szCs w:val="22"/>
        </w:rPr>
        <w:t>ne</w:t>
      </w:r>
      <w:r w:rsidRPr="000809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65CA2">
        <w:rPr>
          <w:rFonts w:ascii="Arial" w:hAnsi="Arial" w:cs="Arial"/>
          <w:sz w:val="22"/>
          <w:szCs w:val="22"/>
        </w:rPr>
        <w:t xml:space="preserve">  </w:t>
      </w:r>
      <w:r w:rsidR="00DA2591">
        <w:rPr>
          <w:rFonts w:ascii="Arial" w:hAnsi="Arial" w:cs="Arial"/>
          <w:sz w:val="22"/>
          <w:szCs w:val="22"/>
        </w:rPr>
        <w:t xml:space="preserve">                       </w:t>
      </w:r>
      <w:r w:rsidR="00ED1315" w:rsidRPr="000809E4">
        <w:rPr>
          <w:rFonts w:ascii="Arial" w:hAnsi="Arial" w:cs="Arial"/>
          <w:sz w:val="22"/>
          <w:szCs w:val="22"/>
        </w:rPr>
        <w:t>V</w:t>
      </w:r>
      <w:r w:rsidR="0051033A">
        <w:rPr>
          <w:rFonts w:ascii="Arial" w:hAnsi="Arial" w:cs="Arial"/>
          <w:sz w:val="22"/>
          <w:szCs w:val="22"/>
        </w:rPr>
        <w:t> Uherském Hradišti</w:t>
      </w:r>
      <w:r w:rsidR="00ED1315">
        <w:rPr>
          <w:rFonts w:ascii="Arial" w:hAnsi="Arial" w:cs="Arial"/>
          <w:sz w:val="22"/>
          <w:szCs w:val="22"/>
        </w:rPr>
        <w:t xml:space="preserve"> d</w:t>
      </w:r>
      <w:r w:rsidR="00ED1315" w:rsidRPr="000809E4">
        <w:rPr>
          <w:rFonts w:ascii="Arial" w:hAnsi="Arial" w:cs="Arial"/>
          <w:sz w:val="22"/>
          <w:szCs w:val="22"/>
        </w:rPr>
        <w:t xml:space="preserve">ne </w:t>
      </w:r>
      <w:r w:rsidR="00D90CC4">
        <w:rPr>
          <w:rFonts w:ascii="Arial" w:hAnsi="Arial" w:cs="Arial"/>
          <w:sz w:val="22"/>
          <w:szCs w:val="22"/>
        </w:rPr>
        <w:t>13.11.2024</w:t>
      </w:r>
    </w:p>
    <w:p w14:paraId="312D762C" w14:textId="77777777" w:rsidR="00B97B76" w:rsidRDefault="00B97B76" w:rsidP="00B97B76">
      <w:pPr>
        <w:pStyle w:val="Zkladntext"/>
        <w:rPr>
          <w:rFonts w:ascii="Arial" w:hAnsi="Arial"/>
          <w:sz w:val="22"/>
        </w:rPr>
      </w:pPr>
    </w:p>
    <w:p w14:paraId="381B42C9" w14:textId="77777777" w:rsidR="0037695E" w:rsidRDefault="0037695E" w:rsidP="00B97B76">
      <w:pPr>
        <w:pStyle w:val="Zkladntext"/>
        <w:rPr>
          <w:rFonts w:ascii="Arial" w:hAnsi="Arial"/>
          <w:sz w:val="22"/>
        </w:rPr>
      </w:pPr>
    </w:p>
    <w:p w14:paraId="08DDF9D5" w14:textId="77777777" w:rsidR="0037695E" w:rsidRDefault="0037695E" w:rsidP="00B97B76">
      <w:pPr>
        <w:pStyle w:val="Zkladntext"/>
        <w:rPr>
          <w:rFonts w:ascii="Arial" w:hAnsi="Arial"/>
          <w:sz w:val="22"/>
        </w:rPr>
      </w:pPr>
    </w:p>
    <w:p w14:paraId="34C94F59" w14:textId="77777777" w:rsidR="00C633CB" w:rsidRDefault="00C633CB" w:rsidP="00B97B76">
      <w:pPr>
        <w:pStyle w:val="Zkladntext"/>
        <w:rPr>
          <w:rFonts w:ascii="Arial" w:hAnsi="Arial"/>
          <w:sz w:val="22"/>
        </w:rPr>
      </w:pPr>
    </w:p>
    <w:p w14:paraId="46C60791" w14:textId="77777777" w:rsidR="0037695E" w:rsidRDefault="0037695E" w:rsidP="00B97B76">
      <w:pPr>
        <w:pStyle w:val="Zkladntext"/>
        <w:rPr>
          <w:rFonts w:ascii="Arial" w:hAnsi="Arial"/>
          <w:sz w:val="22"/>
        </w:rPr>
      </w:pPr>
    </w:p>
    <w:p w14:paraId="361D1F71" w14:textId="77777777" w:rsidR="00B97B76" w:rsidRDefault="00B97B76" w:rsidP="00B97B76">
      <w:pPr>
        <w:pStyle w:val="Zkladntext"/>
        <w:rPr>
          <w:rFonts w:ascii="Arial" w:hAnsi="Arial"/>
          <w:sz w:val="22"/>
        </w:rPr>
      </w:pPr>
    </w:p>
    <w:p w14:paraId="164BFCC2" w14:textId="77777777" w:rsidR="00B97B76" w:rsidRDefault="00DB01AA" w:rsidP="00B97B76">
      <w:pPr>
        <w:pStyle w:val="Zklad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</w:t>
      </w:r>
      <w:r w:rsidR="004F157F">
        <w:rPr>
          <w:rFonts w:ascii="Arial" w:hAnsi="Arial"/>
          <w:sz w:val="22"/>
        </w:rPr>
        <w:t xml:space="preserve"> </w:t>
      </w:r>
      <w:r w:rsidR="004F157F">
        <w:rPr>
          <w:rFonts w:ascii="Arial" w:hAnsi="Arial"/>
          <w:sz w:val="22"/>
        </w:rPr>
        <w:tab/>
        <w:t xml:space="preserve">    </w:t>
      </w:r>
      <w:r>
        <w:rPr>
          <w:rFonts w:ascii="Arial" w:hAnsi="Arial"/>
          <w:sz w:val="22"/>
        </w:rPr>
        <w:tab/>
        <w:t>..............................................................</w:t>
      </w:r>
    </w:p>
    <w:p w14:paraId="7C2C559F" w14:textId="77777777" w:rsidR="00DB01AA" w:rsidRDefault="00DB01AA" w:rsidP="00012350">
      <w:pPr>
        <w:ind w:left="4956" w:hanging="4242"/>
        <w:rPr>
          <w:rFonts w:ascii="Arial" w:hAnsi="Arial" w:cs="Arial"/>
          <w:sz w:val="22"/>
          <w:szCs w:val="18"/>
        </w:rPr>
      </w:pPr>
      <w:r w:rsidRPr="000809E4">
        <w:rPr>
          <w:rFonts w:ascii="Arial" w:hAnsi="Arial" w:cs="Arial"/>
          <w:sz w:val="22"/>
          <w:szCs w:val="18"/>
        </w:rPr>
        <w:t>za objednatele</w:t>
      </w:r>
      <w:r w:rsidRPr="000809E4"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 w:rsidR="00012350">
        <w:rPr>
          <w:rFonts w:ascii="Arial" w:hAnsi="Arial" w:cs="Arial"/>
          <w:sz w:val="22"/>
          <w:szCs w:val="18"/>
        </w:rPr>
        <w:tab/>
      </w:r>
      <w:r w:rsidRPr="000809E4">
        <w:rPr>
          <w:rFonts w:ascii="Arial" w:hAnsi="Arial" w:cs="Arial"/>
          <w:sz w:val="22"/>
          <w:szCs w:val="18"/>
        </w:rPr>
        <w:t xml:space="preserve">za zhotovitele </w:t>
      </w:r>
    </w:p>
    <w:p w14:paraId="4BDDA8FA" w14:textId="77777777" w:rsidR="00CD2896" w:rsidRDefault="00DB01AA" w:rsidP="00CD2896">
      <w:pPr>
        <w:ind w:left="4956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  </w:t>
      </w:r>
    </w:p>
    <w:p w14:paraId="11A84E2C" w14:textId="6CA202DA" w:rsidR="009B3024" w:rsidRPr="009B3024" w:rsidRDefault="00423230" w:rsidP="0037695E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Mgr. Jan </w:t>
      </w:r>
      <w:proofErr w:type="spellStart"/>
      <w:r>
        <w:rPr>
          <w:rFonts w:ascii="Arial" w:hAnsi="Arial" w:cs="Arial"/>
          <w:sz w:val="22"/>
          <w:szCs w:val="18"/>
        </w:rPr>
        <w:t>Vorba</w:t>
      </w:r>
      <w:proofErr w:type="spellEnd"/>
      <w:r>
        <w:rPr>
          <w:rFonts w:ascii="Arial" w:hAnsi="Arial" w:cs="Arial"/>
          <w:sz w:val="22"/>
          <w:szCs w:val="18"/>
        </w:rPr>
        <w:t>, ředitel školy</w:t>
      </w:r>
      <w:r w:rsidR="00006822">
        <w:rPr>
          <w:rFonts w:ascii="Arial" w:hAnsi="Arial" w:cs="Arial"/>
          <w:sz w:val="22"/>
          <w:szCs w:val="18"/>
        </w:rPr>
        <w:tab/>
      </w:r>
      <w:r w:rsidR="00006822">
        <w:rPr>
          <w:rFonts w:ascii="Arial" w:hAnsi="Arial" w:cs="Arial"/>
          <w:sz w:val="22"/>
          <w:szCs w:val="18"/>
        </w:rPr>
        <w:tab/>
        <w:t xml:space="preserve">  </w:t>
      </w:r>
      <w:r w:rsidR="00CD2896">
        <w:rPr>
          <w:rFonts w:ascii="Arial" w:hAnsi="Arial" w:cs="Arial"/>
          <w:sz w:val="22"/>
          <w:szCs w:val="18"/>
        </w:rPr>
        <w:t xml:space="preserve">               </w:t>
      </w:r>
      <w:r w:rsidR="00DA2591">
        <w:rPr>
          <w:rFonts w:ascii="Arial" w:hAnsi="Arial" w:cs="Arial"/>
          <w:sz w:val="22"/>
          <w:szCs w:val="18"/>
        </w:rPr>
        <w:t xml:space="preserve">         </w:t>
      </w:r>
      <w:r>
        <w:rPr>
          <w:rFonts w:ascii="Arial" w:hAnsi="Arial" w:cs="Arial"/>
          <w:sz w:val="22"/>
          <w:szCs w:val="18"/>
        </w:rPr>
        <w:t xml:space="preserve"> </w:t>
      </w:r>
      <w:r w:rsidR="00CD2896">
        <w:rPr>
          <w:rFonts w:ascii="Arial" w:hAnsi="Arial" w:cs="Arial"/>
          <w:sz w:val="22"/>
          <w:szCs w:val="18"/>
        </w:rPr>
        <w:t xml:space="preserve">Libor Kunčík, </w:t>
      </w:r>
      <w:r w:rsidR="009B3024" w:rsidRPr="00DB01AA">
        <w:rPr>
          <w:rFonts w:ascii="Arial" w:hAnsi="Arial" w:cs="Arial"/>
          <w:sz w:val="22"/>
          <w:szCs w:val="18"/>
        </w:rPr>
        <w:t>jednatel společnosti</w:t>
      </w:r>
    </w:p>
    <w:p w14:paraId="00CBAF2D" w14:textId="77777777" w:rsidR="004F157F" w:rsidRDefault="004F157F" w:rsidP="006C13D8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          </w:t>
      </w:r>
    </w:p>
    <w:p w14:paraId="210C05E0" w14:textId="77777777" w:rsidR="003247FA" w:rsidRDefault="003247FA" w:rsidP="006C13D8">
      <w:pPr>
        <w:rPr>
          <w:rFonts w:ascii="Arial" w:hAnsi="Arial" w:cs="Arial"/>
          <w:sz w:val="22"/>
          <w:szCs w:val="18"/>
        </w:rPr>
      </w:pPr>
    </w:p>
    <w:p w14:paraId="654A2283" w14:textId="77777777" w:rsidR="003247FA" w:rsidRDefault="00B01748" w:rsidP="006C13D8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                                                                                            </w:t>
      </w:r>
    </w:p>
    <w:p w14:paraId="681AF383" w14:textId="77777777" w:rsidR="003247FA" w:rsidRDefault="003247FA" w:rsidP="006C13D8">
      <w:pPr>
        <w:rPr>
          <w:rFonts w:ascii="Arial" w:hAnsi="Arial" w:cs="Arial"/>
          <w:sz w:val="22"/>
          <w:szCs w:val="18"/>
        </w:rPr>
      </w:pPr>
    </w:p>
    <w:p w14:paraId="6CFCCABE" w14:textId="77777777" w:rsidR="003247FA" w:rsidRDefault="003247FA" w:rsidP="006C13D8">
      <w:pPr>
        <w:rPr>
          <w:rFonts w:ascii="Arial" w:hAnsi="Arial" w:cs="Arial"/>
          <w:sz w:val="22"/>
          <w:szCs w:val="18"/>
        </w:rPr>
      </w:pPr>
    </w:p>
    <w:p w14:paraId="38FAD947" w14:textId="77777777" w:rsidR="003247FA" w:rsidRDefault="003247FA" w:rsidP="006C13D8">
      <w:pPr>
        <w:rPr>
          <w:rFonts w:ascii="Arial" w:hAnsi="Arial" w:cs="Arial"/>
          <w:sz w:val="22"/>
          <w:szCs w:val="18"/>
        </w:rPr>
      </w:pPr>
    </w:p>
    <w:p w14:paraId="0A6E552F" w14:textId="77777777" w:rsidR="003247FA" w:rsidRDefault="003247FA" w:rsidP="006C13D8">
      <w:pPr>
        <w:rPr>
          <w:rFonts w:ascii="Arial" w:hAnsi="Arial" w:cs="Arial"/>
          <w:sz w:val="22"/>
          <w:szCs w:val="18"/>
        </w:rPr>
      </w:pPr>
    </w:p>
    <w:p w14:paraId="45C69E20" w14:textId="77777777" w:rsidR="00B97B76" w:rsidRDefault="00B97B76">
      <w:pPr>
        <w:pStyle w:val="Zkladntext"/>
        <w:rPr>
          <w:rFonts w:ascii="Arial" w:hAnsi="Arial"/>
        </w:rPr>
      </w:pPr>
    </w:p>
    <w:p w14:paraId="72245EEF" w14:textId="77777777" w:rsidR="00852610" w:rsidRPr="00FC3EC2" w:rsidRDefault="00852610" w:rsidP="00FC3EC2">
      <w:pPr>
        <w:pStyle w:val="odrka0"/>
        <w:numPr>
          <w:ilvl w:val="0"/>
          <w:numId w:val="0"/>
        </w:numPr>
      </w:pPr>
    </w:p>
    <w:sectPr w:rsidR="00852610" w:rsidRPr="00FC3EC2" w:rsidSect="00BE27B0">
      <w:footerReference w:type="default" r:id="rId12"/>
      <w:footnotePr>
        <w:pos w:val="beneathText"/>
      </w:footnotePr>
      <w:pgSz w:w="11905" w:h="16837"/>
      <w:pgMar w:top="764" w:right="1417" w:bottom="1276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DE344" w14:textId="77777777" w:rsidR="00F023A7" w:rsidRDefault="00F023A7">
      <w:r>
        <w:separator/>
      </w:r>
    </w:p>
  </w:endnote>
  <w:endnote w:type="continuationSeparator" w:id="0">
    <w:p w14:paraId="1D2C95CB" w14:textId="77777777" w:rsidR="00F023A7" w:rsidRDefault="00F0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C3E1D" w14:textId="77777777" w:rsidR="00012350" w:rsidRDefault="00BB6044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86F88BB" wp14:editId="09DD2DA0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57785" cy="140335"/>
              <wp:effectExtent l="4445" t="635" r="444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C15BD" w14:textId="77777777" w:rsidR="00012350" w:rsidRDefault="0040504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01235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96466">
                            <w:rPr>
                              <w:rStyle w:val="slostrnky"/>
                              <w:noProof/>
                            </w:rPr>
                            <w:t>9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F88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5pt;margin-top:.05pt;width:4.55pt;height:11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" stroked="f">
              <v:fill opacity="0"/>
              <v:textbox inset="0,0,0,0">
                <w:txbxContent>
                  <w:p w14:paraId="052C15BD" w14:textId="77777777" w:rsidR="00012350" w:rsidRDefault="0040504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01235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96466">
                      <w:rPr>
                        <w:rStyle w:val="slostrnky"/>
                        <w:noProof/>
                      </w:rPr>
                      <w:t>9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B874B" w14:textId="77777777" w:rsidR="00F023A7" w:rsidRDefault="00F023A7">
      <w:r>
        <w:separator/>
      </w:r>
    </w:p>
  </w:footnote>
  <w:footnote w:type="continuationSeparator" w:id="0">
    <w:p w14:paraId="567D1958" w14:textId="77777777" w:rsidR="00F023A7" w:rsidRDefault="00F02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20A10678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316F1DDD"/>
    <w:multiLevelType w:val="hybridMultilevel"/>
    <w:tmpl w:val="A4AE0F5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911C62"/>
    <w:multiLevelType w:val="hybridMultilevel"/>
    <w:tmpl w:val="61A8F8A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40BF3279"/>
    <w:multiLevelType w:val="hybridMultilevel"/>
    <w:tmpl w:val="54326D12"/>
    <w:lvl w:ilvl="0" w:tplc="4C4EBFE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9BF6046"/>
    <w:multiLevelType w:val="multilevel"/>
    <w:tmpl w:val="DEBC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032A48"/>
    <w:multiLevelType w:val="multilevel"/>
    <w:tmpl w:val="B6DE0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880"/>
      </w:pPr>
      <w:rPr>
        <w:rFonts w:hint="default"/>
      </w:rPr>
    </w:lvl>
  </w:abstractNum>
  <w:num w:numId="1" w16cid:durableId="1738702009">
    <w:abstractNumId w:val="0"/>
  </w:num>
  <w:num w:numId="2" w16cid:durableId="999232031">
    <w:abstractNumId w:val="1"/>
  </w:num>
  <w:num w:numId="3" w16cid:durableId="311445363">
    <w:abstractNumId w:val="2"/>
  </w:num>
  <w:num w:numId="4" w16cid:durableId="362050001">
    <w:abstractNumId w:val="3"/>
  </w:num>
  <w:num w:numId="5" w16cid:durableId="1076168893">
    <w:abstractNumId w:val="4"/>
  </w:num>
  <w:num w:numId="6" w16cid:durableId="1269198007">
    <w:abstractNumId w:val="5"/>
  </w:num>
  <w:num w:numId="7" w16cid:durableId="1748502037">
    <w:abstractNumId w:val="6"/>
  </w:num>
  <w:num w:numId="8" w16cid:durableId="174540707">
    <w:abstractNumId w:val="7"/>
  </w:num>
  <w:num w:numId="9" w16cid:durableId="443381267">
    <w:abstractNumId w:val="8"/>
  </w:num>
  <w:num w:numId="10" w16cid:durableId="897783853">
    <w:abstractNumId w:val="9"/>
  </w:num>
  <w:num w:numId="11" w16cid:durableId="1497719284">
    <w:abstractNumId w:val="10"/>
  </w:num>
  <w:num w:numId="12" w16cid:durableId="2087260754">
    <w:abstractNumId w:val="11"/>
  </w:num>
  <w:num w:numId="13" w16cid:durableId="274021716">
    <w:abstractNumId w:val="12"/>
  </w:num>
  <w:num w:numId="14" w16cid:durableId="1987780171">
    <w:abstractNumId w:val="13"/>
  </w:num>
  <w:num w:numId="15" w16cid:durableId="283732656">
    <w:abstractNumId w:val="16"/>
  </w:num>
  <w:num w:numId="16" w16cid:durableId="1593930290">
    <w:abstractNumId w:val="18"/>
  </w:num>
  <w:num w:numId="17" w16cid:durableId="794100198">
    <w:abstractNumId w:val="19"/>
  </w:num>
  <w:num w:numId="18" w16cid:durableId="1331253931">
    <w:abstractNumId w:val="14"/>
  </w:num>
  <w:num w:numId="19" w16cid:durableId="968360937">
    <w:abstractNumId w:val="4"/>
    <w:lvlOverride w:ilvl="0">
      <w:startOverride w:val="1"/>
    </w:lvlOverride>
  </w:num>
  <w:num w:numId="20" w16cid:durableId="1779450509">
    <w:abstractNumId w:val="15"/>
  </w:num>
  <w:num w:numId="21" w16cid:durableId="478033600">
    <w:abstractNumId w:val="17"/>
  </w:num>
  <w:num w:numId="22" w16cid:durableId="1684897448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85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A1"/>
    <w:rsid w:val="0000012E"/>
    <w:rsid w:val="0000245E"/>
    <w:rsid w:val="00002598"/>
    <w:rsid w:val="00006293"/>
    <w:rsid w:val="00006822"/>
    <w:rsid w:val="00012350"/>
    <w:rsid w:val="0002164C"/>
    <w:rsid w:val="000236FA"/>
    <w:rsid w:val="00023A5D"/>
    <w:rsid w:val="000300D4"/>
    <w:rsid w:val="00033FA6"/>
    <w:rsid w:val="000362B3"/>
    <w:rsid w:val="00042AE5"/>
    <w:rsid w:val="00053A7C"/>
    <w:rsid w:val="00053B0D"/>
    <w:rsid w:val="00061284"/>
    <w:rsid w:val="00071385"/>
    <w:rsid w:val="000740A5"/>
    <w:rsid w:val="00086911"/>
    <w:rsid w:val="000D5737"/>
    <w:rsid w:val="000F3F35"/>
    <w:rsid w:val="000F5A30"/>
    <w:rsid w:val="001036AD"/>
    <w:rsid w:val="0010735F"/>
    <w:rsid w:val="00107C1C"/>
    <w:rsid w:val="0011379E"/>
    <w:rsid w:val="001228A0"/>
    <w:rsid w:val="0014163B"/>
    <w:rsid w:val="00151FEA"/>
    <w:rsid w:val="0015777D"/>
    <w:rsid w:val="00161EAF"/>
    <w:rsid w:val="001707D4"/>
    <w:rsid w:val="00190E9B"/>
    <w:rsid w:val="00191F3D"/>
    <w:rsid w:val="001A19DA"/>
    <w:rsid w:val="001A484F"/>
    <w:rsid w:val="001A4BE3"/>
    <w:rsid w:val="001A5E77"/>
    <w:rsid w:val="001E5711"/>
    <w:rsid w:val="001F4275"/>
    <w:rsid w:val="001F7B5A"/>
    <w:rsid w:val="00225D60"/>
    <w:rsid w:val="002546DB"/>
    <w:rsid w:val="00260869"/>
    <w:rsid w:val="00275FC7"/>
    <w:rsid w:val="002A2C45"/>
    <w:rsid w:val="002A6D5C"/>
    <w:rsid w:val="002B0FC1"/>
    <w:rsid w:val="002B69F2"/>
    <w:rsid w:val="002C1500"/>
    <w:rsid w:val="002D1940"/>
    <w:rsid w:val="002F05EF"/>
    <w:rsid w:val="002F371C"/>
    <w:rsid w:val="002F5D0B"/>
    <w:rsid w:val="002F74C0"/>
    <w:rsid w:val="00303825"/>
    <w:rsid w:val="0030529D"/>
    <w:rsid w:val="00322556"/>
    <w:rsid w:val="003247FA"/>
    <w:rsid w:val="00325361"/>
    <w:rsid w:val="0037273A"/>
    <w:rsid w:val="0037695E"/>
    <w:rsid w:val="003B6141"/>
    <w:rsid w:val="003C76DC"/>
    <w:rsid w:val="003E673E"/>
    <w:rsid w:val="003F2FC9"/>
    <w:rsid w:val="004037D5"/>
    <w:rsid w:val="00405041"/>
    <w:rsid w:val="004058C0"/>
    <w:rsid w:val="004067A7"/>
    <w:rsid w:val="00422633"/>
    <w:rsid w:val="00423230"/>
    <w:rsid w:val="00433050"/>
    <w:rsid w:val="00442695"/>
    <w:rsid w:val="00442CB6"/>
    <w:rsid w:val="0044375C"/>
    <w:rsid w:val="0045375F"/>
    <w:rsid w:val="0046340A"/>
    <w:rsid w:val="00475D8F"/>
    <w:rsid w:val="004869FB"/>
    <w:rsid w:val="00495117"/>
    <w:rsid w:val="004B012F"/>
    <w:rsid w:val="004C7B75"/>
    <w:rsid w:val="004D008C"/>
    <w:rsid w:val="004D6736"/>
    <w:rsid w:val="004F157F"/>
    <w:rsid w:val="00500666"/>
    <w:rsid w:val="005102F2"/>
    <w:rsid w:val="0051033A"/>
    <w:rsid w:val="00512A65"/>
    <w:rsid w:val="0052307D"/>
    <w:rsid w:val="00525691"/>
    <w:rsid w:val="005368E5"/>
    <w:rsid w:val="0054146E"/>
    <w:rsid w:val="005419D9"/>
    <w:rsid w:val="0055079D"/>
    <w:rsid w:val="00561F59"/>
    <w:rsid w:val="00575981"/>
    <w:rsid w:val="00590231"/>
    <w:rsid w:val="00593375"/>
    <w:rsid w:val="00595C31"/>
    <w:rsid w:val="005B1849"/>
    <w:rsid w:val="005B3120"/>
    <w:rsid w:val="005C0011"/>
    <w:rsid w:val="005D221E"/>
    <w:rsid w:val="005E6939"/>
    <w:rsid w:val="00612940"/>
    <w:rsid w:val="00622826"/>
    <w:rsid w:val="0062497B"/>
    <w:rsid w:val="006430E7"/>
    <w:rsid w:val="00644F0A"/>
    <w:rsid w:val="00663033"/>
    <w:rsid w:val="006A2478"/>
    <w:rsid w:val="006B786E"/>
    <w:rsid w:val="006C13D8"/>
    <w:rsid w:val="006C6D2A"/>
    <w:rsid w:val="006C7B5B"/>
    <w:rsid w:val="006D5305"/>
    <w:rsid w:val="00704017"/>
    <w:rsid w:val="007044D4"/>
    <w:rsid w:val="00707536"/>
    <w:rsid w:val="0072073A"/>
    <w:rsid w:val="00735B9B"/>
    <w:rsid w:val="007370C8"/>
    <w:rsid w:val="00742C6A"/>
    <w:rsid w:val="00752B9A"/>
    <w:rsid w:val="007543EA"/>
    <w:rsid w:val="00761C00"/>
    <w:rsid w:val="007630DD"/>
    <w:rsid w:val="007642A1"/>
    <w:rsid w:val="00765D4D"/>
    <w:rsid w:val="00772F24"/>
    <w:rsid w:val="007B01FC"/>
    <w:rsid w:val="007B5917"/>
    <w:rsid w:val="007D3BF6"/>
    <w:rsid w:val="007E669B"/>
    <w:rsid w:val="00824C9D"/>
    <w:rsid w:val="00835B2D"/>
    <w:rsid w:val="00841DE2"/>
    <w:rsid w:val="00852610"/>
    <w:rsid w:val="00860CD1"/>
    <w:rsid w:val="00863C01"/>
    <w:rsid w:val="00881E4F"/>
    <w:rsid w:val="0088701F"/>
    <w:rsid w:val="008B1BA5"/>
    <w:rsid w:val="008B7051"/>
    <w:rsid w:val="008C6DBB"/>
    <w:rsid w:val="008E08F4"/>
    <w:rsid w:val="00907E23"/>
    <w:rsid w:val="009262ED"/>
    <w:rsid w:val="00931A4A"/>
    <w:rsid w:val="00931B1A"/>
    <w:rsid w:val="00943A9D"/>
    <w:rsid w:val="0094614F"/>
    <w:rsid w:val="009535A1"/>
    <w:rsid w:val="00955F00"/>
    <w:rsid w:val="009822F1"/>
    <w:rsid w:val="00986295"/>
    <w:rsid w:val="00996F8A"/>
    <w:rsid w:val="009A28E8"/>
    <w:rsid w:val="009B3024"/>
    <w:rsid w:val="009B65E2"/>
    <w:rsid w:val="009D1659"/>
    <w:rsid w:val="00A22EB0"/>
    <w:rsid w:val="00A269E6"/>
    <w:rsid w:val="00A3161E"/>
    <w:rsid w:val="00A56835"/>
    <w:rsid w:val="00A65CA2"/>
    <w:rsid w:val="00A73BCF"/>
    <w:rsid w:val="00A82C05"/>
    <w:rsid w:val="00A838EF"/>
    <w:rsid w:val="00A85683"/>
    <w:rsid w:val="00A86EC9"/>
    <w:rsid w:val="00A942CA"/>
    <w:rsid w:val="00A952BA"/>
    <w:rsid w:val="00A955C4"/>
    <w:rsid w:val="00A96466"/>
    <w:rsid w:val="00A971E2"/>
    <w:rsid w:val="00AA63A1"/>
    <w:rsid w:val="00AA6445"/>
    <w:rsid w:val="00AB2A5A"/>
    <w:rsid w:val="00AB5C93"/>
    <w:rsid w:val="00AD1382"/>
    <w:rsid w:val="00B01748"/>
    <w:rsid w:val="00B068F1"/>
    <w:rsid w:val="00B15119"/>
    <w:rsid w:val="00B22C9B"/>
    <w:rsid w:val="00B2518F"/>
    <w:rsid w:val="00B3149C"/>
    <w:rsid w:val="00B41273"/>
    <w:rsid w:val="00B62666"/>
    <w:rsid w:val="00B66E74"/>
    <w:rsid w:val="00B75495"/>
    <w:rsid w:val="00B76076"/>
    <w:rsid w:val="00B97B76"/>
    <w:rsid w:val="00BA73E5"/>
    <w:rsid w:val="00BB531D"/>
    <w:rsid w:val="00BB6044"/>
    <w:rsid w:val="00BC0AF4"/>
    <w:rsid w:val="00BE27B0"/>
    <w:rsid w:val="00BE7FC2"/>
    <w:rsid w:val="00BF4825"/>
    <w:rsid w:val="00C01B7B"/>
    <w:rsid w:val="00C041EC"/>
    <w:rsid w:val="00C33809"/>
    <w:rsid w:val="00C3393C"/>
    <w:rsid w:val="00C52A71"/>
    <w:rsid w:val="00C633CB"/>
    <w:rsid w:val="00C673F9"/>
    <w:rsid w:val="00C8548A"/>
    <w:rsid w:val="00CA76A7"/>
    <w:rsid w:val="00CC2BB7"/>
    <w:rsid w:val="00CD2896"/>
    <w:rsid w:val="00CD34F0"/>
    <w:rsid w:val="00CE00E8"/>
    <w:rsid w:val="00CF6C95"/>
    <w:rsid w:val="00D0001B"/>
    <w:rsid w:val="00D07AD2"/>
    <w:rsid w:val="00D45EEE"/>
    <w:rsid w:val="00D5239D"/>
    <w:rsid w:val="00D532D6"/>
    <w:rsid w:val="00D74F97"/>
    <w:rsid w:val="00D774ED"/>
    <w:rsid w:val="00D81090"/>
    <w:rsid w:val="00D84254"/>
    <w:rsid w:val="00D85A0C"/>
    <w:rsid w:val="00D87ED1"/>
    <w:rsid w:val="00D90CC4"/>
    <w:rsid w:val="00D918D8"/>
    <w:rsid w:val="00D91D25"/>
    <w:rsid w:val="00D94B02"/>
    <w:rsid w:val="00D973AE"/>
    <w:rsid w:val="00DA2591"/>
    <w:rsid w:val="00DA43F1"/>
    <w:rsid w:val="00DB01AA"/>
    <w:rsid w:val="00DC04B1"/>
    <w:rsid w:val="00DC1618"/>
    <w:rsid w:val="00DC216E"/>
    <w:rsid w:val="00DC76DB"/>
    <w:rsid w:val="00DD1A57"/>
    <w:rsid w:val="00DD2C9A"/>
    <w:rsid w:val="00DE4F0F"/>
    <w:rsid w:val="00E004C0"/>
    <w:rsid w:val="00E266B4"/>
    <w:rsid w:val="00E33221"/>
    <w:rsid w:val="00E45C31"/>
    <w:rsid w:val="00E51960"/>
    <w:rsid w:val="00E57B65"/>
    <w:rsid w:val="00E648D3"/>
    <w:rsid w:val="00E71DDA"/>
    <w:rsid w:val="00E75E61"/>
    <w:rsid w:val="00E762D1"/>
    <w:rsid w:val="00E90EC9"/>
    <w:rsid w:val="00E91840"/>
    <w:rsid w:val="00EA03DA"/>
    <w:rsid w:val="00EA1EB9"/>
    <w:rsid w:val="00EB32CA"/>
    <w:rsid w:val="00EC690A"/>
    <w:rsid w:val="00ED1315"/>
    <w:rsid w:val="00ED1BC5"/>
    <w:rsid w:val="00ED761C"/>
    <w:rsid w:val="00EE1D29"/>
    <w:rsid w:val="00EE38C2"/>
    <w:rsid w:val="00F00783"/>
    <w:rsid w:val="00F023A7"/>
    <w:rsid w:val="00F05359"/>
    <w:rsid w:val="00F3139F"/>
    <w:rsid w:val="00F43C2A"/>
    <w:rsid w:val="00F50423"/>
    <w:rsid w:val="00F5543E"/>
    <w:rsid w:val="00F67225"/>
    <w:rsid w:val="00F77C72"/>
    <w:rsid w:val="00FA37A9"/>
    <w:rsid w:val="00FA5870"/>
    <w:rsid w:val="00FB000E"/>
    <w:rsid w:val="00FB143D"/>
    <w:rsid w:val="00FB19DF"/>
    <w:rsid w:val="00FC1559"/>
    <w:rsid w:val="00FC2876"/>
    <w:rsid w:val="00FC305D"/>
    <w:rsid w:val="00FC3EC2"/>
    <w:rsid w:val="00FD29AE"/>
    <w:rsid w:val="00FE1067"/>
    <w:rsid w:val="00FE4BB9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353F4AD"/>
  <w15:docId w15:val="{6963AE5B-ED58-4DD8-8168-876ED929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33A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BE27B0"/>
    <w:pPr>
      <w:keepNext/>
      <w:numPr>
        <w:numId w:val="1"/>
      </w:num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E27B0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qFormat/>
    <w:rsid w:val="00BE27B0"/>
    <w:pPr>
      <w:keepNext/>
      <w:numPr>
        <w:ilvl w:val="2"/>
        <w:numId w:val="1"/>
      </w:numPr>
      <w:jc w:val="center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BE27B0"/>
    <w:pPr>
      <w:keepNext/>
      <w:numPr>
        <w:ilvl w:val="3"/>
        <w:numId w:val="1"/>
      </w:numPr>
      <w:outlineLvl w:val="3"/>
    </w:pPr>
    <w:rPr>
      <w:rFonts w:ascii="Arial" w:hAnsi="Arial"/>
      <w:b/>
      <w:bCs/>
      <w:sz w:val="16"/>
    </w:rPr>
  </w:style>
  <w:style w:type="paragraph" w:styleId="Nadpis6">
    <w:name w:val="heading 6"/>
    <w:basedOn w:val="Normln"/>
    <w:next w:val="Normln"/>
    <w:qFormat/>
    <w:rsid w:val="00BE27B0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3z0">
    <w:name w:val="WW8Num13z0"/>
    <w:rsid w:val="00BE27B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E27B0"/>
  </w:style>
  <w:style w:type="character" w:customStyle="1" w:styleId="WW-Absatz-Standardschriftart">
    <w:name w:val="WW-Absatz-Standardschriftart"/>
    <w:rsid w:val="00BE27B0"/>
  </w:style>
  <w:style w:type="character" w:customStyle="1" w:styleId="WW-Absatz-Standardschriftart1">
    <w:name w:val="WW-Absatz-Standardschriftart1"/>
    <w:rsid w:val="00BE27B0"/>
  </w:style>
  <w:style w:type="character" w:customStyle="1" w:styleId="WW-Absatz-Standardschriftart11">
    <w:name w:val="WW-Absatz-Standardschriftart11"/>
    <w:rsid w:val="00BE27B0"/>
  </w:style>
  <w:style w:type="character" w:customStyle="1" w:styleId="WW-Absatz-Standardschriftart111">
    <w:name w:val="WW-Absatz-Standardschriftart111"/>
    <w:rsid w:val="00BE27B0"/>
  </w:style>
  <w:style w:type="character" w:customStyle="1" w:styleId="WW-Absatz-Standardschriftart1111">
    <w:name w:val="WW-Absatz-Standardschriftart1111"/>
    <w:rsid w:val="00BE27B0"/>
  </w:style>
  <w:style w:type="character" w:customStyle="1" w:styleId="WW8Num13z1">
    <w:name w:val="WW8Num13z1"/>
    <w:rsid w:val="00BE27B0"/>
    <w:rPr>
      <w:rFonts w:ascii="Wingdings 2" w:hAnsi="Wingdings 2" w:cs="StarSymbol"/>
      <w:sz w:val="18"/>
      <w:szCs w:val="18"/>
    </w:rPr>
  </w:style>
  <w:style w:type="character" w:customStyle="1" w:styleId="WW8Num14z0">
    <w:name w:val="WW8Num14z0"/>
    <w:rsid w:val="00BE27B0"/>
    <w:rPr>
      <w:rFonts w:ascii="Arial" w:hAnsi="Arial"/>
      <w:b w:val="0"/>
      <w:i w:val="0"/>
      <w:color w:val="auto"/>
      <w:sz w:val="22"/>
      <w:szCs w:val="22"/>
      <w:u w:val="none"/>
    </w:rPr>
  </w:style>
  <w:style w:type="character" w:customStyle="1" w:styleId="WW8Num14z1">
    <w:name w:val="WW8Num14z1"/>
    <w:rsid w:val="00BE27B0"/>
    <w:rPr>
      <w:rFonts w:ascii="Courier New" w:hAnsi="Courier New" w:cs="Courier New"/>
    </w:rPr>
  </w:style>
  <w:style w:type="character" w:customStyle="1" w:styleId="WW8Num14z2">
    <w:name w:val="WW8Num14z2"/>
    <w:rsid w:val="00BE27B0"/>
    <w:rPr>
      <w:rFonts w:ascii="Wingdings" w:hAnsi="Wingdings"/>
    </w:rPr>
  </w:style>
  <w:style w:type="character" w:customStyle="1" w:styleId="WW8Num14z3">
    <w:name w:val="WW8Num14z3"/>
    <w:rsid w:val="00BE27B0"/>
    <w:rPr>
      <w:rFonts w:ascii="Symbol" w:hAnsi="Symbol"/>
    </w:rPr>
  </w:style>
  <w:style w:type="character" w:customStyle="1" w:styleId="WW8Num15z0">
    <w:name w:val="WW8Num15z0"/>
    <w:rsid w:val="00BE27B0"/>
    <w:rPr>
      <w:rFonts w:ascii="Symbol" w:hAnsi="Symbol"/>
      <w:color w:val="000000"/>
    </w:rPr>
  </w:style>
  <w:style w:type="character" w:customStyle="1" w:styleId="WW8Num15z1">
    <w:name w:val="WW8Num15z1"/>
    <w:rsid w:val="00BE27B0"/>
    <w:rPr>
      <w:rFonts w:ascii="Courier New" w:hAnsi="Courier New" w:cs="Courier New"/>
    </w:rPr>
  </w:style>
  <w:style w:type="character" w:customStyle="1" w:styleId="WW8Num15z2">
    <w:name w:val="WW8Num15z2"/>
    <w:rsid w:val="00BE27B0"/>
    <w:rPr>
      <w:rFonts w:ascii="Wingdings" w:hAnsi="Wingdings"/>
    </w:rPr>
  </w:style>
  <w:style w:type="character" w:customStyle="1" w:styleId="WW8Num15z3">
    <w:name w:val="WW8Num15z3"/>
    <w:rsid w:val="00BE27B0"/>
    <w:rPr>
      <w:rFonts w:ascii="Symbol" w:hAnsi="Symbol"/>
    </w:rPr>
  </w:style>
  <w:style w:type="character" w:customStyle="1" w:styleId="Standardnpsmoodstavce2">
    <w:name w:val="Standardní písmo odstavce2"/>
    <w:rsid w:val="00BE27B0"/>
  </w:style>
  <w:style w:type="character" w:customStyle="1" w:styleId="WW-Absatz-Standardschriftart11111">
    <w:name w:val="WW-Absatz-Standardschriftart11111"/>
    <w:rsid w:val="00BE27B0"/>
  </w:style>
  <w:style w:type="character" w:customStyle="1" w:styleId="WW-Absatz-Standardschriftart111111">
    <w:name w:val="WW-Absatz-Standardschriftart111111"/>
    <w:rsid w:val="00BE27B0"/>
  </w:style>
  <w:style w:type="character" w:customStyle="1" w:styleId="WW8Num9z1">
    <w:name w:val="WW8Num9z1"/>
    <w:rsid w:val="00BE27B0"/>
    <w:rPr>
      <w:u w:val="single"/>
    </w:rPr>
  </w:style>
  <w:style w:type="character" w:customStyle="1" w:styleId="WW8Num12z0">
    <w:name w:val="WW8Num12z0"/>
    <w:rsid w:val="00BE27B0"/>
    <w:rPr>
      <w:rFonts w:ascii="Times New Roman" w:hAnsi="Times New Roman"/>
    </w:rPr>
  </w:style>
  <w:style w:type="character" w:customStyle="1" w:styleId="WW8Num17z0">
    <w:name w:val="WW8Num17z0"/>
    <w:rsid w:val="00BE27B0"/>
    <w:rPr>
      <w:rFonts w:ascii="Wingdings" w:hAnsi="Wingdings"/>
    </w:rPr>
  </w:style>
  <w:style w:type="character" w:customStyle="1" w:styleId="WW8Num17z1">
    <w:name w:val="WW8Num17z1"/>
    <w:rsid w:val="00BE27B0"/>
    <w:rPr>
      <w:rFonts w:ascii="Courier New" w:hAnsi="Courier New" w:cs="Courier New"/>
    </w:rPr>
  </w:style>
  <w:style w:type="character" w:customStyle="1" w:styleId="WW8Num17z3">
    <w:name w:val="WW8Num17z3"/>
    <w:rsid w:val="00BE27B0"/>
    <w:rPr>
      <w:rFonts w:ascii="Symbol" w:hAnsi="Symbol"/>
    </w:rPr>
  </w:style>
  <w:style w:type="character" w:customStyle="1" w:styleId="Standardnpsmoodstavce1">
    <w:name w:val="Standardní písmo odstavce1"/>
    <w:rsid w:val="00BE27B0"/>
  </w:style>
  <w:style w:type="character" w:styleId="slostrnky">
    <w:name w:val="page number"/>
    <w:basedOn w:val="Standardnpsmoodstavce1"/>
    <w:semiHidden/>
    <w:rsid w:val="00BE27B0"/>
  </w:style>
  <w:style w:type="character" w:styleId="Hypertextovodkaz">
    <w:name w:val="Hyperlink"/>
    <w:rsid w:val="00BE27B0"/>
    <w:rPr>
      <w:color w:val="0000FF"/>
      <w:u w:val="single"/>
    </w:rPr>
  </w:style>
  <w:style w:type="character" w:customStyle="1" w:styleId="Symbolyproslovn">
    <w:name w:val="Symboly pro číslování"/>
    <w:rsid w:val="00BE27B0"/>
  </w:style>
  <w:style w:type="character" w:customStyle="1" w:styleId="Odrky">
    <w:name w:val="Odrážky"/>
    <w:rsid w:val="00BE27B0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BE27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E27B0"/>
    <w:rPr>
      <w:sz w:val="24"/>
    </w:rPr>
  </w:style>
  <w:style w:type="paragraph" w:styleId="Seznam">
    <w:name w:val="List"/>
    <w:basedOn w:val="Zkladntext"/>
    <w:semiHidden/>
    <w:rsid w:val="00BE27B0"/>
    <w:rPr>
      <w:rFonts w:cs="Tahoma"/>
    </w:rPr>
  </w:style>
  <w:style w:type="paragraph" w:customStyle="1" w:styleId="Popisek">
    <w:name w:val="Popisek"/>
    <w:basedOn w:val="Normln"/>
    <w:rsid w:val="00BE27B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BE27B0"/>
    <w:pPr>
      <w:suppressLineNumbers/>
    </w:pPr>
    <w:rPr>
      <w:rFonts w:cs="Tahoma"/>
    </w:rPr>
  </w:style>
  <w:style w:type="paragraph" w:styleId="Nzev">
    <w:name w:val="Title"/>
    <w:basedOn w:val="Normln"/>
    <w:next w:val="Podnadpis"/>
    <w:link w:val="NzevChar"/>
    <w:uiPriority w:val="99"/>
    <w:qFormat/>
    <w:rsid w:val="00BE27B0"/>
    <w:pPr>
      <w:jc w:val="center"/>
    </w:pPr>
    <w:rPr>
      <w:rFonts w:ascii="Arial" w:hAnsi="Arial"/>
      <w:b/>
      <w:caps/>
      <w:sz w:val="30"/>
      <w:u w:val="single"/>
    </w:rPr>
  </w:style>
  <w:style w:type="paragraph" w:styleId="Podnadpis">
    <w:name w:val="Subtitle"/>
    <w:basedOn w:val="Nadpis"/>
    <w:next w:val="Zkladntext"/>
    <w:qFormat/>
    <w:rsid w:val="00BE27B0"/>
    <w:pPr>
      <w:jc w:val="center"/>
    </w:pPr>
    <w:rPr>
      <w:i/>
      <w:iCs/>
    </w:rPr>
  </w:style>
  <w:style w:type="paragraph" w:customStyle="1" w:styleId="Zkladntext31">
    <w:name w:val="Základní text 31"/>
    <w:basedOn w:val="Normln"/>
    <w:rsid w:val="00BE27B0"/>
    <w:rPr>
      <w:rFonts w:ascii="Arial" w:hAnsi="Arial"/>
      <w:sz w:val="22"/>
    </w:rPr>
  </w:style>
  <w:style w:type="paragraph" w:styleId="Zpat">
    <w:name w:val="footer"/>
    <w:basedOn w:val="Normln"/>
    <w:semiHidden/>
    <w:rsid w:val="00BE27B0"/>
    <w:pPr>
      <w:tabs>
        <w:tab w:val="center" w:pos="4536"/>
        <w:tab w:val="right" w:pos="9072"/>
      </w:tabs>
    </w:pPr>
  </w:style>
  <w:style w:type="paragraph" w:customStyle="1" w:styleId="zmpododsekcis">
    <w:name w:val="zm_pododsek_cis"/>
    <w:basedOn w:val="Normln"/>
    <w:rsid w:val="00BE27B0"/>
    <w:pPr>
      <w:spacing w:before="120"/>
      <w:jc w:val="both"/>
    </w:pPr>
    <w:rPr>
      <w:rFonts w:ascii="Arial" w:hAnsi="Arial" w:cs="Arial"/>
      <w:sz w:val="22"/>
      <w:szCs w:val="24"/>
      <w:lang w:val="sk-SK"/>
    </w:rPr>
  </w:style>
  <w:style w:type="paragraph" w:customStyle="1" w:styleId="zmzakladods">
    <w:name w:val="zm_zaklad_ods"/>
    <w:basedOn w:val="Normln"/>
    <w:rsid w:val="00BE27B0"/>
    <w:pPr>
      <w:jc w:val="both"/>
    </w:pPr>
    <w:rPr>
      <w:rFonts w:ascii="Arial" w:hAnsi="Arial" w:cs="Arial"/>
      <w:bCs/>
      <w:sz w:val="22"/>
      <w:szCs w:val="24"/>
      <w:lang w:val="sk-SK"/>
    </w:rPr>
  </w:style>
  <w:style w:type="paragraph" w:customStyle="1" w:styleId="Textbubliny1">
    <w:name w:val="Text bubliny1"/>
    <w:basedOn w:val="Normln"/>
    <w:rsid w:val="00BE27B0"/>
    <w:rPr>
      <w:rFonts w:ascii="Tahoma" w:hAnsi="Tahoma" w:cs="Tahoma"/>
      <w:sz w:val="16"/>
      <w:szCs w:val="16"/>
    </w:rPr>
  </w:style>
  <w:style w:type="paragraph" w:customStyle="1" w:styleId="Paragraphtxt">
    <w:name w:val="Paragraph txt"/>
    <w:basedOn w:val="Normln"/>
    <w:uiPriority w:val="99"/>
    <w:rsid w:val="00BE27B0"/>
    <w:pPr>
      <w:spacing w:after="120"/>
      <w:ind w:left="709"/>
      <w:jc w:val="both"/>
    </w:pPr>
    <w:rPr>
      <w:rFonts w:cs="Arial"/>
      <w:sz w:val="22"/>
      <w:szCs w:val="24"/>
    </w:rPr>
  </w:style>
  <w:style w:type="paragraph" w:customStyle="1" w:styleId="Paragraph">
    <w:name w:val="Paragraph"/>
    <w:basedOn w:val="Normln"/>
    <w:rsid w:val="00BE27B0"/>
    <w:pPr>
      <w:numPr>
        <w:numId w:val="2"/>
      </w:numPr>
      <w:tabs>
        <w:tab w:val="left" w:pos="720"/>
      </w:tabs>
      <w:spacing w:before="240" w:after="120"/>
      <w:ind w:left="0" w:firstLine="0"/>
    </w:pPr>
    <w:rPr>
      <w:b/>
      <w:bCs/>
      <w:caps/>
      <w:sz w:val="24"/>
      <w:szCs w:val="24"/>
    </w:rPr>
  </w:style>
  <w:style w:type="paragraph" w:customStyle="1" w:styleId="Paragraph2Level">
    <w:name w:val="Paragraph 2 Level"/>
    <w:basedOn w:val="Normln"/>
    <w:rsid w:val="00BE27B0"/>
    <w:pPr>
      <w:tabs>
        <w:tab w:val="num" w:pos="360"/>
      </w:tabs>
      <w:spacing w:after="120"/>
      <w:jc w:val="both"/>
    </w:pPr>
    <w:rPr>
      <w:sz w:val="22"/>
      <w:szCs w:val="24"/>
    </w:rPr>
  </w:style>
  <w:style w:type="paragraph" w:styleId="Zhlav">
    <w:name w:val="header"/>
    <w:basedOn w:val="Normln"/>
    <w:semiHidden/>
    <w:rsid w:val="00BE27B0"/>
    <w:pPr>
      <w:tabs>
        <w:tab w:val="center" w:pos="4320"/>
        <w:tab w:val="right" w:pos="8640"/>
      </w:tabs>
    </w:pPr>
  </w:style>
  <w:style w:type="paragraph" w:customStyle="1" w:styleId="Normlnweb1">
    <w:name w:val="Normální (web)1"/>
    <w:basedOn w:val="Normln"/>
    <w:rsid w:val="00BE27B0"/>
    <w:pPr>
      <w:spacing w:before="100" w:after="100"/>
    </w:pPr>
    <w:rPr>
      <w:sz w:val="24"/>
      <w:szCs w:val="24"/>
    </w:rPr>
  </w:style>
  <w:style w:type="paragraph" w:customStyle="1" w:styleId="Obsahtabulky">
    <w:name w:val="Obsah tabulky"/>
    <w:basedOn w:val="Normln"/>
    <w:rsid w:val="00BE27B0"/>
    <w:pPr>
      <w:suppressLineNumbers/>
    </w:pPr>
  </w:style>
  <w:style w:type="paragraph" w:customStyle="1" w:styleId="Nadpistabulky">
    <w:name w:val="Nadpis tabulky"/>
    <w:basedOn w:val="Obsahtabulky"/>
    <w:rsid w:val="00BE27B0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BE27B0"/>
  </w:style>
  <w:style w:type="paragraph" w:customStyle="1" w:styleId="Pedformtovantext">
    <w:name w:val="Předformátovaný text"/>
    <w:basedOn w:val="Normln"/>
    <w:rsid w:val="00BE27B0"/>
    <w:rPr>
      <w:rFonts w:ascii="Courier New" w:eastAsia="Courier New" w:hAnsi="Courier New" w:cs="Courier New"/>
    </w:rPr>
  </w:style>
  <w:style w:type="character" w:customStyle="1" w:styleId="ZkladntextChar">
    <w:name w:val="Základní text Char"/>
    <w:link w:val="Zkladntext"/>
    <w:uiPriority w:val="99"/>
    <w:locked/>
    <w:rsid w:val="0030529D"/>
    <w:rPr>
      <w:sz w:val="24"/>
      <w:lang w:eastAsia="ar-SA"/>
    </w:rPr>
  </w:style>
  <w:style w:type="character" w:styleId="Sledovanodkaz">
    <w:name w:val="FollowedHyperlink"/>
    <w:uiPriority w:val="99"/>
    <w:semiHidden/>
    <w:unhideWhenUsed/>
    <w:rsid w:val="00A971E2"/>
    <w:rPr>
      <w:color w:val="800080"/>
      <w:u w:val="single"/>
    </w:rPr>
  </w:style>
  <w:style w:type="character" w:styleId="Siln">
    <w:name w:val="Strong"/>
    <w:basedOn w:val="Standardnpsmoodstavce"/>
    <w:uiPriority w:val="8"/>
    <w:qFormat/>
    <w:rsid w:val="0062497B"/>
    <w:rPr>
      <w:b/>
      <w:bCs/>
    </w:rPr>
  </w:style>
  <w:style w:type="paragraph" w:styleId="Odstavecseseznamem">
    <w:name w:val="List Paragraph"/>
    <w:basedOn w:val="Normln"/>
    <w:uiPriority w:val="34"/>
    <w:qFormat/>
    <w:rsid w:val="00042AE5"/>
    <w:pPr>
      <w:ind w:left="708"/>
    </w:pPr>
  </w:style>
  <w:style w:type="character" w:customStyle="1" w:styleId="platne">
    <w:name w:val="platne"/>
    <w:basedOn w:val="Standardnpsmoodstavce"/>
    <w:rsid w:val="00663033"/>
  </w:style>
  <w:style w:type="character" w:customStyle="1" w:styleId="NzevChar">
    <w:name w:val="Název Char"/>
    <w:basedOn w:val="Standardnpsmoodstavce"/>
    <w:link w:val="Nzev"/>
    <w:uiPriority w:val="99"/>
    <w:locked/>
    <w:rsid w:val="00151FEA"/>
    <w:rPr>
      <w:rFonts w:ascii="Arial" w:hAnsi="Arial"/>
      <w:b/>
      <w:caps/>
      <w:sz w:val="30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0300D4"/>
    <w:rPr>
      <w:b/>
      <w:sz w:val="24"/>
      <w:u w:val="single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3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39F"/>
    <w:rPr>
      <w:rFonts w:ascii="Tahoma" w:hAnsi="Tahoma" w:cs="Tahoma"/>
      <w:sz w:val="16"/>
      <w:szCs w:val="16"/>
      <w:lang w:eastAsia="ar-SA"/>
    </w:rPr>
  </w:style>
  <w:style w:type="character" w:customStyle="1" w:styleId="tsubjname">
    <w:name w:val="tsubjname"/>
    <w:basedOn w:val="Standardnpsmoodstavce"/>
    <w:rsid w:val="00FA5870"/>
  </w:style>
  <w:style w:type="paragraph" w:styleId="Prosttext">
    <w:name w:val="Plain Text"/>
    <w:basedOn w:val="Normln"/>
    <w:link w:val="ProsttextChar"/>
    <w:uiPriority w:val="99"/>
    <w:semiHidden/>
    <w:unhideWhenUsed/>
    <w:rsid w:val="00DA2591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259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55C4"/>
    <w:rPr>
      <w:color w:val="605E5C"/>
      <w:shd w:val="clear" w:color="auto" w:fill="E1DFDD"/>
    </w:rPr>
  </w:style>
  <w:style w:type="paragraph" w:customStyle="1" w:styleId="Odrka">
    <w:name w:val="Odrážka"/>
    <w:basedOn w:val="Odstavecseseznamem"/>
    <w:qFormat/>
    <w:rsid w:val="006C7B5B"/>
    <w:pPr>
      <w:numPr>
        <w:numId w:val="20"/>
      </w:numPr>
      <w:suppressAutoHyphens w:val="0"/>
      <w:spacing w:before="120" w:after="200" w:line="288" w:lineRule="auto"/>
      <w:contextualSpacing/>
      <w:jc w:val="both"/>
    </w:pPr>
    <w:rPr>
      <w:rFonts w:ascii="Arial" w:hAnsi="Arial"/>
      <w:sz w:val="24"/>
      <w:szCs w:val="22"/>
      <w:lang w:val="x-none" w:eastAsia="en-US" w:bidi="en-US"/>
    </w:rPr>
  </w:style>
  <w:style w:type="paragraph" w:customStyle="1" w:styleId="odrka0">
    <w:name w:val="odrážka"/>
    <w:basedOn w:val="Odrka"/>
    <w:link w:val="odrkaChar"/>
    <w:qFormat/>
    <w:rsid w:val="006C7B5B"/>
    <w:pPr>
      <w:spacing w:after="0"/>
      <w:contextualSpacing w:val="0"/>
    </w:pPr>
  </w:style>
  <w:style w:type="character" w:customStyle="1" w:styleId="odrkaChar">
    <w:name w:val="odrážka Char"/>
    <w:link w:val="odrka0"/>
    <w:rsid w:val="006C7B5B"/>
    <w:rPr>
      <w:rFonts w:ascii="Arial" w:hAnsi="Arial"/>
      <w:sz w:val="24"/>
      <w:szCs w:val="22"/>
      <w:lang w:val="x-none" w:eastAsia="en-US" w:bidi="en-US"/>
    </w:rPr>
  </w:style>
  <w:style w:type="paragraph" w:styleId="Revize">
    <w:name w:val="Revision"/>
    <w:hidden/>
    <w:uiPriority w:val="99"/>
    <w:semiHidden/>
    <w:rsid w:val="00AD1382"/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9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9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administrator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inistratori.cz/cenik-pra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inistratori.cz/cenik-pra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istratori.cz/cenik-pra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456F3-2F40-405A-86DB-202C52AE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1948</Words>
  <Characters>11497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Servisní smlouva</vt:lpstr>
      <vt:lpstr>Servisní smlouva</vt:lpstr>
    </vt:vector>
  </TitlesOfParts>
  <Company>Administrátoři.cz s.r.o.</Company>
  <LinksUpToDate>false</LinksUpToDate>
  <CharactersWithSpaces>13419</CharactersWithSpaces>
  <SharedDoc>false</SharedDoc>
  <HLinks>
    <vt:vector size="30" baseType="variant">
      <vt:variant>
        <vt:i4>7208972</vt:i4>
      </vt:variant>
      <vt:variant>
        <vt:i4>12</vt:i4>
      </vt:variant>
      <vt:variant>
        <vt:i4>0</vt:i4>
      </vt:variant>
      <vt:variant>
        <vt:i4>5</vt:i4>
      </vt:variant>
      <vt:variant>
        <vt:lpwstr>mailto:Polak@kr-zlinsky.cz</vt:lpwstr>
      </vt:variant>
      <vt:variant>
        <vt:lpwstr/>
      </vt:variant>
      <vt:variant>
        <vt:i4>6815804</vt:i4>
      </vt:variant>
      <vt:variant>
        <vt:i4>9</vt:i4>
      </vt:variant>
      <vt:variant>
        <vt:i4>0</vt:i4>
      </vt:variant>
      <vt:variant>
        <vt:i4>5</vt:i4>
      </vt:variant>
      <vt:variant>
        <vt:lpwstr>http://www.administratori.cz/cenik-praci-z.pdf</vt:lpwstr>
      </vt:variant>
      <vt:variant>
        <vt:lpwstr/>
      </vt:variant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http://www.administratori.cz/cenik-praci-z.pdf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http://www.administratori.cz/cenik-praci-z.pdf</vt:lpwstr>
      </vt:variant>
      <vt:variant>
        <vt:lpwstr/>
      </vt:variant>
      <vt:variant>
        <vt:i4>4915305</vt:i4>
      </vt:variant>
      <vt:variant>
        <vt:i4>0</vt:i4>
      </vt:variant>
      <vt:variant>
        <vt:i4>0</vt:i4>
      </vt:variant>
      <vt:variant>
        <vt:i4>5</vt:i4>
      </vt:variant>
      <vt:variant>
        <vt:lpwstr>mailto:support@administratori.cz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Kunčík Libor, Administrátoři.cz</dc:creator>
  <cp:keywords>smlouva;servis;it;administrátoři</cp:keywords>
  <cp:lastModifiedBy>Marta Lůčná</cp:lastModifiedBy>
  <cp:revision>3</cp:revision>
  <cp:lastPrinted>2017-11-19T22:15:00Z</cp:lastPrinted>
  <dcterms:created xsi:type="dcterms:W3CDTF">2024-11-21T14:18:00Z</dcterms:created>
  <dcterms:modified xsi:type="dcterms:W3CDTF">2024-11-21T14:18:00Z</dcterms:modified>
</cp:coreProperties>
</file>